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81" w:rsidRDefault="00F27A81">
      <w:pPr>
        <w:rPr>
          <w:sz w:val="2"/>
          <w:szCs w:val="2"/>
        </w:rPr>
      </w:pPr>
    </w:p>
    <w:p w:rsidR="008614D5" w:rsidRDefault="008614D5" w:rsidP="008614D5">
      <w:pPr>
        <w:pStyle w:val="10"/>
        <w:keepNext/>
        <w:keepLines/>
        <w:shd w:val="clear" w:color="auto" w:fill="auto"/>
        <w:spacing w:before="183" w:line="260" w:lineRule="exact"/>
        <w:ind w:left="1800"/>
        <w:jc w:val="right"/>
      </w:pPr>
      <w:bookmarkStart w:id="0" w:name="bookmark0"/>
      <w:r>
        <w:t>Затверджую</w:t>
      </w:r>
    </w:p>
    <w:p w:rsidR="008614D5" w:rsidRDefault="008614D5" w:rsidP="008614D5">
      <w:pPr>
        <w:pStyle w:val="10"/>
        <w:keepNext/>
        <w:keepLines/>
        <w:shd w:val="clear" w:color="auto" w:fill="auto"/>
        <w:spacing w:before="183" w:line="260" w:lineRule="exact"/>
        <w:ind w:left="1800"/>
        <w:jc w:val="right"/>
      </w:pPr>
      <w:r>
        <w:t xml:space="preserve">Директор Глибочківської </w:t>
      </w:r>
      <w:r w:rsidR="00510AFC">
        <w:t>гімназії</w:t>
      </w:r>
      <w:r>
        <w:t>.</w:t>
      </w:r>
    </w:p>
    <w:p w:rsidR="008614D5" w:rsidRDefault="008614D5" w:rsidP="008614D5">
      <w:pPr>
        <w:pStyle w:val="10"/>
        <w:keepNext/>
        <w:keepLines/>
        <w:shd w:val="clear" w:color="auto" w:fill="auto"/>
        <w:spacing w:before="183" w:line="260" w:lineRule="exact"/>
        <w:ind w:left="1800"/>
        <w:jc w:val="right"/>
      </w:pPr>
      <w:r>
        <w:t>_________________________________Л. В. Реус</w:t>
      </w:r>
    </w:p>
    <w:p w:rsidR="008614D5" w:rsidRDefault="008614D5" w:rsidP="008614D5">
      <w:pPr>
        <w:pStyle w:val="10"/>
        <w:keepNext/>
        <w:keepLines/>
        <w:shd w:val="clear" w:color="auto" w:fill="auto"/>
        <w:spacing w:before="183" w:line="260" w:lineRule="exact"/>
        <w:ind w:left="1800"/>
        <w:jc w:val="center"/>
      </w:pPr>
    </w:p>
    <w:p w:rsidR="008614D5" w:rsidRDefault="008614D5" w:rsidP="008614D5">
      <w:pPr>
        <w:pStyle w:val="10"/>
        <w:keepNext/>
        <w:keepLines/>
        <w:shd w:val="clear" w:color="auto" w:fill="auto"/>
        <w:spacing w:before="183" w:line="260" w:lineRule="exact"/>
        <w:ind w:left="1800"/>
        <w:jc w:val="center"/>
      </w:pPr>
      <w:r>
        <w:t>План заходів з організації атестації</w:t>
      </w:r>
    </w:p>
    <w:p w:rsidR="00F27A81" w:rsidRDefault="00D720B3" w:rsidP="008614D5">
      <w:pPr>
        <w:pStyle w:val="10"/>
        <w:keepNext/>
        <w:keepLines/>
        <w:shd w:val="clear" w:color="auto" w:fill="auto"/>
        <w:spacing w:before="183" w:line="260" w:lineRule="exact"/>
        <w:ind w:left="1800"/>
        <w:jc w:val="center"/>
      </w:pPr>
      <w:r>
        <w:t>педагогічних пра</w:t>
      </w:r>
      <w:r w:rsidR="008614D5">
        <w:t xml:space="preserve">цівників Глибочківської </w:t>
      </w:r>
      <w:bookmarkEnd w:id="0"/>
      <w:r w:rsidR="00510AFC">
        <w:t>гімназії</w:t>
      </w:r>
    </w:p>
    <w:p w:rsidR="008614D5" w:rsidRDefault="008614D5" w:rsidP="008614D5">
      <w:pPr>
        <w:pStyle w:val="10"/>
        <w:keepNext/>
        <w:keepLines/>
        <w:shd w:val="clear" w:color="auto" w:fill="auto"/>
        <w:spacing w:before="183" w:line="260" w:lineRule="exact"/>
        <w:ind w:left="180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884"/>
        <w:gridCol w:w="4570"/>
        <w:gridCol w:w="1670"/>
        <w:gridCol w:w="1656"/>
      </w:tblGrid>
      <w:tr w:rsidR="00F27A81" w:rsidTr="008614D5">
        <w:trPr>
          <w:trHeight w:hRule="exact" w:val="118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F27A81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 w:rsidP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ind w:left="320"/>
            </w:pPr>
            <w:r>
              <w:rPr>
                <w:rStyle w:val="2105pt"/>
              </w:rPr>
              <w:t>Етапи роботи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Зміст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Місяць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проведення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Відповідальні</w:t>
            </w:r>
          </w:p>
        </w:tc>
      </w:tr>
      <w:tr w:rsidR="00F27A81" w:rsidTr="008614D5">
        <w:trPr>
          <w:trHeight w:hRule="exact" w:val="1565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F27A81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 w:rsidP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10" w:lineRule="exact"/>
              <w:ind w:left="320"/>
            </w:pPr>
            <w:r>
              <w:rPr>
                <w:rStyle w:val="2105pt"/>
              </w:rPr>
              <w:t>Підготовчий</w:t>
            </w:r>
          </w:p>
          <w:p w:rsidR="00F27A81" w:rsidRDefault="00D720B3" w:rsidP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етап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74" w:lineRule="exact"/>
            </w:pPr>
            <w:r>
              <w:rPr>
                <w:rStyle w:val="211pt"/>
              </w:rPr>
              <w:t>1</w:t>
            </w:r>
            <w:r w:rsidR="00D720B3">
              <w:rPr>
                <w:rStyle w:val="211pt"/>
              </w:rPr>
              <w:t>.Утворення с</w:t>
            </w:r>
            <w:r w:rsidR="003F2472">
              <w:rPr>
                <w:rStyle w:val="211pt"/>
              </w:rPr>
              <w:t>писку вчителів на атестацію 20</w:t>
            </w:r>
            <w:r w:rsidR="00510AFC">
              <w:rPr>
                <w:rStyle w:val="211pt"/>
              </w:rPr>
              <w:t>20</w:t>
            </w:r>
            <w:r w:rsidR="003F2472">
              <w:rPr>
                <w:rStyle w:val="211pt"/>
              </w:rPr>
              <w:t>-202</w:t>
            </w:r>
            <w:r w:rsidR="00510AFC">
              <w:rPr>
                <w:rStyle w:val="211pt"/>
              </w:rPr>
              <w:t>1</w:t>
            </w:r>
            <w:bookmarkStart w:id="1" w:name="_GoBack"/>
            <w:bookmarkEnd w:id="1"/>
            <w:r>
              <w:rPr>
                <w:rStyle w:val="211pt"/>
              </w:rPr>
              <w:t xml:space="preserve"> </w:t>
            </w:r>
            <w:r w:rsidR="00D720B3">
              <w:rPr>
                <w:rStyle w:val="211pt"/>
              </w:rPr>
              <w:t>н.р.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74" w:lineRule="exact"/>
            </w:pPr>
            <w:r>
              <w:rPr>
                <w:rStyle w:val="211pt"/>
              </w:rPr>
              <w:t>2.Розробка плану роботи атестаційної комісії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Вересень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A81" w:rsidRDefault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Г</w:t>
            </w:r>
            <w:r w:rsidR="00D720B3">
              <w:rPr>
                <w:rStyle w:val="211pt"/>
              </w:rPr>
              <w:t>олова атестаційної комісії</w:t>
            </w:r>
          </w:p>
        </w:tc>
      </w:tr>
      <w:tr w:rsidR="00F27A81" w:rsidTr="008614D5">
        <w:trPr>
          <w:trHeight w:hRule="exact" w:val="150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F27A81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 w:rsidP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Організаційний</w:t>
            </w:r>
          </w:p>
          <w:p w:rsidR="00F27A81" w:rsidRDefault="00D720B3" w:rsidP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етап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78" w:lineRule="exact"/>
            </w:pPr>
            <w:r>
              <w:rPr>
                <w:rStyle w:val="211pt"/>
              </w:rPr>
              <w:t>1 Затвердження плану атестаційної комісії.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78" w:lineRule="exact"/>
            </w:pPr>
            <w:r>
              <w:rPr>
                <w:rStyle w:val="211pt"/>
              </w:rPr>
              <w:t>2.Затвердження списку вчителів, які атестуються в навчальному році.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Вересень-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жовтень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Члени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атестаційної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комісії</w:t>
            </w:r>
          </w:p>
        </w:tc>
      </w:tr>
      <w:tr w:rsidR="00F27A81" w:rsidTr="008614D5">
        <w:trPr>
          <w:trHeight w:hRule="exact" w:val="214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F27A81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 w:rsidP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after="240" w:line="298" w:lineRule="exact"/>
            </w:pPr>
            <w:r>
              <w:rPr>
                <w:rStyle w:val="2105pt"/>
              </w:rPr>
              <w:t>Вивчення рівня професіоналізму</w:t>
            </w:r>
          </w:p>
          <w:p w:rsidR="00F27A81" w:rsidRDefault="00D720B3" w:rsidP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before="240" w:line="80" w:lineRule="exact"/>
            </w:pPr>
            <w:r>
              <w:rPr>
                <w:rStyle w:val="24pt"/>
              </w:rPr>
              <w:t>*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after="120" w:line="274" w:lineRule="exact"/>
            </w:pPr>
            <w:r>
              <w:rPr>
                <w:rStyle w:val="211pt"/>
              </w:rPr>
              <w:t>Відвідування уроків позакласних заходів.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120" w:after="120" w:line="278" w:lineRule="exact"/>
            </w:pPr>
            <w:r>
              <w:rPr>
                <w:rStyle w:val="211pt"/>
              </w:rPr>
              <w:t>Проведення вимірів навчальних досягнень учнів, аналіз результативності роботи вчителя в міжатестаційний період.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before="120" w:line="220" w:lineRule="exact"/>
              <w:jc w:val="both"/>
            </w:pPr>
            <w:r>
              <w:rPr>
                <w:rStyle w:val="211pt"/>
              </w:rPr>
              <w:t>Анкетування колег, учнів, батьків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60" w:line="220" w:lineRule="exact"/>
              <w:ind w:left="380"/>
            </w:pPr>
            <w:r>
              <w:rPr>
                <w:rStyle w:val="211pt"/>
              </w:rPr>
              <w:t>Листопад-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березень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Члени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атестаційної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комісії</w:t>
            </w:r>
          </w:p>
        </w:tc>
      </w:tr>
      <w:tr w:rsidR="00F27A81" w:rsidTr="008614D5">
        <w:trPr>
          <w:trHeight w:hRule="exact" w:val="300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F27A81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 w:rsidP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line="298" w:lineRule="exact"/>
              <w:ind w:left="320" w:firstLine="260"/>
            </w:pPr>
            <w:r>
              <w:rPr>
                <w:rStyle w:val="2105pt"/>
              </w:rPr>
              <w:t>Робота з підвищення педагогічної майстерності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after="120" w:line="278" w:lineRule="exact"/>
            </w:pPr>
            <w:r>
              <w:rPr>
                <w:rStyle w:val="211pt"/>
              </w:rPr>
              <w:t>Участь у роботі динамічних груп школи(за окремим планом).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before="120" w:after="120" w:line="269" w:lineRule="exact"/>
              <w:jc w:val="both"/>
            </w:pPr>
            <w:r>
              <w:rPr>
                <w:rStyle w:val="211pt"/>
              </w:rPr>
              <w:t>Участь у роботі з підготовки та проведення педрад, методичних семінарів.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before="120" w:after="240" w:line="220" w:lineRule="exact"/>
              <w:jc w:val="both"/>
            </w:pPr>
            <w:r>
              <w:rPr>
                <w:rStyle w:val="211pt"/>
              </w:rPr>
              <w:t>Участь у роботі МО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before="240" w:line="278" w:lineRule="exact"/>
            </w:pPr>
            <w:r>
              <w:rPr>
                <w:rStyle w:val="211pt"/>
              </w:rPr>
              <w:t>Курсова перепідготовка, інша фахова, професійна підготовка.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A81" w:rsidRDefault="00D720B3" w:rsidP="008614D5">
            <w:pPr>
              <w:pStyle w:val="20"/>
              <w:framePr w:w="10296" w:wrap="notBeside" w:vAnchor="text" w:hAnchor="text" w:xAlign="center" w:y="1"/>
              <w:shd w:val="clear" w:color="auto" w:fill="auto"/>
              <w:spacing w:line="278" w:lineRule="exact"/>
              <w:ind w:left="380"/>
            </w:pPr>
            <w:r>
              <w:rPr>
                <w:rStyle w:val="211pt"/>
              </w:rPr>
              <w:t>Грудень- березень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Вчителі, які атестуються</w:t>
            </w:r>
          </w:p>
        </w:tc>
      </w:tr>
      <w:tr w:rsidR="00F27A81" w:rsidTr="008614D5">
        <w:trPr>
          <w:trHeight w:hRule="exact" w:val="273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A81" w:rsidRDefault="00F27A81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120" w:line="210" w:lineRule="exact"/>
              <w:jc w:val="both"/>
            </w:pPr>
            <w:r>
              <w:rPr>
                <w:rStyle w:val="2105pt"/>
              </w:rPr>
              <w:t>Завершальний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етап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432" w:lineRule="exact"/>
              <w:jc w:val="both"/>
            </w:pPr>
            <w:r>
              <w:rPr>
                <w:rStyle w:val="211pt"/>
              </w:rPr>
              <w:t>1.Оформлення документів.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432" w:lineRule="exact"/>
            </w:pPr>
            <w:r>
              <w:rPr>
                <w:rStyle w:val="211pt"/>
              </w:rPr>
              <w:t>2. Створення презентації роботи вчителя. 3.Засідання атестаційної комісії.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after="120" w:line="274" w:lineRule="exact"/>
            </w:pPr>
            <w:r>
              <w:rPr>
                <w:rStyle w:val="211pt"/>
              </w:rPr>
              <w:t>Підготовка наказу, звіту, за підсумками атестації.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120" w:line="274" w:lineRule="exact"/>
            </w:pPr>
            <w:r>
              <w:rPr>
                <w:rStyle w:val="211pt"/>
              </w:rPr>
              <w:t>Підготовка документів на нагородження за підсумками атестації.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Березень-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квітень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Члени</w:t>
            </w:r>
          </w:p>
          <w:p w:rsidR="00F27A81" w:rsidRDefault="00D720B3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атестаційної комісії, вчителі які атестуються</w:t>
            </w:r>
          </w:p>
        </w:tc>
      </w:tr>
    </w:tbl>
    <w:p w:rsidR="00F27A81" w:rsidRDefault="00F27A81">
      <w:pPr>
        <w:framePr w:w="10296" w:wrap="notBeside" w:vAnchor="text" w:hAnchor="text" w:xAlign="center" w:y="1"/>
        <w:rPr>
          <w:sz w:val="2"/>
          <w:szCs w:val="2"/>
        </w:rPr>
      </w:pPr>
    </w:p>
    <w:p w:rsidR="00F27A81" w:rsidRDefault="00F27A81">
      <w:pPr>
        <w:rPr>
          <w:sz w:val="2"/>
          <w:szCs w:val="2"/>
        </w:rPr>
      </w:pPr>
    </w:p>
    <w:p w:rsidR="00F27A81" w:rsidRDefault="00F27A81">
      <w:pPr>
        <w:rPr>
          <w:sz w:val="2"/>
          <w:szCs w:val="2"/>
        </w:rPr>
      </w:pPr>
    </w:p>
    <w:sectPr w:rsidR="00F27A81" w:rsidSect="008103FA">
      <w:pgSz w:w="11900" w:h="16840"/>
      <w:pgMar w:top="487" w:right="932" w:bottom="487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B87" w:rsidRDefault="00E23B87">
      <w:r>
        <w:separator/>
      </w:r>
    </w:p>
  </w:endnote>
  <w:endnote w:type="continuationSeparator" w:id="0">
    <w:p w:rsidR="00E23B87" w:rsidRDefault="00E2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B87" w:rsidRDefault="00E23B87"/>
  </w:footnote>
  <w:footnote w:type="continuationSeparator" w:id="0">
    <w:p w:rsidR="00E23B87" w:rsidRDefault="00E23B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5105E"/>
    <w:multiLevelType w:val="multilevel"/>
    <w:tmpl w:val="317829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7538A"/>
    <w:multiLevelType w:val="multilevel"/>
    <w:tmpl w:val="338A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3723A"/>
    <w:multiLevelType w:val="multilevel"/>
    <w:tmpl w:val="DCFA1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A81"/>
    <w:rsid w:val="003F2472"/>
    <w:rsid w:val="00510AFC"/>
    <w:rsid w:val="00801676"/>
    <w:rsid w:val="008103FA"/>
    <w:rsid w:val="008614D5"/>
    <w:rsid w:val="00D720B3"/>
    <w:rsid w:val="00E23B87"/>
    <w:rsid w:val="00F2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16B2"/>
  <w15:docId w15:val="{6860638C-C712-429F-BCE0-E9AE9E24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03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3F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103F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10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sid w:val="00810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1pt">
    <w:name w:val="Основной текст (2) + 11 pt"/>
    <w:basedOn w:val="2"/>
    <w:rsid w:val="00810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pt">
    <w:name w:val="Основной текст (2) + 4 pt;Курсив"/>
    <w:basedOn w:val="2"/>
    <w:rsid w:val="00810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8103FA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8103F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14D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14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524</Characters>
  <Application>Microsoft Office Word</Application>
  <DocSecurity>0</DocSecurity>
  <Lines>4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Teaсher</dc:creator>
  <cp:lastModifiedBy>a85536</cp:lastModifiedBy>
  <cp:revision>6</cp:revision>
  <cp:lastPrinted>2018-10-30T10:38:00Z</cp:lastPrinted>
  <dcterms:created xsi:type="dcterms:W3CDTF">2018-10-30T10:33:00Z</dcterms:created>
  <dcterms:modified xsi:type="dcterms:W3CDTF">2020-10-05T11:16:00Z</dcterms:modified>
</cp:coreProperties>
</file>