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2E2" w:rsidRPr="008F32E2" w:rsidRDefault="008F32E2" w:rsidP="008F32E2">
      <w:pPr>
        <w:shd w:val="clear" w:color="auto" w:fill="FFFFFF"/>
        <w:spacing w:before="180" w:after="180" w:line="360" w:lineRule="atLeast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  <w:lang w:eastAsia="uk-UA"/>
        </w:rPr>
      </w:pPr>
      <w:bookmarkStart w:id="0" w:name="_GoBack"/>
      <w:bookmarkEnd w:id="0"/>
      <w:r w:rsidRPr="008F32E2">
        <w:rPr>
          <w:rFonts w:ascii="Arial" w:eastAsia="Times New Roman" w:hAnsi="Arial" w:cs="Arial"/>
          <w:b/>
          <w:bCs/>
          <w:color w:val="333333"/>
          <w:sz w:val="33"/>
          <w:szCs w:val="33"/>
          <w:lang w:eastAsia="uk-UA"/>
        </w:rPr>
        <w:t>БУЛІНГ: ПОРАДИ БАТЬКАМ, УЧИТЕЛЯМ ТА ДІТЯМ</w:t>
      </w:r>
    </w:p>
    <w:p w:rsidR="008F32E2" w:rsidRPr="008F32E2" w:rsidRDefault="008F32E2" w:rsidP="008F32E2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uk-UA"/>
        </w:rPr>
      </w:pPr>
      <w:r w:rsidRPr="008F32E2">
        <w:rPr>
          <w:rFonts w:ascii="Helvetica" w:eastAsia="Times New Roman" w:hAnsi="Helvetica" w:cs="Helvetica"/>
          <w:color w:val="333333"/>
          <w:sz w:val="20"/>
          <w:szCs w:val="20"/>
          <w:lang w:eastAsia="uk-UA"/>
        </w:rPr>
        <w:br/>
      </w:r>
      <w:r w:rsidRPr="008F32E2">
        <w:rPr>
          <w:rFonts w:ascii="Tahoma" w:eastAsia="Times New Roman" w:hAnsi="Tahoma" w:cs="Tahoma"/>
          <w:color w:val="333333"/>
          <w:sz w:val="27"/>
          <w:szCs w:val="27"/>
          <w:lang w:eastAsia="uk-UA"/>
        </w:rPr>
        <w:t> </w:t>
      </w:r>
      <w:r w:rsidRPr="008F32E2">
        <w:rPr>
          <w:rFonts w:ascii="Tahoma" w:eastAsia="Times New Roman" w:hAnsi="Tahoma" w:cs="Tahoma"/>
          <w:color w:val="CA2300"/>
          <w:sz w:val="27"/>
          <w:szCs w:val="27"/>
          <w:lang w:eastAsia="uk-UA"/>
        </w:rPr>
        <w:t>Як побороти </w:t>
      </w:r>
      <w:proofErr w:type="spellStart"/>
      <w:r w:rsidRPr="008F32E2">
        <w:rPr>
          <w:rFonts w:ascii="Tahoma" w:eastAsia="Times New Roman" w:hAnsi="Tahoma" w:cs="Tahoma"/>
          <w:color w:val="CA2300"/>
          <w:sz w:val="27"/>
          <w:szCs w:val="27"/>
          <w:lang w:eastAsia="uk-UA"/>
        </w:rPr>
        <w:t>булінг</w:t>
      </w:r>
      <w:proofErr w:type="spellEnd"/>
      <w:r w:rsidRPr="008F32E2">
        <w:rPr>
          <w:rFonts w:ascii="Tahoma" w:eastAsia="Times New Roman" w:hAnsi="Tahoma" w:cs="Tahoma"/>
          <w:color w:val="CA2300"/>
          <w:sz w:val="27"/>
          <w:szCs w:val="27"/>
          <w:lang w:eastAsia="uk-UA"/>
        </w:rPr>
        <w:t>: інструкція для дітей, батьків та вчителів</w:t>
      </w:r>
    </w:p>
    <w:p w:rsidR="008F32E2" w:rsidRPr="008F32E2" w:rsidRDefault="00280EE6" w:rsidP="008F32E2">
      <w:pPr>
        <w:shd w:val="clear" w:color="auto" w:fill="FFFFFF"/>
        <w:spacing w:before="360"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hyperlink r:id="rId4" w:tgtFrame="_blank" w:history="1">
        <w:r w:rsidR="008F32E2" w:rsidRPr="008F32E2">
          <w:rPr>
            <w:rFonts w:ascii="Tahoma" w:eastAsia="Times New Roman" w:hAnsi="Tahoma" w:cs="Tahoma"/>
            <w:color w:val="B00000"/>
            <w:sz w:val="27"/>
            <w:szCs w:val="27"/>
            <w:lang w:eastAsia="uk-UA"/>
          </w:rPr>
          <w:t>Центр інформації про права людини</w:t>
        </w:r>
      </w:hyperlink>
      <w:r w:rsidR="008F32E2" w:rsidRPr="008F32E2">
        <w:rPr>
          <w:rFonts w:ascii="Tahoma" w:eastAsia="Times New Roman" w:hAnsi="Tahoma" w:cs="Tahoma"/>
          <w:color w:val="302F2F"/>
          <w:sz w:val="27"/>
          <w:szCs w:val="27"/>
          <w:lang w:eastAsia="uk-UA"/>
        </w:rPr>
        <w:t> на основі </w:t>
      </w:r>
      <w:hyperlink r:id="rId5" w:tgtFrame="_blank" w:history="1">
        <w:r w:rsidR="008F32E2" w:rsidRPr="008F32E2">
          <w:rPr>
            <w:rFonts w:ascii="Tahoma" w:eastAsia="Times New Roman" w:hAnsi="Tahoma" w:cs="Tahoma"/>
            <w:color w:val="B00000"/>
            <w:sz w:val="27"/>
            <w:szCs w:val="27"/>
            <w:lang w:eastAsia="uk-UA"/>
          </w:rPr>
          <w:t>матеріалів</w:t>
        </w:r>
      </w:hyperlink>
      <w:r w:rsidR="008F32E2" w:rsidRPr="008F32E2">
        <w:rPr>
          <w:rFonts w:ascii="Tahoma" w:eastAsia="Times New Roman" w:hAnsi="Tahoma" w:cs="Tahoma"/>
          <w:color w:val="302F2F"/>
          <w:sz w:val="27"/>
          <w:szCs w:val="27"/>
          <w:lang w:eastAsia="uk-UA"/>
        </w:rPr>
        <w:t> ЮНІСЕФ підготував інструкцію для дітей та дорослих, аби правильно та своєчасно реагувати на прояви </w:t>
      </w:r>
      <w:r w:rsidR="008F32E2" w:rsidRPr="008F32E2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цькування.</w:t>
      </w:r>
    </w:p>
    <w:p w:rsidR="008F32E2" w:rsidRPr="008F32E2" w:rsidRDefault="008F32E2" w:rsidP="008F32E2">
      <w:pPr>
        <w:shd w:val="clear" w:color="auto" w:fill="FFFFFF"/>
        <w:spacing w:before="360" w:after="36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8F32E2">
        <w:rPr>
          <w:rFonts w:ascii="Tahoma" w:eastAsia="Times New Roman" w:hAnsi="Tahoma" w:cs="Tahoma"/>
          <w:b/>
          <w:bCs/>
          <w:color w:val="993300"/>
          <w:sz w:val="21"/>
          <w:szCs w:val="21"/>
          <w:lang w:eastAsia="uk-UA"/>
        </w:rPr>
        <w:t>ЩО ТАКЕ БУЛІНГ ТА ЯКІ ЙОГО ПРИЧИНИ</w:t>
      </w:r>
    </w:p>
    <w:p w:rsidR="008F32E2" w:rsidRPr="008F32E2" w:rsidRDefault="008F32E2" w:rsidP="008F32E2">
      <w:pPr>
        <w:shd w:val="clear" w:color="auto" w:fill="FFFFFF"/>
        <w:spacing w:before="360"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proofErr w:type="spellStart"/>
      <w:r w:rsidRPr="008F32E2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Булінг</w:t>
      </w:r>
      <w:proofErr w:type="spellEnd"/>
      <w:r w:rsidRPr="008F32E2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 – це агресивна і вкрай неприємна поведінка однієї дитини або групи дітей по відношенню до іншої дитини, що супроводжується постійним фізичним і психологічним впливом.</w:t>
      </w:r>
    </w:p>
    <w:p w:rsidR="008F32E2" w:rsidRPr="008F32E2" w:rsidRDefault="008F32E2" w:rsidP="008F32E2">
      <w:pPr>
        <w:shd w:val="clear" w:color="auto" w:fill="FFFFFF"/>
        <w:spacing w:before="360"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8F32E2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uk-UA"/>
        </w:rPr>
        <w:t>Кривдники можуть знайти безліч причин щоб цькувати дитину</w:t>
      </w:r>
      <w:r w:rsidRPr="008F32E2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: зовнішність, що не вписується у загальноприйняті рамки, поведінка, думки, які не збігаються з думкою більшості, тощо.</w:t>
      </w:r>
    </w:p>
    <w:p w:rsidR="008F32E2" w:rsidRPr="008F32E2" w:rsidRDefault="008F32E2" w:rsidP="008F32E2">
      <w:pPr>
        <w:shd w:val="clear" w:color="auto" w:fill="FFFFFF"/>
        <w:spacing w:before="360"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8F32E2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Яскравими прикладами </w:t>
      </w:r>
      <w:proofErr w:type="spellStart"/>
      <w:r w:rsidRPr="008F32E2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булінгу</w:t>
      </w:r>
      <w:proofErr w:type="spellEnd"/>
      <w:r w:rsidRPr="008F32E2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 є словесні образи, навмисне неприйняття дитини до колективу, шантаж та навіть побиття.</w:t>
      </w:r>
    </w:p>
    <w:p w:rsidR="008F32E2" w:rsidRPr="008F32E2" w:rsidRDefault="008F32E2" w:rsidP="008F32E2">
      <w:pPr>
        <w:shd w:val="clear" w:color="auto" w:fill="FFFFFF"/>
        <w:spacing w:before="360"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8F32E2">
        <w:rPr>
          <w:rFonts w:ascii="Tahoma" w:eastAsia="Times New Roman" w:hAnsi="Tahoma" w:cs="Tahoma"/>
          <w:i/>
          <w:iCs/>
          <w:color w:val="302F2F"/>
          <w:sz w:val="21"/>
          <w:szCs w:val="21"/>
          <w:lang w:eastAsia="uk-UA"/>
        </w:rPr>
        <w:t>"Успіхи у навчанні, матеріальні можливості та навіть особливості характеру можуть стати основою для </w:t>
      </w:r>
      <w:proofErr w:type="spellStart"/>
      <w:r w:rsidRPr="008F32E2">
        <w:rPr>
          <w:rFonts w:ascii="Tahoma" w:eastAsia="Times New Roman" w:hAnsi="Tahoma" w:cs="Tahoma"/>
          <w:i/>
          <w:iCs/>
          <w:color w:val="302F2F"/>
          <w:sz w:val="21"/>
          <w:szCs w:val="21"/>
          <w:lang w:eastAsia="uk-UA"/>
        </w:rPr>
        <w:t>булінгу</w:t>
      </w:r>
      <w:proofErr w:type="spellEnd"/>
      <w:r w:rsidRPr="008F32E2">
        <w:rPr>
          <w:rFonts w:ascii="Tahoma" w:eastAsia="Times New Roman" w:hAnsi="Tahoma" w:cs="Tahoma"/>
          <w:i/>
          <w:iCs/>
          <w:color w:val="302F2F"/>
          <w:sz w:val="21"/>
          <w:szCs w:val="21"/>
          <w:lang w:eastAsia="uk-UA"/>
        </w:rPr>
        <w:t>. Крім того, жертвою </w:t>
      </w:r>
      <w:proofErr w:type="spellStart"/>
      <w:r w:rsidRPr="008F32E2">
        <w:rPr>
          <w:rFonts w:ascii="Tahoma" w:eastAsia="Times New Roman" w:hAnsi="Tahoma" w:cs="Tahoma"/>
          <w:i/>
          <w:iCs/>
          <w:color w:val="302F2F"/>
          <w:sz w:val="21"/>
          <w:szCs w:val="21"/>
          <w:lang w:eastAsia="uk-UA"/>
        </w:rPr>
        <w:t>булінгу</w:t>
      </w:r>
      <w:proofErr w:type="spellEnd"/>
      <w:r w:rsidRPr="008F32E2">
        <w:rPr>
          <w:rFonts w:ascii="Tahoma" w:eastAsia="Times New Roman" w:hAnsi="Tahoma" w:cs="Tahoma"/>
          <w:i/>
          <w:iCs/>
          <w:color w:val="302F2F"/>
          <w:sz w:val="21"/>
          <w:szCs w:val="21"/>
          <w:lang w:eastAsia="uk-UA"/>
        </w:rPr>
        <w:t> може стати також той, кому складно спілкуватися з однолітками, хто поводиться відлюдкувато чи, навпаки, </w:t>
      </w:r>
      <w:proofErr w:type="spellStart"/>
      <w:r w:rsidRPr="008F32E2">
        <w:rPr>
          <w:rFonts w:ascii="Tahoma" w:eastAsia="Times New Roman" w:hAnsi="Tahoma" w:cs="Tahoma"/>
          <w:i/>
          <w:iCs/>
          <w:color w:val="302F2F"/>
          <w:sz w:val="21"/>
          <w:szCs w:val="21"/>
          <w:lang w:eastAsia="uk-UA"/>
        </w:rPr>
        <w:t>провокативно</w:t>
      </w:r>
      <w:proofErr w:type="spellEnd"/>
      <w:r w:rsidRPr="008F32E2">
        <w:rPr>
          <w:rFonts w:ascii="Tahoma" w:eastAsia="Times New Roman" w:hAnsi="Tahoma" w:cs="Tahoma"/>
          <w:i/>
          <w:iCs/>
          <w:color w:val="302F2F"/>
          <w:sz w:val="21"/>
          <w:szCs w:val="21"/>
          <w:lang w:eastAsia="uk-UA"/>
        </w:rPr>
        <w:t>",</w:t>
      </w:r>
      <w:r w:rsidRPr="008F32E2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 – зауважують психологи.</w:t>
      </w:r>
    </w:p>
    <w:p w:rsidR="008F32E2" w:rsidRPr="008F32E2" w:rsidRDefault="008F32E2" w:rsidP="008F32E2">
      <w:pPr>
        <w:shd w:val="clear" w:color="auto" w:fill="FFFFFF"/>
        <w:spacing w:before="360"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8F32E2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Частіше за все </w:t>
      </w:r>
      <w:r w:rsidRPr="008F32E2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uk-UA"/>
        </w:rPr>
        <w:t>люди, що цькують, вважають, що це смішно</w:t>
      </w:r>
      <w:r w:rsidRPr="008F32E2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 і в цьому немає великої проблеми чи трагедії, а також, що дорослі не будуть звертати на це увагу.</w:t>
      </w:r>
    </w:p>
    <w:p w:rsidR="008F32E2" w:rsidRPr="008F32E2" w:rsidRDefault="008F32E2" w:rsidP="008F32E2">
      <w:pPr>
        <w:shd w:val="clear" w:color="auto" w:fill="FFFFFF"/>
        <w:spacing w:before="360" w:after="36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8F32E2">
        <w:rPr>
          <w:rFonts w:ascii="Tahoma" w:eastAsia="Times New Roman" w:hAnsi="Tahoma" w:cs="Tahoma"/>
          <w:b/>
          <w:bCs/>
          <w:color w:val="993300"/>
          <w:sz w:val="21"/>
          <w:szCs w:val="21"/>
          <w:lang w:eastAsia="uk-UA"/>
        </w:rPr>
        <w:t>ЯК ВІДРІЗНИТИ БУЛІНГ ТА СВАРКУ МІЖ ДІТЬМИ</w:t>
      </w:r>
    </w:p>
    <w:p w:rsidR="008F32E2" w:rsidRPr="008F32E2" w:rsidRDefault="008F32E2" w:rsidP="008F32E2">
      <w:pPr>
        <w:shd w:val="clear" w:color="auto" w:fill="FFFFFF"/>
        <w:spacing w:before="360" w:after="36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proofErr w:type="spellStart"/>
      <w:r w:rsidRPr="008F32E2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uk-UA"/>
        </w:rPr>
        <w:t>Булінг</w:t>
      </w:r>
      <w:proofErr w:type="spellEnd"/>
      <w:r w:rsidRPr="008F32E2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uk-UA"/>
        </w:rPr>
        <w:t> супроводжується реальним фізичним чи психологічним насиллям</w:t>
      </w:r>
      <w:r w:rsidRPr="008F32E2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: жертву висміюють, залякують, дражнять, шантажують, б'ють, псують речі, розповсюджують плітки, бойкотують, оприлюднюють особисту інформацію та фото в соціальних мережах.</w:t>
      </w:r>
    </w:p>
    <w:p w:rsidR="008F32E2" w:rsidRPr="008F32E2" w:rsidRDefault="008F32E2" w:rsidP="008F32E2">
      <w:pPr>
        <w:shd w:val="clear" w:color="auto" w:fill="FFFFFF"/>
        <w:spacing w:before="360" w:after="36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8F32E2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uk-UA"/>
        </w:rPr>
        <w:t>У ситуації </w:t>
      </w:r>
      <w:proofErr w:type="spellStart"/>
      <w:r w:rsidRPr="008F32E2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uk-UA"/>
        </w:rPr>
        <w:t>булінгу</w:t>
      </w:r>
      <w:proofErr w:type="spellEnd"/>
      <w:r w:rsidRPr="008F32E2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uk-UA"/>
        </w:rPr>
        <w:t> завжди беруть участь три сторони</w:t>
      </w:r>
      <w:r w:rsidRPr="008F32E2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: той, хто переслідує, той, кого переслідують та ті, хто спостерігають.</w:t>
      </w:r>
    </w:p>
    <w:p w:rsidR="008F32E2" w:rsidRPr="008F32E2" w:rsidRDefault="008F32E2" w:rsidP="008F32E2">
      <w:pPr>
        <w:shd w:val="clear" w:color="auto" w:fill="FFFFFF"/>
        <w:spacing w:before="360" w:after="36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8F32E2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Якщо </w:t>
      </w:r>
      <w:proofErr w:type="spellStart"/>
      <w:r w:rsidRPr="008F32E2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uk-UA"/>
        </w:rPr>
        <w:t>булінг</w:t>
      </w:r>
      <w:proofErr w:type="spellEnd"/>
      <w:r w:rsidRPr="008F32E2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 відбувся, він </w:t>
      </w:r>
      <w:r w:rsidRPr="008F32E2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uk-UA"/>
        </w:rPr>
        <w:t>може повторюватися багато разів</w:t>
      </w:r>
      <w:r w:rsidRPr="008F32E2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.</w:t>
      </w:r>
    </w:p>
    <w:p w:rsidR="008F32E2" w:rsidRPr="008F32E2" w:rsidRDefault="008F32E2" w:rsidP="008F32E2">
      <w:pPr>
        <w:shd w:val="clear" w:color="auto" w:fill="FFFFFF"/>
        <w:spacing w:before="360" w:after="36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8F32E2">
        <w:rPr>
          <w:rFonts w:ascii="Tahoma" w:eastAsia="Times New Roman" w:hAnsi="Tahoma" w:cs="Tahoma"/>
          <w:b/>
          <w:bCs/>
          <w:color w:val="993300"/>
          <w:sz w:val="21"/>
          <w:szCs w:val="21"/>
          <w:lang w:eastAsia="uk-UA"/>
        </w:rPr>
        <w:t>ЯК ЗРОЗУМІТИ, ЩО ВАШУ ДИТИНУ ПІДДАЮТЬ ЦЬКУВАННЮ</w:t>
      </w:r>
    </w:p>
    <w:p w:rsidR="008F32E2" w:rsidRPr="008F32E2" w:rsidRDefault="008F32E2" w:rsidP="008F32E2">
      <w:pPr>
        <w:shd w:val="clear" w:color="auto" w:fill="FFFFFF"/>
        <w:spacing w:before="360"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8F32E2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Перше, що треба зрозуміти – </w:t>
      </w:r>
      <w:r w:rsidRPr="008F32E2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uk-UA"/>
        </w:rPr>
        <w:t>діти неохоче розповідають про цькування у школі</w:t>
      </w:r>
      <w:r w:rsidRPr="008F32E2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, а тому не слід думати, що у перший же раз, коли ви спитаєте її про це, вона відповість вам чесно. Тому </w:t>
      </w:r>
      <w:r w:rsidRPr="008F32E2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uk-UA"/>
        </w:rPr>
        <w:t>головна порада для батьків</w:t>
      </w:r>
      <w:r w:rsidRPr="008F32E2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 – бути більш уважними до проявів </w:t>
      </w:r>
      <w:proofErr w:type="spellStart"/>
      <w:r w:rsidRPr="008F32E2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булінгу</w:t>
      </w:r>
      <w:proofErr w:type="spellEnd"/>
      <w:r w:rsidRPr="008F32E2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.</w:t>
      </w:r>
    </w:p>
    <w:p w:rsidR="008F32E2" w:rsidRPr="008F32E2" w:rsidRDefault="008F32E2" w:rsidP="008F32E2">
      <w:pPr>
        <w:shd w:val="clear" w:color="auto" w:fill="FFFFFF"/>
        <w:spacing w:before="360"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8F32E2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Якщо ваша </w:t>
      </w:r>
      <w:r w:rsidRPr="008F32E2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uk-UA"/>
        </w:rPr>
        <w:t>дитина стала замкнутою, вигадує приводи, щоб не йти до школи, перестала вчитись</w:t>
      </w:r>
      <w:r w:rsidRPr="008F32E2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, то поговоріть з нею. Причина такої поведінки може бути не у банальних лінощах. Також до видимих наслідків </w:t>
      </w:r>
      <w:proofErr w:type="spellStart"/>
      <w:r w:rsidRPr="008F32E2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булінгу</w:t>
      </w:r>
      <w:proofErr w:type="spellEnd"/>
      <w:r w:rsidRPr="008F32E2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 відносять </w:t>
      </w:r>
      <w:r w:rsidRPr="008F32E2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uk-UA"/>
        </w:rPr>
        <w:t>розлади сну, втрату апетиту, тривожність, низьку самооцінку</w:t>
      </w:r>
      <w:r w:rsidRPr="008F32E2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. Якщо дитину шантажують у школі, вона </w:t>
      </w:r>
      <w:r w:rsidRPr="008F32E2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uk-UA"/>
        </w:rPr>
        <w:t>може почати просити додаткові гроші на кишенькові витрати</w:t>
      </w:r>
      <w:r w:rsidRPr="008F32E2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, щоб відкупитись від агресора.</w:t>
      </w:r>
    </w:p>
    <w:p w:rsidR="008F32E2" w:rsidRPr="008F32E2" w:rsidRDefault="008F32E2" w:rsidP="008F32E2">
      <w:pPr>
        <w:shd w:val="clear" w:color="auto" w:fill="FFFFFF"/>
        <w:spacing w:before="360"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8F32E2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lastRenderedPageBreak/>
        <w:t>Якщо цькуванню піддають вашу дитину, то </w:t>
      </w:r>
      <w:r w:rsidRPr="008F32E2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uk-UA"/>
        </w:rPr>
        <w:t>обережно почніть з нею розмову</w:t>
      </w:r>
      <w:r w:rsidRPr="008F32E2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. Дайте зрозуміти, що вам можна довіряти, що ви не будете звинувачувати її у тому, що вона стала жертвою </w:t>
      </w:r>
      <w:proofErr w:type="spellStart"/>
      <w:r w:rsidRPr="008F32E2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булінгу</w:t>
      </w:r>
      <w:proofErr w:type="spellEnd"/>
      <w:r w:rsidRPr="008F32E2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.</w:t>
      </w:r>
    </w:p>
    <w:p w:rsidR="008F32E2" w:rsidRPr="008F32E2" w:rsidRDefault="008F32E2" w:rsidP="008F32E2">
      <w:pPr>
        <w:shd w:val="clear" w:color="auto" w:fill="FFFFFF"/>
        <w:spacing w:before="360"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8F32E2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Розкажіть дитині, що </w:t>
      </w:r>
      <w:r w:rsidRPr="008F32E2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uk-UA"/>
        </w:rPr>
        <w:t>немає нічого поганого</w:t>
      </w:r>
      <w:r w:rsidRPr="008F32E2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 у тому, </w:t>
      </w:r>
      <w:r w:rsidRPr="008F32E2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uk-UA"/>
        </w:rPr>
        <w:t>щоб повідомити про агресивну поведінку</w:t>
      </w:r>
      <w:r w:rsidRPr="008F32E2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 щодо когось учителю або принаймні друзям. Поясніть різницю між “</w:t>
      </w:r>
      <w:proofErr w:type="spellStart"/>
      <w:r w:rsidRPr="008F32E2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пліткуванням</w:t>
      </w:r>
      <w:proofErr w:type="spellEnd"/>
      <w:r w:rsidRPr="008F32E2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” та “піклуванням” про своє життя чи життя друга/подруги.</w:t>
      </w:r>
    </w:p>
    <w:p w:rsidR="008F32E2" w:rsidRPr="008F32E2" w:rsidRDefault="008F32E2" w:rsidP="008F32E2">
      <w:pPr>
        <w:shd w:val="clear" w:color="auto" w:fill="FFFFFF"/>
        <w:spacing w:before="360"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8F32E2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Також </w:t>
      </w:r>
      <w:r w:rsidRPr="008F32E2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uk-UA"/>
        </w:rPr>
        <w:t>не слід</w:t>
      </w:r>
      <w:r w:rsidRPr="008F32E2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 у розмові з дитиною </w:t>
      </w:r>
      <w:r w:rsidRPr="008F32E2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uk-UA"/>
        </w:rPr>
        <w:t>використовувати такі </w:t>
      </w:r>
      <w:proofErr w:type="spellStart"/>
      <w:r w:rsidRPr="008F32E2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uk-UA"/>
        </w:rPr>
        <w:t>сексистські</w:t>
      </w:r>
      <w:proofErr w:type="spellEnd"/>
      <w:r w:rsidRPr="008F32E2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uk-UA"/>
        </w:rPr>
        <w:t> кліше</w:t>
      </w:r>
      <w:r w:rsidRPr="008F32E2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, як "хлопчик має бути сильним та вміти постояти за себе", "дівчинка не повинна сама захищатись" та інші. Це тільки погіршить ситуацію.</w:t>
      </w:r>
    </w:p>
    <w:p w:rsidR="008F32E2" w:rsidRPr="008F32E2" w:rsidRDefault="008F32E2" w:rsidP="008F32E2">
      <w:pPr>
        <w:shd w:val="clear" w:color="auto" w:fill="FFFFFF"/>
        <w:spacing w:before="360" w:after="36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8F32E2">
        <w:rPr>
          <w:rFonts w:ascii="Tahoma" w:eastAsia="Times New Roman" w:hAnsi="Tahoma" w:cs="Tahoma"/>
          <w:b/>
          <w:bCs/>
          <w:color w:val="993300"/>
          <w:sz w:val="21"/>
          <w:szCs w:val="21"/>
          <w:lang w:eastAsia="uk-UA"/>
        </w:rPr>
        <w:t>ЩО РОБИТИ, ЯКЩО ТИ СТАВ ЖЕРТВОЮ БУЛІНГУ</w:t>
      </w:r>
    </w:p>
    <w:p w:rsidR="008F32E2" w:rsidRPr="008F32E2" w:rsidRDefault="008F32E2" w:rsidP="008F32E2">
      <w:pPr>
        <w:shd w:val="clear" w:color="auto" w:fill="FFFFFF"/>
        <w:spacing w:before="360"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8F32E2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Перше і найголовніше правило – </w:t>
      </w:r>
      <w:r w:rsidRPr="008F32E2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uk-UA"/>
        </w:rPr>
        <w:t>не тримати це у секреті</w:t>
      </w:r>
      <w:r w:rsidRPr="008F32E2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. Розкажи друзям, знайомим чи рідним про те, що тебе ображають у школі, цього не слід соромитись.</w:t>
      </w:r>
    </w:p>
    <w:p w:rsidR="008F32E2" w:rsidRPr="008F32E2" w:rsidRDefault="008F32E2" w:rsidP="008F32E2">
      <w:pPr>
        <w:shd w:val="clear" w:color="auto" w:fill="FFFFFF"/>
        <w:spacing w:before="360"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8F32E2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Інколи допомогти з вирішенням складної ситуації у школі може абсолютно не пов’язана з цим людина: тренер у секції, куди ти ходиш після школи, або вчитель, до якого ти ходиш на додаткові заняття.</w:t>
      </w:r>
    </w:p>
    <w:p w:rsidR="008F32E2" w:rsidRPr="008F32E2" w:rsidRDefault="008F32E2" w:rsidP="008F32E2">
      <w:pPr>
        <w:shd w:val="clear" w:color="auto" w:fill="FFFFFF"/>
        <w:spacing w:before="360"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8F32E2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Також </w:t>
      </w:r>
      <w:r w:rsidRPr="008F32E2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uk-UA"/>
        </w:rPr>
        <w:t>не слід звинувачувати себе</w:t>
      </w:r>
      <w:r w:rsidRPr="008F32E2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 у тому, що тебе цькують. Ми говорили раніше, що кривдникам легко знайти жертву </w:t>
      </w:r>
      <w:proofErr w:type="spellStart"/>
      <w:r w:rsidRPr="008F32E2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булінгу</w:t>
      </w:r>
      <w:proofErr w:type="spellEnd"/>
      <w:r w:rsidRPr="008F32E2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, адже для цього слід просто якось відрізнятись від оточуючих.</w:t>
      </w:r>
    </w:p>
    <w:p w:rsidR="008F32E2" w:rsidRPr="008F32E2" w:rsidRDefault="008F32E2" w:rsidP="008F32E2">
      <w:pPr>
        <w:shd w:val="clear" w:color="auto" w:fill="FFFFFF"/>
        <w:spacing w:before="360"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8F32E2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Якщо цькування у школі перетворились зі словесних на фізичні – </w:t>
      </w:r>
      <w:r w:rsidRPr="008F32E2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uk-UA"/>
        </w:rPr>
        <w:t>йди до директора школи або завуча та докладно розкажи їм про це</w:t>
      </w:r>
      <w:r w:rsidRPr="008F32E2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. Також повідом про ситуацію батьків.</w:t>
      </w:r>
    </w:p>
    <w:p w:rsidR="008F32E2" w:rsidRPr="008F32E2" w:rsidRDefault="008F32E2" w:rsidP="008F32E2">
      <w:pPr>
        <w:shd w:val="clear" w:color="auto" w:fill="FFFFFF"/>
        <w:spacing w:before="360"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8F32E2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Якщо у школі є психолог, то можна сміливо звернутись до нього, щоб відновити відчуття впевненості у своїх силах та зрозуміти, як діяти далі.</w:t>
      </w:r>
    </w:p>
    <w:p w:rsidR="008F32E2" w:rsidRPr="008F32E2" w:rsidRDefault="008F32E2" w:rsidP="008F32E2">
      <w:pPr>
        <w:shd w:val="clear" w:color="auto" w:fill="FFFFFF"/>
        <w:spacing w:before="360" w:after="36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8F32E2">
        <w:rPr>
          <w:rFonts w:ascii="Tahoma" w:eastAsia="Times New Roman" w:hAnsi="Tahoma" w:cs="Tahoma"/>
          <w:b/>
          <w:bCs/>
          <w:color w:val="993300"/>
          <w:sz w:val="21"/>
          <w:szCs w:val="21"/>
          <w:lang w:eastAsia="uk-UA"/>
        </w:rPr>
        <w:t>ЩО РОБИТИ, ЯКЩО ВИ СТАЛИ СВІДКОМ ЦЬКУВАННЯ</w:t>
      </w:r>
    </w:p>
    <w:p w:rsidR="008F32E2" w:rsidRPr="008F32E2" w:rsidRDefault="008F32E2" w:rsidP="008F32E2">
      <w:pPr>
        <w:shd w:val="clear" w:color="auto" w:fill="FFFFFF"/>
        <w:spacing w:before="360"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8F32E2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Якщо цькують твого друга чи подругу, то </w:t>
      </w:r>
      <w:r w:rsidRPr="008F32E2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uk-UA"/>
        </w:rPr>
        <w:t>одразу звернись до дорослих</w:t>
      </w:r>
      <w:r w:rsidRPr="008F32E2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: вчителя, старших товаришів, родичів, батьків тощо.</w:t>
      </w:r>
    </w:p>
    <w:p w:rsidR="008F32E2" w:rsidRPr="008F32E2" w:rsidRDefault="008F32E2" w:rsidP="008F32E2">
      <w:pPr>
        <w:shd w:val="clear" w:color="auto" w:fill="FFFFFF"/>
        <w:spacing w:before="360"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8F32E2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Якщо твій </w:t>
      </w:r>
      <w:r w:rsidRPr="008F32E2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uk-UA"/>
        </w:rPr>
        <w:t>друг чи подруга</w:t>
      </w:r>
      <w:r w:rsidRPr="008F32E2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 поділилися з тобою, що вони потрапили у ситуацію </w:t>
      </w:r>
      <w:proofErr w:type="spellStart"/>
      <w:r w:rsidRPr="008F32E2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булінгу</w:t>
      </w:r>
      <w:proofErr w:type="spellEnd"/>
      <w:r w:rsidRPr="008F32E2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, обов’язково говори з ними про це — вони </w:t>
      </w:r>
      <w:r w:rsidRPr="008F32E2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uk-UA"/>
        </w:rPr>
        <w:t>потребують твоєї підтримки</w:t>
      </w:r>
      <w:r w:rsidRPr="008F32E2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.</w:t>
      </w:r>
    </w:p>
    <w:p w:rsidR="008F32E2" w:rsidRPr="008F32E2" w:rsidRDefault="008F32E2" w:rsidP="008F32E2">
      <w:pPr>
        <w:shd w:val="clear" w:color="auto" w:fill="FFFFFF"/>
        <w:spacing w:before="360"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8F32E2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У жодному разі </w:t>
      </w:r>
      <w:r w:rsidRPr="008F32E2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uk-UA"/>
        </w:rPr>
        <w:t>не слід приєднуватись до групи, що цькує</w:t>
      </w:r>
      <w:r w:rsidRPr="008F32E2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, та висміювати проблеми свого друга чи подруги.</w:t>
      </w:r>
    </w:p>
    <w:p w:rsidR="008F32E2" w:rsidRPr="008F32E2" w:rsidRDefault="008F32E2" w:rsidP="008F32E2">
      <w:pPr>
        <w:shd w:val="clear" w:color="auto" w:fill="FFFFFF"/>
        <w:spacing w:before="360"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8F32E2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Якщо ви дорослий, який потерпав від </w:t>
      </w:r>
      <w:proofErr w:type="spellStart"/>
      <w:r w:rsidRPr="008F32E2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булінгу</w:t>
      </w:r>
      <w:proofErr w:type="spellEnd"/>
      <w:r w:rsidRPr="008F32E2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 колись, то </w:t>
      </w:r>
      <w:r w:rsidRPr="008F32E2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uk-UA"/>
        </w:rPr>
        <w:t>не проходьте повз</w:t>
      </w:r>
      <w:r w:rsidRPr="008F32E2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. Спробуйте захистити дитину, яку ображають. При цьому не слід ображати дітей, які цькують, адже деякі роблять це, тому що самі постраждали від насильства (вдома, у спортивній секції, в іншій школі тощо). У таких випадках вони можуть виміщати свій біль через знущання і приниження слабших за себе.</w:t>
      </w:r>
    </w:p>
    <w:p w:rsidR="008F32E2" w:rsidRPr="008F32E2" w:rsidRDefault="008F32E2" w:rsidP="008F32E2">
      <w:pPr>
        <w:shd w:val="clear" w:color="auto" w:fill="FFFFFF"/>
        <w:spacing w:before="360"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8F32E2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Деякі діти </w:t>
      </w:r>
      <w:proofErr w:type="spellStart"/>
      <w:r w:rsidRPr="008F32E2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булять</w:t>
      </w:r>
      <w:proofErr w:type="spellEnd"/>
      <w:r w:rsidRPr="008F32E2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, щоб ловити на собі захоплені погляди оточуючих, а відчуття переваги над іншими приносить їм задоволення. До того ж, нападаючи на когось вони захищаються від цькування. Іноді такі діти дуже імпульсивні і не можуть контролювати свій гнів. У таких випадках справа нерідко доходить і до фізичного насильства.</w:t>
      </w:r>
    </w:p>
    <w:p w:rsidR="008F32E2" w:rsidRPr="008F32E2" w:rsidRDefault="008F32E2" w:rsidP="008F32E2">
      <w:pPr>
        <w:shd w:val="clear" w:color="auto" w:fill="FFFFFF"/>
        <w:spacing w:before="360"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8F32E2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lastRenderedPageBreak/>
        <w:t>Спробуйте повідомити про </w:t>
      </w:r>
      <w:proofErr w:type="spellStart"/>
      <w:r w:rsidRPr="008F32E2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булінг</w:t>
      </w:r>
      <w:proofErr w:type="spellEnd"/>
      <w:r w:rsidRPr="008F32E2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 людей зі школи, де це відбувається, або батьків дитини.</w:t>
      </w:r>
    </w:p>
    <w:p w:rsidR="008F32E2" w:rsidRPr="008F32E2" w:rsidRDefault="008F32E2" w:rsidP="008F32E2">
      <w:pPr>
        <w:shd w:val="clear" w:color="auto" w:fill="FFFFFF"/>
        <w:spacing w:before="360" w:after="36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8F32E2">
        <w:rPr>
          <w:rFonts w:ascii="Tahoma" w:eastAsia="Times New Roman" w:hAnsi="Tahoma" w:cs="Tahoma"/>
          <w:b/>
          <w:bCs/>
          <w:color w:val="993300"/>
          <w:sz w:val="21"/>
          <w:szCs w:val="21"/>
          <w:lang w:eastAsia="uk-UA"/>
        </w:rPr>
        <w:t>ЩО РОБИТИ, ЯКЩО ІНШИХ ЦЬКУЄШ ТИ</w:t>
      </w:r>
    </w:p>
    <w:p w:rsidR="008F32E2" w:rsidRPr="008F32E2" w:rsidRDefault="008F32E2" w:rsidP="008F32E2">
      <w:pPr>
        <w:shd w:val="clear" w:color="auto" w:fill="FFFFFF"/>
        <w:spacing w:before="360"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8F32E2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Зрозумій, </w:t>
      </w:r>
      <w:proofErr w:type="spellStart"/>
      <w:r w:rsidRPr="008F32E2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uk-UA"/>
        </w:rPr>
        <w:t>булінг</w:t>
      </w:r>
      <w:proofErr w:type="spellEnd"/>
      <w:r w:rsidRPr="008F32E2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uk-UA"/>
        </w:rPr>
        <w:t> – це твої дії, а не твоя особистість</w:t>
      </w:r>
      <w:r w:rsidRPr="008F32E2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. Ти можеш ними керувати та змінювати на краще. Пам’ятай, що </w:t>
      </w:r>
      <w:proofErr w:type="spellStart"/>
      <w:r w:rsidRPr="008F32E2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uk-UA"/>
        </w:rPr>
        <w:t>булінг</w:t>
      </w:r>
      <w:proofErr w:type="spellEnd"/>
      <w:r w:rsidRPr="008F32E2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uk-UA"/>
        </w:rPr>
        <w:t> завдає фізичного та емоційного болю</w:t>
      </w:r>
      <w:r w:rsidRPr="008F32E2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 іншому, а тому подумай, чи дійсно ти цього прагнеш? </w:t>
      </w:r>
      <w:r w:rsidRPr="008F32E2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uk-UA"/>
        </w:rPr>
        <w:t>Деякі речі</w:t>
      </w:r>
      <w:r w:rsidRPr="008F32E2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 можуть здаватися смішними та невинними, проте вони </w:t>
      </w:r>
      <w:r w:rsidRPr="008F32E2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uk-UA"/>
        </w:rPr>
        <w:t>можуть завдати шкоди іншій людині</w:t>
      </w:r>
      <w:r w:rsidRPr="008F32E2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.</w:t>
      </w:r>
    </w:p>
    <w:p w:rsidR="008F32E2" w:rsidRPr="008F32E2" w:rsidRDefault="008F32E2" w:rsidP="008F32E2">
      <w:pPr>
        <w:shd w:val="clear" w:color="auto" w:fill="FFFFFF"/>
        <w:spacing w:before="360" w:after="36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8F32E2">
        <w:rPr>
          <w:rFonts w:ascii="Tahoma" w:eastAsia="Times New Roman" w:hAnsi="Tahoma" w:cs="Tahoma"/>
          <w:b/>
          <w:bCs/>
          <w:color w:val="993300"/>
          <w:sz w:val="21"/>
          <w:szCs w:val="21"/>
          <w:lang w:eastAsia="uk-UA"/>
        </w:rPr>
        <w:t>ЯК ДОПОМОГТИ ДИТИНІ, ЯКА ЦЬКУЄ ІНШИХ</w:t>
      </w:r>
    </w:p>
    <w:p w:rsidR="008F32E2" w:rsidRPr="008F32E2" w:rsidRDefault="008F32E2" w:rsidP="008F32E2">
      <w:pPr>
        <w:shd w:val="clear" w:color="auto" w:fill="FFFFFF"/>
        <w:spacing w:before="360"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8F32E2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Ми вже казали, що в ситуації </w:t>
      </w:r>
      <w:proofErr w:type="spellStart"/>
      <w:r w:rsidRPr="008F32E2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булінгу</w:t>
      </w:r>
      <w:proofErr w:type="spellEnd"/>
      <w:r w:rsidRPr="008F32E2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 завжди беруть участь три сторони, а тому, коли ви дізнались про цькування у школі, не слід забувати про тих, хто ображає. Психологи зауважують, що </w:t>
      </w:r>
      <w:r w:rsidRPr="008F32E2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uk-UA"/>
        </w:rPr>
        <w:t>дитині, яка </w:t>
      </w:r>
      <w:proofErr w:type="spellStart"/>
      <w:r w:rsidRPr="008F32E2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uk-UA"/>
        </w:rPr>
        <w:t>булить</w:t>
      </w:r>
      <w:proofErr w:type="spellEnd"/>
      <w:r w:rsidRPr="008F32E2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uk-UA"/>
        </w:rPr>
        <w:t> інших, увага та допомога потрібна не менше, ніж тій, яка страждає від </w:t>
      </w:r>
      <w:proofErr w:type="spellStart"/>
      <w:r w:rsidRPr="008F32E2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uk-UA"/>
        </w:rPr>
        <w:t>булінгу</w:t>
      </w:r>
      <w:proofErr w:type="spellEnd"/>
      <w:r w:rsidRPr="008F32E2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.</w:t>
      </w:r>
    </w:p>
    <w:p w:rsidR="008F32E2" w:rsidRPr="008F32E2" w:rsidRDefault="008F32E2" w:rsidP="008F32E2">
      <w:pPr>
        <w:shd w:val="clear" w:color="auto" w:fill="FFFFFF"/>
        <w:spacing w:before="360"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8F32E2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uk-UA"/>
        </w:rPr>
        <w:t>Відверто поговоріть</w:t>
      </w:r>
      <w:r w:rsidRPr="008F32E2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 з нею про те, що відбувається, з'ясуйте як вона ставиться до своїх дій і як реагують інші діти. Ви можете почути, що "всі так роблять", або "він заслуговує на це". Уважно вислухайте і </w:t>
      </w:r>
      <w:proofErr w:type="spellStart"/>
      <w:r w:rsidRPr="008F32E2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зосередтеся</w:t>
      </w:r>
      <w:proofErr w:type="spellEnd"/>
      <w:r w:rsidRPr="008F32E2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 на </w:t>
      </w:r>
      <w:proofErr w:type="spellStart"/>
      <w:r w:rsidRPr="008F32E2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пошуці</w:t>
      </w:r>
      <w:proofErr w:type="spellEnd"/>
      <w:r w:rsidRPr="008F32E2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 фактів, а не на своїх припущеннях.</w:t>
      </w:r>
    </w:p>
    <w:p w:rsidR="008F32E2" w:rsidRPr="008F32E2" w:rsidRDefault="008F32E2" w:rsidP="008F32E2">
      <w:pPr>
        <w:shd w:val="clear" w:color="auto" w:fill="FFFFFF"/>
        <w:spacing w:before="360"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8F32E2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uk-UA"/>
        </w:rPr>
        <w:t>Не применшуйте серйозність ситуації</w:t>
      </w:r>
      <w:r w:rsidRPr="008F32E2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 такими кліше, як "хлопчики завжди будуть хлопчиками" або "глузування, бійки та інші форми агресивної поведінки — просто дитячі жарти і цілком природна частина дитинства".</w:t>
      </w:r>
    </w:p>
    <w:p w:rsidR="008F32E2" w:rsidRPr="008F32E2" w:rsidRDefault="008F32E2" w:rsidP="008F32E2">
      <w:pPr>
        <w:shd w:val="clear" w:color="auto" w:fill="FFFFFF"/>
        <w:spacing w:before="360"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8F32E2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Ретельно поясніть, які дії ви вважаєте переслідуванням інших. До них відносяться: цькування, образливі прізвиська, загрози фізичного насильства, залякування, висміювання, коментарі з сексуальним підтекстом, бойкот іншої дитини або підбурювання до ігнорування, плітки, публічні приниження, штовхання, плювки, псування особистих речей, принизливі висловлювання або жести.</w:t>
      </w:r>
    </w:p>
    <w:p w:rsidR="008F32E2" w:rsidRPr="008F32E2" w:rsidRDefault="008F32E2" w:rsidP="008F32E2">
      <w:pPr>
        <w:shd w:val="clear" w:color="auto" w:fill="FFFFFF"/>
        <w:spacing w:before="360"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8F32E2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Спокійно </w:t>
      </w:r>
      <w:r w:rsidRPr="008F32E2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uk-UA"/>
        </w:rPr>
        <w:t>поясніть дитині, що її поведінка може завдати шкоди</w:t>
      </w:r>
      <w:r w:rsidRPr="008F32E2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 не тільки жертві, а й усім оточуючим. І щодалі це заходитиме, тим гірше </w:t>
      </w:r>
      <w:proofErr w:type="spellStart"/>
      <w:r w:rsidRPr="008F32E2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булінг</w:t>
      </w:r>
      <w:proofErr w:type="spellEnd"/>
      <w:r w:rsidRPr="008F32E2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 впливатиме на всіх учасників.</w:t>
      </w:r>
    </w:p>
    <w:p w:rsidR="008F32E2" w:rsidRPr="008F32E2" w:rsidRDefault="008F32E2" w:rsidP="008F32E2">
      <w:pPr>
        <w:shd w:val="clear" w:color="auto" w:fill="FFFFFF"/>
        <w:spacing w:before="360"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8F32E2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uk-UA"/>
        </w:rPr>
        <w:t>Дайте зрозуміти</w:t>
      </w:r>
      <w:r w:rsidRPr="008F32E2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 дитині, що </w:t>
      </w:r>
      <w:r w:rsidRPr="008F32E2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uk-UA"/>
        </w:rPr>
        <w:t>агресивна поведінка є дуже серйозною проблемою</w:t>
      </w:r>
      <w:r w:rsidRPr="008F32E2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, і ви не будете терпіти це в майбутньому. Чітко і наполегливо, але без гніву, попросіть дитину зупинити насильство. Скажіть дитині, що їй потрібна допомога, а тому ви тимчасово триматимете зв'язок з учителями, щоб упевнитись — дитина намагається змінити ситуацію.</w:t>
      </w:r>
    </w:p>
    <w:p w:rsidR="008F32E2" w:rsidRPr="008F32E2" w:rsidRDefault="008F32E2" w:rsidP="008F32E2">
      <w:pPr>
        <w:shd w:val="clear" w:color="auto" w:fill="FFFFFF"/>
        <w:spacing w:before="360"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8F32E2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uk-UA"/>
        </w:rPr>
        <w:t>Загрози і покарання не спрацюють</w:t>
      </w:r>
      <w:r w:rsidRPr="008F32E2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. Можливо, на якийсь час це припинить </w:t>
      </w:r>
      <w:proofErr w:type="spellStart"/>
      <w:r w:rsidRPr="008F32E2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булінг</w:t>
      </w:r>
      <w:proofErr w:type="spellEnd"/>
      <w:r w:rsidRPr="008F32E2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, та в перспективі це може тільки посилити агресію і невдоволення. Буде зайвим концентрувати увагу на відчуттях дитини, яку </w:t>
      </w:r>
      <w:proofErr w:type="spellStart"/>
      <w:r w:rsidRPr="008F32E2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булять</w:t>
      </w:r>
      <w:proofErr w:type="spellEnd"/>
      <w:r w:rsidRPr="008F32E2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. Той, хто виявляє агресію, як правило відсторонюється від почуттів іншої людини.</w:t>
      </w:r>
    </w:p>
    <w:p w:rsidR="008F32E2" w:rsidRPr="008F32E2" w:rsidRDefault="008F32E2" w:rsidP="008F32E2">
      <w:pPr>
        <w:shd w:val="clear" w:color="auto" w:fill="FFFFFF"/>
        <w:spacing w:before="360"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8F32E2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Пам'ятайте, що </w:t>
      </w:r>
      <w:r w:rsidRPr="008F32E2">
        <w:rPr>
          <w:rFonts w:ascii="Tahoma" w:eastAsia="Times New Roman" w:hAnsi="Tahoma" w:cs="Tahoma"/>
          <w:b/>
          <w:bCs/>
          <w:color w:val="302F2F"/>
          <w:sz w:val="21"/>
          <w:szCs w:val="21"/>
          <w:lang w:eastAsia="uk-UA"/>
        </w:rPr>
        <w:t>агресивна поведінка та прояви насильства можуть вказувати на емоційні проблеми вашої дитини та розлади поведінки</w:t>
      </w:r>
      <w:r w:rsidRPr="008F32E2">
        <w:rPr>
          <w:rFonts w:ascii="Tahoma" w:eastAsia="Times New Roman" w:hAnsi="Tahoma" w:cs="Tahoma"/>
          <w:color w:val="302F2F"/>
          <w:sz w:val="21"/>
          <w:szCs w:val="21"/>
          <w:lang w:eastAsia="uk-UA"/>
        </w:rPr>
        <w:t>. </w:t>
      </w:r>
    </w:p>
    <w:p w:rsidR="00A51991" w:rsidRDefault="00A51991"/>
    <w:sectPr w:rsidR="00A519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2E2"/>
    <w:rsid w:val="00280EE6"/>
    <w:rsid w:val="008F32E2"/>
    <w:rsid w:val="00A5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5981A-92D7-429E-A3C7-3965007D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7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3671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1583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topbullying.com.ua/" TargetMode="External"/><Relationship Id="rId4" Type="http://schemas.openxmlformats.org/officeDocument/2006/relationships/hyperlink" Target="https://humanrights.org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Irka</cp:lastModifiedBy>
  <cp:revision>2</cp:revision>
  <dcterms:created xsi:type="dcterms:W3CDTF">2020-12-05T18:05:00Z</dcterms:created>
  <dcterms:modified xsi:type="dcterms:W3CDTF">2020-12-05T18:05:00Z</dcterms:modified>
</cp:coreProperties>
</file>