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28" w:rsidRPr="00AC1028" w:rsidRDefault="00AC1028" w:rsidP="00AC1028">
      <w:pPr>
        <w:spacing w:after="160" w:line="259" w:lineRule="auto"/>
        <w:jc w:val="right"/>
        <w:rPr>
          <w:rFonts w:ascii="Times New Roman" w:eastAsia="Calibri" w:hAnsi="Times New Roman" w:cs="Times New Roman"/>
          <w:sz w:val="28"/>
          <w:szCs w:val="28"/>
        </w:rPr>
      </w:pPr>
      <w:r w:rsidRPr="00AC1028">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                             </w:t>
      </w:r>
      <w:r w:rsidRPr="00AC1028">
        <w:rPr>
          <w:rFonts w:ascii="Times New Roman" w:eastAsia="Calibri" w:hAnsi="Times New Roman" w:cs="Times New Roman"/>
          <w:sz w:val="28"/>
          <w:szCs w:val="28"/>
          <w:lang w:val="uk-UA"/>
        </w:rPr>
        <w:t> СХВАЛЕНО</w:t>
      </w:r>
    </w:p>
    <w:p w:rsidR="00AC1028" w:rsidRPr="00AC1028" w:rsidRDefault="00AC1028" w:rsidP="00AC1028">
      <w:pPr>
        <w:spacing w:after="0"/>
        <w:jc w:val="right"/>
        <w:rPr>
          <w:rFonts w:ascii="Times New Roman" w:eastAsia="Calibri" w:hAnsi="Times New Roman" w:cs="Times New Roman"/>
          <w:sz w:val="28"/>
          <w:szCs w:val="28"/>
        </w:rPr>
      </w:pPr>
      <w:r w:rsidRPr="00AC1028">
        <w:rPr>
          <w:rFonts w:ascii="Times New Roman" w:eastAsia="Calibri" w:hAnsi="Times New Roman" w:cs="Times New Roman"/>
          <w:sz w:val="28"/>
          <w:szCs w:val="28"/>
          <w:lang w:val="uk-UA"/>
        </w:rPr>
        <w:t xml:space="preserve">                                                                                          Радою </w:t>
      </w:r>
      <w:proofErr w:type="spellStart"/>
      <w:r w:rsidR="005D7E16">
        <w:rPr>
          <w:rFonts w:ascii="Times New Roman" w:eastAsia="Calibri" w:hAnsi="Times New Roman" w:cs="Times New Roman"/>
          <w:sz w:val="28"/>
          <w:szCs w:val="28"/>
          <w:lang w:val="uk-UA"/>
        </w:rPr>
        <w:t>Гельмязівської</w:t>
      </w:r>
      <w:proofErr w:type="spellEnd"/>
      <w:r>
        <w:rPr>
          <w:rFonts w:ascii="Times New Roman" w:eastAsia="Calibri" w:hAnsi="Times New Roman" w:cs="Times New Roman"/>
          <w:sz w:val="28"/>
          <w:szCs w:val="28"/>
          <w:lang w:val="uk-UA"/>
        </w:rPr>
        <w:t xml:space="preserve"> </w:t>
      </w:r>
      <w:r w:rsidR="005D7E16">
        <w:rPr>
          <w:rFonts w:ascii="Times New Roman" w:eastAsia="Calibri" w:hAnsi="Times New Roman" w:cs="Times New Roman"/>
          <w:sz w:val="28"/>
          <w:szCs w:val="28"/>
          <w:lang w:val="uk-UA"/>
        </w:rPr>
        <w:t xml:space="preserve">загальноосвітньої школи </w:t>
      </w:r>
      <w:r>
        <w:rPr>
          <w:rFonts w:ascii="Times New Roman" w:eastAsia="Calibri" w:hAnsi="Times New Roman" w:cs="Times New Roman"/>
          <w:sz w:val="28"/>
          <w:szCs w:val="28"/>
          <w:lang w:val="uk-UA"/>
        </w:rPr>
        <w:t>І-ІІІ ступенів</w:t>
      </w:r>
    </w:p>
    <w:p w:rsidR="00AC1028" w:rsidRPr="00AC1028" w:rsidRDefault="00AC1028" w:rsidP="00AC1028">
      <w:pPr>
        <w:spacing w:after="0"/>
        <w:jc w:val="right"/>
        <w:rPr>
          <w:rFonts w:ascii="Times New Roman" w:eastAsia="Calibri" w:hAnsi="Times New Roman" w:cs="Times New Roman"/>
          <w:sz w:val="28"/>
          <w:szCs w:val="28"/>
          <w:lang w:val="uk-UA"/>
        </w:rPr>
      </w:pPr>
      <w:r w:rsidRPr="00AC1028">
        <w:rPr>
          <w:rFonts w:ascii="Times New Roman" w:eastAsia="Calibri" w:hAnsi="Times New Roman" w:cs="Times New Roman"/>
          <w:sz w:val="28"/>
          <w:szCs w:val="28"/>
          <w:lang w:val="uk-UA"/>
        </w:rPr>
        <w:t>                                                          </w:t>
      </w:r>
      <w:r w:rsidR="005D7E16">
        <w:rPr>
          <w:rFonts w:ascii="Times New Roman" w:eastAsia="Calibri" w:hAnsi="Times New Roman" w:cs="Times New Roman"/>
          <w:sz w:val="28"/>
          <w:szCs w:val="28"/>
          <w:lang w:val="uk-UA"/>
        </w:rPr>
        <w:t>               </w:t>
      </w:r>
      <w:r w:rsidRPr="00AC1028">
        <w:rPr>
          <w:rFonts w:ascii="Times New Roman" w:eastAsia="Calibri" w:hAnsi="Times New Roman" w:cs="Times New Roman"/>
          <w:sz w:val="28"/>
          <w:szCs w:val="28"/>
          <w:lang w:val="uk-UA"/>
        </w:rPr>
        <w:t xml:space="preserve"> Протокол № 1  від     </w:t>
      </w:r>
      <w:r>
        <w:rPr>
          <w:rFonts w:ascii="Times New Roman" w:eastAsia="Calibri" w:hAnsi="Times New Roman" w:cs="Times New Roman"/>
          <w:sz w:val="28"/>
          <w:szCs w:val="28"/>
          <w:lang w:val="uk-UA"/>
        </w:rPr>
        <w:t>02</w:t>
      </w:r>
      <w:r w:rsidRPr="00AC1028">
        <w:rPr>
          <w:rFonts w:ascii="Times New Roman" w:eastAsia="Calibri" w:hAnsi="Times New Roman" w:cs="Times New Roman"/>
          <w:sz w:val="28"/>
          <w:szCs w:val="28"/>
          <w:lang w:val="uk-UA"/>
        </w:rPr>
        <w:t>.09. 2020 р</w:t>
      </w:r>
    </w:p>
    <w:p w:rsidR="00AC1028" w:rsidRPr="00AC1028" w:rsidRDefault="00AC1028" w:rsidP="00AC1028">
      <w:pPr>
        <w:tabs>
          <w:tab w:val="left" w:pos="5529"/>
        </w:tabs>
        <w:spacing w:after="0"/>
        <w:jc w:val="right"/>
        <w:rPr>
          <w:rFonts w:ascii="Times New Roman" w:eastAsia="Calibri" w:hAnsi="Times New Roman" w:cs="Times New Roman"/>
          <w:sz w:val="28"/>
          <w:szCs w:val="28"/>
          <w:lang w:val="uk-UA"/>
        </w:rPr>
      </w:pPr>
      <w:r w:rsidRPr="00AC1028">
        <w:rPr>
          <w:rFonts w:ascii="Times New Roman" w:eastAsia="Calibri" w:hAnsi="Times New Roman" w:cs="Times New Roman"/>
          <w:sz w:val="28"/>
          <w:szCs w:val="28"/>
          <w:lang w:val="uk-UA"/>
        </w:rPr>
        <w:t xml:space="preserve">та методичною радою  </w:t>
      </w:r>
    </w:p>
    <w:p w:rsidR="00AC1028" w:rsidRDefault="00AC1028" w:rsidP="00AC1028">
      <w:pPr>
        <w:spacing w:after="0"/>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w:t>
      </w:r>
      <w:r w:rsidRPr="00AC1028">
        <w:rPr>
          <w:rFonts w:ascii="Times New Roman" w:eastAsia="Calibri" w:hAnsi="Times New Roman" w:cs="Times New Roman"/>
          <w:sz w:val="28"/>
          <w:szCs w:val="28"/>
          <w:lang w:val="uk-UA"/>
        </w:rPr>
        <w:t>                                                                   Протокол № 1   від 31.08. 2020 р</w:t>
      </w:r>
    </w:p>
    <w:p w:rsidR="00AC1028" w:rsidRDefault="00AC1028" w:rsidP="00AC1028">
      <w:pPr>
        <w:spacing w:after="0"/>
        <w:jc w:val="right"/>
        <w:rPr>
          <w:rFonts w:ascii="Times New Roman" w:eastAsia="Calibri" w:hAnsi="Times New Roman" w:cs="Times New Roman"/>
          <w:sz w:val="28"/>
          <w:szCs w:val="28"/>
          <w:lang w:val="uk-UA"/>
        </w:rPr>
      </w:pPr>
    </w:p>
    <w:p w:rsidR="00AC1028" w:rsidRDefault="00AC1028" w:rsidP="00AC1028">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ПРОГРАМА </w:t>
      </w:r>
    </w:p>
    <w:p w:rsidR="00AC1028" w:rsidRDefault="00AC1028" w:rsidP="00AC1028">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СТРАТЕГІЧНОГО РОЗВИТКУ ЗАКЛАДУ ОСВІТИ</w:t>
      </w:r>
    </w:p>
    <w:p w:rsidR="00AC1028" w:rsidRDefault="00AC1028" w:rsidP="00AC1028">
      <w:pPr>
        <w:spacing w:after="0"/>
        <w:jc w:val="center"/>
        <w:rPr>
          <w:rFonts w:ascii="Times New Roman" w:eastAsia="Calibri" w:hAnsi="Times New Roman" w:cs="Times New Roman"/>
          <w:b/>
          <w:sz w:val="28"/>
          <w:szCs w:val="28"/>
          <w:lang w:val="uk-UA"/>
        </w:rPr>
      </w:pPr>
    </w:p>
    <w:p w:rsidR="00AC1028" w:rsidRPr="00805E14" w:rsidRDefault="00805E14" w:rsidP="00805E14">
      <w:pPr>
        <w:pStyle w:val="a7"/>
        <w:numPr>
          <w:ilvl w:val="0"/>
          <w:numId w:val="3"/>
        </w:numPr>
        <w:spacing w:after="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Вступ </w:t>
      </w:r>
    </w:p>
    <w:p w:rsidR="00AC1028" w:rsidRDefault="00AC1028" w:rsidP="00AC1028">
      <w:pPr>
        <w:spacing w:after="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AC1028">
        <w:rPr>
          <w:rFonts w:ascii="Times New Roman" w:eastAsia="Calibri" w:hAnsi="Times New Roman" w:cs="Times New Roman"/>
          <w:sz w:val="28"/>
          <w:szCs w:val="28"/>
          <w:lang w:val="uk-UA"/>
        </w:rPr>
        <w:t xml:space="preserve">Підготовка Стратегії розвитку </w:t>
      </w:r>
      <w:proofErr w:type="spellStart"/>
      <w:r>
        <w:rPr>
          <w:rFonts w:ascii="Times New Roman" w:eastAsia="Calibri" w:hAnsi="Times New Roman" w:cs="Times New Roman"/>
          <w:sz w:val="28"/>
          <w:szCs w:val="28"/>
          <w:lang w:val="uk-UA"/>
        </w:rPr>
        <w:t>Гельмяз</w:t>
      </w:r>
      <w:r w:rsidR="00D40786">
        <w:rPr>
          <w:rFonts w:ascii="Times New Roman" w:eastAsia="Calibri" w:hAnsi="Times New Roman" w:cs="Times New Roman"/>
          <w:sz w:val="28"/>
          <w:szCs w:val="28"/>
          <w:lang w:val="uk-UA"/>
        </w:rPr>
        <w:t>івської</w:t>
      </w:r>
      <w:proofErr w:type="spellEnd"/>
      <w:r w:rsidR="00D40786">
        <w:rPr>
          <w:rFonts w:ascii="Times New Roman" w:eastAsia="Calibri" w:hAnsi="Times New Roman" w:cs="Times New Roman"/>
          <w:sz w:val="28"/>
          <w:szCs w:val="28"/>
          <w:lang w:val="uk-UA"/>
        </w:rPr>
        <w:t xml:space="preserve">  З</w:t>
      </w:r>
      <w:r>
        <w:rPr>
          <w:rFonts w:ascii="Times New Roman" w:eastAsia="Calibri" w:hAnsi="Times New Roman" w:cs="Times New Roman"/>
          <w:sz w:val="28"/>
          <w:szCs w:val="28"/>
          <w:lang w:val="uk-UA"/>
        </w:rPr>
        <w:t>О</w:t>
      </w:r>
      <w:r w:rsidR="00D40786">
        <w:rPr>
          <w:rFonts w:ascii="Times New Roman" w:eastAsia="Calibri" w:hAnsi="Times New Roman" w:cs="Times New Roman"/>
          <w:sz w:val="28"/>
          <w:szCs w:val="28"/>
          <w:lang w:val="uk-UA"/>
        </w:rPr>
        <w:t>Ш</w:t>
      </w:r>
      <w:r>
        <w:rPr>
          <w:rFonts w:ascii="Times New Roman" w:eastAsia="Calibri" w:hAnsi="Times New Roman" w:cs="Times New Roman"/>
          <w:sz w:val="28"/>
          <w:szCs w:val="28"/>
          <w:lang w:val="uk-UA"/>
        </w:rPr>
        <w:t xml:space="preserve"> І-ІІІ ступенів </w:t>
      </w:r>
      <w:r w:rsidRPr="00AC1028">
        <w:rPr>
          <w:rFonts w:ascii="Times New Roman" w:eastAsia="Calibri" w:hAnsi="Times New Roman" w:cs="Times New Roman"/>
          <w:sz w:val="28"/>
          <w:szCs w:val="28"/>
          <w:lang w:val="uk-UA"/>
        </w:rPr>
        <w:t xml:space="preserve"> на       2020 -2025 роки зумовлена оновленням змісту освіти згідно нового Закону України «Про освіту», Концепції нової української школи,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w:t>
      </w:r>
      <w:proofErr w:type="spellStart"/>
      <w:r w:rsidRPr="00AC1028">
        <w:rPr>
          <w:rFonts w:ascii="Times New Roman" w:eastAsia="Calibri" w:hAnsi="Times New Roman" w:cs="Times New Roman"/>
          <w:sz w:val="28"/>
          <w:szCs w:val="28"/>
          <w:lang w:val="uk-UA"/>
        </w:rPr>
        <w:t>компетенцій</w:t>
      </w:r>
      <w:proofErr w:type="spellEnd"/>
      <w:r w:rsidRPr="00AC1028">
        <w:rPr>
          <w:rFonts w:ascii="Times New Roman" w:eastAsia="Calibri" w:hAnsi="Times New Roman" w:cs="Times New Roman"/>
          <w:sz w:val="28"/>
          <w:szCs w:val="28"/>
          <w:lang w:val="uk-UA"/>
        </w:rPr>
        <w:t xml:space="preserve">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AC1028" w:rsidRPr="00AC1028" w:rsidRDefault="00AC1028" w:rsidP="00AC1028">
      <w:pPr>
        <w:spacing w:after="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Місія сільського навчального закладу, який є освітнім, культурним, громадсько-активним осередком села, полягає в створенні таких умов, за яких учень стане повноправним учасником освітнього процесу, а не пасивним споживачем готових знань. </w:t>
      </w:r>
      <w:r w:rsidR="003F33DD">
        <w:rPr>
          <w:rFonts w:ascii="Times New Roman" w:eastAsia="Calibri" w:hAnsi="Times New Roman" w:cs="Times New Roman"/>
          <w:sz w:val="28"/>
          <w:szCs w:val="28"/>
          <w:lang w:val="uk-UA"/>
        </w:rPr>
        <w:t>Освіта в закладі  зосереджуватиметься на дитині, а не на академічних знаннях, для чого вчителі підтримуватимуть і розвиватимуть потенціал кожного учня.</w:t>
      </w:r>
    </w:p>
    <w:p w:rsidR="00AC1028" w:rsidRPr="00AC1028" w:rsidRDefault="003F33DD" w:rsidP="00AC1028">
      <w:pPr>
        <w:spacing w:after="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C1028" w:rsidRPr="00AC1028">
        <w:rPr>
          <w:rFonts w:ascii="Times New Roman" w:eastAsia="Calibri" w:hAnsi="Times New Roman" w:cs="Times New Roman"/>
          <w:sz w:val="28"/>
          <w:szCs w:val="28"/>
          <w:lang w:val="uk-UA"/>
        </w:rPr>
        <w:t xml:space="preserve">Стратегія розвитку закладу визначає основні шляхи,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готової до життя з самореалізацією </w:t>
      </w:r>
      <w:proofErr w:type="spellStart"/>
      <w:r w:rsidR="00AC1028" w:rsidRPr="00AC1028">
        <w:rPr>
          <w:rFonts w:ascii="Times New Roman" w:eastAsia="Calibri" w:hAnsi="Times New Roman" w:cs="Times New Roman"/>
          <w:sz w:val="28"/>
          <w:szCs w:val="28"/>
          <w:lang w:val="uk-UA"/>
        </w:rPr>
        <w:t>компетенцій</w:t>
      </w:r>
      <w:proofErr w:type="spellEnd"/>
      <w:r w:rsidR="00AC1028" w:rsidRPr="00AC1028">
        <w:rPr>
          <w:rFonts w:ascii="Times New Roman" w:eastAsia="Calibri" w:hAnsi="Times New Roman" w:cs="Times New Roman"/>
          <w:sz w:val="28"/>
          <w:szCs w:val="28"/>
          <w:lang w:val="uk-UA"/>
        </w:rPr>
        <w:t>, наданих під час здобуття освіти.</w:t>
      </w:r>
    </w:p>
    <w:p w:rsidR="00AC1028" w:rsidRPr="00AC1028" w:rsidRDefault="003F33DD" w:rsidP="00AC1028">
      <w:pPr>
        <w:spacing w:after="16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C1028" w:rsidRPr="00AC1028">
        <w:rPr>
          <w:rFonts w:ascii="Times New Roman" w:eastAsia="Calibri" w:hAnsi="Times New Roman" w:cs="Times New Roman"/>
          <w:sz w:val="28"/>
          <w:szCs w:val="28"/>
          <w:lang w:val="uk-UA"/>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та зовнішнього моніторингів якості знань здобувачів освіти та якості надання педагогами освітніх послуг, прийнятті управлінських рішень.</w:t>
      </w:r>
    </w:p>
    <w:p w:rsidR="00AC1028" w:rsidRDefault="00AC1028" w:rsidP="00ED757B">
      <w:pPr>
        <w:spacing w:after="0" w:line="259" w:lineRule="auto"/>
        <w:jc w:val="both"/>
        <w:rPr>
          <w:rFonts w:ascii="Times New Roman" w:eastAsia="Calibri" w:hAnsi="Times New Roman" w:cs="Times New Roman"/>
          <w:sz w:val="28"/>
          <w:szCs w:val="28"/>
          <w:lang w:val="uk-UA"/>
        </w:rPr>
      </w:pPr>
      <w:r w:rsidRPr="00AC1028">
        <w:rPr>
          <w:rFonts w:ascii="Times New Roman" w:eastAsia="Calibri" w:hAnsi="Times New Roman" w:cs="Times New Roman"/>
          <w:sz w:val="28"/>
          <w:szCs w:val="28"/>
          <w:lang w:val="uk-UA"/>
        </w:rPr>
        <w:t xml:space="preserve">Стратегія розвитку закладу є комплексом методичних, матеріально-технічних та управлінських </w:t>
      </w:r>
      <w:proofErr w:type="spellStart"/>
      <w:r w:rsidRPr="00AC1028">
        <w:rPr>
          <w:rFonts w:ascii="Times New Roman" w:eastAsia="Calibri" w:hAnsi="Times New Roman" w:cs="Times New Roman"/>
          <w:sz w:val="28"/>
          <w:szCs w:val="28"/>
          <w:lang w:val="uk-UA"/>
        </w:rPr>
        <w:t>проєктів</w:t>
      </w:r>
      <w:proofErr w:type="spellEnd"/>
      <w:r w:rsidRPr="00AC1028">
        <w:rPr>
          <w:rFonts w:ascii="Times New Roman" w:eastAsia="Calibri" w:hAnsi="Times New Roman" w:cs="Times New Roman"/>
          <w:sz w:val="28"/>
          <w:szCs w:val="28"/>
          <w:lang w:val="uk-UA"/>
        </w:rPr>
        <w:t xml:space="preserve"> із визначенням шляхів їх реалізації. У ній максимально враховані потреби учасників освітнього процесу.</w:t>
      </w:r>
    </w:p>
    <w:p w:rsidR="00ED757B" w:rsidRDefault="00ED757B" w:rsidP="00ED757B">
      <w:pPr>
        <w:spacing w:after="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Програма передбачає основні напрями стратегічного розвитку закладу:</w:t>
      </w:r>
    </w:p>
    <w:p w:rsidR="00ED757B" w:rsidRPr="00910302" w:rsidRDefault="00ED757B" w:rsidP="00ED757B">
      <w:pPr>
        <w:pStyle w:val="a7"/>
        <w:numPr>
          <w:ilvl w:val="0"/>
          <w:numId w:val="1"/>
        </w:numPr>
        <w:spacing w:after="0" w:line="259" w:lineRule="auto"/>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lastRenderedPageBreak/>
        <w:t>с</w:t>
      </w:r>
      <w:r w:rsidRPr="00ED757B">
        <w:rPr>
          <w:rFonts w:ascii="Times New Roman" w:eastAsia="Calibri" w:hAnsi="Times New Roman" w:cs="Times New Roman"/>
          <w:sz w:val="28"/>
          <w:szCs w:val="28"/>
          <w:u w:val="single"/>
          <w:lang w:val="uk-UA"/>
        </w:rPr>
        <w:t xml:space="preserve">оціально-педагогічний </w:t>
      </w:r>
      <w:r w:rsidRPr="00ED757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демократизація  педагогічного процесу, посилення тенденцій державно-громадського управління, реалізація державної освітньої політики</w:t>
      </w:r>
      <w:r w:rsidRPr="00ED757B">
        <w:rPr>
          <w:rFonts w:ascii="Times New Roman" w:eastAsia="Calibri" w:hAnsi="Times New Roman" w:cs="Times New Roman"/>
          <w:sz w:val="28"/>
          <w:szCs w:val="28"/>
          <w:lang w:val="uk-UA"/>
        </w:rPr>
        <w:t>)</w:t>
      </w:r>
      <w:r w:rsidR="00910302">
        <w:rPr>
          <w:rFonts w:ascii="Times New Roman" w:eastAsia="Calibri" w:hAnsi="Times New Roman" w:cs="Times New Roman"/>
          <w:sz w:val="28"/>
          <w:szCs w:val="28"/>
          <w:lang w:val="uk-UA"/>
        </w:rPr>
        <w:t>;</w:t>
      </w:r>
    </w:p>
    <w:p w:rsidR="00910302" w:rsidRPr="00910302" w:rsidRDefault="00910302" w:rsidP="00ED757B">
      <w:pPr>
        <w:pStyle w:val="a7"/>
        <w:numPr>
          <w:ilvl w:val="0"/>
          <w:numId w:val="1"/>
        </w:numPr>
        <w:spacing w:after="0" w:line="259" w:lineRule="auto"/>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t>особистісно-розвивальний</w:t>
      </w:r>
      <w:r>
        <w:rPr>
          <w:rFonts w:ascii="Times New Roman" w:eastAsia="Calibri" w:hAnsi="Times New Roman" w:cs="Times New Roman"/>
          <w:sz w:val="28"/>
          <w:szCs w:val="28"/>
          <w:lang w:val="uk-UA"/>
        </w:rPr>
        <w:t xml:space="preserve"> (спрямування на перспективу успіху, соціалізацію життєтворчості й особистісного розвитку кожного учня);</w:t>
      </w:r>
    </w:p>
    <w:p w:rsidR="00910302" w:rsidRDefault="00910302" w:rsidP="00ED757B">
      <w:pPr>
        <w:pStyle w:val="a7"/>
        <w:numPr>
          <w:ilvl w:val="0"/>
          <w:numId w:val="1"/>
        </w:numPr>
        <w:spacing w:after="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 xml:space="preserve">інноваційний </w:t>
      </w:r>
      <w:r w:rsidR="00E75A9C" w:rsidRPr="00E75A9C">
        <w:rPr>
          <w:rFonts w:ascii="Times New Roman" w:eastAsia="Calibri" w:hAnsi="Times New Roman" w:cs="Times New Roman"/>
          <w:sz w:val="28"/>
          <w:szCs w:val="28"/>
          <w:lang w:val="uk-UA"/>
        </w:rPr>
        <w:t>(підвищення якості освітніх послуг</w:t>
      </w:r>
      <w:r w:rsidR="00E75A9C">
        <w:rPr>
          <w:rFonts w:ascii="Times New Roman" w:eastAsia="Calibri" w:hAnsi="Times New Roman" w:cs="Times New Roman"/>
          <w:sz w:val="28"/>
          <w:szCs w:val="28"/>
          <w:lang w:val="uk-UA"/>
        </w:rPr>
        <w:t xml:space="preserve"> шляхом запровадження інновацій</w:t>
      </w:r>
      <w:r w:rsidR="00E75A9C" w:rsidRPr="00E75A9C">
        <w:rPr>
          <w:rFonts w:ascii="Times New Roman" w:eastAsia="Calibri" w:hAnsi="Times New Roman" w:cs="Times New Roman"/>
          <w:sz w:val="28"/>
          <w:szCs w:val="28"/>
          <w:lang w:val="uk-UA"/>
        </w:rPr>
        <w:t>)</w:t>
      </w:r>
      <w:r w:rsidR="00E75A9C">
        <w:rPr>
          <w:rFonts w:ascii="Times New Roman" w:eastAsia="Calibri" w:hAnsi="Times New Roman" w:cs="Times New Roman"/>
          <w:sz w:val="28"/>
          <w:szCs w:val="28"/>
          <w:lang w:val="uk-UA"/>
        </w:rPr>
        <w:t>;</w:t>
      </w:r>
    </w:p>
    <w:p w:rsidR="00E75A9C" w:rsidRDefault="00E75A9C" w:rsidP="00ED757B">
      <w:pPr>
        <w:pStyle w:val="a7"/>
        <w:numPr>
          <w:ilvl w:val="0"/>
          <w:numId w:val="1"/>
        </w:numPr>
        <w:spacing w:after="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 xml:space="preserve">кадровий </w:t>
      </w:r>
      <w:r>
        <w:rPr>
          <w:rFonts w:ascii="Times New Roman" w:eastAsia="Calibri" w:hAnsi="Times New Roman" w:cs="Times New Roman"/>
          <w:sz w:val="28"/>
          <w:szCs w:val="28"/>
          <w:lang w:val="uk-UA"/>
        </w:rPr>
        <w:t>(забезпечення особистісного та професійного розвитку педагогів, формування кадрового резерву, мотивація працівників, подолання конфліктів);</w:t>
      </w:r>
    </w:p>
    <w:p w:rsidR="00E75A9C" w:rsidRDefault="00E75A9C" w:rsidP="00ED757B">
      <w:pPr>
        <w:pStyle w:val="a7"/>
        <w:numPr>
          <w:ilvl w:val="0"/>
          <w:numId w:val="1"/>
        </w:numPr>
        <w:spacing w:after="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 xml:space="preserve">ресурсний </w:t>
      </w:r>
      <w:r>
        <w:rPr>
          <w:rFonts w:ascii="Times New Roman" w:eastAsia="Calibri" w:hAnsi="Times New Roman" w:cs="Times New Roman"/>
          <w:sz w:val="28"/>
          <w:szCs w:val="28"/>
          <w:lang w:val="uk-UA"/>
        </w:rPr>
        <w:t>(розвиток матеріальної бази та збільшення фінансових надходжень на потреби закладу з різних джерел фінансування);</w:t>
      </w:r>
    </w:p>
    <w:p w:rsidR="00E75A9C" w:rsidRDefault="00C44DC1" w:rsidP="00ED757B">
      <w:pPr>
        <w:pStyle w:val="a7"/>
        <w:numPr>
          <w:ilvl w:val="0"/>
          <w:numId w:val="1"/>
        </w:numPr>
        <w:spacing w:after="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 xml:space="preserve">антикризовий </w:t>
      </w:r>
      <w:r>
        <w:rPr>
          <w:rFonts w:ascii="Times New Roman" w:eastAsia="Calibri" w:hAnsi="Times New Roman" w:cs="Times New Roman"/>
          <w:sz w:val="28"/>
          <w:szCs w:val="28"/>
          <w:lang w:val="uk-UA"/>
        </w:rPr>
        <w:t>(передбачення та подолання небажаних ситуацій, пов’язаних із загрозами щодо  безпечного перебування учня і персоналу в закладі, збереження фізичного, морального та психічного здоров’я учасників навчально-виховного процесу)</w:t>
      </w:r>
      <w:r w:rsidR="00522F30">
        <w:rPr>
          <w:rFonts w:ascii="Times New Roman" w:eastAsia="Calibri" w:hAnsi="Times New Roman" w:cs="Times New Roman"/>
          <w:sz w:val="28"/>
          <w:szCs w:val="28"/>
          <w:lang w:val="uk-UA"/>
        </w:rPr>
        <w:t>.</w:t>
      </w:r>
    </w:p>
    <w:p w:rsidR="00BE1FE7" w:rsidRDefault="00BE1FE7" w:rsidP="00BE1FE7">
      <w:pPr>
        <w:spacing w:after="0"/>
        <w:ind w:firstLine="567"/>
        <w:jc w:val="both"/>
        <w:rPr>
          <w:rFonts w:ascii="Times New Roman" w:hAnsi="Times New Roman" w:cs="Times New Roman"/>
          <w:sz w:val="28"/>
          <w:szCs w:val="28"/>
          <w:lang w:val="uk-UA"/>
        </w:rPr>
      </w:pPr>
      <w:r w:rsidRPr="00C2182F">
        <w:rPr>
          <w:rFonts w:ascii="Times New Roman" w:hAnsi="Times New Roman" w:cs="Times New Roman"/>
          <w:sz w:val="28"/>
          <w:szCs w:val="28"/>
          <w:lang w:val="uk-UA"/>
        </w:rPr>
        <w:t>Основними результатами Стратегії розвитку школи будуть удосконалення й модернізація сучасного освітнього середовища закладу, системні позитивні зміни, підвищення якості надання освітніх по</w:t>
      </w:r>
      <w:r>
        <w:rPr>
          <w:rFonts w:ascii="Times New Roman" w:hAnsi="Times New Roman" w:cs="Times New Roman"/>
          <w:sz w:val="28"/>
          <w:szCs w:val="28"/>
          <w:lang w:val="uk-UA"/>
        </w:rPr>
        <w:t>слуг. Вона</w:t>
      </w:r>
      <w:r w:rsidRPr="00C2182F">
        <w:rPr>
          <w:rFonts w:ascii="Times New Roman" w:hAnsi="Times New Roman" w:cs="Times New Roman"/>
          <w:sz w:val="28"/>
          <w:szCs w:val="28"/>
          <w:lang w:val="uk-UA"/>
        </w:rPr>
        <w:t xml:space="preserve"> дасть можливість виробити пріоритетні напрями діяльності школи на найближчі роки.</w:t>
      </w:r>
    </w:p>
    <w:p w:rsidR="00BE1FE7" w:rsidRDefault="00BE1FE7" w:rsidP="00BE1FE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недоліків процесу  становлення закладу можна віднести:</w:t>
      </w:r>
    </w:p>
    <w:p w:rsidR="00BE1FE7" w:rsidRDefault="00BE1FE7" w:rsidP="00BE1FE7">
      <w:pPr>
        <w:pStyle w:val="a7"/>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орієнтування деяких педагогів на відтворення готових знань, недостатнє використання пошуку творчої активності та реальних життєвих ситуацій, які вимагають прийняття самостійних рішень, самовизначення;</w:t>
      </w:r>
    </w:p>
    <w:p w:rsidR="00BE1FE7" w:rsidRDefault="00BE1FE7" w:rsidP="00BE1FE7">
      <w:pPr>
        <w:pStyle w:val="a7"/>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необхідність розвитку бажання школярів піклуватися про своє здоров’я, сімейне виховання, соціальне оточення, програмове перевантаження учнів;</w:t>
      </w:r>
    </w:p>
    <w:p w:rsidR="00BE1FE7" w:rsidRDefault="00BE1FE7" w:rsidP="00BE1FE7">
      <w:pPr>
        <w:pStyle w:val="a7"/>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батьки, учні не цілком готові до сприйняття ідей індивідуалізації освітніх траєкторій;</w:t>
      </w:r>
    </w:p>
    <w:p w:rsidR="00BE1FE7" w:rsidRDefault="00BE1FE7" w:rsidP="00BE1FE7">
      <w:pPr>
        <w:pStyle w:val="a7"/>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недостатній рівень забезпеченості ІКТ засобами та недостатній рівень комп’ютерної грамотності вчителів;</w:t>
      </w:r>
    </w:p>
    <w:p w:rsidR="00BE1FE7" w:rsidRDefault="00E037D8" w:rsidP="00BE1FE7">
      <w:pPr>
        <w:pStyle w:val="a7"/>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відсутність фінансових можливостей стимулювати  та підтримувати діяльність  творчих, прогресивних, ініціативних працівників та учнів;</w:t>
      </w:r>
    </w:p>
    <w:p w:rsidR="00E037D8" w:rsidRDefault="00E037D8" w:rsidP="00BE1FE7">
      <w:pPr>
        <w:pStyle w:val="a7"/>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нестача додаткового залучення коштів для оновлення матеріально-технічної бази.</w:t>
      </w:r>
    </w:p>
    <w:p w:rsidR="00E037D8" w:rsidRDefault="008D0FF8" w:rsidP="0097624A">
      <w:pPr>
        <w:pStyle w:val="a7"/>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стратегії розвитку закладу-визначити перспективи розвитку закладу, що надає якісну сучасну освіту шляхом вільного творчого навчання відповідно до суспільних потреб, зумовлених розвитком української держави. Освіта є основою інтелектуального, фізичного і культурного </w:t>
      </w:r>
      <w:r>
        <w:rPr>
          <w:rFonts w:ascii="Times New Roman" w:hAnsi="Times New Roman" w:cs="Times New Roman"/>
          <w:sz w:val="28"/>
          <w:szCs w:val="28"/>
          <w:lang w:val="uk-UA"/>
        </w:rPr>
        <w:lastRenderedPageBreak/>
        <w:t>розвитку особистості, її успішної соціалізації, економічного добробуту, запорукою розвитку суспільства.</w:t>
      </w:r>
    </w:p>
    <w:p w:rsidR="008D0FF8" w:rsidRDefault="002B68FD" w:rsidP="0097624A">
      <w:pPr>
        <w:pStyle w:val="a7"/>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стратегічними завданнями розвитку закладу на 2020-2025 роки є:</w:t>
      </w:r>
    </w:p>
    <w:p w:rsidR="002B68FD" w:rsidRDefault="00DB15EA"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97624A">
        <w:rPr>
          <w:rFonts w:ascii="Times New Roman" w:hAnsi="Times New Roman" w:cs="Times New Roman"/>
          <w:sz w:val="28"/>
          <w:szCs w:val="28"/>
          <w:lang w:val="uk-UA"/>
        </w:rPr>
        <w:t>ормування багатомірного освітнього простору для здобувачів освіти, орієнтованого  на автономію, академічну  свободу для всебічного розвитку особистості, як найвищої цінності суспільства, її талантів,інтелектуальних, творчих і фізичних здібностей</w:t>
      </w:r>
      <w:r>
        <w:rPr>
          <w:rFonts w:ascii="Times New Roman" w:hAnsi="Times New Roman" w:cs="Times New Roman"/>
          <w:sz w:val="28"/>
          <w:szCs w:val="28"/>
          <w:lang w:val="uk-UA"/>
        </w:rPr>
        <w:t>.</w:t>
      </w:r>
    </w:p>
    <w:p w:rsidR="0097624A" w:rsidRDefault="00DB15EA"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7624A">
        <w:rPr>
          <w:rFonts w:ascii="Times New Roman" w:hAnsi="Times New Roman" w:cs="Times New Roman"/>
          <w:sz w:val="28"/>
          <w:szCs w:val="28"/>
          <w:lang w:val="uk-UA"/>
        </w:rPr>
        <w:t>абезпечення якості надання освітніх послуг</w:t>
      </w:r>
      <w:r w:rsidR="00651E0F">
        <w:rPr>
          <w:rFonts w:ascii="Times New Roman" w:hAnsi="Times New Roman" w:cs="Times New Roman"/>
          <w:sz w:val="28"/>
          <w:szCs w:val="28"/>
          <w:lang w:val="uk-UA"/>
        </w:rPr>
        <w:t xml:space="preserve"> на  початковому, базо</w:t>
      </w:r>
      <w:r>
        <w:rPr>
          <w:rFonts w:ascii="Times New Roman" w:hAnsi="Times New Roman" w:cs="Times New Roman"/>
          <w:sz w:val="28"/>
          <w:szCs w:val="28"/>
          <w:lang w:val="uk-UA"/>
        </w:rPr>
        <w:t>вому та основному рівнях освіти.</w:t>
      </w:r>
    </w:p>
    <w:p w:rsidR="0034683F" w:rsidRDefault="00DB15EA"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34683F">
        <w:rPr>
          <w:rFonts w:ascii="Times New Roman" w:hAnsi="Times New Roman" w:cs="Times New Roman"/>
          <w:sz w:val="28"/>
          <w:szCs w:val="28"/>
          <w:lang w:val="uk-UA"/>
        </w:rPr>
        <w:t xml:space="preserve">ормування цінностей і необхідних для самореалізації здобувачів освіти </w:t>
      </w:r>
      <w:proofErr w:type="spellStart"/>
      <w:r w:rsidR="0034683F">
        <w:rPr>
          <w:rFonts w:ascii="Times New Roman" w:hAnsi="Times New Roman" w:cs="Times New Roman"/>
          <w:sz w:val="28"/>
          <w:szCs w:val="28"/>
          <w:lang w:val="uk-UA"/>
        </w:rPr>
        <w:t>компетент</w:t>
      </w:r>
      <w:r>
        <w:rPr>
          <w:rFonts w:ascii="Times New Roman" w:hAnsi="Times New Roman" w:cs="Times New Roman"/>
          <w:sz w:val="28"/>
          <w:szCs w:val="28"/>
          <w:lang w:val="uk-UA"/>
        </w:rPr>
        <w:t>ностей</w:t>
      </w:r>
      <w:proofErr w:type="spellEnd"/>
      <w:r>
        <w:rPr>
          <w:rFonts w:ascii="Times New Roman" w:hAnsi="Times New Roman" w:cs="Times New Roman"/>
          <w:sz w:val="28"/>
          <w:szCs w:val="28"/>
          <w:lang w:val="uk-UA"/>
        </w:rPr>
        <w:t>.</w:t>
      </w:r>
    </w:p>
    <w:p w:rsidR="0034683F" w:rsidRDefault="00DB15EA"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34683F">
        <w:rPr>
          <w:rFonts w:ascii="Times New Roman" w:hAnsi="Times New Roman" w:cs="Times New Roman"/>
          <w:sz w:val="28"/>
          <w:szCs w:val="28"/>
          <w:lang w:val="uk-UA"/>
        </w:rPr>
        <w:t>уманістична направленість педагогічного процесу, повага до особистос</w:t>
      </w:r>
      <w:r>
        <w:rPr>
          <w:rFonts w:ascii="Times New Roman" w:hAnsi="Times New Roman" w:cs="Times New Roman"/>
          <w:sz w:val="28"/>
          <w:szCs w:val="28"/>
          <w:lang w:val="uk-UA"/>
        </w:rPr>
        <w:t>ті учасників освітнього процесу.</w:t>
      </w:r>
    </w:p>
    <w:p w:rsidR="0034683F" w:rsidRDefault="00DB15EA"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4683F">
        <w:rPr>
          <w:rFonts w:ascii="Times New Roman" w:hAnsi="Times New Roman" w:cs="Times New Roman"/>
          <w:sz w:val="28"/>
          <w:szCs w:val="28"/>
          <w:lang w:val="uk-UA"/>
        </w:rPr>
        <w:t>адання освітніх послуг через форми здобуття освіти згідно чинного законодавства (очна, дистанційна, екстернат на, педагогічний патронаж)</w:t>
      </w:r>
      <w:r>
        <w:rPr>
          <w:rFonts w:ascii="Times New Roman" w:hAnsi="Times New Roman" w:cs="Times New Roman"/>
          <w:sz w:val="28"/>
          <w:szCs w:val="28"/>
          <w:lang w:val="uk-UA"/>
        </w:rPr>
        <w:t>.</w:t>
      </w:r>
    </w:p>
    <w:p w:rsidR="0034683F" w:rsidRDefault="00DB15EA"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4683F">
        <w:rPr>
          <w:rFonts w:ascii="Times New Roman" w:hAnsi="Times New Roman" w:cs="Times New Roman"/>
          <w:sz w:val="28"/>
          <w:szCs w:val="28"/>
          <w:lang w:val="uk-UA"/>
        </w:rPr>
        <w:t>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r>
        <w:rPr>
          <w:rFonts w:ascii="Times New Roman" w:hAnsi="Times New Roman" w:cs="Times New Roman"/>
          <w:sz w:val="28"/>
          <w:szCs w:val="28"/>
          <w:lang w:val="uk-UA"/>
        </w:rPr>
        <w:t>.</w:t>
      </w:r>
    </w:p>
    <w:p w:rsidR="0034683F" w:rsidRDefault="00DB15EA"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670762">
        <w:rPr>
          <w:rFonts w:ascii="Times New Roman" w:hAnsi="Times New Roman" w:cs="Times New Roman"/>
          <w:sz w:val="28"/>
          <w:szCs w:val="28"/>
          <w:lang w:val="uk-UA"/>
        </w:rPr>
        <w:t xml:space="preserve">озвиток творчої ініціативи та академічної свободи педагогів в пошуках нових форм і методів педагогічної діяльності для надання </w:t>
      </w:r>
      <w:r>
        <w:rPr>
          <w:rFonts w:ascii="Times New Roman" w:hAnsi="Times New Roman" w:cs="Times New Roman"/>
          <w:sz w:val="28"/>
          <w:szCs w:val="28"/>
          <w:lang w:val="uk-UA"/>
        </w:rPr>
        <w:t>якісних освітніх послуг.</w:t>
      </w:r>
    </w:p>
    <w:p w:rsidR="00670762" w:rsidRDefault="00DB15EA"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05B12">
        <w:rPr>
          <w:rFonts w:ascii="Times New Roman" w:hAnsi="Times New Roman" w:cs="Times New Roman"/>
          <w:sz w:val="28"/>
          <w:szCs w:val="28"/>
          <w:lang w:val="uk-UA"/>
        </w:rPr>
        <w:t>озвиток у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w:t>
      </w:r>
      <w:r>
        <w:rPr>
          <w:rFonts w:ascii="Times New Roman" w:hAnsi="Times New Roman" w:cs="Times New Roman"/>
          <w:sz w:val="28"/>
          <w:szCs w:val="28"/>
          <w:lang w:val="uk-UA"/>
        </w:rPr>
        <w:t>.</w:t>
      </w:r>
    </w:p>
    <w:p w:rsidR="00DB15EA" w:rsidRDefault="00DB15EA"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у здобувачів освіти шанобливого ставлення до культури, звичаїв, традицій усіх народів, що населяють Україну.</w:t>
      </w:r>
    </w:p>
    <w:p w:rsidR="00DB15EA" w:rsidRDefault="00F323DD"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F323DD" w:rsidRDefault="00F323DD"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умов для надання освітніх послуг особам з особливими освітніми потребами ( інклюзивне, індивідуальне навчання).</w:t>
      </w:r>
    </w:p>
    <w:p w:rsidR="00F323DD" w:rsidRDefault="00430CAE"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430CAE" w:rsidRDefault="00430CAE"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Збереження та зміцнення морального та фізичного здоров’я учасників освітнього процесу.</w:t>
      </w:r>
    </w:p>
    <w:p w:rsidR="00430CAE" w:rsidRDefault="008A5428"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професійного рівня кадрового потенціалу згідно Положення про атестацію та сертифікацію педагогічних працівників.</w:t>
      </w:r>
    </w:p>
    <w:p w:rsidR="008A5428" w:rsidRDefault="00CE1B79"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Перехід на академічну, організаційну, кадрову автономію закладу.</w:t>
      </w:r>
    </w:p>
    <w:p w:rsidR="00CE1B79" w:rsidRDefault="004A0C5B" w:rsidP="0097624A">
      <w:pPr>
        <w:pStyle w:val="a7"/>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прозорості та інформаційної відкритості з приводу роботи закладу на власному веб-сайті.</w:t>
      </w:r>
    </w:p>
    <w:p w:rsidR="004A0C5B" w:rsidRDefault="004A0C5B" w:rsidP="004A0C5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Заклад здійснює свою діяльність відповідно до річного плану роботи.</w:t>
      </w:r>
    </w:p>
    <w:p w:rsidR="004A0C5B" w:rsidRDefault="004A0C5B" w:rsidP="004A0C5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документом, що регулює навчально-виховний процес, є робочий навчальний план, який складають на підставі затверджених МОН України типових навчальних планів із конкретизацією профілів навчання.</w:t>
      </w:r>
    </w:p>
    <w:p w:rsidR="004A0C5B" w:rsidRDefault="004A0C5B" w:rsidP="004A0C5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Індивідуалізацію та диференціацію навчання в закладі забезпечують реалізацією інваріантної та варіативної частини навчального плану. Відповідно до нього педагогічні працівники самостійно добирають навчальні програми, підручники, допущені Міністерством освіти і науки України, науково-методичну літературу, навчально-наочні посібники, обладнання, форми, методи та засоби навчання.</w:t>
      </w:r>
    </w:p>
    <w:p w:rsidR="004A0C5B" w:rsidRDefault="004A0C5B" w:rsidP="004A0C5B">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Основне завдання початкової школи – </w:t>
      </w:r>
      <w:r>
        <w:rPr>
          <w:rFonts w:ascii="Times New Roman" w:hAnsi="Times New Roman" w:cs="Times New Roman"/>
          <w:sz w:val="28"/>
          <w:szCs w:val="28"/>
          <w:lang w:val="uk-UA"/>
        </w:rPr>
        <w:t xml:space="preserve">створити умови, які допоможуть дитині, яка починає свій освітній шлях, повірити в те, що навчання може та має бути для неї успішним, цікавим і привабливим. Її призначення </w:t>
      </w:r>
      <w:r w:rsidR="0050177A">
        <w:rPr>
          <w:rFonts w:ascii="Times New Roman" w:hAnsi="Times New Roman" w:cs="Times New Roman"/>
          <w:sz w:val="28"/>
          <w:szCs w:val="28"/>
          <w:lang w:val="uk-UA"/>
        </w:rPr>
        <w:t>полягатиме у становленні життєвих навичок особистості учня. Стратегічним напрямком розвитку початкового ступеня освіти є створення таких умов, за яких у кожного учня виникає установка, яку можна сформулювати словами: «Я люблю свою школу», розвивається відповідна система цінностей і мотивів участі в щоденному шкільному житті.</w:t>
      </w:r>
    </w:p>
    <w:p w:rsidR="0050177A" w:rsidRDefault="0050177A" w:rsidP="004A0C5B">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Як продовження мети початкової школи, </w:t>
      </w:r>
      <w:r>
        <w:rPr>
          <w:rFonts w:ascii="Times New Roman" w:hAnsi="Times New Roman" w:cs="Times New Roman"/>
          <w:sz w:val="28"/>
          <w:szCs w:val="28"/>
          <w:lang w:val="uk-UA"/>
        </w:rPr>
        <w:t>ос</w:t>
      </w:r>
      <w:r w:rsidR="005E07E8">
        <w:rPr>
          <w:rFonts w:ascii="Times New Roman" w:hAnsi="Times New Roman" w:cs="Times New Roman"/>
          <w:sz w:val="28"/>
          <w:szCs w:val="28"/>
          <w:lang w:val="uk-UA"/>
        </w:rPr>
        <w:t>новним завданням середньої школи є створення умов, які дозволяють допомогти учню засвоїти технологію успіху та досягнень при цьому</w:t>
      </w:r>
      <w:r w:rsidR="002D0ACE">
        <w:rPr>
          <w:rFonts w:ascii="Times New Roman" w:hAnsi="Times New Roman" w:cs="Times New Roman"/>
          <w:sz w:val="28"/>
          <w:szCs w:val="28"/>
          <w:lang w:val="uk-UA"/>
        </w:rPr>
        <w:t xml:space="preserve"> зберігши загальну емоційно-позитивну орієнтацію на школу. Крім того, реалізація цього стратегічного напряму сприятиме створенню у школярів комплексної освітньої мотивації, тобто мотивації з підґрунтям не лише на традиційних мотивах обов’язку, але й на корисності (</w:t>
      </w:r>
      <w:proofErr w:type="spellStart"/>
      <w:r w:rsidR="002D0ACE">
        <w:rPr>
          <w:rFonts w:ascii="Times New Roman" w:hAnsi="Times New Roman" w:cs="Times New Roman"/>
          <w:sz w:val="28"/>
          <w:szCs w:val="28"/>
          <w:lang w:val="uk-UA"/>
        </w:rPr>
        <w:t>прогматичності</w:t>
      </w:r>
      <w:proofErr w:type="spellEnd"/>
      <w:r w:rsidR="002D0ACE">
        <w:rPr>
          <w:rFonts w:ascii="Times New Roman" w:hAnsi="Times New Roman" w:cs="Times New Roman"/>
          <w:sz w:val="28"/>
          <w:szCs w:val="28"/>
          <w:lang w:val="uk-UA"/>
        </w:rPr>
        <w:t>) та задоволенні (отриманні радісних відчуттів і можливостях самореалізації в процесі</w:t>
      </w:r>
      <w:r w:rsidR="006778B0">
        <w:rPr>
          <w:rFonts w:ascii="Times New Roman" w:hAnsi="Times New Roman" w:cs="Times New Roman"/>
          <w:sz w:val="28"/>
          <w:szCs w:val="28"/>
          <w:lang w:val="uk-UA"/>
        </w:rPr>
        <w:t xml:space="preserve"> освітньої діяльності</w:t>
      </w:r>
      <w:r w:rsidR="002D0ACE">
        <w:rPr>
          <w:rFonts w:ascii="Times New Roman" w:hAnsi="Times New Roman" w:cs="Times New Roman"/>
          <w:sz w:val="28"/>
          <w:szCs w:val="28"/>
          <w:lang w:val="uk-UA"/>
        </w:rPr>
        <w:t>)</w:t>
      </w:r>
      <w:r w:rsidR="006778B0">
        <w:rPr>
          <w:rFonts w:ascii="Times New Roman" w:hAnsi="Times New Roman" w:cs="Times New Roman"/>
          <w:sz w:val="28"/>
          <w:szCs w:val="28"/>
          <w:lang w:val="uk-UA"/>
        </w:rPr>
        <w:t>.</w:t>
      </w:r>
      <w:r w:rsidR="006C0EF0">
        <w:rPr>
          <w:rFonts w:ascii="Times New Roman" w:hAnsi="Times New Roman" w:cs="Times New Roman"/>
          <w:sz w:val="28"/>
          <w:szCs w:val="28"/>
          <w:lang w:val="uk-UA"/>
        </w:rPr>
        <w:t xml:space="preserve"> Надалі на старшому ступені навчання отримані учнями 5-7 класів навчальні навички ефективної навчальної діяльності дозволять їм успішно засвоювати зміст будь-якого профілю навчання й усвідомлено проектувати свої майбутні професійні й освітні орієнтири.</w:t>
      </w:r>
    </w:p>
    <w:p w:rsidR="006C0EF0" w:rsidRDefault="00F27031" w:rsidP="004A0C5B">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Призначення старшої школи – </w:t>
      </w:r>
      <w:r>
        <w:rPr>
          <w:rFonts w:ascii="Times New Roman" w:hAnsi="Times New Roman" w:cs="Times New Roman"/>
          <w:sz w:val="28"/>
          <w:szCs w:val="28"/>
          <w:lang w:val="uk-UA"/>
        </w:rPr>
        <w:t>оформлення життєвого проекту особистості, становлення індивідуально-особистісної технології життєво творчості, орієнтація учня на життєву само визначеність, майбутню професію, трудову діяльність. Саме старша школа відповідає за досягнення учнем рівня професійної компетентності, оскільки саме вона має підготувати учня до життєвого самовизначення. У 10-11 класах</w:t>
      </w:r>
      <w:r w:rsidR="008E3BBF">
        <w:rPr>
          <w:rFonts w:ascii="Times New Roman" w:hAnsi="Times New Roman" w:cs="Times New Roman"/>
          <w:sz w:val="28"/>
          <w:szCs w:val="28"/>
          <w:lang w:val="uk-UA"/>
        </w:rPr>
        <w:t xml:space="preserve"> здійснюється профільне </w:t>
      </w:r>
      <w:r w:rsidR="008E3BBF">
        <w:rPr>
          <w:rFonts w:ascii="Times New Roman" w:hAnsi="Times New Roman" w:cs="Times New Roman"/>
          <w:sz w:val="28"/>
          <w:szCs w:val="28"/>
          <w:lang w:val="uk-UA"/>
        </w:rPr>
        <w:lastRenderedPageBreak/>
        <w:t>навчання за напрямами: української філології, інформаційно-технологічним, математичним.</w:t>
      </w:r>
    </w:p>
    <w:p w:rsidR="00932B7C" w:rsidRDefault="00754188" w:rsidP="004A0C5B">
      <w:pPr>
        <w:spacing w:after="0"/>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Гельмязівська</w:t>
      </w:r>
      <w:proofErr w:type="spellEnd"/>
      <w:r>
        <w:rPr>
          <w:rFonts w:ascii="Times New Roman" w:hAnsi="Times New Roman" w:cs="Times New Roman"/>
          <w:sz w:val="28"/>
          <w:szCs w:val="28"/>
          <w:lang w:val="uk-UA"/>
        </w:rPr>
        <w:t xml:space="preserve"> загальноосвітня школа І-ІІІ ступенів – це заклад рівних можливостей для отримання кожним учнем того рівня освіти, який відповідає його здібностям та  індивідуальним особливостям. Заклад створює сприятливі умови для самовираження особистості учня в різних видах діяльності , розкриття позитивних природних нахилів, здібностей і обдарувань. Це потребує пріоритетної уваги до навчального змісту та методик, які формують світогляд, ціннісні орієнтації, розвивають уміння самостійно навчатися, критично мислити, користуватися комп’ютером.</w:t>
      </w:r>
    </w:p>
    <w:p w:rsidR="00766493" w:rsidRDefault="00766493" w:rsidP="00766493">
      <w:pPr>
        <w:spacing w:after="160" w:line="259" w:lineRule="auto"/>
        <w:rPr>
          <w:rFonts w:ascii="Times New Roman" w:eastAsia="Calibri" w:hAnsi="Times New Roman" w:cs="Times New Roman"/>
          <w:sz w:val="28"/>
          <w:szCs w:val="28"/>
          <w:lang w:val="uk-UA"/>
        </w:rPr>
      </w:pPr>
    </w:p>
    <w:p w:rsidR="00766493" w:rsidRPr="00766493" w:rsidRDefault="00766493" w:rsidP="00766493">
      <w:pPr>
        <w:spacing w:after="160" w:line="259" w:lineRule="auto"/>
        <w:rPr>
          <w:rFonts w:ascii="Times New Roman" w:eastAsia="Calibri" w:hAnsi="Times New Roman" w:cs="Times New Roman"/>
          <w:sz w:val="28"/>
          <w:szCs w:val="28"/>
        </w:rPr>
      </w:pPr>
      <w:r w:rsidRPr="00766493">
        <w:rPr>
          <w:rFonts w:ascii="Times New Roman" w:eastAsia="Calibri" w:hAnsi="Times New Roman" w:cs="Times New Roman"/>
          <w:b/>
          <w:sz w:val="28"/>
          <w:szCs w:val="28"/>
          <w:lang w:val="uk-UA"/>
        </w:rPr>
        <w:t>2.</w:t>
      </w:r>
      <w:r w:rsidRPr="00766493">
        <w:rPr>
          <w:rFonts w:ascii="Times New Roman" w:eastAsia="Calibri" w:hAnsi="Times New Roman" w:cs="Times New Roman"/>
          <w:sz w:val="28"/>
          <w:szCs w:val="28"/>
          <w:lang w:val="uk-UA"/>
        </w:rPr>
        <w:t> </w:t>
      </w:r>
      <w:r w:rsidRPr="00766493">
        <w:rPr>
          <w:rFonts w:ascii="Times New Roman" w:eastAsia="Calibri" w:hAnsi="Times New Roman" w:cs="Times New Roman"/>
          <w:b/>
          <w:bCs/>
          <w:sz w:val="28"/>
          <w:szCs w:val="28"/>
          <w:lang w:val="uk-UA"/>
        </w:rPr>
        <w:t>Загальні положення</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xml:space="preserve">Новий Закон України про освіту та Концепція НУШ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структурі предметних </w:t>
      </w:r>
      <w:proofErr w:type="spellStart"/>
      <w:r w:rsidRPr="00766493">
        <w:rPr>
          <w:rFonts w:ascii="Times New Roman" w:eastAsia="Calibri" w:hAnsi="Times New Roman" w:cs="Times New Roman"/>
          <w:sz w:val="28"/>
          <w:szCs w:val="28"/>
          <w:lang w:val="uk-UA"/>
        </w:rPr>
        <w:t>компетентностей</w:t>
      </w:r>
      <w:proofErr w:type="spellEnd"/>
      <w:r w:rsidRPr="00766493">
        <w:rPr>
          <w:rFonts w:ascii="Times New Roman" w:eastAsia="Calibri" w:hAnsi="Times New Roman" w:cs="Times New Roman"/>
          <w:sz w:val="28"/>
          <w:szCs w:val="28"/>
          <w:lang w:val="uk-UA"/>
        </w:rPr>
        <w:t xml:space="preserve">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w:t>
      </w:r>
      <w:proofErr w:type="spellStart"/>
      <w:r w:rsidRPr="00766493">
        <w:rPr>
          <w:rFonts w:ascii="Times New Roman" w:eastAsia="Calibri" w:hAnsi="Times New Roman" w:cs="Times New Roman"/>
          <w:sz w:val="28"/>
          <w:szCs w:val="28"/>
          <w:lang w:val="uk-UA"/>
        </w:rPr>
        <w:t>компетентностями</w:t>
      </w:r>
      <w:proofErr w:type="spellEnd"/>
      <w:r w:rsidRPr="00766493">
        <w:rPr>
          <w:rFonts w:ascii="Times New Roman" w:eastAsia="Calibri" w:hAnsi="Times New Roman" w:cs="Times New Roman"/>
          <w:sz w:val="28"/>
          <w:szCs w:val="28"/>
          <w:lang w:val="uk-UA"/>
        </w:rPr>
        <w:t xml:space="preserve">,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w:t>
      </w:r>
      <w:proofErr w:type="spellStart"/>
      <w:r w:rsidRPr="00766493">
        <w:rPr>
          <w:rFonts w:ascii="Times New Roman" w:eastAsia="Calibri" w:hAnsi="Times New Roman" w:cs="Times New Roman"/>
          <w:sz w:val="28"/>
          <w:szCs w:val="28"/>
          <w:lang w:val="uk-UA"/>
        </w:rPr>
        <w:t>здоров’язберігаюча</w:t>
      </w:r>
      <w:proofErr w:type="spellEnd"/>
      <w:r w:rsidRPr="00766493">
        <w:rPr>
          <w:rFonts w:ascii="Times New Roman" w:eastAsia="Calibri" w:hAnsi="Times New Roman" w:cs="Times New Roman"/>
          <w:sz w:val="28"/>
          <w:szCs w:val="28"/>
          <w:lang w:val="uk-UA"/>
        </w:rPr>
        <w:t xml:space="preserve">. Державний стандарт ґрунтується на засадах </w:t>
      </w:r>
      <w:proofErr w:type="spellStart"/>
      <w:r w:rsidRPr="00766493">
        <w:rPr>
          <w:rFonts w:ascii="Times New Roman" w:eastAsia="Calibri" w:hAnsi="Times New Roman" w:cs="Times New Roman"/>
          <w:sz w:val="28"/>
          <w:szCs w:val="28"/>
          <w:lang w:val="uk-UA"/>
        </w:rPr>
        <w:t>особистісно</w:t>
      </w:r>
      <w:proofErr w:type="spellEnd"/>
      <w:r w:rsidRPr="00766493">
        <w:rPr>
          <w:rFonts w:ascii="Times New Roman" w:eastAsia="Calibri" w:hAnsi="Times New Roman" w:cs="Times New Roman"/>
          <w:sz w:val="28"/>
          <w:szCs w:val="28"/>
          <w:lang w:val="uk-UA"/>
        </w:rPr>
        <w:t xml:space="preserve"> орієнтованого, </w:t>
      </w:r>
      <w:proofErr w:type="spellStart"/>
      <w:r w:rsidRPr="00766493">
        <w:rPr>
          <w:rFonts w:ascii="Times New Roman" w:eastAsia="Calibri" w:hAnsi="Times New Roman" w:cs="Times New Roman"/>
          <w:sz w:val="28"/>
          <w:szCs w:val="28"/>
          <w:lang w:val="uk-UA"/>
        </w:rPr>
        <w:t>компетентнісного</w:t>
      </w:r>
      <w:proofErr w:type="spellEnd"/>
      <w:r w:rsidRPr="00766493">
        <w:rPr>
          <w:rFonts w:ascii="Times New Roman" w:eastAsia="Calibri" w:hAnsi="Times New Roman" w:cs="Times New Roman"/>
          <w:sz w:val="28"/>
          <w:szCs w:val="28"/>
          <w:lang w:val="uk-UA"/>
        </w:rPr>
        <w:t xml:space="preserve"> та </w:t>
      </w:r>
      <w:proofErr w:type="spellStart"/>
      <w:r w:rsidRPr="00766493">
        <w:rPr>
          <w:rFonts w:ascii="Times New Roman" w:eastAsia="Calibri" w:hAnsi="Times New Roman" w:cs="Times New Roman"/>
          <w:sz w:val="28"/>
          <w:szCs w:val="28"/>
          <w:lang w:val="uk-UA"/>
        </w:rPr>
        <w:t>діяльнісного</w:t>
      </w:r>
      <w:proofErr w:type="spellEnd"/>
      <w:r w:rsidRPr="00766493">
        <w:rPr>
          <w:rFonts w:ascii="Times New Roman" w:eastAsia="Calibri" w:hAnsi="Times New Roman" w:cs="Times New Roman"/>
          <w:sz w:val="28"/>
          <w:szCs w:val="28"/>
          <w:lang w:val="uk-UA"/>
        </w:rPr>
        <w:t xml:space="preserve"> підходів. </w:t>
      </w:r>
      <w:proofErr w:type="spellStart"/>
      <w:r w:rsidRPr="00766493">
        <w:rPr>
          <w:rFonts w:ascii="Times New Roman" w:eastAsia="Calibri" w:hAnsi="Times New Roman" w:cs="Times New Roman"/>
          <w:sz w:val="28"/>
          <w:szCs w:val="28"/>
          <w:lang w:val="uk-UA"/>
        </w:rPr>
        <w:t>Діяльнісний</w:t>
      </w:r>
      <w:proofErr w:type="spellEnd"/>
      <w:r w:rsidRPr="00766493">
        <w:rPr>
          <w:rFonts w:ascii="Times New Roman" w:eastAsia="Calibri" w:hAnsi="Times New Roman" w:cs="Times New Roman"/>
          <w:sz w:val="28"/>
          <w:szCs w:val="28"/>
          <w:lang w:val="uk-UA"/>
        </w:rPr>
        <w:t xml:space="preserve">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766493" w:rsidRPr="00766493" w:rsidRDefault="00766493" w:rsidP="00766493">
      <w:pPr>
        <w:spacing w:after="0"/>
        <w:ind w:firstLine="567"/>
        <w:jc w:val="both"/>
        <w:rPr>
          <w:rFonts w:ascii="Times New Roman" w:eastAsia="Calibri" w:hAnsi="Times New Roman" w:cs="Times New Roman"/>
          <w:sz w:val="28"/>
          <w:szCs w:val="28"/>
          <w:lang w:val="uk-UA"/>
        </w:rPr>
      </w:pPr>
      <w:r w:rsidRPr="00766493">
        <w:rPr>
          <w:rFonts w:ascii="Times New Roman" w:eastAsia="Calibri" w:hAnsi="Times New Roman" w:cs="Times New Roman"/>
          <w:sz w:val="28"/>
          <w:szCs w:val="28"/>
          <w:lang w:val="uk-UA"/>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lastRenderedPageBreak/>
        <w:t>Освітній процес закладу спрямований на формування у випускника школи якостей, необхідних для життєвого та професійного визначення, а саме:</w:t>
      </w:r>
    </w:p>
    <w:p w:rsidR="00766493" w:rsidRPr="00766493" w:rsidRDefault="00766493" w:rsidP="00766493">
      <w:pPr>
        <w:spacing w:after="0"/>
        <w:ind w:left="851" w:hanging="284"/>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орієнтації у сучасних реаліях і підготовленості до життя у ХХІ столітті;</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здатності до самовизначення, саморозвитку, самоосвіти;</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володіння іноземними мовами;</w:t>
      </w:r>
    </w:p>
    <w:p w:rsidR="00766493" w:rsidRPr="00766493" w:rsidRDefault="00766493" w:rsidP="00766493">
      <w:pPr>
        <w:spacing w:after="0"/>
        <w:ind w:left="851" w:hanging="284"/>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наявності життєвого досвіду спілкування, роботи в колективі, під керівництвом, та самостійно, з довідковою літературою;</w:t>
      </w:r>
    </w:p>
    <w:p w:rsidR="00766493" w:rsidRPr="00766493" w:rsidRDefault="00766493" w:rsidP="00766493">
      <w:pPr>
        <w:spacing w:after="0"/>
        <w:ind w:left="851" w:hanging="284"/>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високого рівня освіченості, культури, здатності до творчої праці, професійного розвитку;</w:t>
      </w:r>
    </w:p>
    <w:p w:rsidR="00766493" w:rsidRPr="00766493" w:rsidRDefault="00766493" w:rsidP="00766493">
      <w:pPr>
        <w:spacing w:after="0"/>
        <w:ind w:left="851" w:hanging="284"/>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вільного володіння комп’ютером, високого рівня культури користування ІКТ;</w:t>
      </w:r>
    </w:p>
    <w:p w:rsidR="00766493" w:rsidRPr="00766493" w:rsidRDefault="00766493" w:rsidP="00766493">
      <w:pPr>
        <w:spacing w:after="0"/>
        <w:ind w:left="851" w:hanging="284"/>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готовності до вибору професії відповідно до своїх здібностей та можливостей, потреб ринку праці;</w:t>
      </w:r>
    </w:p>
    <w:p w:rsidR="00766493" w:rsidRPr="00766493" w:rsidRDefault="00766493" w:rsidP="00766493">
      <w:pPr>
        <w:spacing w:after="0"/>
        <w:ind w:left="851" w:hanging="284"/>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формуванню трудової та моральної життєвої мотивації, активної громадянської і професійної позиції.</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xml:space="preserve">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закладу освіти є розвиток саме комунікативних </w:t>
      </w:r>
      <w:proofErr w:type="spellStart"/>
      <w:r w:rsidRPr="00766493">
        <w:rPr>
          <w:rFonts w:ascii="Times New Roman" w:eastAsia="Calibri" w:hAnsi="Times New Roman" w:cs="Times New Roman"/>
          <w:sz w:val="28"/>
          <w:szCs w:val="28"/>
          <w:lang w:val="uk-UA"/>
        </w:rPr>
        <w:t>компетентностей</w:t>
      </w:r>
      <w:proofErr w:type="spellEnd"/>
      <w:r w:rsidRPr="00766493">
        <w:rPr>
          <w:rFonts w:ascii="Times New Roman" w:eastAsia="Calibri" w:hAnsi="Times New Roman" w:cs="Times New Roman"/>
          <w:sz w:val="28"/>
          <w:szCs w:val="28"/>
          <w:lang w:val="uk-UA"/>
        </w:rPr>
        <w:t xml:space="preserve"> здобувачів освіти, у тому числі:</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толерантність;</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xml:space="preserve">· висока </w:t>
      </w:r>
      <w:proofErr w:type="spellStart"/>
      <w:r w:rsidRPr="00766493">
        <w:rPr>
          <w:rFonts w:ascii="Times New Roman" w:eastAsia="Calibri" w:hAnsi="Times New Roman" w:cs="Times New Roman"/>
          <w:sz w:val="28"/>
          <w:szCs w:val="28"/>
          <w:lang w:val="uk-UA"/>
        </w:rPr>
        <w:t>комунікативність</w:t>
      </w:r>
      <w:proofErr w:type="spellEnd"/>
      <w:r w:rsidRPr="00766493">
        <w:rPr>
          <w:rFonts w:ascii="Times New Roman" w:eastAsia="Calibri" w:hAnsi="Times New Roman" w:cs="Times New Roman"/>
          <w:sz w:val="28"/>
          <w:szCs w:val="28"/>
          <w:lang w:val="uk-UA"/>
        </w:rPr>
        <w:t>;</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творча активність;</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рефлективність;</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xml:space="preserve">· </w:t>
      </w:r>
      <w:proofErr w:type="spellStart"/>
      <w:r w:rsidRPr="00766493">
        <w:rPr>
          <w:rFonts w:ascii="Times New Roman" w:eastAsia="Calibri" w:hAnsi="Times New Roman" w:cs="Times New Roman"/>
          <w:sz w:val="28"/>
          <w:szCs w:val="28"/>
          <w:lang w:val="uk-UA"/>
        </w:rPr>
        <w:t>емпативність</w:t>
      </w:r>
      <w:proofErr w:type="spellEnd"/>
      <w:r w:rsidRPr="00766493">
        <w:rPr>
          <w:rFonts w:ascii="Times New Roman" w:eastAsia="Calibri" w:hAnsi="Times New Roman" w:cs="Times New Roman"/>
          <w:sz w:val="28"/>
          <w:szCs w:val="28"/>
          <w:lang w:val="uk-UA"/>
        </w:rPr>
        <w:t>;</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сенситивність.</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 xml:space="preserve">В основу Стратегії розвитку закладу покладено системний підхід, спрямований на застосування сучасних педагогічних технологій освіти на засадах </w:t>
      </w:r>
      <w:proofErr w:type="spellStart"/>
      <w:r w:rsidRPr="00766493">
        <w:rPr>
          <w:rFonts w:ascii="Times New Roman" w:eastAsia="Calibri" w:hAnsi="Times New Roman" w:cs="Times New Roman"/>
          <w:sz w:val="28"/>
          <w:szCs w:val="28"/>
          <w:lang w:val="uk-UA"/>
        </w:rPr>
        <w:t>компетентнісного</w:t>
      </w:r>
      <w:proofErr w:type="spellEnd"/>
      <w:r w:rsidRPr="00766493">
        <w:rPr>
          <w:rFonts w:ascii="Times New Roman" w:eastAsia="Calibri" w:hAnsi="Times New Roman" w:cs="Times New Roman"/>
          <w:sz w:val="28"/>
          <w:szCs w:val="28"/>
          <w:lang w:val="uk-UA"/>
        </w:rPr>
        <w:t xml:space="preserve"> підходу в контексті положень «Нової української школи».</w:t>
      </w:r>
    </w:p>
    <w:p w:rsidR="00766493" w:rsidRPr="00766493" w:rsidRDefault="00766493" w:rsidP="00766493">
      <w:pPr>
        <w:spacing w:after="0"/>
        <w:ind w:firstLine="567"/>
        <w:jc w:val="both"/>
        <w:rPr>
          <w:rFonts w:ascii="Times New Roman" w:eastAsia="Calibri" w:hAnsi="Times New Roman" w:cs="Times New Roman"/>
          <w:sz w:val="28"/>
          <w:szCs w:val="28"/>
        </w:rPr>
      </w:pPr>
      <w:r w:rsidRPr="00766493">
        <w:rPr>
          <w:rFonts w:ascii="Times New Roman" w:eastAsia="Calibri" w:hAnsi="Times New Roman" w:cs="Times New Roman"/>
          <w:sz w:val="28"/>
          <w:szCs w:val="28"/>
          <w:lang w:val="uk-UA"/>
        </w:rPr>
        <w:t>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766493" w:rsidRDefault="00766493" w:rsidP="00766493">
      <w:pPr>
        <w:spacing w:after="0"/>
        <w:ind w:firstLine="567"/>
        <w:jc w:val="both"/>
        <w:rPr>
          <w:rFonts w:ascii="Times New Roman" w:eastAsia="Calibri" w:hAnsi="Times New Roman" w:cs="Times New Roman"/>
          <w:sz w:val="28"/>
          <w:szCs w:val="28"/>
          <w:lang w:val="uk-UA"/>
        </w:rPr>
      </w:pPr>
      <w:r w:rsidRPr="00766493">
        <w:rPr>
          <w:rFonts w:ascii="Times New Roman" w:eastAsia="Calibri" w:hAnsi="Times New Roman" w:cs="Times New Roman"/>
          <w:sz w:val="28"/>
          <w:szCs w:val="28"/>
          <w:lang w:val="uk-UA"/>
        </w:rPr>
        <w:lastRenderedPageBreak/>
        <w:t>Ми повинні зробити все для того, щоб випускники школи були максимально здоровими – фізично і психологічно, підготовленим до життя. А для цього – будувати освітній процес на принципах гуманізації та демократизації, на основі педагогіки партнерства – тісної взаємодії в системі «здобувачі освіти – педагоги – батьки здобувачів освіти».</w:t>
      </w:r>
    </w:p>
    <w:p w:rsidR="00840EBE" w:rsidRDefault="00840EBE" w:rsidP="00766493">
      <w:pPr>
        <w:spacing w:after="0"/>
        <w:ind w:firstLine="567"/>
        <w:jc w:val="both"/>
        <w:rPr>
          <w:rFonts w:ascii="Times New Roman" w:eastAsia="Calibri" w:hAnsi="Times New Roman" w:cs="Times New Roman"/>
          <w:sz w:val="28"/>
          <w:szCs w:val="28"/>
          <w:lang w:val="uk-UA"/>
        </w:rPr>
      </w:pPr>
    </w:p>
    <w:p w:rsidR="00840EBE" w:rsidRPr="00840EBE" w:rsidRDefault="00840EBE" w:rsidP="00840EBE">
      <w:pPr>
        <w:spacing w:after="0"/>
        <w:jc w:val="both"/>
        <w:rPr>
          <w:rFonts w:ascii="Times New Roman" w:eastAsia="Calibri" w:hAnsi="Times New Roman" w:cs="Times New Roman"/>
          <w:sz w:val="28"/>
          <w:szCs w:val="28"/>
        </w:rPr>
      </w:pPr>
      <w:r w:rsidRPr="00840EBE">
        <w:rPr>
          <w:rFonts w:ascii="Times New Roman" w:eastAsia="Calibri" w:hAnsi="Times New Roman" w:cs="Times New Roman"/>
          <w:b/>
          <w:sz w:val="28"/>
          <w:szCs w:val="28"/>
          <w:lang w:val="uk-UA"/>
        </w:rPr>
        <w:t>3.</w:t>
      </w:r>
      <w:r w:rsidRPr="00840EBE">
        <w:rPr>
          <w:rFonts w:ascii="Times New Roman" w:eastAsia="Calibri" w:hAnsi="Times New Roman" w:cs="Times New Roman"/>
          <w:sz w:val="28"/>
          <w:szCs w:val="28"/>
          <w:lang w:val="uk-UA"/>
        </w:rPr>
        <w:t> </w:t>
      </w:r>
      <w:r w:rsidRPr="00840EBE">
        <w:rPr>
          <w:rFonts w:ascii="Times New Roman" w:eastAsia="Calibri" w:hAnsi="Times New Roman" w:cs="Times New Roman"/>
          <w:b/>
          <w:bCs/>
          <w:sz w:val="28"/>
          <w:szCs w:val="28"/>
          <w:lang w:val="uk-UA"/>
        </w:rPr>
        <w:t>Загальна стратегія розвитку закладу</w:t>
      </w:r>
    </w:p>
    <w:p w:rsidR="00840EBE" w:rsidRPr="00840EBE" w:rsidRDefault="00840EBE" w:rsidP="00840EBE">
      <w:pPr>
        <w:spacing w:after="0"/>
        <w:ind w:firstLine="567"/>
        <w:jc w:val="both"/>
        <w:rPr>
          <w:rFonts w:ascii="Times New Roman" w:eastAsia="Calibri" w:hAnsi="Times New Roman" w:cs="Times New Roman"/>
          <w:sz w:val="28"/>
          <w:szCs w:val="28"/>
          <w:lang w:val="uk-UA"/>
        </w:rPr>
      </w:pPr>
      <w:r w:rsidRPr="00840EBE">
        <w:rPr>
          <w:rFonts w:ascii="Times New Roman" w:eastAsia="Calibri" w:hAnsi="Times New Roman" w:cs="Times New Roman"/>
          <w:sz w:val="28"/>
          <w:szCs w:val="28"/>
          <w:lang w:val="uk-UA"/>
        </w:rPr>
        <w:t>Освіта сьогодні – це становлення людини, віднаходження нею себе, свого «Я». А це означає, що надання освітніх послуг здійснюється не тільки в інтересах держави, а й в інтересах особистості, громади, тому пріоритет о</w:t>
      </w:r>
      <w:r>
        <w:rPr>
          <w:rFonts w:ascii="Times New Roman" w:eastAsia="Calibri" w:hAnsi="Times New Roman" w:cs="Times New Roman"/>
          <w:sz w:val="28"/>
          <w:szCs w:val="28"/>
          <w:lang w:val="uk-UA"/>
        </w:rPr>
        <w:t xml:space="preserve">світи змінюється на </w:t>
      </w:r>
      <w:proofErr w:type="spellStart"/>
      <w:r>
        <w:rPr>
          <w:rFonts w:ascii="Times New Roman" w:eastAsia="Calibri" w:hAnsi="Times New Roman" w:cs="Times New Roman"/>
          <w:sz w:val="28"/>
          <w:szCs w:val="28"/>
          <w:lang w:val="uk-UA"/>
        </w:rPr>
        <w:t>особистісно-</w:t>
      </w:r>
      <w:r w:rsidRPr="00840EBE">
        <w:rPr>
          <w:rFonts w:ascii="Times New Roman" w:eastAsia="Calibri" w:hAnsi="Times New Roman" w:cs="Times New Roman"/>
          <w:sz w:val="28"/>
          <w:szCs w:val="28"/>
          <w:lang w:val="uk-UA"/>
        </w:rPr>
        <w:t>компетентнісно</w:t>
      </w:r>
      <w:proofErr w:type="spellEnd"/>
      <w:r w:rsidRPr="00840EBE">
        <w:rPr>
          <w:rFonts w:ascii="Times New Roman" w:eastAsia="Calibri" w:hAnsi="Times New Roman" w:cs="Times New Roman"/>
          <w:sz w:val="28"/>
          <w:szCs w:val="28"/>
          <w:lang w:val="uk-UA"/>
        </w:rPr>
        <w:t xml:space="preserve"> орієнтований. Це забезпечує комфортні, безконфліктні й безпечні умови розвитку дитини, всебічно реалізує її природний потенціал, а досягнення здобувача освіти розглядаються як компетентність, характеристики якої можна визначити шляхом моніторингу надання якісних освітніх послуг. Тому педагогічний колектив працюватиме над удосконаленням освітнього процесу, переорієнтацією його організації на результат – модель компетентного випускника, який сьогодні в школі опановує життя, чия якість залежатиме від рівня розвитку життєвої компетентності.</w:t>
      </w:r>
    </w:p>
    <w:p w:rsidR="00840EBE" w:rsidRPr="00840EBE" w:rsidRDefault="00840EBE" w:rsidP="00840EBE">
      <w:pPr>
        <w:spacing w:after="0"/>
        <w:ind w:firstLine="567"/>
        <w:jc w:val="both"/>
        <w:rPr>
          <w:rFonts w:ascii="Times New Roman" w:eastAsia="Calibri" w:hAnsi="Times New Roman" w:cs="Times New Roman"/>
          <w:sz w:val="28"/>
          <w:szCs w:val="28"/>
          <w:lang w:val="uk-UA"/>
        </w:rPr>
      </w:pPr>
      <w:r w:rsidRPr="00840EBE">
        <w:rPr>
          <w:rFonts w:ascii="Times New Roman" w:eastAsia="Calibri" w:hAnsi="Times New Roman" w:cs="Times New Roman"/>
          <w:b/>
          <w:bCs/>
          <w:sz w:val="28"/>
          <w:szCs w:val="28"/>
          <w:lang w:val="uk-UA"/>
        </w:rPr>
        <w:t>Провідна ідея закладу</w:t>
      </w:r>
      <w:r w:rsidRPr="00840EBE">
        <w:rPr>
          <w:rFonts w:ascii="Times New Roman" w:eastAsia="Calibri" w:hAnsi="Times New Roman" w:cs="Times New Roman"/>
          <w:sz w:val="28"/>
          <w:szCs w:val="28"/>
          <w:lang w:val="uk-UA"/>
        </w:rPr>
        <w:t> – 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840EBE" w:rsidRPr="00840EBE" w:rsidRDefault="00840EBE" w:rsidP="00840EBE">
      <w:pPr>
        <w:spacing w:after="0"/>
        <w:ind w:firstLine="567"/>
        <w:jc w:val="both"/>
        <w:rPr>
          <w:rFonts w:ascii="Times New Roman" w:eastAsia="Calibri" w:hAnsi="Times New Roman" w:cs="Times New Roman"/>
          <w:sz w:val="28"/>
          <w:szCs w:val="28"/>
        </w:rPr>
      </w:pPr>
      <w:r w:rsidRPr="00840EBE">
        <w:rPr>
          <w:rFonts w:ascii="Times New Roman" w:eastAsia="Calibri" w:hAnsi="Times New Roman" w:cs="Times New Roman"/>
          <w:b/>
          <w:bCs/>
          <w:sz w:val="28"/>
          <w:szCs w:val="28"/>
          <w:lang w:val="uk-UA"/>
        </w:rPr>
        <w:t>Проблеми, які ставить перед собою наш колектив</w:t>
      </w:r>
      <w:r w:rsidRPr="00840EBE">
        <w:rPr>
          <w:rFonts w:ascii="Times New Roman" w:eastAsia="Calibri" w:hAnsi="Times New Roman" w:cs="Times New Roman"/>
          <w:sz w:val="28"/>
          <w:szCs w:val="28"/>
          <w:lang w:val="uk-UA"/>
        </w:rPr>
        <w:t>:</w:t>
      </w:r>
    </w:p>
    <w:p w:rsidR="00840EBE" w:rsidRPr="00840EBE" w:rsidRDefault="00840EBE" w:rsidP="00E92962">
      <w:pPr>
        <w:spacing w:after="0"/>
        <w:ind w:left="1134" w:hanging="567"/>
        <w:jc w:val="both"/>
        <w:rPr>
          <w:rFonts w:ascii="Times New Roman" w:eastAsia="Calibri" w:hAnsi="Times New Roman" w:cs="Times New Roman"/>
          <w:sz w:val="28"/>
          <w:szCs w:val="28"/>
        </w:rPr>
      </w:pPr>
      <w:r w:rsidRPr="00840EBE">
        <w:rPr>
          <w:rFonts w:ascii="Times New Roman" w:eastAsia="Calibri" w:hAnsi="Times New Roman" w:cs="Times New Roman"/>
          <w:sz w:val="28"/>
          <w:szCs w:val="28"/>
          <w:lang w:val="uk-UA"/>
        </w:rPr>
        <w:t>1.    </w:t>
      </w:r>
      <w:r w:rsidRPr="00840EBE">
        <w:rPr>
          <w:rFonts w:ascii="Times New Roman" w:eastAsia="Calibri" w:hAnsi="Times New Roman" w:cs="Times New Roman"/>
          <w:sz w:val="28"/>
          <w:szCs w:val="28"/>
        </w:rPr>
        <w:t> </w:t>
      </w:r>
      <w:r w:rsidRPr="00840EBE">
        <w:rPr>
          <w:rFonts w:ascii="Times New Roman" w:eastAsia="Calibri" w:hAnsi="Times New Roman" w:cs="Times New Roman"/>
          <w:sz w:val="28"/>
          <w:szCs w:val="28"/>
          <w:lang w:val="uk-UA"/>
        </w:rPr>
        <w:t xml:space="preserve">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840EBE">
        <w:rPr>
          <w:rFonts w:ascii="Times New Roman" w:eastAsia="Calibri" w:hAnsi="Times New Roman" w:cs="Times New Roman"/>
          <w:sz w:val="28"/>
          <w:szCs w:val="28"/>
          <w:lang w:val="uk-UA"/>
        </w:rPr>
        <w:t>компетентностей</w:t>
      </w:r>
      <w:proofErr w:type="spellEnd"/>
      <w:r w:rsidRPr="00840EBE">
        <w:rPr>
          <w:rFonts w:ascii="Times New Roman" w:eastAsia="Calibri" w:hAnsi="Times New Roman" w:cs="Times New Roman"/>
          <w:sz w:val="28"/>
          <w:szCs w:val="28"/>
          <w:lang w:val="uk-UA"/>
        </w:rPr>
        <w:t>;</w:t>
      </w:r>
    </w:p>
    <w:p w:rsidR="00840EBE" w:rsidRPr="00840EBE" w:rsidRDefault="00840EBE" w:rsidP="00E92962">
      <w:pPr>
        <w:spacing w:after="0"/>
        <w:ind w:left="1134" w:hanging="567"/>
        <w:jc w:val="both"/>
        <w:rPr>
          <w:rFonts w:ascii="Times New Roman" w:eastAsia="Calibri" w:hAnsi="Times New Roman" w:cs="Times New Roman"/>
          <w:sz w:val="28"/>
          <w:szCs w:val="28"/>
        </w:rPr>
      </w:pPr>
      <w:r w:rsidRPr="00840EBE">
        <w:rPr>
          <w:rFonts w:ascii="Times New Roman" w:eastAsia="Calibri" w:hAnsi="Times New Roman" w:cs="Times New Roman"/>
          <w:sz w:val="28"/>
          <w:szCs w:val="28"/>
          <w:lang w:val="uk-UA"/>
        </w:rPr>
        <w:t>2.    </w:t>
      </w:r>
      <w:r w:rsidRPr="00840EBE">
        <w:rPr>
          <w:rFonts w:ascii="Times New Roman" w:eastAsia="Calibri" w:hAnsi="Times New Roman" w:cs="Times New Roman"/>
          <w:sz w:val="28"/>
          <w:szCs w:val="28"/>
        </w:rPr>
        <w:t> </w:t>
      </w:r>
      <w:r w:rsidRPr="00840EBE">
        <w:rPr>
          <w:rFonts w:ascii="Times New Roman" w:eastAsia="Calibri" w:hAnsi="Times New Roman" w:cs="Times New Roman"/>
          <w:sz w:val="28"/>
          <w:szCs w:val="28"/>
          <w:lang w:val="uk-UA"/>
        </w:rPr>
        <w:t>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840EBE" w:rsidRPr="00840EBE" w:rsidRDefault="00840EBE" w:rsidP="00E92962">
      <w:pPr>
        <w:spacing w:after="0"/>
        <w:ind w:left="1134" w:hanging="567"/>
        <w:jc w:val="both"/>
        <w:rPr>
          <w:rFonts w:ascii="Times New Roman" w:eastAsia="Calibri" w:hAnsi="Times New Roman" w:cs="Times New Roman"/>
          <w:sz w:val="28"/>
          <w:szCs w:val="28"/>
        </w:rPr>
      </w:pPr>
      <w:r w:rsidRPr="00840EBE">
        <w:rPr>
          <w:rFonts w:ascii="Times New Roman" w:eastAsia="Calibri" w:hAnsi="Times New Roman" w:cs="Times New Roman"/>
          <w:sz w:val="28"/>
          <w:szCs w:val="28"/>
          <w:lang w:val="uk-UA"/>
        </w:rPr>
        <w:t>3.    </w:t>
      </w:r>
      <w:r w:rsidRPr="00840EBE">
        <w:rPr>
          <w:rFonts w:ascii="Times New Roman" w:eastAsia="Calibri" w:hAnsi="Times New Roman" w:cs="Times New Roman"/>
          <w:sz w:val="28"/>
          <w:szCs w:val="28"/>
        </w:rPr>
        <w:t> </w:t>
      </w:r>
      <w:r w:rsidRPr="00840EBE">
        <w:rPr>
          <w:rFonts w:ascii="Times New Roman" w:eastAsia="Calibri" w:hAnsi="Times New Roman" w:cs="Times New Roman"/>
          <w:sz w:val="28"/>
          <w:szCs w:val="28"/>
          <w:lang w:val="uk-UA"/>
        </w:rPr>
        <w:t>Створення умов для надання якісних освітніх послуг шляхом тісної взаємодії в системі «здобувачі освіти-батьки здобувачів освіти – педагоги» з метою підвищення освітнього рівня громадян задля забезпечення сталого розвитку України та її європейського вибору</w:t>
      </w:r>
    </w:p>
    <w:p w:rsidR="00840EBE" w:rsidRPr="00840EBE" w:rsidRDefault="00840EBE" w:rsidP="00840EBE">
      <w:pPr>
        <w:spacing w:after="0"/>
        <w:ind w:firstLine="567"/>
        <w:jc w:val="both"/>
        <w:rPr>
          <w:rFonts w:ascii="Times New Roman" w:eastAsia="Calibri" w:hAnsi="Times New Roman" w:cs="Times New Roman"/>
          <w:sz w:val="28"/>
          <w:szCs w:val="28"/>
        </w:rPr>
      </w:pPr>
      <w:r w:rsidRPr="00840EBE">
        <w:rPr>
          <w:rFonts w:ascii="Times New Roman" w:eastAsia="Calibri" w:hAnsi="Times New Roman" w:cs="Times New Roman"/>
          <w:sz w:val="28"/>
          <w:szCs w:val="28"/>
          <w:lang w:val="uk-UA"/>
        </w:rPr>
        <w:lastRenderedPageBreak/>
        <w:t>Керуючись концептуальними засадами нової української школи, головним девізом своїм вважаємо висловлювання:</w:t>
      </w:r>
    </w:p>
    <w:p w:rsidR="00840EBE" w:rsidRPr="00840EBE" w:rsidRDefault="00840EBE" w:rsidP="00840EBE">
      <w:pPr>
        <w:spacing w:after="0"/>
        <w:ind w:firstLine="567"/>
        <w:jc w:val="both"/>
        <w:rPr>
          <w:rFonts w:ascii="Times New Roman" w:eastAsia="Calibri" w:hAnsi="Times New Roman" w:cs="Times New Roman"/>
          <w:sz w:val="28"/>
          <w:szCs w:val="28"/>
        </w:rPr>
      </w:pPr>
      <w:r w:rsidRPr="00840EBE">
        <w:rPr>
          <w:rFonts w:ascii="Times New Roman" w:eastAsia="Calibri" w:hAnsi="Times New Roman" w:cs="Times New Roman"/>
          <w:b/>
          <w:bCs/>
          <w:i/>
          <w:iCs/>
          <w:sz w:val="28"/>
          <w:szCs w:val="28"/>
          <w:lang w:val="uk-UA"/>
        </w:rPr>
        <w:t>«Змінюймось! Інакше перестанемо існувати»</w:t>
      </w:r>
    </w:p>
    <w:p w:rsidR="00840EBE" w:rsidRPr="00840EBE" w:rsidRDefault="00840EBE" w:rsidP="00840EBE">
      <w:pPr>
        <w:spacing w:after="0"/>
        <w:ind w:firstLine="567"/>
        <w:jc w:val="both"/>
        <w:rPr>
          <w:rFonts w:ascii="Times New Roman" w:eastAsia="Calibri" w:hAnsi="Times New Roman" w:cs="Times New Roman"/>
          <w:sz w:val="28"/>
          <w:szCs w:val="28"/>
        </w:rPr>
      </w:pPr>
      <w:r w:rsidRPr="00840EBE">
        <w:rPr>
          <w:rFonts w:ascii="Times New Roman" w:eastAsia="Calibri" w:hAnsi="Times New Roman" w:cs="Times New Roman"/>
          <w:sz w:val="28"/>
          <w:szCs w:val="28"/>
          <w:lang w:val="uk-UA"/>
        </w:rPr>
        <w:t>Заклад досліджуватиме відповіді на </w:t>
      </w:r>
      <w:r w:rsidRPr="00840EBE">
        <w:rPr>
          <w:rFonts w:ascii="Times New Roman" w:eastAsia="Calibri" w:hAnsi="Times New Roman" w:cs="Times New Roman"/>
          <w:b/>
          <w:bCs/>
          <w:sz w:val="28"/>
          <w:szCs w:val="28"/>
          <w:lang w:val="uk-UA"/>
        </w:rPr>
        <w:t>запитання</w:t>
      </w:r>
      <w:r w:rsidRPr="00840EBE">
        <w:rPr>
          <w:rFonts w:ascii="Times New Roman" w:eastAsia="Calibri" w:hAnsi="Times New Roman" w:cs="Times New Roman"/>
          <w:sz w:val="28"/>
          <w:szCs w:val="28"/>
          <w:lang w:val="uk-UA"/>
        </w:rPr>
        <w:t>:</w:t>
      </w:r>
    </w:p>
    <w:p w:rsidR="00840EBE" w:rsidRPr="00840EBE" w:rsidRDefault="00840EBE" w:rsidP="00E92962">
      <w:pPr>
        <w:spacing w:after="0"/>
        <w:ind w:left="851" w:hanging="284"/>
        <w:jc w:val="both"/>
        <w:rPr>
          <w:rFonts w:ascii="Times New Roman" w:eastAsia="Calibri" w:hAnsi="Times New Roman" w:cs="Times New Roman"/>
          <w:sz w:val="28"/>
          <w:szCs w:val="28"/>
        </w:rPr>
      </w:pPr>
      <w:r w:rsidRPr="00840EBE">
        <w:rPr>
          <w:rFonts w:ascii="Times New Roman" w:eastAsia="Calibri" w:hAnsi="Times New Roman" w:cs="Times New Roman"/>
          <w:sz w:val="28"/>
          <w:szCs w:val="28"/>
          <w:lang w:val="uk-UA"/>
        </w:rPr>
        <w:t>· Який заклад освіти потрібно дитині в сільській місцевості, де поряд немає позашкільних центрів розвитку?</w:t>
      </w:r>
    </w:p>
    <w:p w:rsidR="00840EBE" w:rsidRPr="00840EBE" w:rsidRDefault="00840EBE" w:rsidP="00E92962">
      <w:pPr>
        <w:spacing w:after="0"/>
        <w:ind w:left="851" w:hanging="284"/>
        <w:jc w:val="both"/>
        <w:rPr>
          <w:rFonts w:ascii="Times New Roman" w:eastAsia="Calibri" w:hAnsi="Times New Roman" w:cs="Times New Roman"/>
          <w:sz w:val="28"/>
          <w:szCs w:val="28"/>
        </w:rPr>
      </w:pPr>
      <w:r w:rsidRPr="00840EBE">
        <w:rPr>
          <w:rFonts w:ascii="Times New Roman" w:eastAsia="Calibri" w:hAnsi="Times New Roman" w:cs="Times New Roman"/>
          <w:sz w:val="28"/>
          <w:szCs w:val="28"/>
          <w:lang w:val="uk-UA"/>
        </w:rPr>
        <w:t>· Як допомогти їй пристосуватись до освітнього життя, почуватися спокійно і впевнено?</w:t>
      </w:r>
    </w:p>
    <w:p w:rsidR="00840EBE" w:rsidRPr="00840EBE" w:rsidRDefault="00840EBE" w:rsidP="00E92962">
      <w:pPr>
        <w:spacing w:after="0"/>
        <w:ind w:left="851" w:hanging="284"/>
        <w:jc w:val="both"/>
        <w:rPr>
          <w:rFonts w:ascii="Times New Roman" w:eastAsia="Calibri" w:hAnsi="Times New Roman" w:cs="Times New Roman"/>
          <w:sz w:val="28"/>
          <w:szCs w:val="28"/>
        </w:rPr>
      </w:pPr>
      <w:r w:rsidRPr="00840EBE">
        <w:rPr>
          <w:rFonts w:ascii="Times New Roman" w:eastAsia="Calibri" w:hAnsi="Times New Roman" w:cs="Times New Roman"/>
          <w:sz w:val="28"/>
          <w:szCs w:val="28"/>
          <w:lang w:val="uk-UA"/>
        </w:rPr>
        <w:t>· Як зберегти її емоційне благополуччя – таке необхідне для повноцінного розвитку і здоров’я?</w:t>
      </w:r>
    </w:p>
    <w:p w:rsidR="00840EBE" w:rsidRDefault="00840EBE" w:rsidP="00840EBE">
      <w:pPr>
        <w:spacing w:after="0"/>
        <w:ind w:firstLine="567"/>
        <w:jc w:val="both"/>
        <w:rPr>
          <w:rFonts w:ascii="Times New Roman" w:eastAsia="Calibri" w:hAnsi="Times New Roman" w:cs="Times New Roman"/>
          <w:sz w:val="28"/>
          <w:szCs w:val="28"/>
          <w:lang w:val="uk-UA"/>
        </w:rPr>
      </w:pPr>
      <w:r w:rsidRPr="00840EBE">
        <w:rPr>
          <w:rFonts w:ascii="Times New Roman" w:eastAsia="Calibri" w:hAnsi="Times New Roman" w:cs="Times New Roman"/>
          <w:b/>
          <w:bCs/>
          <w:sz w:val="28"/>
          <w:szCs w:val="28"/>
          <w:lang w:val="uk-UA"/>
        </w:rPr>
        <w:t xml:space="preserve">Загальна мета діяльності закладу </w:t>
      </w:r>
      <w:r w:rsidRPr="00840EBE">
        <w:rPr>
          <w:rFonts w:ascii="Times New Roman" w:eastAsia="Calibri" w:hAnsi="Times New Roman" w:cs="Times New Roman"/>
          <w:sz w:val="28"/>
          <w:szCs w:val="28"/>
          <w:lang w:val="uk-UA"/>
        </w:rPr>
        <w:t>– 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та компетентності, які знадобляться йому в самостійному дорослому житті.</w:t>
      </w:r>
    </w:p>
    <w:p w:rsidR="00805E14" w:rsidRDefault="00805E14" w:rsidP="00840EBE">
      <w:pPr>
        <w:spacing w:after="0"/>
        <w:ind w:firstLine="567"/>
        <w:jc w:val="both"/>
        <w:rPr>
          <w:rFonts w:ascii="Times New Roman" w:eastAsia="Calibri" w:hAnsi="Times New Roman" w:cs="Times New Roman"/>
          <w:sz w:val="28"/>
          <w:szCs w:val="28"/>
          <w:lang w:val="uk-UA"/>
        </w:rPr>
      </w:pPr>
    </w:p>
    <w:p w:rsidR="00805E14" w:rsidRPr="00805E14" w:rsidRDefault="00805E14" w:rsidP="00805E14">
      <w:pPr>
        <w:spacing w:after="160" w:line="259" w:lineRule="auto"/>
        <w:rPr>
          <w:rFonts w:ascii="Times New Roman" w:eastAsia="Calibri" w:hAnsi="Times New Roman" w:cs="Times New Roman"/>
          <w:sz w:val="28"/>
          <w:szCs w:val="28"/>
          <w:lang w:val="uk-UA"/>
        </w:rPr>
      </w:pPr>
      <w:r w:rsidRPr="00805E14">
        <w:rPr>
          <w:rFonts w:ascii="Times New Roman" w:eastAsia="Calibri" w:hAnsi="Times New Roman" w:cs="Times New Roman"/>
          <w:b/>
          <w:sz w:val="28"/>
          <w:szCs w:val="28"/>
          <w:lang w:val="uk-UA"/>
        </w:rPr>
        <w:t>4.</w:t>
      </w:r>
      <w:r w:rsidRPr="00805E14">
        <w:rPr>
          <w:rFonts w:ascii="Times New Roman" w:eastAsia="Calibri" w:hAnsi="Times New Roman" w:cs="Times New Roman"/>
          <w:sz w:val="28"/>
          <w:szCs w:val="28"/>
          <w:lang w:val="uk-UA"/>
        </w:rPr>
        <w:t> </w:t>
      </w:r>
      <w:r w:rsidRPr="00805E14">
        <w:rPr>
          <w:rFonts w:ascii="Times New Roman" w:eastAsia="Calibri" w:hAnsi="Times New Roman" w:cs="Times New Roman"/>
          <w:b/>
          <w:bCs/>
          <w:sz w:val="28"/>
          <w:szCs w:val="28"/>
          <w:lang w:val="uk-UA"/>
        </w:rPr>
        <w:t>Розвиток життєвої компетентності</w:t>
      </w:r>
    </w:p>
    <w:p w:rsidR="00805E14" w:rsidRPr="00805E14" w:rsidRDefault="00805E14" w:rsidP="00F277C6">
      <w:pPr>
        <w:spacing w:after="0"/>
        <w:ind w:firstLine="567"/>
        <w:jc w:val="both"/>
        <w:rPr>
          <w:rFonts w:ascii="Times New Roman" w:eastAsia="Calibri" w:hAnsi="Times New Roman" w:cs="Times New Roman"/>
          <w:sz w:val="28"/>
          <w:szCs w:val="28"/>
          <w:lang w:val="uk-UA"/>
        </w:rPr>
      </w:pPr>
      <w:r w:rsidRPr="00805E14">
        <w:rPr>
          <w:rFonts w:ascii="Times New Roman" w:eastAsia="Calibri" w:hAnsi="Times New Roman" w:cs="Times New Roman"/>
          <w:sz w:val="28"/>
          <w:szCs w:val="28"/>
          <w:lang w:val="uk-UA"/>
        </w:rPr>
        <w:t>Статус людини в суспільстві залежить від неї самої: швидкоплинність соціального прогресу, динамічних змін зумовлює потребу в постійній роботі над собою, у розвитку життєвої компетентності, посиленні відповідальності молодої людини за своє майбутнє, за можливість досягнення життєвого успіху.</w:t>
      </w:r>
    </w:p>
    <w:p w:rsidR="00805E14" w:rsidRPr="00805E14" w:rsidRDefault="00805E14" w:rsidP="00F277C6">
      <w:pPr>
        <w:spacing w:after="0"/>
        <w:ind w:firstLine="567"/>
        <w:rPr>
          <w:rFonts w:ascii="Times New Roman" w:eastAsia="Calibri" w:hAnsi="Times New Roman" w:cs="Times New Roman"/>
          <w:sz w:val="28"/>
          <w:szCs w:val="28"/>
          <w:lang w:val="uk-UA"/>
        </w:rPr>
      </w:pPr>
      <w:r w:rsidRPr="00805E14">
        <w:rPr>
          <w:rFonts w:ascii="Times New Roman" w:eastAsia="Calibri" w:hAnsi="Times New Roman" w:cs="Times New Roman"/>
          <w:sz w:val="28"/>
          <w:szCs w:val="28"/>
          <w:lang w:val="uk-UA"/>
        </w:rPr>
        <w:t>Реалізація цілей і завдань здійснюється через</w:t>
      </w:r>
    </w:p>
    <w:p w:rsidR="00805E14" w:rsidRPr="00805E14" w:rsidRDefault="00805E14" w:rsidP="00F277C6">
      <w:pPr>
        <w:spacing w:after="0"/>
        <w:ind w:firstLine="567"/>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управлінську;</w:t>
      </w:r>
    </w:p>
    <w:p w:rsidR="00805E14" w:rsidRPr="00805E14" w:rsidRDefault="00805E14" w:rsidP="00F277C6">
      <w:pPr>
        <w:spacing w:after="0"/>
        <w:ind w:firstLine="567"/>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дидактичну;</w:t>
      </w:r>
    </w:p>
    <w:p w:rsidR="00805E14" w:rsidRPr="00805E14" w:rsidRDefault="00805E14" w:rsidP="00F277C6">
      <w:pPr>
        <w:spacing w:after="0"/>
        <w:ind w:firstLine="567"/>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виховну;</w:t>
      </w:r>
    </w:p>
    <w:p w:rsidR="00805E14" w:rsidRPr="00805E14" w:rsidRDefault="00805E14" w:rsidP="00F277C6">
      <w:pPr>
        <w:spacing w:after="0"/>
        <w:ind w:firstLine="567"/>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науково-методичну;</w:t>
      </w:r>
    </w:p>
    <w:p w:rsidR="00805E14" w:rsidRPr="00805E14" w:rsidRDefault="00805E14" w:rsidP="00F277C6">
      <w:pPr>
        <w:spacing w:after="0"/>
        <w:ind w:firstLine="567"/>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суспільно-педагогічну діяльність;</w:t>
      </w:r>
    </w:p>
    <w:p w:rsidR="00805E14" w:rsidRDefault="00805E14" w:rsidP="00F277C6">
      <w:pPr>
        <w:spacing w:after="0"/>
        <w:ind w:firstLine="567"/>
        <w:rPr>
          <w:rFonts w:ascii="Times New Roman" w:eastAsia="Calibri" w:hAnsi="Times New Roman" w:cs="Times New Roman"/>
          <w:sz w:val="28"/>
          <w:szCs w:val="28"/>
          <w:lang w:val="uk-UA"/>
        </w:rPr>
      </w:pPr>
      <w:r w:rsidRPr="00805E14">
        <w:rPr>
          <w:rFonts w:ascii="Times New Roman" w:eastAsia="Calibri" w:hAnsi="Times New Roman" w:cs="Times New Roman"/>
          <w:sz w:val="28"/>
          <w:szCs w:val="28"/>
          <w:lang w:val="uk-UA"/>
        </w:rPr>
        <w:t>• діяльність психологічної служби.</w:t>
      </w:r>
    </w:p>
    <w:p w:rsidR="004B3A38" w:rsidRPr="00805E14" w:rsidRDefault="004B3A38" w:rsidP="00F277C6">
      <w:pPr>
        <w:spacing w:after="0"/>
        <w:ind w:firstLine="567"/>
        <w:rPr>
          <w:rFonts w:ascii="Times New Roman" w:eastAsia="Calibri" w:hAnsi="Times New Roman" w:cs="Times New Roman"/>
          <w:sz w:val="28"/>
          <w:szCs w:val="28"/>
        </w:rPr>
      </w:pP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b/>
          <w:bCs/>
          <w:sz w:val="28"/>
          <w:szCs w:val="28"/>
          <w:lang w:val="uk-UA"/>
        </w:rPr>
        <w:t>5. Управлінський аспект</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b/>
          <w:bCs/>
          <w:sz w:val="28"/>
          <w:szCs w:val="28"/>
          <w:lang w:val="uk-UA"/>
        </w:rPr>
        <w:t>Мета</w:t>
      </w:r>
      <w:r w:rsidR="00F277C6">
        <w:rPr>
          <w:rFonts w:ascii="Times New Roman" w:eastAsia="Calibri" w:hAnsi="Times New Roman" w:cs="Times New Roman"/>
          <w:sz w:val="28"/>
          <w:szCs w:val="28"/>
          <w:lang w:val="uk-UA"/>
        </w:rPr>
        <w:t> управлінської діяльності</w:t>
      </w:r>
      <w:r w:rsidRPr="00805E14">
        <w:rPr>
          <w:rFonts w:ascii="Times New Roman" w:eastAsia="Calibri" w:hAnsi="Times New Roman" w:cs="Times New Roman"/>
          <w:sz w:val="28"/>
          <w:szCs w:val="28"/>
          <w:lang w:val="uk-UA"/>
        </w:rPr>
        <w:t>: координація дій усіх учасників освітнього процесу, створення умов для їх продуктивної творчої діяльності.</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b/>
          <w:sz w:val="28"/>
          <w:szCs w:val="28"/>
          <w:lang w:val="uk-UA"/>
        </w:rPr>
        <w:t>Основні </w:t>
      </w:r>
      <w:r w:rsidRPr="00805E14">
        <w:rPr>
          <w:rFonts w:ascii="Times New Roman" w:eastAsia="Calibri" w:hAnsi="Times New Roman" w:cs="Times New Roman"/>
          <w:b/>
          <w:bCs/>
          <w:sz w:val="28"/>
          <w:szCs w:val="28"/>
          <w:lang w:val="uk-UA"/>
        </w:rPr>
        <w:t>завдання</w:t>
      </w:r>
      <w:r w:rsidRPr="00805E14">
        <w:rPr>
          <w:rFonts w:ascii="Times New Roman" w:eastAsia="Calibri" w:hAnsi="Times New Roman" w:cs="Times New Roman"/>
          <w:sz w:val="28"/>
          <w:szCs w:val="28"/>
          <w:lang w:val="uk-UA"/>
        </w:rPr>
        <w:t>:</w:t>
      </w:r>
    </w:p>
    <w:p w:rsidR="00805E14" w:rsidRPr="00805E14" w:rsidRDefault="00805E14" w:rsidP="00F277C6">
      <w:pPr>
        <w:tabs>
          <w:tab w:val="left" w:pos="-5812"/>
        </w:tabs>
        <w:spacing w:after="0"/>
        <w:ind w:left="993" w:hanging="426"/>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xml:space="preserve">1. Управління якістю освіти на основі інноваційних технологій та </w:t>
      </w:r>
      <w:r w:rsidR="00F277C6">
        <w:rPr>
          <w:rFonts w:ascii="Times New Roman" w:eastAsia="Calibri" w:hAnsi="Times New Roman" w:cs="Times New Roman"/>
          <w:sz w:val="28"/>
          <w:szCs w:val="28"/>
          <w:lang w:val="uk-UA"/>
        </w:rPr>
        <w:t xml:space="preserve">      </w:t>
      </w:r>
      <w:r w:rsidRPr="00805E14">
        <w:rPr>
          <w:rFonts w:ascii="Times New Roman" w:eastAsia="Calibri" w:hAnsi="Times New Roman" w:cs="Times New Roman"/>
          <w:sz w:val="28"/>
          <w:szCs w:val="28"/>
          <w:lang w:val="uk-UA"/>
        </w:rPr>
        <w:t>освітнього моніторингу.</w:t>
      </w:r>
    </w:p>
    <w:p w:rsidR="00805E14" w:rsidRPr="00805E14" w:rsidRDefault="00805E14" w:rsidP="00F277C6">
      <w:pPr>
        <w:spacing w:after="0"/>
        <w:ind w:left="993" w:hanging="426"/>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2. Забезпечення відповідної підготовки педагогів, здатних якісно надавати освітні послуги здобувачам освіти.</w:t>
      </w:r>
    </w:p>
    <w:p w:rsidR="00805E14" w:rsidRPr="00805E14" w:rsidRDefault="00805E14" w:rsidP="00F277C6">
      <w:pPr>
        <w:spacing w:after="0"/>
        <w:ind w:left="993" w:hanging="426"/>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lastRenderedPageBreak/>
        <w:t>3. Виконання завдань розвитку, спрямованих на самореалізацію особистості.</w:t>
      </w:r>
    </w:p>
    <w:p w:rsidR="00805E14" w:rsidRPr="00805E14" w:rsidRDefault="00805E14" w:rsidP="00F277C6">
      <w:pPr>
        <w:spacing w:after="0"/>
        <w:ind w:left="851" w:hanging="284"/>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4. Створення умов для продуктивної творчої діяльності та проходження сертифікації педагогів.</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b/>
          <w:bCs/>
          <w:sz w:val="28"/>
          <w:szCs w:val="28"/>
          <w:lang w:val="uk-UA"/>
        </w:rPr>
        <w:t>Шляхи реалізації</w:t>
      </w:r>
      <w:r w:rsidRPr="00805E14">
        <w:rPr>
          <w:rFonts w:ascii="Times New Roman" w:eastAsia="Calibri" w:hAnsi="Times New Roman" w:cs="Times New Roman"/>
          <w:sz w:val="28"/>
          <w:szCs w:val="28"/>
          <w:lang w:val="uk-UA"/>
        </w:rPr>
        <w:t>:</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1. Впровадження в практику роботи школи інноваційних технологій.</w:t>
      </w:r>
    </w:p>
    <w:p w:rsidR="00805E14" w:rsidRPr="00805E14" w:rsidRDefault="00805E14" w:rsidP="00F277C6">
      <w:pPr>
        <w:spacing w:after="0"/>
        <w:ind w:left="851" w:hanging="284"/>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2. Створення сприятливого мікроклімату серед учасників освітнього процесу для успішного реалізації їх творчого потенціалу.</w:t>
      </w:r>
    </w:p>
    <w:p w:rsidR="00805E14" w:rsidRPr="00805E14" w:rsidRDefault="00805E14" w:rsidP="00F277C6">
      <w:pPr>
        <w:spacing w:after="0"/>
        <w:ind w:left="851" w:hanging="284"/>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3. Забезпечення виконання замовлень педагогічних працівників щодо підвищення їх фахового рівня через заняття самоосвітою.</w:t>
      </w:r>
    </w:p>
    <w:p w:rsidR="00805E14" w:rsidRPr="00805E14" w:rsidRDefault="00805E14" w:rsidP="00F277C6">
      <w:pPr>
        <w:spacing w:after="0"/>
        <w:ind w:left="851" w:hanging="284"/>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4. Під</w:t>
      </w:r>
      <w:r w:rsidR="003A17FB">
        <w:rPr>
          <w:rFonts w:ascii="Times New Roman" w:eastAsia="Calibri" w:hAnsi="Times New Roman" w:cs="Times New Roman"/>
          <w:sz w:val="28"/>
          <w:szCs w:val="28"/>
          <w:lang w:val="uk-UA"/>
        </w:rPr>
        <w:t>т</w:t>
      </w:r>
      <w:r w:rsidRPr="00805E14">
        <w:rPr>
          <w:rFonts w:ascii="Times New Roman" w:eastAsia="Calibri" w:hAnsi="Times New Roman" w:cs="Times New Roman"/>
          <w:sz w:val="28"/>
          <w:szCs w:val="28"/>
          <w:lang w:val="uk-UA"/>
        </w:rPr>
        <w:t>римка ініціативи кожного учасника освітнього процесу в його самореалізації.</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5. Розкриття творчого потенціалу учасників освітнього процесу.</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6. Стимулювання творчості учасників освітнього процесу.</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Організаційно-педагогічну модель управлінської діяльності складають:</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загальні збори;</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педагогічна рада;</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рада школи;</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атестаційна комісія;</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учнівське самоуправління;</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громадські організації.</w:t>
      </w: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b/>
          <w:bCs/>
          <w:sz w:val="28"/>
          <w:szCs w:val="28"/>
          <w:lang w:val="uk-UA"/>
        </w:rPr>
        <w:t>Механізм управлінської діяльності</w:t>
      </w:r>
      <w:r w:rsidRPr="00805E14">
        <w:rPr>
          <w:rFonts w:ascii="Times New Roman" w:eastAsia="Calibri" w:hAnsi="Times New Roman" w:cs="Times New Roman"/>
          <w:sz w:val="28"/>
          <w:szCs w:val="28"/>
          <w:lang w:val="uk-UA"/>
        </w:rPr>
        <w:t> включає: діагностику, керування освітньою діяльністю, моніторинг.</w:t>
      </w:r>
    </w:p>
    <w:p w:rsidR="00805E14" w:rsidRPr="00805E14" w:rsidRDefault="00805E14" w:rsidP="00F277C6">
      <w:pPr>
        <w:spacing w:after="0"/>
        <w:ind w:firstLine="567"/>
        <w:jc w:val="both"/>
        <w:rPr>
          <w:rFonts w:ascii="Times New Roman" w:eastAsia="Calibri" w:hAnsi="Times New Roman" w:cs="Times New Roman"/>
          <w:b/>
          <w:sz w:val="28"/>
          <w:szCs w:val="28"/>
          <w:lang w:val="uk-UA"/>
        </w:rPr>
      </w:pPr>
      <w:r w:rsidRPr="00805E14">
        <w:rPr>
          <w:rFonts w:ascii="Times New Roman" w:eastAsia="Calibri" w:hAnsi="Times New Roman" w:cs="Times New Roman"/>
          <w:b/>
          <w:sz w:val="28"/>
          <w:szCs w:val="28"/>
          <w:lang w:val="uk-UA"/>
        </w:rPr>
        <w:t>Річне планування здійснюється з використанням перспективного планування.</w:t>
      </w:r>
    </w:p>
    <w:p w:rsidR="00805E14" w:rsidRPr="00805E14" w:rsidRDefault="00805E14" w:rsidP="00F277C6">
      <w:pPr>
        <w:spacing w:after="0"/>
        <w:ind w:firstLine="567"/>
        <w:jc w:val="both"/>
        <w:rPr>
          <w:rFonts w:ascii="Times New Roman" w:eastAsia="Calibri" w:hAnsi="Times New Roman" w:cs="Times New Roman"/>
          <w:b/>
          <w:sz w:val="28"/>
          <w:szCs w:val="28"/>
        </w:rPr>
      </w:pPr>
      <w:r w:rsidRPr="00805E14">
        <w:rPr>
          <w:rFonts w:ascii="Times New Roman" w:eastAsia="Calibri" w:hAnsi="Times New Roman" w:cs="Times New Roman"/>
          <w:b/>
          <w:sz w:val="28"/>
          <w:szCs w:val="28"/>
          <w:lang w:val="uk-UA"/>
        </w:rPr>
        <w:t xml:space="preserve"> План будується на основі підготовки інформаційної довідки про діяльність закладу протягом навчального року, проблемного аналізу стану справ згідно з Концепцією школи.</w:t>
      </w:r>
    </w:p>
    <w:p w:rsidR="00805E14" w:rsidRPr="00805E14" w:rsidRDefault="00805E14" w:rsidP="00F277C6">
      <w:pPr>
        <w:spacing w:after="0"/>
        <w:ind w:firstLine="567"/>
        <w:jc w:val="both"/>
        <w:rPr>
          <w:rFonts w:ascii="Times New Roman" w:eastAsia="Calibri" w:hAnsi="Times New Roman" w:cs="Times New Roman"/>
          <w:sz w:val="28"/>
          <w:szCs w:val="28"/>
          <w:lang w:val="uk-UA"/>
        </w:rPr>
      </w:pPr>
      <w:r w:rsidRPr="00805E14">
        <w:rPr>
          <w:rFonts w:ascii="Times New Roman" w:eastAsia="Calibri" w:hAnsi="Times New Roman" w:cs="Times New Roman"/>
          <w:sz w:val="28"/>
          <w:szCs w:val="28"/>
          <w:lang w:val="uk-UA"/>
        </w:rPr>
        <w:t>При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
    <w:p w:rsidR="00805E14" w:rsidRPr="00805E14" w:rsidRDefault="00805E14" w:rsidP="00F277C6">
      <w:pPr>
        <w:spacing w:after="0"/>
        <w:ind w:firstLine="567"/>
        <w:jc w:val="both"/>
        <w:rPr>
          <w:rFonts w:ascii="Times New Roman" w:eastAsia="Calibri" w:hAnsi="Times New Roman" w:cs="Times New Roman"/>
          <w:sz w:val="28"/>
          <w:szCs w:val="28"/>
          <w:lang w:val="uk-UA"/>
        </w:rPr>
      </w:pPr>
      <w:r w:rsidRPr="00805E14">
        <w:rPr>
          <w:rFonts w:ascii="Times New Roman" w:eastAsia="Calibri" w:hAnsi="Times New Roman" w:cs="Times New Roman"/>
          <w:sz w:val="28"/>
          <w:szCs w:val="28"/>
          <w:lang w:val="uk-UA"/>
        </w:rPr>
        <w:t>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w:t>
      </w:r>
    </w:p>
    <w:p w:rsidR="00805E14" w:rsidRPr="00805E14" w:rsidRDefault="00805E14" w:rsidP="00F277C6">
      <w:pPr>
        <w:spacing w:after="0"/>
        <w:ind w:firstLine="567"/>
        <w:jc w:val="both"/>
        <w:rPr>
          <w:rFonts w:ascii="Times New Roman" w:eastAsia="Calibri" w:hAnsi="Times New Roman" w:cs="Times New Roman"/>
          <w:sz w:val="28"/>
          <w:szCs w:val="28"/>
          <w:lang w:val="uk-UA"/>
        </w:rPr>
      </w:pP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b/>
          <w:sz w:val="28"/>
          <w:szCs w:val="28"/>
          <w:lang w:val="uk-UA"/>
        </w:rPr>
        <w:t>6</w:t>
      </w:r>
      <w:r w:rsidRPr="00805E14">
        <w:rPr>
          <w:rFonts w:ascii="Times New Roman" w:eastAsia="Calibri" w:hAnsi="Times New Roman" w:cs="Times New Roman"/>
          <w:b/>
          <w:bCs/>
          <w:sz w:val="28"/>
          <w:szCs w:val="28"/>
          <w:lang w:val="uk-UA"/>
        </w:rPr>
        <w:t>. Методичний аспект</w:t>
      </w:r>
    </w:p>
    <w:p w:rsidR="00805E14" w:rsidRDefault="00805E14" w:rsidP="00F277C6">
      <w:pPr>
        <w:spacing w:after="0"/>
        <w:ind w:firstLine="567"/>
        <w:jc w:val="both"/>
        <w:rPr>
          <w:rFonts w:ascii="Times New Roman" w:eastAsia="Calibri" w:hAnsi="Times New Roman" w:cs="Times New Roman"/>
          <w:sz w:val="28"/>
          <w:szCs w:val="28"/>
          <w:lang w:val="uk-UA"/>
        </w:rPr>
      </w:pPr>
      <w:r w:rsidRPr="00805E14">
        <w:rPr>
          <w:rFonts w:ascii="Times New Roman" w:eastAsia="Calibri" w:hAnsi="Times New Roman" w:cs="Times New Roman"/>
          <w:b/>
          <w:bCs/>
          <w:sz w:val="28"/>
          <w:szCs w:val="28"/>
          <w:lang w:val="uk-UA"/>
        </w:rPr>
        <w:t>Мета</w:t>
      </w:r>
      <w:r w:rsidRPr="00805E14">
        <w:rPr>
          <w:rFonts w:ascii="Times New Roman" w:eastAsia="Calibri" w:hAnsi="Times New Roman" w:cs="Times New Roman"/>
          <w:sz w:val="28"/>
          <w:szCs w:val="28"/>
          <w:lang w:val="uk-UA"/>
        </w:rPr>
        <w:t> методичної роботи закладу: створення комфортних умов для професійного зростання та розкриття творчого потенціалу кожного педагогічного працівника</w:t>
      </w:r>
    </w:p>
    <w:p w:rsidR="004B3A38" w:rsidRPr="00805E14" w:rsidRDefault="004B3A38" w:rsidP="00F277C6">
      <w:pPr>
        <w:spacing w:after="0"/>
        <w:ind w:firstLine="567"/>
        <w:jc w:val="both"/>
        <w:rPr>
          <w:rFonts w:ascii="Times New Roman" w:eastAsia="Calibri" w:hAnsi="Times New Roman" w:cs="Times New Roman"/>
          <w:sz w:val="28"/>
          <w:szCs w:val="28"/>
        </w:rPr>
      </w:pPr>
    </w:p>
    <w:p w:rsidR="00805E14" w:rsidRPr="00805E14" w:rsidRDefault="00805E14" w:rsidP="00F277C6">
      <w:pPr>
        <w:spacing w:after="0"/>
        <w:ind w:firstLine="567"/>
        <w:jc w:val="both"/>
        <w:rPr>
          <w:rFonts w:ascii="Times New Roman" w:eastAsia="Calibri" w:hAnsi="Times New Roman" w:cs="Times New Roman"/>
          <w:sz w:val="28"/>
          <w:szCs w:val="28"/>
        </w:rPr>
      </w:pPr>
      <w:r w:rsidRPr="00805E14">
        <w:rPr>
          <w:rFonts w:ascii="Times New Roman" w:eastAsia="Calibri" w:hAnsi="Times New Roman" w:cs="Times New Roman"/>
          <w:b/>
          <w:sz w:val="28"/>
          <w:szCs w:val="28"/>
          <w:lang w:val="uk-UA"/>
        </w:rPr>
        <w:lastRenderedPageBreak/>
        <w:t>Основні </w:t>
      </w:r>
      <w:r w:rsidRPr="00805E14">
        <w:rPr>
          <w:rFonts w:ascii="Times New Roman" w:eastAsia="Calibri" w:hAnsi="Times New Roman" w:cs="Times New Roman"/>
          <w:b/>
          <w:bCs/>
          <w:sz w:val="28"/>
          <w:szCs w:val="28"/>
          <w:lang w:val="uk-UA"/>
        </w:rPr>
        <w:t>завдання</w:t>
      </w:r>
      <w:r w:rsidRPr="00805E14">
        <w:rPr>
          <w:rFonts w:ascii="Times New Roman" w:eastAsia="Calibri" w:hAnsi="Times New Roman" w:cs="Times New Roman"/>
          <w:sz w:val="28"/>
          <w:szCs w:val="28"/>
          <w:lang w:val="uk-UA"/>
        </w:rPr>
        <w:t>:</w:t>
      </w:r>
    </w:p>
    <w:p w:rsidR="00805E14" w:rsidRPr="00805E14" w:rsidRDefault="00805E14" w:rsidP="00F277C6">
      <w:pPr>
        <w:spacing w:after="0"/>
        <w:ind w:left="851" w:hanging="284"/>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1. Створення атмосфери творчого пошуку оригінальних нестандартних рішень педагогічних проблем.</w:t>
      </w:r>
    </w:p>
    <w:p w:rsidR="00805E14" w:rsidRPr="00805E14" w:rsidRDefault="00805E14" w:rsidP="00F277C6">
      <w:pPr>
        <w:spacing w:after="0"/>
        <w:ind w:left="851" w:hanging="284"/>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2. Формування в педагогів готовності до проходження сертифікації та впровадження сучасних інноваційних технологій.</w:t>
      </w:r>
    </w:p>
    <w:p w:rsidR="00805E14" w:rsidRPr="00805E14" w:rsidRDefault="00805E14" w:rsidP="00F277C6">
      <w:pPr>
        <w:spacing w:after="0"/>
        <w:ind w:left="851" w:hanging="284"/>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 xml:space="preserve">3. Формування прагнення до оволодіння педагогікою співпраці та співтворчості на принципах </w:t>
      </w:r>
      <w:proofErr w:type="spellStart"/>
      <w:r w:rsidRPr="00805E14">
        <w:rPr>
          <w:rFonts w:ascii="Times New Roman" w:eastAsia="Calibri" w:hAnsi="Times New Roman" w:cs="Times New Roman"/>
          <w:sz w:val="28"/>
          <w:szCs w:val="28"/>
          <w:lang w:val="uk-UA"/>
        </w:rPr>
        <w:t>особистісно</w:t>
      </w:r>
      <w:proofErr w:type="spellEnd"/>
      <w:r w:rsidRPr="00805E14">
        <w:rPr>
          <w:rFonts w:ascii="Times New Roman" w:eastAsia="Calibri" w:hAnsi="Times New Roman" w:cs="Times New Roman"/>
          <w:sz w:val="28"/>
          <w:szCs w:val="28"/>
          <w:lang w:val="uk-UA"/>
        </w:rPr>
        <w:t xml:space="preserve"> орієнтованих методик надання освітніх послуг.</w:t>
      </w:r>
    </w:p>
    <w:p w:rsidR="00805E14" w:rsidRPr="00805E14" w:rsidRDefault="00805E14" w:rsidP="00F277C6">
      <w:pPr>
        <w:spacing w:after="0"/>
        <w:ind w:left="851" w:hanging="284"/>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4. Спрямування діяльності учнів за допомогою професійного мудрого керівництва з боку педагогічного колективу.</w:t>
      </w:r>
    </w:p>
    <w:p w:rsidR="00805E14" w:rsidRPr="00805E14" w:rsidRDefault="00805E14" w:rsidP="00F277C6">
      <w:pPr>
        <w:spacing w:after="0"/>
        <w:ind w:firstLine="567"/>
        <w:rPr>
          <w:rFonts w:ascii="Times New Roman" w:eastAsia="Calibri" w:hAnsi="Times New Roman" w:cs="Times New Roman"/>
          <w:sz w:val="28"/>
          <w:szCs w:val="28"/>
        </w:rPr>
      </w:pPr>
      <w:r w:rsidRPr="00805E14">
        <w:rPr>
          <w:rFonts w:ascii="Times New Roman" w:eastAsia="Calibri" w:hAnsi="Times New Roman" w:cs="Times New Roman"/>
          <w:b/>
          <w:bCs/>
          <w:sz w:val="28"/>
          <w:szCs w:val="28"/>
          <w:lang w:val="uk-UA"/>
        </w:rPr>
        <w:t>Шляхи реалізації</w:t>
      </w:r>
      <w:r w:rsidRPr="00805E14">
        <w:rPr>
          <w:rFonts w:ascii="Times New Roman" w:eastAsia="Calibri" w:hAnsi="Times New Roman" w:cs="Times New Roman"/>
          <w:sz w:val="28"/>
          <w:szCs w:val="28"/>
          <w:lang w:val="uk-UA"/>
        </w:rPr>
        <w:t>:</w:t>
      </w:r>
    </w:p>
    <w:p w:rsidR="00805E14" w:rsidRPr="00805E14" w:rsidRDefault="00805E14" w:rsidP="00F277C6">
      <w:pPr>
        <w:spacing w:after="0"/>
        <w:ind w:left="851" w:hanging="284"/>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1.Постійний моніторинг рівня професійної компетентності, якості надання освітніх послуг.</w:t>
      </w:r>
    </w:p>
    <w:p w:rsidR="00805E14" w:rsidRPr="00805E14" w:rsidRDefault="00805E14" w:rsidP="00F277C6">
      <w:pPr>
        <w:spacing w:after="0"/>
        <w:ind w:left="851" w:hanging="284"/>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2.Створення моделей методичної роботи з групами педагогів різного рівня професіоналізму.</w:t>
      </w:r>
    </w:p>
    <w:p w:rsidR="00805E14" w:rsidRPr="00805E14" w:rsidRDefault="00805E14" w:rsidP="00F277C6">
      <w:pPr>
        <w:spacing w:after="0"/>
        <w:ind w:left="851" w:hanging="284"/>
        <w:rPr>
          <w:rFonts w:ascii="Times New Roman" w:eastAsia="Calibri" w:hAnsi="Times New Roman" w:cs="Times New Roman"/>
          <w:sz w:val="28"/>
          <w:szCs w:val="28"/>
        </w:rPr>
      </w:pPr>
      <w:r w:rsidRPr="00805E14">
        <w:rPr>
          <w:rFonts w:ascii="Times New Roman" w:eastAsia="Calibri" w:hAnsi="Times New Roman" w:cs="Times New Roman"/>
          <w:sz w:val="28"/>
          <w:szCs w:val="28"/>
          <w:lang w:val="uk-UA"/>
        </w:rPr>
        <w:t>3. Удосконалення особистого досвіду на основі кращих досягнень науки і практики викладання.</w:t>
      </w:r>
    </w:p>
    <w:p w:rsidR="00805E14" w:rsidRDefault="00805E14" w:rsidP="00F277C6">
      <w:pPr>
        <w:spacing w:after="0"/>
        <w:ind w:firstLine="567"/>
        <w:rPr>
          <w:rFonts w:ascii="Times New Roman" w:eastAsia="Calibri" w:hAnsi="Times New Roman" w:cs="Times New Roman"/>
          <w:sz w:val="28"/>
          <w:szCs w:val="28"/>
          <w:lang w:val="uk-UA"/>
        </w:rPr>
      </w:pPr>
      <w:r w:rsidRPr="00805E14">
        <w:rPr>
          <w:rFonts w:ascii="Times New Roman" w:eastAsia="Calibri" w:hAnsi="Times New Roman" w:cs="Times New Roman"/>
          <w:sz w:val="28"/>
          <w:szCs w:val="28"/>
          <w:lang w:val="uk-UA"/>
        </w:rPr>
        <w:t>4. Участь у конкурсах педагогічної майстерності на різних рівнях.</w:t>
      </w:r>
    </w:p>
    <w:p w:rsidR="0098590B" w:rsidRPr="00805E14" w:rsidRDefault="0098590B" w:rsidP="00F277C6">
      <w:pPr>
        <w:spacing w:after="0"/>
        <w:ind w:firstLine="567"/>
        <w:rPr>
          <w:rFonts w:ascii="Times New Roman" w:eastAsia="Calibri" w:hAnsi="Times New Roman" w:cs="Times New Roman"/>
          <w:sz w:val="28"/>
          <w:szCs w:val="28"/>
        </w:rPr>
      </w:pPr>
    </w:p>
    <w:p w:rsidR="0098590B" w:rsidRPr="0098590B" w:rsidRDefault="0098590B" w:rsidP="0098590B">
      <w:pPr>
        <w:spacing w:after="0"/>
        <w:jc w:val="both"/>
        <w:rPr>
          <w:rFonts w:ascii="Times New Roman" w:eastAsia="Calibri" w:hAnsi="Times New Roman" w:cs="Times New Roman"/>
          <w:sz w:val="28"/>
          <w:szCs w:val="28"/>
        </w:rPr>
      </w:pPr>
      <w:r w:rsidRPr="0098590B">
        <w:rPr>
          <w:rFonts w:ascii="Times New Roman" w:eastAsia="Calibri" w:hAnsi="Times New Roman" w:cs="Times New Roman"/>
          <w:b/>
          <w:bCs/>
          <w:sz w:val="28"/>
          <w:szCs w:val="28"/>
          <w:lang w:val="uk-UA"/>
        </w:rPr>
        <w:t>7. Виховний аспект</w:t>
      </w:r>
    </w:p>
    <w:p w:rsidR="0098590B" w:rsidRPr="0098590B" w:rsidRDefault="0098590B" w:rsidP="0098590B">
      <w:pPr>
        <w:spacing w:after="0"/>
        <w:ind w:left="1276" w:hanging="709"/>
        <w:jc w:val="both"/>
        <w:rPr>
          <w:rFonts w:ascii="Times New Roman" w:eastAsia="Calibri" w:hAnsi="Times New Roman" w:cs="Times New Roman"/>
          <w:sz w:val="28"/>
          <w:szCs w:val="28"/>
        </w:rPr>
      </w:pPr>
      <w:r w:rsidRPr="0098590B">
        <w:rPr>
          <w:rFonts w:ascii="Times New Roman" w:eastAsia="Calibri" w:hAnsi="Times New Roman" w:cs="Times New Roman"/>
          <w:b/>
          <w:bCs/>
          <w:sz w:val="28"/>
          <w:szCs w:val="28"/>
          <w:lang w:val="uk-UA"/>
        </w:rPr>
        <w:t>Мета</w:t>
      </w:r>
      <w:r w:rsidRPr="0098590B">
        <w:rPr>
          <w:rFonts w:ascii="Times New Roman" w:eastAsia="Calibri" w:hAnsi="Times New Roman" w:cs="Times New Roman"/>
          <w:sz w:val="28"/>
          <w:szCs w:val="28"/>
          <w:lang w:val="uk-UA"/>
        </w:rPr>
        <w:t> виховної роботи: 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виховання естетичних смаків; ведення здорового способу життя.</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b/>
          <w:sz w:val="28"/>
          <w:szCs w:val="28"/>
          <w:lang w:val="uk-UA"/>
        </w:rPr>
        <w:t>Основні</w:t>
      </w:r>
      <w:r w:rsidRPr="0098590B">
        <w:rPr>
          <w:rFonts w:ascii="Times New Roman" w:eastAsia="Calibri" w:hAnsi="Times New Roman" w:cs="Times New Roman"/>
          <w:sz w:val="28"/>
          <w:szCs w:val="28"/>
          <w:lang w:val="uk-UA"/>
        </w:rPr>
        <w:t> </w:t>
      </w:r>
      <w:r w:rsidRPr="0098590B">
        <w:rPr>
          <w:rFonts w:ascii="Times New Roman" w:eastAsia="Calibri" w:hAnsi="Times New Roman" w:cs="Times New Roman"/>
          <w:b/>
          <w:bCs/>
          <w:sz w:val="28"/>
          <w:szCs w:val="28"/>
          <w:lang w:val="uk-UA"/>
        </w:rPr>
        <w:t>завдання</w:t>
      </w:r>
      <w:r w:rsidRPr="0098590B">
        <w:rPr>
          <w:rFonts w:ascii="Times New Roman" w:eastAsia="Calibri" w:hAnsi="Times New Roman" w:cs="Times New Roman"/>
          <w:sz w:val="28"/>
          <w:szCs w:val="28"/>
          <w:lang w:val="uk-UA"/>
        </w:rPr>
        <w:t>:</w:t>
      </w:r>
    </w:p>
    <w:p w:rsidR="0098590B" w:rsidRPr="0098590B" w:rsidRDefault="0098590B" w:rsidP="0098590B">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98590B" w:rsidRPr="0098590B" w:rsidRDefault="0098590B" w:rsidP="0098590B">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98590B" w:rsidRPr="0098590B" w:rsidRDefault="0098590B" w:rsidP="0098590B">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4. Підготовка випускників до свідомого вибору професії.</w:t>
      </w:r>
    </w:p>
    <w:p w:rsidR="0098590B" w:rsidRPr="0098590B" w:rsidRDefault="0098590B" w:rsidP="0098590B">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lastRenderedPageBreak/>
        <w:t>6.Затвердження культури здорового способу життя.</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b/>
          <w:bCs/>
          <w:sz w:val="28"/>
          <w:szCs w:val="28"/>
          <w:lang w:val="uk-UA"/>
        </w:rPr>
        <w:t>Шляхи реалізації</w:t>
      </w:r>
    </w:p>
    <w:p w:rsidR="0098590B" w:rsidRPr="0098590B" w:rsidRDefault="0098590B" w:rsidP="0098590B">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1.Організація і проведення засідань МО класних керівників відповідної тематики</w:t>
      </w:r>
    </w:p>
    <w:p w:rsidR="0098590B" w:rsidRPr="0098590B" w:rsidRDefault="0098590B" w:rsidP="0098590B">
      <w:pPr>
        <w:spacing w:after="0"/>
        <w:ind w:left="851" w:hanging="284"/>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2.</w:t>
      </w:r>
      <w:r w:rsidRPr="0098590B">
        <w:rPr>
          <w:rFonts w:ascii="Times New Roman" w:eastAsia="Calibri" w:hAnsi="Times New Roman" w:cs="Times New Roman"/>
          <w:sz w:val="28"/>
          <w:szCs w:val="28"/>
          <w:lang w:val="uk-UA"/>
        </w:rPr>
        <w:t>Створення безпечного толерантного середовища шляхом удосконалення соціального захисту учнів, у тому числі дітей пільгових категорій;</w:t>
      </w:r>
    </w:p>
    <w:p w:rsidR="0098590B" w:rsidRPr="0098590B" w:rsidRDefault="0098590B" w:rsidP="0098590B">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3. 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w:t>
      </w:r>
    </w:p>
    <w:p w:rsidR="0098590B" w:rsidRPr="0098590B" w:rsidRDefault="0098590B" w:rsidP="0098590B">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4. Мобілізація загальнолюдських цінностей як ресурсу особистісного зростання школярів; спрямувати виховну роботу на прищеплення здорового способу життя та зміцнення моральності.</w:t>
      </w:r>
    </w:p>
    <w:p w:rsidR="0098590B" w:rsidRPr="0098590B" w:rsidRDefault="0098590B" w:rsidP="0098590B">
      <w:pPr>
        <w:spacing w:after="0"/>
        <w:ind w:left="993" w:hanging="426"/>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5. 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rsidR="0098590B" w:rsidRPr="0098590B" w:rsidRDefault="0098590B" w:rsidP="0098590B">
      <w:pPr>
        <w:spacing w:after="0"/>
        <w:ind w:left="993" w:hanging="426"/>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6. 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колективу;</w:t>
      </w:r>
    </w:p>
    <w:p w:rsidR="0098590B" w:rsidRDefault="0098590B" w:rsidP="0098590B">
      <w:pPr>
        <w:spacing w:after="0"/>
        <w:ind w:left="851" w:hanging="284"/>
        <w:jc w:val="both"/>
        <w:rPr>
          <w:rFonts w:ascii="Times New Roman" w:eastAsia="Calibri" w:hAnsi="Times New Roman" w:cs="Times New Roman"/>
          <w:sz w:val="28"/>
          <w:szCs w:val="28"/>
          <w:lang w:val="uk-UA"/>
        </w:rPr>
      </w:pPr>
      <w:r w:rsidRPr="0098590B">
        <w:rPr>
          <w:rFonts w:ascii="Times New Roman" w:eastAsia="Calibri" w:hAnsi="Times New Roman" w:cs="Times New Roman"/>
          <w:sz w:val="28"/>
          <w:szCs w:val="28"/>
          <w:lang w:val="uk-UA"/>
        </w:rPr>
        <w:t>7. Впровадження активних форм виховної роботи шляхом застосування інноваційних методів та прийомів.</w:t>
      </w:r>
    </w:p>
    <w:p w:rsidR="0098590B" w:rsidRPr="0098590B" w:rsidRDefault="0098590B" w:rsidP="0098590B">
      <w:pPr>
        <w:spacing w:after="0"/>
        <w:ind w:left="851" w:hanging="284"/>
        <w:jc w:val="both"/>
        <w:rPr>
          <w:rFonts w:ascii="Times New Roman" w:eastAsia="Calibri" w:hAnsi="Times New Roman" w:cs="Times New Roman"/>
          <w:sz w:val="28"/>
          <w:szCs w:val="28"/>
        </w:rPr>
      </w:pP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b/>
          <w:sz w:val="28"/>
          <w:szCs w:val="28"/>
          <w:lang w:val="uk-UA"/>
        </w:rPr>
        <w:t>8.</w:t>
      </w:r>
      <w:r w:rsidRPr="0098590B">
        <w:rPr>
          <w:rFonts w:ascii="Times New Roman" w:eastAsia="Calibri" w:hAnsi="Times New Roman" w:cs="Times New Roman"/>
          <w:sz w:val="28"/>
          <w:szCs w:val="28"/>
          <w:lang w:val="uk-UA"/>
        </w:rPr>
        <w:t> </w:t>
      </w:r>
      <w:r w:rsidRPr="0098590B">
        <w:rPr>
          <w:rFonts w:ascii="Times New Roman" w:eastAsia="Calibri" w:hAnsi="Times New Roman" w:cs="Times New Roman"/>
          <w:b/>
          <w:bCs/>
          <w:sz w:val="28"/>
          <w:szCs w:val="28"/>
          <w:lang w:val="uk-UA"/>
        </w:rPr>
        <w:t>Психолого-педагогічний аспект</w:t>
      </w:r>
    </w:p>
    <w:p w:rsidR="0098590B" w:rsidRPr="0098590B" w:rsidRDefault="0098590B" w:rsidP="0098590B">
      <w:pPr>
        <w:spacing w:after="0"/>
        <w:ind w:left="1418" w:hanging="851"/>
        <w:jc w:val="both"/>
        <w:rPr>
          <w:rFonts w:ascii="Times New Roman" w:eastAsia="Calibri" w:hAnsi="Times New Roman" w:cs="Times New Roman"/>
          <w:sz w:val="28"/>
          <w:szCs w:val="28"/>
        </w:rPr>
      </w:pPr>
      <w:r w:rsidRPr="0098590B">
        <w:rPr>
          <w:rFonts w:ascii="Times New Roman" w:eastAsia="Calibri" w:hAnsi="Times New Roman" w:cs="Times New Roman"/>
          <w:b/>
          <w:bCs/>
          <w:sz w:val="28"/>
          <w:szCs w:val="28"/>
          <w:lang w:val="uk-UA"/>
        </w:rPr>
        <w:t>Мета:</w:t>
      </w:r>
      <w:r w:rsidRPr="0098590B">
        <w:rPr>
          <w:rFonts w:ascii="Times New Roman" w:eastAsia="Calibri" w:hAnsi="Times New Roman" w:cs="Times New Roman"/>
          <w:sz w:val="28"/>
          <w:szCs w:val="28"/>
          <w:lang w:val="uk-UA"/>
        </w:rPr>
        <w:t> формування особистості через шкільне та сімейне виховання з урахуванням:</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індивідуальних особливостей;</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здібностей;</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умінь та навичок.</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b/>
          <w:bCs/>
          <w:sz w:val="28"/>
          <w:szCs w:val="28"/>
          <w:lang w:val="uk-UA"/>
        </w:rPr>
        <w:t>Основні завдання</w:t>
      </w:r>
      <w:r w:rsidRPr="0098590B">
        <w:rPr>
          <w:rFonts w:ascii="Times New Roman" w:eastAsia="Calibri" w:hAnsi="Times New Roman" w:cs="Times New Roman"/>
          <w:sz w:val="28"/>
          <w:szCs w:val="28"/>
          <w:lang w:val="uk-UA"/>
        </w:rPr>
        <w:t>:</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1. Створення:</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ситуації творчості для всіх учасників освітнього процесу;</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умов для соціальної самореалізації учасників освітнього процесу;</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умов для позитивної адаптації учнів до навчання у школі.</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2. Посилення впливу шкільного та сімейного виховання на формування:</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стійкої мотивації до здобуття освіти;</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високої духовної культури;</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lastRenderedPageBreak/>
        <w:t>• моральних переконань;</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трудового виховання дітей.</w:t>
      </w:r>
    </w:p>
    <w:p w:rsidR="0098590B" w:rsidRPr="0098590B" w:rsidRDefault="0098590B" w:rsidP="00D41758">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3. Забезпечення якісного психолого-педагогічного супроводу освітнього процесу.</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xml:space="preserve">4. Практичне забезпечення </w:t>
      </w:r>
      <w:proofErr w:type="spellStart"/>
      <w:r w:rsidRPr="0098590B">
        <w:rPr>
          <w:rFonts w:ascii="Times New Roman" w:eastAsia="Calibri" w:hAnsi="Times New Roman" w:cs="Times New Roman"/>
          <w:sz w:val="28"/>
          <w:szCs w:val="28"/>
          <w:lang w:val="uk-UA"/>
        </w:rPr>
        <w:t>корекційно-розвивальної</w:t>
      </w:r>
      <w:proofErr w:type="spellEnd"/>
      <w:r w:rsidRPr="0098590B">
        <w:rPr>
          <w:rFonts w:ascii="Times New Roman" w:eastAsia="Calibri" w:hAnsi="Times New Roman" w:cs="Times New Roman"/>
          <w:sz w:val="28"/>
          <w:szCs w:val="28"/>
          <w:lang w:val="uk-UA"/>
        </w:rPr>
        <w:t xml:space="preserve"> роботи:</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діагностики особистісного розвитку;</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ціннісних орієнтацій;</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соціального статусу;</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виявлення вад і проблем соціального розвитку дитини.</w:t>
      </w:r>
    </w:p>
    <w:p w:rsidR="0098590B" w:rsidRPr="0098590B" w:rsidRDefault="0098590B" w:rsidP="00D41758">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xml:space="preserve">5. Орієнтація на соціально-психологічну профілактику негативних явищ в освітньому середовищі, профілактику девіантної поведінки, </w:t>
      </w:r>
      <w:proofErr w:type="spellStart"/>
      <w:r w:rsidRPr="0098590B">
        <w:rPr>
          <w:rFonts w:ascii="Times New Roman" w:eastAsia="Calibri" w:hAnsi="Times New Roman" w:cs="Times New Roman"/>
          <w:sz w:val="28"/>
          <w:szCs w:val="28"/>
          <w:lang w:val="uk-UA"/>
        </w:rPr>
        <w:t>булінгу</w:t>
      </w:r>
      <w:proofErr w:type="spellEnd"/>
      <w:r w:rsidRPr="0098590B">
        <w:rPr>
          <w:rFonts w:ascii="Times New Roman" w:eastAsia="Calibri" w:hAnsi="Times New Roman" w:cs="Times New Roman"/>
          <w:sz w:val="28"/>
          <w:szCs w:val="28"/>
          <w:lang w:val="uk-UA"/>
        </w:rPr>
        <w:t>.</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b/>
          <w:bCs/>
          <w:sz w:val="28"/>
          <w:szCs w:val="28"/>
          <w:lang w:val="uk-UA"/>
        </w:rPr>
        <w:t> Шляхи реалізації:</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1 . Психолого-педагогічна діагностика з виявлення у дітей:</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здібностей;</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схильностей;</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потреб;</w:t>
      </w:r>
    </w:p>
    <w:p w:rsidR="0098590B" w:rsidRPr="0098590B" w:rsidRDefault="0098590B" w:rsidP="00D41758">
      <w:pPr>
        <w:spacing w:after="0"/>
        <w:ind w:left="709" w:hanging="142"/>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відстеження динаміки і розвитку обдарованих та здібних учнів; дітей, які потребують особливої педагогічної уваги.</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2. Консультації та навчання батьків, проведення батьківських всеобучів.</w:t>
      </w:r>
    </w:p>
    <w:p w:rsidR="0098590B" w:rsidRPr="0098590B" w:rsidRDefault="0098590B" w:rsidP="00D41758">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3. Створення сприятливого психологічного клімату у всіх структурних підрозділах освітнього процесу.</w:t>
      </w:r>
    </w:p>
    <w:p w:rsidR="0098590B" w:rsidRDefault="00D41758" w:rsidP="00D41758">
      <w:pPr>
        <w:spacing w:after="0"/>
        <w:ind w:left="851" w:hanging="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98590B" w:rsidRPr="0098590B">
        <w:rPr>
          <w:rFonts w:ascii="Times New Roman" w:eastAsia="Calibri" w:hAnsi="Times New Roman" w:cs="Times New Roman"/>
          <w:sz w:val="28"/>
          <w:szCs w:val="28"/>
          <w:lang w:val="uk-UA"/>
        </w:rPr>
        <w:t>Морально-культурний особистий досвід учасників освітнього процесу.</w:t>
      </w:r>
    </w:p>
    <w:p w:rsidR="00D41758" w:rsidRPr="0098590B" w:rsidRDefault="00D41758" w:rsidP="00D41758">
      <w:pPr>
        <w:spacing w:after="0"/>
        <w:ind w:left="851" w:hanging="284"/>
        <w:jc w:val="both"/>
        <w:rPr>
          <w:rFonts w:ascii="Times New Roman" w:eastAsia="Calibri" w:hAnsi="Times New Roman" w:cs="Times New Roman"/>
          <w:sz w:val="28"/>
          <w:szCs w:val="28"/>
        </w:rPr>
      </w:pP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b/>
          <w:sz w:val="28"/>
          <w:szCs w:val="28"/>
          <w:lang w:val="uk-UA"/>
        </w:rPr>
        <w:t>9.</w:t>
      </w:r>
      <w:r w:rsidRPr="0098590B">
        <w:rPr>
          <w:rFonts w:ascii="Times New Roman" w:eastAsia="Calibri" w:hAnsi="Times New Roman" w:cs="Times New Roman"/>
          <w:sz w:val="28"/>
          <w:szCs w:val="28"/>
          <w:lang w:val="uk-UA"/>
        </w:rPr>
        <w:t> </w:t>
      </w:r>
      <w:r w:rsidRPr="0098590B">
        <w:rPr>
          <w:rFonts w:ascii="Times New Roman" w:eastAsia="Calibri" w:hAnsi="Times New Roman" w:cs="Times New Roman"/>
          <w:b/>
          <w:bCs/>
          <w:sz w:val="28"/>
          <w:szCs w:val="28"/>
          <w:lang w:val="uk-UA"/>
        </w:rPr>
        <w:t>Модель випускника:</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Моделлю випускника є громадянин держави, який:</w:t>
      </w:r>
    </w:p>
    <w:p w:rsidR="0098590B" w:rsidRPr="0098590B" w:rsidRDefault="0098590B" w:rsidP="00D41758">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має активну позицію щодо реалізації ідеалів і цінностей України, прагне змінити на краще своє життя і життя своєї країни;</w:t>
      </w:r>
    </w:p>
    <w:p w:rsidR="0098590B" w:rsidRPr="0098590B" w:rsidRDefault="0098590B" w:rsidP="00D41758">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98590B" w:rsidRPr="0098590B" w:rsidRDefault="0098590B" w:rsidP="00D41758">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xml:space="preserve">– уміє грамотно сприймати та уміє аналізувати проблеми суспільства, бути </w:t>
      </w:r>
      <w:proofErr w:type="spellStart"/>
      <w:r w:rsidRPr="0098590B">
        <w:rPr>
          <w:rFonts w:ascii="Times New Roman" w:eastAsia="Calibri" w:hAnsi="Times New Roman" w:cs="Times New Roman"/>
          <w:sz w:val="28"/>
          <w:szCs w:val="28"/>
          <w:lang w:val="uk-UA"/>
        </w:rPr>
        <w:t>конкурентноспроможним</w:t>
      </w:r>
      <w:proofErr w:type="spellEnd"/>
      <w:r w:rsidRPr="0098590B">
        <w:rPr>
          <w:rFonts w:ascii="Times New Roman" w:eastAsia="Calibri" w:hAnsi="Times New Roman" w:cs="Times New Roman"/>
          <w:sz w:val="28"/>
          <w:szCs w:val="28"/>
          <w:lang w:val="uk-UA"/>
        </w:rPr>
        <w:t xml:space="preserve"> на ринку праці, впевнено приймати сучасні реалії ринкових відносин, використовувати свої знання на практиці;</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уміє критично мислити;</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здатний до самоосвіти і саморозвитку;</w:t>
      </w:r>
    </w:p>
    <w:p w:rsidR="0098590B" w:rsidRPr="0098590B" w:rsidRDefault="0098590B" w:rsidP="00D41758">
      <w:pPr>
        <w:spacing w:after="0"/>
        <w:ind w:left="851" w:hanging="284"/>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відповідальний, уміє використовувати набуті компетенції для творчого розв’язання проблеми;</w:t>
      </w:r>
    </w:p>
    <w:p w:rsidR="0098590B" w:rsidRDefault="0098590B" w:rsidP="0098590B">
      <w:pPr>
        <w:spacing w:after="0"/>
        <w:ind w:firstLine="567"/>
        <w:jc w:val="both"/>
        <w:rPr>
          <w:rFonts w:ascii="Times New Roman" w:eastAsia="Calibri" w:hAnsi="Times New Roman" w:cs="Times New Roman"/>
          <w:sz w:val="28"/>
          <w:szCs w:val="28"/>
          <w:lang w:val="uk-UA"/>
        </w:rPr>
      </w:pPr>
      <w:r w:rsidRPr="0098590B">
        <w:rPr>
          <w:rFonts w:ascii="Times New Roman" w:eastAsia="Calibri" w:hAnsi="Times New Roman" w:cs="Times New Roman"/>
          <w:sz w:val="28"/>
          <w:szCs w:val="28"/>
          <w:lang w:val="uk-UA"/>
        </w:rPr>
        <w:t>– уміє опрацювати різноманітну інформацію.</w:t>
      </w:r>
    </w:p>
    <w:p w:rsidR="00D41758" w:rsidRPr="0098590B" w:rsidRDefault="00D41758" w:rsidP="0098590B">
      <w:pPr>
        <w:spacing w:after="0"/>
        <w:ind w:firstLine="567"/>
        <w:jc w:val="both"/>
        <w:rPr>
          <w:rFonts w:ascii="Times New Roman" w:eastAsia="Calibri" w:hAnsi="Times New Roman" w:cs="Times New Roman"/>
          <w:sz w:val="28"/>
          <w:szCs w:val="28"/>
        </w:rPr>
      </w:pP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b/>
          <w:sz w:val="28"/>
          <w:szCs w:val="28"/>
          <w:lang w:val="uk-UA"/>
        </w:rPr>
        <w:lastRenderedPageBreak/>
        <w:t>10.</w:t>
      </w:r>
      <w:r w:rsidRPr="0098590B">
        <w:rPr>
          <w:rFonts w:ascii="Times New Roman" w:eastAsia="Calibri" w:hAnsi="Times New Roman" w:cs="Times New Roman"/>
          <w:sz w:val="28"/>
          <w:szCs w:val="28"/>
          <w:lang w:val="uk-UA"/>
        </w:rPr>
        <w:t> </w:t>
      </w:r>
      <w:r w:rsidRPr="0098590B">
        <w:rPr>
          <w:rFonts w:ascii="Times New Roman" w:eastAsia="Calibri" w:hAnsi="Times New Roman" w:cs="Times New Roman"/>
          <w:b/>
          <w:bCs/>
          <w:sz w:val="28"/>
          <w:szCs w:val="28"/>
          <w:lang w:val="uk-UA"/>
        </w:rPr>
        <w:t>Фінансово-господарський аспект</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Джерелами позабюджетного фінансування закладу є добровільна благодійна допомога батьків та спонсорів.</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Матеріально-технічне забезпечення умов реалізації Стратегії розвитку закладу здійснюється шляхом:</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створення нового освітнього середовища у навчальних кабінетах;</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окультурення території закладу;</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заміна комп’ютерної техніки;</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поповнення існуючих кабінетів необхідними меблями;</w:t>
      </w:r>
    </w:p>
    <w:p w:rsidR="0098590B" w:rsidRDefault="0098590B" w:rsidP="0098590B">
      <w:pPr>
        <w:spacing w:after="0"/>
        <w:ind w:firstLine="567"/>
        <w:jc w:val="both"/>
        <w:rPr>
          <w:rFonts w:ascii="Times New Roman" w:eastAsia="Calibri" w:hAnsi="Times New Roman" w:cs="Times New Roman"/>
          <w:sz w:val="28"/>
          <w:szCs w:val="28"/>
          <w:lang w:val="uk-UA"/>
        </w:rPr>
      </w:pPr>
      <w:r w:rsidRPr="0098590B">
        <w:rPr>
          <w:rFonts w:ascii="Times New Roman" w:eastAsia="Calibri" w:hAnsi="Times New Roman" w:cs="Times New Roman"/>
          <w:sz w:val="28"/>
          <w:szCs w:val="28"/>
          <w:lang w:val="uk-UA"/>
        </w:rPr>
        <w:t>• поповнення бібліотечного фонду.</w:t>
      </w:r>
    </w:p>
    <w:p w:rsidR="00D41758" w:rsidRPr="0098590B" w:rsidRDefault="00D41758" w:rsidP="0098590B">
      <w:pPr>
        <w:spacing w:after="0"/>
        <w:ind w:firstLine="567"/>
        <w:jc w:val="both"/>
        <w:rPr>
          <w:rFonts w:ascii="Times New Roman" w:eastAsia="Calibri" w:hAnsi="Times New Roman" w:cs="Times New Roman"/>
          <w:sz w:val="28"/>
          <w:szCs w:val="28"/>
        </w:rPr>
      </w:pP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b/>
          <w:sz w:val="28"/>
          <w:szCs w:val="28"/>
          <w:lang w:val="uk-UA"/>
        </w:rPr>
        <w:t>11.</w:t>
      </w:r>
      <w:r w:rsidRPr="0098590B">
        <w:rPr>
          <w:rFonts w:ascii="Times New Roman" w:eastAsia="Calibri" w:hAnsi="Times New Roman" w:cs="Times New Roman"/>
          <w:sz w:val="28"/>
          <w:szCs w:val="28"/>
          <w:lang w:val="uk-UA"/>
        </w:rPr>
        <w:t> </w:t>
      </w:r>
      <w:r w:rsidRPr="0098590B">
        <w:rPr>
          <w:rFonts w:ascii="Times New Roman" w:eastAsia="Calibri" w:hAnsi="Times New Roman" w:cs="Times New Roman"/>
          <w:b/>
          <w:bCs/>
          <w:sz w:val="28"/>
          <w:szCs w:val="28"/>
          <w:lang w:val="uk-UA"/>
        </w:rPr>
        <w:t>Очікувані результати</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xml:space="preserve">Педагоги, як учасники дидактичної підсистеми, сприяють опануванню дитиною </w:t>
      </w:r>
      <w:proofErr w:type="spellStart"/>
      <w:r w:rsidRPr="0098590B">
        <w:rPr>
          <w:rFonts w:ascii="Times New Roman" w:eastAsia="Calibri" w:hAnsi="Times New Roman" w:cs="Times New Roman"/>
          <w:sz w:val="28"/>
          <w:szCs w:val="28"/>
          <w:lang w:val="uk-UA"/>
        </w:rPr>
        <w:t>компетенцій</w:t>
      </w:r>
      <w:proofErr w:type="spellEnd"/>
      <w:r w:rsidRPr="0098590B">
        <w:rPr>
          <w:rFonts w:ascii="Times New Roman" w:eastAsia="Calibri" w:hAnsi="Times New Roman" w:cs="Times New Roman"/>
          <w:sz w:val="28"/>
          <w:szCs w:val="28"/>
          <w:lang w:val="uk-UA"/>
        </w:rPr>
        <w:t xml:space="preserve">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 xml:space="preserve">Реалізація сучасних педагогічних технологій освіти на засадах </w:t>
      </w:r>
      <w:proofErr w:type="spellStart"/>
      <w:r w:rsidRPr="0098590B">
        <w:rPr>
          <w:rFonts w:ascii="Times New Roman" w:eastAsia="Calibri" w:hAnsi="Times New Roman" w:cs="Times New Roman"/>
          <w:sz w:val="28"/>
          <w:szCs w:val="28"/>
          <w:lang w:val="uk-UA"/>
        </w:rPr>
        <w:t>компетентнісного</w:t>
      </w:r>
      <w:proofErr w:type="spellEnd"/>
      <w:r w:rsidRPr="0098590B">
        <w:rPr>
          <w:rFonts w:ascii="Times New Roman" w:eastAsia="Calibri" w:hAnsi="Times New Roman" w:cs="Times New Roman"/>
          <w:sz w:val="28"/>
          <w:szCs w:val="28"/>
          <w:lang w:val="uk-UA"/>
        </w:rPr>
        <w:t xml:space="preserve"> підходу в контексті положень «Нової української школи» в школі сприяє:</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розкриттю та розвитку здібностей, талантів і можливостей кожної дитини на основі партнерства між учителем, учнем і батьками;</w:t>
      </w:r>
    </w:p>
    <w:p w:rsidR="0098590B" w:rsidRPr="0098590B" w:rsidRDefault="0098590B" w:rsidP="0098590B">
      <w:pPr>
        <w:spacing w:after="0"/>
        <w:ind w:firstLine="567"/>
        <w:jc w:val="both"/>
        <w:rPr>
          <w:rFonts w:ascii="Times New Roman" w:eastAsia="Calibri" w:hAnsi="Times New Roman" w:cs="Times New Roman"/>
          <w:sz w:val="28"/>
          <w:szCs w:val="28"/>
        </w:rPr>
      </w:pPr>
      <w:r w:rsidRPr="0098590B">
        <w:rPr>
          <w:rFonts w:ascii="Times New Roman" w:eastAsia="Calibri" w:hAnsi="Times New Roman" w:cs="Times New Roman"/>
          <w:sz w:val="28"/>
          <w:szCs w:val="28"/>
          <w:lang w:val="uk-UA"/>
        </w:rPr>
        <w:t>удосконаленню мотиваційного середовища дитини;</w:t>
      </w:r>
    </w:p>
    <w:p w:rsidR="0098590B" w:rsidRPr="0098590B" w:rsidRDefault="0098590B" w:rsidP="0098590B">
      <w:pPr>
        <w:spacing w:after="0"/>
        <w:ind w:firstLine="567"/>
        <w:jc w:val="both"/>
        <w:rPr>
          <w:rFonts w:ascii="Times New Roman" w:eastAsia="Calibri" w:hAnsi="Times New Roman" w:cs="Times New Roman"/>
          <w:sz w:val="28"/>
          <w:szCs w:val="28"/>
          <w:lang w:val="uk-UA"/>
        </w:rPr>
      </w:pPr>
      <w:r w:rsidRPr="0098590B">
        <w:rPr>
          <w:rFonts w:ascii="Times New Roman" w:eastAsia="Calibri" w:hAnsi="Times New Roman" w:cs="Times New Roman"/>
          <w:sz w:val="28"/>
          <w:szCs w:val="28"/>
          <w:lang w:val="uk-UA"/>
        </w:rPr>
        <w:t xml:space="preserve">широке застосування методів викладання, заснованих на співпраці (ігри, </w:t>
      </w:r>
      <w:proofErr w:type="spellStart"/>
      <w:r w:rsidRPr="0098590B">
        <w:rPr>
          <w:rFonts w:ascii="Times New Roman" w:eastAsia="Calibri" w:hAnsi="Times New Roman" w:cs="Times New Roman"/>
          <w:sz w:val="28"/>
          <w:szCs w:val="28"/>
          <w:lang w:val="uk-UA"/>
        </w:rPr>
        <w:t>проєкти</w:t>
      </w:r>
      <w:proofErr w:type="spellEnd"/>
      <w:r w:rsidRPr="0098590B">
        <w:rPr>
          <w:rFonts w:ascii="Times New Roman" w:eastAsia="Calibri" w:hAnsi="Times New Roman" w:cs="Times New Roman"/>
          <w:sz w:val="28"/>
          <w:szCs w:val="28"/>
          <w:lang w:val="uk-UA"/>
        </w:rPr>
        <w:t xml:space="preserve">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w:t>
      </w:r>
      <w:r w:rsidR="00D41758">
        <w:rPr>
          <w:rFonts w:ascii="Times New Roman" w:eastAsia="Calibri" w:hAnsi="Times New Roman" w:cs="Times New Roman"/>
          <w:sz w:val="28"/>
          <w:szCs w:val="28"/>
          <w:lang w:val="uk-UA"/>
        </w:rPr>
        <w:t>досвіду:</w:t>
      </w:r>
    </w:p>
    <w:p w:rsidR="0098590B" w:rsidRPr="00D41758" w:rsidRDefault="0098590B" w:rsidP="00D41758">
      <w:pPr>
        <w:pStyle w:val="a7"/>
        <w:numPr>
          <w:ilvl w:val="0"/>
          <w:numId w:val="1"/>
        </w:numPr>
        <w:spacing w:after="0"/>
        <w:jc w:val="both"/>
        <w:rPr>
          <w:rFonts w:ascii="Times New Roman" w:eastAsia="Calibri" w:hAnsi="Times New Roman" w:cs="Times New Roman"/>
          <w:sz w:val="28"/>
          <w:szCs w:val="28"/>
        </w:rPr>
      </w:pPr>
      <w:r w:rsidRPr="00D41758">
        <w:rPr>
          <w:rFonts w:ascii="Times New Roman" w:eastAsia="Calibri" w:hAnsi="Times New Roman" w:cs="Times New Roman"/>
          <w:sz w:val="28"/>
          <w:szCs w:val="28"/>
          <w:lang w:val="uk-UA"/>
        </w:rPr>
        <w:t>особиста відповідальність педагога за результати наданих освітніх послуг;</w:t>
      </w:r>
    </w:p>
    <w:p w:rsidR="0098590B" w:rsidRPr="00D41758" w:rsidRDefault="0098590B" w:rsidP="00D41758">
      <w:pPr>
        <w:pStyle w:val="a7"/>
        <w:numPr>
          <w:ilvl w:val="0"/>
          <w:numId w:val="1"/>
        </w:numPr>
        <w:spacing w:after="0"/>
        <w:jc w:val="both"/>
        <w:rPr>
          <w:rFonts w:ascii="Times New Roman" w:eastAsia="Calibri" w:hAnsi="Times New Roman" w:cs="Times New Roman"/>
          <w:sz w:val="28"/>
          <w:szCs w:val="28"/>
        </w:rPr>
      </w:pPr>
      <w:r w:rsidRPr="00D41758">
        <w:rPr>
          <w:rFonts w:ascii="Times New Roman" w:eastAsia="Calibri" w:hAnsi="Times New Roman" w:cs="Times New Roman"/>
          <w:sz w:val="28"/>
          <w:szCs w:val="28"/>
          <w:lang w:val="uk-UA"/>
        </w:rPr>
        <w:t>підвищення професійної майстерності педагогів шляхом проходження сертифікації;</w:t>
      </w:r>
    </w:p>
    <w:p w:rsidR="0098590B" w:rsidRPr="00D41758" w:rsidRDefault="0098590B" w:rsidP="00D41758">
      <w:pPr>
        <w:pStyle w:val="a7"/>
        <w:numPr>
          <w:ilvl w:val="0"/>
          <w:numId w:val="1"/>
        </w:numPr>
        <w:spacing w:after="0"/>
        <w:jc w:val="both"/>
        <w:rPr>
          <w:rFonts w:ascii="Times New Roman" w:eastAsia="Calibri" w:hAnsi="Times New Roman" w:cs="Times New Roman"/>
          <w:sz w:val="28"/>
          <w:szCs w:val="28"/>
        </w:rPr>
      </w:pPr>
      <w:r w:rsidRPr="00D41758">
        <w:rPr>
          <w:rFonts w:ascii="Times New Roman" w:eastAsia="Calibri" w:hAnsi="Times New Roman" w:cs="Times New Roman"/>
          <w:sz w:val="28"/>
          <w:szCs w:val="28"/>
          <w:lang w:val="uk-UA"/>
        </w:rPr>
        <w:t>накопичується особистий педагогічний досвід (створення авторських програм, методичних розробок тощо);</w:t>
      </w:r>
    </w:p>
    <w:p w:rsidR="0098590B" w:rsidRPr="00D41758" w:rsidRDefault="0098590B" w:rsidP="00D41758">
      <w:pPr>
        <w:pStyle w:val="a7"/>
        <w:numPr>
          <w:ilvl w:val="0"/>
          <w:numId w:val="1"/>
        </w:numPr>
        <w:spacing w:after="0"/>
        <w:jc w:val="both"/>
        <w:rPr>
          <w:rFonts w:ascii="Times New Roman" w:eastAsia="Calibri" w:hAnsi="Times New Roman" w:cs="Times New Roman"/>
          <w:sz w:val="28"/>
          <w:szCs w:val="28"/>
        </w:rPr>
      </w:pPr>
      <w:r w:rsidRPr="00D41758">
        <w:rPr>
          <w:rFonts w:ascii="Times New Roman" w:eastAsia="Calibri" w:hAnsi="Times New Roman" w:cs="Times New Roman"/>
          <w:sz w:val="28"/>
          <w:szCs w:val="28"/>
          <w:lang w:val="uk-UA"/>
        </w:rPr>
        <w:t>здійснюється комп’ютеризація освітнього процесу;</w:t>
      </w:r>
    </w:p>
    <w:p w:rsidR="0098590B" w:rsidRPr="00D41758" w:rsidRDefault="0098590B" w:rsidP="00D41758">
      <w:pPr>
        <w:pStyle w:val="a7"/>
        <w:numPr>
          <w:ilvl w:val="0"/>
          <w:numId w:val="1"/>
        </w:numPr>
        <w:spacing w:after="0"/>
        <w:jc w:val="both"/>
        <w:rPr>
          <w:rFonts w:ascii="Times New Roman" w:eastAsia="Calibri" w:hAnsi="Times New Roman" w:cs="Times New Roman"/>
          <w:sz w:val="28"/>
          <w:szCs w:val="28"/>
        </w:rPr>
      </w:pPr>
      <w:r w:rsidRPr="00D41758">
        <w:rPr>
          <w:rFonts w:ascii="Times New Roman" w:eastAsia="Calibri" w:hAnsi="Times New Roman" w:cs="Times New Roman"/>
          <w:sz w:val="28"/>
          <w:szCs w:val="28"/>
          <w:lang w:val="uk-UA"/>
        </w:rPr>
        <w:lastRenderedPageBreak/>
        <w:t>здобувачі освіти залучаються до участі в управлінні освітніми справами в різних видах діяльності;</w:t>
      </w:r>
    </w:p>
    <w:p w:rsidR="0098590B" w:rsidRPr="00D41758" w:rsidRDefault="0098590B" w:rsidP="00D41758">
      <w:pPr>
        <w:pStyle w:val="a7"/>
        <w:numPr>
          <w:ilvl w:val="0"/>
          <w:numId w:val="1"/>
        </w:numPr>
        <w:spacing w:after="0"/>
        <w:jc w:val="both"/>
        <w:rPr>
          <w:rFonts w:ascii="Times New Roman" w:eastAsia="Calibri" w:hAnsi="Times New Roman" w:cs="Times New Roman"/>
          <w:sz w:val="28"/>
          <w:szCs w:val="28"/>
        </w:rPr>
      </w:pPr>
      <w:r w:rsidRPr="00D41758">
        <w:rPr>
          <w:rFonts w:ascii="Times New Roman" w:eastAsia="Calibri" w:hAnsi="Times New Roman" w:cs="Times New Roman"/>
          <w:sz w:val="28"/>
          <w:szCs w:val="28"/>
          <w:lang w:val="uk-UA"/>
        </w:rPr>
        <w:t>посилюється оздоровча спрямованість освітнього процесу, комплексний підхід до гармонійного формування всіх компонентів здоров’я;</w:t>
      </w:r>
    </w:p>
    <w:p w:rsidR="0098590B" w:rsidRPr="00D41758" w:rsidRDefault="0098590B" w:rsidP="00D41758">
      <w:pPr>
        <w:pStyle w:val="a7"/>
        <w:numPr>
          <w:ilvl w:val="0"/>
          <w:numId w:val="1"/>
        </w:numPr>
        <w:spacing w:after="0"/>
        <w:jc w:val="both"/>
        <w:rPr>
          <w:rFonts w:ascii="Times New Roman" w:eastAsia="Calibri" w:hAnsi="Times New Roman" w:cs="Times New Roman"/>
          <w:sz w:val="28"/>
          <w:szCs w:val="28"/>
        </w:rPr>
      </w:pPr>
      <w:r w:rsidRPr="00D41758">
        <w:rPr>
          <w:rFonts w:ascii="Times New Roman" w:eastAsia="Calibri" w:hAnsi="Times New Roman" w:cs="Times New Roman"/>
          <w:sz w:val="28"/>
          <w:szCs w:val="28"/>
          <w:lang w:val="uk-UA"/>
        </w:rPr>
        <w:t>створюється інформаційне забезпечення для переходу закладу до роботи в відкритому інноваційному режимі;</w:t>
      </w:r>
    </w:p>
    <w:p w:rsidR="0098590B" w:rsidRPr="00D41758" w:rsidRDefault="0098590B" w:rsidP="00D41758">
      <w:pPr>
        <w:pStyle w:val="a7"/>
        <w:numPr>
          <w:ilvl w:val="0"/>
          <w:numId w:val="1"/>
        </w:numPr>
        <w:spacing w:after="0"/>
        <w:jc w:val="both"/>
        <w:rPr>
          <w:rFonts w:ascii="Times New Roman" w:eastAsia="Calibri" w:hAnsi="Times New Roman" w:cs="Times New Roman"/>
          <w:sz w:val="28"/>
          <w:szCs w:val="28"/>
        </w:rPr>
      </w:pPr>
      <w:r w:rsidRPr="00D41758">
        <w:rPr>
          <w:rFonts w:ascii="Times New Roman" w:eastAsia="Calibri" w:hAnsi="Times New Roman" w:cs="Times New Roman"/>
          <w:sz w:val="28"/>
          <w:szCs w:val="28"/>
          <w:lang w:val="uk-UA"/>
        </w:rPr>
        <w:t>упроваджуються інноваційні методи формування життєвої компетентності учнів;</w:t>
      </w:r>
    </w:p>
    <w:p w:rsidR="0098590B" w:rsidRPr="00D41758" w:rsidRDefault="0098590B" w:rsidP="00D41758">
      <w:pPr>
        <w:pStyle w:val="a7"/>
        <w:numPr>
          <w:ilvl w:val="0"/>
          <w:numId w:val="1"/>
        </w:numPr>
        <w:spacing w:after="0"/>
        <w:jc w:val="both"/>
        <w:rPr>
          <w:rFonts w:ascii="Times New Roman" w:eastAsia="Calibri" w:hAnsi="Times New Roman" w:cs="Times New Roman"/>
          <w:sz w:val="28"/>
          <w:szCs w:val="28"/>
        </w:rPr>
      </w:pPr>
      <w:r w:rsidRPr="00D41758">
        <w:rPr>
          <w:rFonts w:ascii="Times New Roman" w:eastAsia="Calibri" w:hAnsi="Times New Roman" w:cs="Times New Roman"/>
          <w:sz w:val="28"/>
          <w:szCs w:val="28"/>
          <w:lang w:val="uk-UA"/>
        </w:rPr>
        <w:t>автономія закладу ( академічна, організаційна, кадрова).</w:t>
      </w:r>
    </w:p>
    <w:p w:rsidR="00E92962" w:rsidRPr="00840EBE" w:rsidRDefault="00E92962" w:rsidP="0098590B">
      <w:pPr>
        <w:spacing w:after="0"/>
        <w:ind w:firstLine="567"/>
        <w:jc w:val="both"/>
        <w:rPr>
          <w:rFonts w:ascii="Times New Roman" w:eastAsia="Calibri" w:hAnsi="Times New Roman" w:cs="Times New Roman"/>
          <w:sz w:val="28"/>
          <w:szCs w:val="28"/>
        </w:rPr>
      </w:pP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 xml:space="preserve">Стратегічні </w:t>
      </w:r>
      <w:proofErr w:type="spellStart"/>
      <w:r w:rsidRPr="00B844A0">
        <w:rPr>
          <w:rFonts w:ascii="Times New Roman" w:eastAsia="Calibri" w:hAnsi="Times New Roman" w:cs="Times New Roman"/>
          <w:b/>
          <w:bCs/>
          <w:sz w:val="28"/>
          <w:szCs w:val="28"/>
          <w:lang w:val="uk-UA"/>
        </w:rPr>
        <w:t>проєкти</w:t>
      </w:r>
      <w:proofErr w:type="spellEnd"/>
    </w:p>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b/>
          <w:sz w:val="28"/>
          <w:szCs w:val="28"/>
          <w:lang w:val="uk-UA"/>
        </w:rPr>
        <w:t>Проєкт</w:t>
      </w:r>
      <w:proofErr w:type="spellEnd"/>
      <w:r w:rsidRPr="00B844A0">
        <w:rPr>
          <w:rFonts w:ascii="Times New Roman" w:eastAsia="Calibri" w:hAnsi="Times New Roman" w:cs="Times New Roman"/>
          <w:b/>
          <w:sz w:val="28"/>
          <w:szCs w:val="28"/>
          <w:lang w:val="uk-UA"/>
        </w:rPr>
        <w:t xml:space="preserve"> </w:t>
      </w:r>
      <w:r w:rsidRPr="00B844A0">
        <w:rPr>
          <w:rFonts w:ascii="Times New Roman" w:eastAsia="Calibri" w:hAnsi="Times New Roman" w:cs="Times New Roman"/>
          <w:b/>
          <w:bCs/>
          <w:sz w:val="28"/>
          <w:szCs w:val="28"/>
          <w:lang w:val="uk-UA"/>
        </w:rPr>
        <w:t>«Єдиний інформаційний простір»  на 2020-2025 роки</w:t>
      </w:r>
    </w:p>
    <w:p w:rsidR="00B844A0" w:rsidRPr="00B844A0" w:rsidRDefault="00B844A0" w:rsidP="00B844A0">
      <w:pPr>
        <w:spacing w:after="160" w:line="259" w:lineRule="auto"/>
        <w:rPr>
          <w:rFonts w:ascii="Times New Roman" w:eastAsia="Calibri" w:hAnsi="Times New Roman" w:cs="Times New Roman"/>
          <w:b/>
          <w:sz w:val="28"/>
          <w:szCs w:val="28"/>
          <w:u w:val="single"/>
        </w:rPr>
      </w:pPr>
      <w:r w:rsidRPr="00B844A0">
        <w:rPr>
          <w:rFonts w:ascii="Times New Roman" w:eastAsia="Calibri" w:hAnsi="Times New Roman" w:cs="Times New Roman"/>
          <w:b/>
          <w:sz w:val="28"/>
          <w:szCs w:val="28"/>
          <w:u w:val="single"/>
          <w:lang w:val="uk-UA"/>
        </w:rPr>
        <w:t xml:space="preserve">Мета </w:t>
      </w:r>
      <w:proofErr w:type="spellStart"/>
      <w:r w:rsidRPr="00B844A0">
        <w:rPr>
          <w:rFonts w:ascii="Times New Roman" w:eastAsia="Calibri" w:hAnsi="Times New Roman" w:cs="Times New Roman"/>
          <w:b/>
          <w:sz w:val="28"/>
          <w:szCs w:val="28"/>
          <w:u w:val="single"/>
          <w:lang w:val="uk-UA"/>
        </w:rPr>
        <w:t>проєкту</w:t>
      </w:r>
      <w:proofErr w:type="spellEnd"/>
      <w:r w:rsidRPr="00B844A0">
        <w:rPr>
          <w:rFonts w:ascii="Times New Roman" w:eastAsia="Calibri" w:hAnsi="Times New Roman" w:cs="Times New Roman"/>
          <w:b/>
          <w:sz w:val="28"/>
          <w:szCs w:val="28"/>
          <w:u w:val="single"/>
          <w:lang w:val="uk-UA"/>
        </w:rPr>
        <w:t>:</w:t>
      </w:r>
    </w:p>
    <w:p w:rsidR="00B844A0" w:rsidRPr="00B844A0" w:rsidRDefault="00B844A0" w:rsidP="00B844A0">
      <w:pPr>
        <w:spacing w:after="0"/>
        <w:jc w:val="both"/>
        <w:rPr>
          <w:rFonts w:ascii="Times New Roman" w:eastAsia="Calibri" w:hAnsi="Times New Roman" w:cs="Times New Roman"/>
          <w:sz w:val="28"/>
          <w:szCs w:val="28"/>
          <w:lang w:val="uk-UA"/>
        </w:rPr>
      </w:pPr>
      <w:r w:rsidRPr="00B844A0">
        <w:rPr>
          <w:rFonts w:ascii="Times New Roman" w:eastAsia="Calibri" w:hAnsi="Times New Roman" w:cs="Times New Roman"/>
          <w:sz w:val="28"/>
          <w:szCs w:val="28"/>
          <w:lang w:val="uk-UA"/>
        </w:rPr>
        <w:t xml:space="preserve">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w:t>
      </w:r>
      <w:proofErr w:type="spellStart"/>
      <w:r w:rsidRPr="00B844A0">
        <w:rPr>
          <w:rFonts w:ascii="Times New Roman" w:eastAsia="Calibri" w:hAnsi="Times New Roman" w:cs="Times New Roman"/>
          <w:sz w:val="28"/>
          <w:szCs w:val="28"/>
          <w:lang w:val="uk-UA"/>
        </w:rPr>
        <w:t>компетенцій</w:t>
      </w:r>
      <w:proofErr w:type="spellEnd"/>
      <w:r w:rsidRPr="00B844A0">
        <w:rPr>
          <w:rFonts w:ascii="Times New Roman" w:eastAsia="Calibri" w:hAnsi="Times New Roman" w:cs="Times New Roman"/>
          <w:sz w:val="28"/>
          <w:szCs w:val="28"/>
          <w:lang w:val="uk-UA"/>
        </w:rPr>
        <w:t xml:space="preserve"> адміністрації, педагогів та здобувачів освіти.</w:t>
      </w:r>
    </w:p>
    <w:p w:rsidR="00B844A0" w:rsidRPr="00B844A0" w:rsidRDefault="00B844A0" w:rsidP="00B844A0">
      <w:pPr>
        <w:spacing w:after="0"/>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Основними учасниками і користувачами єдиного інформаційно-освітнього простору мають бути: педагоги, здобувачі освіти, адміністрація школи, батьки.</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 xml:space="preserve"> Етапи реалізації програми </w:t>
      </w:r>
      <w:proofErr w:type="spellStart"/>
      <w:r w:rsidRPr="00B844A0">
        <w:rPr>
          <w:rFonts w:ascii="Times New Roman" w:eastAsia="Calibri" w:hAnsi="Times New Roman" w:cs="Times New Roman"/>
          <w:b/>
          <w:bCs/>
          <w:sz w:val="28"/>
          <w:szCs w:val="28"/>
          <w:lang w:val="uk-UA"/>
        </w:rPr>
        <w:t>проєкту</w:t>
      </w:r>
      <w:proofErr w:type="spellEnd"/>
    </w:p>
    <w:tbl>
      <w:tblPr>
        <w:tblW w:w="8985" w:type="dxa"/>
        <w:tblCellMar>
          <w:left w:w="0" w:type="dxa"/>
          <w:right w:w="0" w:type="dxa"/>
        </w:tblCellMar>
        <w:tblLook w:val="04A0" w:firstRow="1" w:lastRow="0" w:firstColumn="1" w:lastColumn="0" w:noHBand="0" w:noVBand="1"/>
      </w:tblPr>
      <w:tblGrid>
        <w:gridCol w:w="2807"/>
        <w:gridCol w:w="2347"/>
        <w:gridCol w:w="1407"/>
        <w:gridCol w:w="2424"/>
      </w:tblGrid>
      <w:tr w:rsidR="00B844A0" w:rsidRPr="00B844A0" w:rsidTr="008E69D2">
        <w:tc>
          <w:tcPr>
            <w:tcW w:w="0" w:type="auto"/>
            <w:vMerge w:val="restart"/>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Напрямки діяльності</w:t>
            </w:r>
          </w:p>
        </w:tc>
        <w:tc>
          <w:tcPr>
            <w:tcW w:w="0" w:type="auto"/>
            <w:gridSpan w:val="3"/>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Етапи реалізації</w:t>
            </w:r>
          </w:p>
        </w:tc>
      </w:tr>
      <w:tr w:rsidR="00B844A0" w:rsidRPr="00B844A0" w:rsidTr="008E69D2">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 етап (Організаційний)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 етап (</w:t>
            </w:r>
            <w:proofErr w:type="spellStart"/>
            <w:r w:rsidRPr="00B844A0">
              <w:rPr>
                <w:rFonts w:ascii="Times New Roman" w:eastAsia="Calibri" w:hAnsi="Times New Roman" w:cs="Times New Roman"/>
                <w:sz w:val="28"/>
                <w:szCs w:val="28"/>
                <w:lang w:val="uk-UA"/>
              </w:rPr>
              <w:t>Реаліза-ційний</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 етап (Узагальнюючий)</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Розробка та затвердження схеми інформаційного простору закладу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Підключення всіх користувачів </w:t>
            </w:r>
            <w:r w:rsidRPr="00B844A0">
              <w:rPr>
                <w:rFonts w:ascii="Times New Roman" w:eastAsia="Calibri" w:hAnsi="Times New Roman" w:cs="Times New Roman"/>
                <w:sz w:val="28"/>
                <w:szCs w:val="28"/>
                <w:lang w:val="uk-UA"/>
              </w:rPr>
              <w:lastRenderedPageBreak/>
              <w:t>навчального закладу до мережі Інтернет</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lastRenderedPageBreak/>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Створення умов для навчання співробітників школи нових комп’ютерних технологій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Створення внутрішньої бази інформаційних ресурсів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Систематизація інформаційних ресурсів закладу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Удосконалення шкільного сайту і робота з ним</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Інформатизація бібліотечної діяльності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Оснащення предметних кабінетів інтерактивним устаткуванням</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Впровадження навчальних програм з ІКТ – підтримкою</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Впровадження дистанційної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Організація системи інформаційної безпеки закладу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Організація внутрішньої системи підтримки обміну досвідом в галузі ІКТ</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bl>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 xml:space="preserve">Етапи реалізації </w:t>
      </w:r>
      <w:proofErr w:type="spellStart"/>
      <w:r w:rsidRPr="00B844A0">
        <w:rPr>
          <w:rFonts w:ascii="Times New Roman" w:eastAsia="Calibri" w:hAnsi="Times New Roman" w:cs="Times New Roman"/>
          <w:b/>
          <w:bCs/>
          <w:sz w:val="28"/>
          <w:szCs w:val="28"/>
          <w:lang w:val="uk-UA"/>
        </w:rPr>
        <w:t>проєкту</w:t>
      </w:r>
      <w:proofErr w:type="spellEnd"/>
    </w:p>
    <w:tbl>
      <w:tblPr>
        <w:tblW w:w="8985" w:type="dxa"/>
        <w:tblCellMar>
          <w:left w:w="0" w:type="dxa"/>
          <w:right w:w="0" w:type="dxa"/>
        </w:tblCellMar>
        <w:tblLook w:val="04A0" w:firstRow="1" w:lastRow="0" w:firstColumn="1" w:lastColumn="0" w:noHBand="0" w:noVBand="1"/>
      </w:tblPr>
      <w:tblGrid>
        <w:gridCol w:w="642"/>
        <w:gridCol w:w="4072"/>
        <w:gridCol w:w="1492"/>
        <w:gridCol w:w="2779"/>
      </w:tblGrid>
      <w:tr w:rsidR="00B844A0" w:rsidRPr="00B844A0" w:rsidTr="008E69D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п/</w:t>
            </w:r>
            <w:proofErr w:type="spellStart"/>
            <w:r w:rsidRPr="00B844A0">
              <w:rPr>
                <w:rFonts w:ascii="Times New Roman" w:eastAsia="Calibri" w:hAnsi="Times New Roman" w:cs="Times New Roman"/>
                <w:sz w:val="28"/>
                <w:szCs w:val="28"/>
                <w:lang w:val="uk-UA"/>
              </w:rPr>
              <w:t>п</w:t>
            </w:r>
            <w:proofErr w:type="spellEnd"/>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Захід</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Термін</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Відповідальний</w:t>
            </w:r>
          </w:p>
        </w:tc>
      </w:tr>
      <w:tr w:rsidR="00B844A0" w:rsidRPr="00B844A0" w:rsidTr="008E69D2">
        <w:tc>
          <w:tcPr>
            <w:tcW w:w="0" w:type="auto"/>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І Організаційний етап 2020-2021 </w:t>
            </w:r>
            <w:proofErr w:type="spellStart"/>
            <w:r w:rsidRPr="00B844A0">
              <w:rPr>
                <w:rFonts w:ascii="Times New Roman" w:eastAsia="Calibri" w:hAnsi="Times New Roman" w:cs="Times New Roman"/>
                <w:sz w:val="28"/>
                <w:szCs w:val="28"/>
                <w:lang w:val="uk-UA"/>
              </w:rPr>
              <w:t>рр</w:t>
            </w:r>
            <w:proofErr w:type="spellEnd"/>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Моніторинг вивчення реального рівня володіння ІКТ учителями.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НВР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Створення умов для навчання співробітників школи нових комп’ютерних технологій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 школи, заступники директора, вчителі інформатики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Вивчення передових освітніх технологій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Протягом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 заступники директора, творча група, вчителі.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Створення внутрішньої бази інформаційних ресурсів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Протягом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 заступники директора</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Впровадження навчальних програм з ІКТ – підтримкою</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Протягом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НВР, вчителі, керівники МО.</w:t>
            </w:r>
          </w:p>
        </w:tc>
      </w:tr>
      <w:tr w:rsidR="00B844A0" w:rsidRPr="00B844A0" w:rsidTr="008E69D2">
        <w:tc>
          <w:tcPr>
            <w:tcW w:w="0" w:type="auto"/>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Методичні заходи на реалізацію </w:t>
            </w:r>
            <w:proofErr w:type="spellStart"/>
            <w:r w:rsidRPr="00B844A0">
              <w:rPr>
                <w:rFonts w:ascii="Times New Roman" w:eastAsia="Calibri" w:hAnsi="Times New Roman" w:cs="Times New Roman"/>
                <w:sz w:val="28"/>
                <w:szCs w:val="28"/>
                <w:lang w:val="uk-UA"/>
              </w:rPr>
              <w:t>проєкту</w:t>
            </w:r>
            <w:proofErr w:type="spellEnd"/>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Круглий стіл «</w:t>
            </w:r>
            <w:proofErr w:type="spellStart"/>
            <w:r w:rsidRPr="00B844A0">
              <w:rPr>
                <w:rFonts w:ascii="Times New Roman" w:eastAsia="Calibri" w:hAnsi="Times New Roman" w:cs="Times New Roman"/>
                <w:sz w:val="28"/>
                <w:szCs w:val="28"/>
                <w:lang w:val="uk-UA"/>
              </w:rPr>
              <w:t>Проєктна</w:t>
            </w:r>
            <w:proofErr w:type="spellEnd"/>
            <w:r w:rsidRPr="00B844A0">
              <w:rPr>
                <w:rFonts w:ascii="Times New Roman" w:eastAsia="Calibri" w:hAnsi="Times New Roman" w:cs="Times New Roman"/>
                <w:sz w:val="28"/>
                <w:szCs w:val="28"/>
                <w:lang w:val="uk-UA"/>
              </w:rPr>
              <w:t xml:space="preserve"> технологія: суть, досвід використання, перспективи».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НВР вчитель інформатики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Засідання творчої групи «Комп’ютерні технології – один із шляхів підвищення мотивації на уроках»</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Голови МО</w:t>
            </w:r>
          </w:p>
        </w:tc>
      </w:tr>
      <w:tr w:rsidR="00B844A0" w:rsidRPr="00B844A0" w:rsidTr="008E69D2">
        <w:tc>
          <w:tcPr>
            <w:tcW w:w="0" w:type="auto"/>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 xml:space="preserve">ІІ етап (2021 – 2023 </w:t>
            </w:r>
            <w:proofErr w:type="spellStart"/>
            <w:r w:rsidRPr="00B844A0">
              <w:rPr>
                <w:rFonts w:ascii="Times New Roman" w:eastAsia="Calibri" w:hAnsi="Times New Roman" w:cs="Times New Roman"/>
                <w:sz w:val="28"/>
                <w:szCs w:val="28"/>
                <w:lang w:val="uk-UA"/>
              </w:rPr>
              <w:t>р.р</w:t>
            </w:r>
            <w:proofErr w:type="spellEnd"/>
            <w:r w:rsidRPr="00B844A0">
              <w:rPr>
                <w:rFonts w:ascii="Times New Roman" w:eastAsia="Calibri" w:hAnsi="Times New Roman" w:cs="Times New Roman"/>
                <w:sz w:val="28"/>
                <w:szCs w:val="28"/>
                <w:lang w:val="uk-UA"/>
              </w:rPr>
              <w:t>.) (Реалізаційний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Нарощування комп’ютерної мережі у школі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2021 – 2023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Систематизація інформаційних ресурсів закладу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2021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творча група вчителів</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Розвиток шкільного сайту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2020- 2023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Залучення батьків до спілкування через ІКТ – технології (сайт школи, </w:t>
            </w:r>
            <w:proofErr w:type="spellStart"/>
            <w:r w:rsidRPr="00B844A0">
              <w:rPr>
                <w:rFonts w:ascii="Times New Roman" w:eastAsia="Calibri" w:hAnsi="Times New Roman" w:cs="Times New Roman"/>
                <w:sz w:val="28"/>
                <w:szCs w:val="28"/>
                <w:lang w:val="uk-UA"/>
              </w:rPr>
              <w:t>блоги</w:t>
            </w:r>
            <w:proofErr w:type="spellEnd"/>
            <w:r w:rsidRPr="00B844A0">
              <w:rPr>
                <w:rFonts w:ascii="Times New Roman" w:eastAsia="Calibri" w:hAnsi="Times New Roman" w:cs="Times New Roman"/>
                <w:sz w:val="28"/>
                <w:szCs w:val="28"/>
                <w:lang w:val="uk-UA"/>
              </w:rPr>
              <w:t xml:space="preserve"> вчителів)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2020- 2023н.р.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 батьківський комітет.</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Інформатизація бібліотечної діяльності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2020- 2023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Бібліотекар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Продовження впровадження навчальних програм з ІКТ – підтримкою</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 2023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 заступник директора, вчителі.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Організація внутрішньої системи підтримки обміну досвідом в галузі ІКТ</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 2023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Заступники директора, творча група</w:t>
            </w:r>
          </w:p>
        </w:tc>
      </w:tr>
      <w:tr w:rsidR="00B844A0" w:rsidRPr="00B844A0" w:rsidTr="008E69D2">
        <w:tc>
          <w:tcPr>
            <w:tcW w:w="0" w:type="auto"/>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Методичні заходи на реалізацію </w:t>
            </w:r>
            <w:proofErr w:type="spellStart"/>
            <w:r w:rsidRPr="00B844A0">
              <w:rPr>
                <w:rFonts w:ascii="Times New Roman" w:eastAsia="Calibri" w:hAnsi="Times New Roman" w:cs="Times New Roman"/>
                <w:sz w:val="28"/>
                <w:szCs w:val="28"/>
                <w:lang w:val="uk-UA"/>
              </w:rPr>
              <w:t>проєкту</w:t>
            </w:r>
            <w:proofErr w:type="spellEnd"/>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Педагогічна рада «Використання ІКТ в процесі самоосвіти вчителів як засіб підвищення професійної компетентності»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НВР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Семінар «Можливості ІКТ та мультимедійних засобів навчання в організації активної навчально-пізнавальної діяльності школярів»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2021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НВР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Педрада «Дистанційна освіта – один із напрямків розвитку освітнього процесу. </w:t>
            </w:r>
            <w:r w:rsidRPr="00B844A0">
              <w:rPr>
                <w:rFonts w:ascii="Times New Roman" w:eastAsia="Calibri" w:hAnsi="Times New Roman" w:cs="Times New Roman"/>
                <w:sz w:val="28"/>
                <w:szCs w:val="28"/>
                <w:lang w:val="uk-UA"/>
              </w:rPr>
              <w:lastRenderedPageBreak/>
              <w:t>Можливості та напрямки дистанційної освіти для вчителів і учнів»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2022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НВР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12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Семінар «Конструювання та раціональна організація комп’ютерного-орієнтованого уроку. Перспективи та вдосконалення»</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2023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sz w:val="28"/>
                <w:szCs w:val="28"/>
                <w:lang w:val="uk-UA"/>
              </w:rPr>
              <w:t>Вчит</w:t>
            </w:r>
            <w:proofErr w:type="spellEnd"/>
            <w:r w:rsidRPr="00B844A0">
              <w:rPr>
                <w:rFonts w:ascii="Times New Roman" w:eastAsia="Calibri" w:hAnsi="Times New Roman" w:cs="Times New Roman"/>
                <w:sz w:val="28"/>
                <w:szCs w:val="28"/>
                <w:lang w:val="uk-UA"/>
              </w:rPr>
              <w:t>. інформатики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Батьківський лекторій «Безпека в Інтернеті – контроль»</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2021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w:t>
            </w:r>
          </w:p>
        </w:tc>
      </w:tr>
      <w:tr w:rsidR="00B844A0" w:rsidRPr="00B844A0" w:rsidTr="008E69D2">
        <w:tc>
          <w:tcPr>
            <w:tcW w:w="0" w:type="auto"/>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III етап -2024 рік (Узагальнюючий)</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Мультимедійне оснащення навчальних кабінетів. Створення умов для навчання співробітників школи нових комп’ютерних технологій.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2024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 вчителі, меценати, благодійні організації</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Систематизація інформаційних ресурсів закладу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2024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 заступники директора, вчителі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Оснащення предметних кабінетів інтерактивним устаткуванням</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2024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 вчителі, меценати, благодійні організації</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Впровадження дистанційної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 вчителі.</w:t>
            </w:r>
          </w:p>
        </w:tc>
      </w:tr>
    </w:tbl>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Очікувані результати:</w:t>
      </w:r>
    </w:p>
    <w:p w:rsidR="00B844A0" w:rsidRPr="00B844A0" w:rsidRDefault="00B844A0" w:rsidP="00B844A0">
      <w:pPr>
        <w:spacing w:after="12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створення комп’ютерної інфраструктури освітнього закладу;</w:t>
      </w:r>
    </w:p>
    <w:p w:rsidR="00B844A0" w:rsidRPr="00B844A0" w:rsidRDefault="00B844A0" w:rsidP="00B844A0">
      <w:pPr>
        <w:spacing w:after="120" w:line="259" w:lineRule="auto"/>
        <w:ind w:left="284" w:hanging="284"/>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об’єднання вчителів різних спеціальностей для реалізації Стратегії розвиту школи;</w:t>
      </w:r>
    </w:p>
    <w:p w:rsidR="00B844A0" w:rsidRPr="00B844A0" w:rsidRDefault="00B844A0" w:rsidP="00B844A0">
      <w:pPr>
        <w:spacing w:after="12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створення матеріально-технічної та науково-методичної бази даних;</w:t>
      </w:r>
    </w:p>
    <w:p w:rsidR="00B844A0" w:rsidRPr="00B844A0" w:rsidRDefault="00B844A0" w:rsidP="00B844A0">
      <w:pPr>
        <w:spacing w:after="12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оновлення наповнюваності шкільного сайту;</w:t>
      </w:r>
    </w:p>
    <w:p w:rsidR="00B844A0" w:rsidRDefault="00B844A0" w:rsidP="00B844A0">
      <w:pPr>
        <w:spacing w:after="120" w:line="259" w:lineRule="auto"/>
        <w:ind w:left="284" w:hanging="284"/>
        <w:rPr>
          <w:rFonts w:ascii="Times New Roman" w:eastAsia="Calibri" w:hAnsi="Times New Roman" w:cs="Times New Roman"/>
          <w:sz w:val="28"/>
          <w:szCs w:val="28"/>
          <w:lang w:val="uk-UA"/>
        </w:rPr>
      </w:pPr>
      <w:r w:rsidRPr="00B844A0">
        <w:rPr>
          <w:rFonts w:ascii="Times New Roman" w:eastAsia="Calibri" w:hAnsi="Times New Roman" w:cs="Times New Roman"/>
          <w:sz w:val="28"/>
          <w:szCs w:val="28"/>
          <w:lang w:val="uk-UA"/>
        </w:rPr>
        <w:t>· практичне засвоєння, а в подальшому застосування педагогами та здобувачами освіти ІКТ в освітньому процесі.</w:t>
      </w:r>
    </w:p>
    <w:p w:rsidR="00B844A0" w:rsidRPr="00B844A0" w:rsidRDefault="00B844A0" w:rsidP="00B844A0">
      <w:pPr>
        <w:spacing w:after="120" w:line="259" w:lineRule="auto"/>
        <w:ind w:left="284" w:hanging="284"/>
        <w:rPr>
          <w:rFonts w:ascii="Times New Roman" w:eastAsia="Calibri" w:hAnsi="Times New Roman" w:cs="Times New Roman"/>
          <w:sz w:val="28"/>
          <w:szCs w:val="28"/>
        </w:rPr>
      </w:pPr>
    </w:p>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b/>
          <w:sz w:val="28"/>
          <w:szCs w:val="28"/>
          <w:lang w:val="uk-UA"/>
        </w:rPr>
        <w:lastRenderedPageBreak/>
        <w:t>Проєкт</w:t>
      </w:r>
      <w:proofErr w:type="spellEnd"/>
      <w:r w:rsidRPr="00B844A0">
        <w:rPr>
          <w:rFonts w:ascii="Times New Roman" w:eastAsia="Calibri" w:hAnsi="Times New Roman" w:cs="Times New Roman"/>
          <w:b/>
          <w:sz w:val="28"/>
          <w:szCs w:val="28"/>
          <w:lang w:val="uk-UA"/>
        </w:rPr>
        <w:t xml:space="preserve"> </w:t>
      </w:r>
      <w:r w:rsidRPr="00B844A0">
        <w:rPr>
          <w:rFonts w:ascii="Times New Roman" w:eastAsia="Calibri" w:hAnsi="Times New Roman" w:cs="Times New Roman"/>
          <w:sz w:val="28"/>
          <w:szCs w:val="28"/>
          <w:lang w:val="uk-UA"/>
        </w:rPr>
        <w:t xml:space="preserve">  </w:t>
      </w:r>
      <w:r w:rsidRPr="00B844A0">
        <w:rPr>
          <w:rFonts w:ascii="Times New Roman" w:eastAsia="Calibri" w:hAnsi="Times New Roman" w:cs="Times New Roman"/>
          <w:b/>
          <w:bCs/>
          <w:sz w:val="28"/>
          <w:szCs w:val="28"/>
          <w:lang w:val="uk-UA"/>
        </w:rPr>
        <w:t>“Профільна середня освіта” на 2020-2025 роки</w:t>
      </w:r>
    </w:p>
    <w:p w:rsidR="00B844A0" w:rsidRPr="00B844A0" w:rsidRDefault="00B844A0" w:rsidP="00B844A0">
      <w:pPr>
        <w:spacing w:after="160" w:line="259" w:lineRule="auto"/>
        <w:rPr>
          <w:rFonts w:ascii="Times New Roman" w:eastAsia="Calibri" w:hAnsi="Times New Roman" w:cs="Times New Roman"/>
          <w:b/>
          <w:sz w:val="28"/>
          <w:szCs w:val="28"/>
          <w:u w:val="single"/>
        </w:rPr>
      </w:pPr>
      <w:r w:rsidRPr="00B844A0">
        <w:rPr>
          <w:rFonts w:ascii="Times New Roman" w:eastAsia="Calibri" w:hAnsi="Times New Roman" w:cs="Times New Roman"/>
          <w:b/>
          <w:bCs/>
          <w:sz w:val="28"/>
          <w:szCs w:val="28"/>
          <w:u w:val="single"/>
          <w:lang w:val="uk-UA"/>
        </w:rPr>
        <w:t xml:space="preserve">Мета </w:t>
      </w:r>
      <w:proofErr w:type="spellStart"/>
      <w:r w:rsidRPr="00B844A0">
        <w:rPr>
          <w:rFonts w:ascii="Times New Roman" w:eastAsia="Calibri" w:hAnsi="Times New Roman" w:cs="Times New Roman"/>
          <w:b/>
          <w:bCs/>
          <w:sz w:val="28"/>
          <w:szCs w:val="28"/>
          <w:u w:val="single"/>
          <w:lang w:val="uk-UA"/>
        </w:rPr>
        <w:t>проєкту</w:t>
      </w:r>
      <w:proofErr w:type="spellEnd"/>
      <w:r w:rsidRPr="00B844A0">
        <w:rPr>
          <w:rFonts w:ascii="Times New Roman" w:eastAsia="Calibri" w:hAnsi="Times New Roman" w:cs="Times New Roman"/>
          <w:b/>
          <w:sz w:val="28"/>
          <w:szCs w:val="28"/>
          <w:u w:val="single"/>
          <w:lang w:val="uk-UA"/>
        </w:rPr>
        <w:t>:</w:t>
      </w:r>
    </w:p>
    <w:p w:rsidR="00B844A0" w:rsidRPr="00B844A0" w:rsidRDefault="00B844A0" w:rsidP="00B844A0">
      <w:pPr>
        <w:spacing w:after="0"/>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забезпечення рівного доступу до здобуття якісної профільної підготовки здобувачів освіти; виявлення та розвиток професійних інтересів здобувачів освіти; реалізація ідей неперервної освіти впродовж життя.</w:t>
      </w:r>
    </w:p>
    <w:p w:rsidR="00B844A0" w:rsidRPr="00B844A0" w:rsidRDefault="00B844A0" w:rsidP="00B844A0">
      <w:pPr>
        <w:spacing w:after="0"/>
        <w:jc w:val="both"/>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 xml:space="preserve"> Завдання </w:t>
      </w:r>
      <w:proofErr w:type="spellStart"/>
      <w:r w:rsidRPr="00B844A0">
        <w:rPr>
          <w:rFonts w:ascii="Times New Roman" w:eastAsia="Calibri" w:hAnsi="Times New Roman" w:cs="Times New Roman"/>
          <w:b/>
          <w:bCs/>
          <w:sz w:val="28"/>
          <w:szCs w:val="28"/>
          <w:lang w:val="uk-UA"/>
        </w:rPr>
        <w:t>проєкту</w:t>
      </w:r>
      <w:proofErr w:type="spellEnd"/>
      <w:r w:rsidRPr="00B844A0">
        <w:rPr>
          <w:rFonts w:ascii="Times New Roman" w:eastAsia="Calibri" w:hAnsi="Times New Roman" w:cs="Times New Roman"/>
          <w:b/>
          <w:bCs/>
          <w:sz w:val="28"/>
          <w:szCs w:val="28"/>
          <w:lang w:val="uk-UA"/>
        </w:rPr>
        <w:t>:</w:t>
      </w:r>
    </w:p>
    <w:p w:rsidR="00B844A0" w:rsidRPr="00B844A0" w:rsidRDefault="00B844A0" w:rsidP="00B844A0">
      <w:pPr>
        <w:spacing w:after="0"/>
        <w:ind w:left="284" w:hanging="284"/>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забезпечити рівний і безоплатний доступ старшокласників до профільної та початкової допрофесійної підготовки;</w:t>
      </w:r>
    </w:p>
    <w:p w:rsidR="00B844A0" w:rsidRPr="00B844A0" w:rsidRDefault="00B844A0" w:rsidP="00B844A0">
      <w:pPr>
        <w:spacing w:after="0"/>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забезпечити диференціацію, варіативність здобуття освіти;</w:t>
      </w:r>
    </w:p>
    <w:p w:rsidR="00B844A0" w:rsidRPr="00B844A0" w:rsidRDefault="00B844A0" w:rsidP="00B844A0">
      <w:pPr>
        <w:spacing w:after="0"/>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спрямувати підлітків щодо майбутньої професійної діяльності;</w:t>
      </w:r>
    </w:p>
    <w:p w:rsidR="00B844A0" w:rsidRPr="00B844A0" w:rsidRDefault="00B844A0" w:rsidP="00B844A0">
      <w:pPr>
        <w:spacing w:after="0"/>
        <w:ind w:left="284" w:hanging="284"/>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налагодити моніторинговий супровід ефективності профільної середньої освіти;</w:t>
      </w:r>
    </w:p>
    <w:p w:rsidR="00B844A0" w:rsidRPr="00B844A0" w:rsidRDefault="00B844A0" w:rsidP="00B844A0">
      <w:pPr>
        <w:spacing w:after="0"/>
        <w:ind w:left="284" w:hanging="284"/>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створити сучасну матеріально-технічну базу для організації якісної профільної середньої освіти.</w:t>
      </w:r>
    </w:p>
    <w:p w:rsidR="00B844A0" w:rsidRPr="008E69D2" w:rsidRDefault="00B844A0" w:rsidP="00B844A0">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844A0">
        <w:rPr>
          <w:rFonts w:ascii="Times New Roman" w:eastAsia="Calibri" w:hAnsi="Times New Roman" w:cs="Times New Roman"/>
          <w:sz w:val="28"/>
          <w:szCs w:val="28"/>
          <w:lang w:val="uk-UA"/>
        </w:rPr>
        <w:t xml:space="preserve">Пріоритети </w:t>
      </w:r>
      <w:proofErr w:type="spellStart"/>
      <w:r w:rsidRPr="00B844A0">
        <w:rPr>
          <w:rFonts w:ascii="Times New Roman" w:eastAsia="Calibri" w:hAnsi="Times New Roman" w:cs="Times New Roman"/>
          <w:sz w:val="28"/>
          <w:szCs w:val="28"/>
          <w:lang w:val="uk-UA"/>
        </w:rPr>
        <w:t>проєкту</w:t>
      </w:r>
      <w:proofErr w:type="spellEnd"/>
      <w:r w:rsidRPr="00B844A0">
        <w:rPr>
          <w:rFonts w:ascii="Times New Roman" w:eastAsia="Calibri" w:hAnsi="Times New Roman" w:cs="Times New Roman"/>
          <w:sz w:val="28"/>
          <w:szCs w:val="28"/>
          <w:lang w:val="uk-UA"/>
        </w:rPr>
        <w:t xml:space="preserve">: формування соціальної, комунікативної, інформаційної, технічної, технологічної </w:t>
      </w:r>
      <w:proofErr w:type="spellStart"/>
      <w:r w:rsidRPr="00B844A0">
        <w:rPr>
          <w:rFonts w:ascii="Times New Roman" w:eastAsia="Calibri" w:hAnsi="Times New Roman" w:cs="Times New Roman"/>
          <w:sz w:val="28"/>
          <w:szCs w:val="28"/>
          <w:lang w:val="uk-UA"/>
        </w:rPr>
        <w:t>компетенцій</w:t>
      </w:r>
      <w:proofErr w:type="spellEnd"/>
      <w:r w:rsidRPr="00B844A0">
        <w:rPr>
          <w:rFonts w:ascii="Times New Roman" w:eastAsia="Calibri" w:hAnsi="Times New Roman" w:cs="Times New Roman"/>
          <w:sz w:val="28"/>
          <w:szCs w:val="28"/>
          <w:lang w:val="uk-UA"/>
        </w:rPr>
        <w:t xml:space="preserve"> здобувачів освіти на </w:t>
      </w:r>
      <w:proofErr w:type="spellStart"/>
      <w:r w:rsidRPr="00B844A0">
        <w:rPr>
          <w:rFonts w:ascii="Times New Roman" w:eastAsia="Calibri" w:hAnsi="Times New Roman" w:cs="Times New Roman"/>
          <w:sz w:val="28"/>
          <w:szCs w:val="28"/>
          <w:lang w:val="uk-UA"/>
        </w:rPr>
        <w:t>допрофільному</w:t>
      </w:r>
      <w:proofErr w:type="spellEnd"/>
      <w:r w:rsidRPr="00B844A0">
        <w:rPr>
          <w:rFonts w:ascii="Times New Roman" w:eastAsia="Calibri" w:hAnsi="Times New Roman" w:cs="Times New Roman"/>
          <w:sz w:val="28"/>
          <w:szCs w:val="28"/>
          <w:lang w:val="uk-UA"/>
        </w:rPr>
        <w:t xml:space="preserve"> рівні та створення умов для врахування й розвитку навчально-пізнавальних і професійних інтересів, нахилів, здібностей і потреб здобувачів освіти в процесі їхньої профільної середньої підготовки.</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Шляхи реалізації проекту</w:t>
      </w:r>
    </w:p>
    <w:tbl>
      <w:tblPr>
        <w:tblW w:w="8985" w:type="dxa"/>
        <w:tblCellMar>
          <w:left w:w="0" w:type="dxa"/>
          <w:right w:w="0" w:type="dxa"/>
        </w:tblCellMar>
        <w:tblLook w:val="04A0" w:firstRow="1" w:lastRow="0" w:firstColumn="1" w:lastColumn="0" w:noHBand="0" w:noVBand="1"/>
      </w:tblPr>
      <w:tblGrid>
        <w:gridCol w:w="506"/>
        <w:gridCol w:w="3545"/>
        <w:gridCol w:w="1539"/>
        <w:gridCol w:w="2014"/>
        <w:gridCol w:w="1381"/>
      </w:tblGrid>
      <w:tr w:rsidR="00B844A0" w:rsidRPr="00B844A0" w:rsidTr="008E69D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Зміст заходу</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Термін реалізації</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Виконавці</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Примітки</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Інформаційно-організаційні заходи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Продовжити роботу над удосконаленням організаційно-педагогічних та інформаційних умов реалізації профільного навчання</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Вивчення нормативно-правової бази організації профільної середньої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Щороку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Провести моніторингове дослідження готовності педагогів до роботи в </w:t>
            </w:r>
            <w:r w:rsidRPr="00B844A0">
              <w:rPr>
                <w:rFonts w:ascii="Times New Roman" w:eastAsia="Calibri" w:hAnsi="Times New Roman" w:cs="Times New Roman"/>
                <w:sz w:val="28"/>
                <w:szCs w:val="28"/>
                <w:lang w:val="uk-UA"/>
              </w:rPr>
              <w:lastRenderedPageBreak/>
              <w:t>динамічних групах профільного спрямування</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 xml:space="preserve">Протягом І семестру кожного </w:t>
            </w:r>
            <w:proofErr w:type="spellStart"/>
            <w:r w:rsidRPr="00B844A0">
              <w:rPr>
                <w:rFonts w:ascii="Times New Roman" w:eastAsia="Calibri" w:hAnsi="Times New Roman" w:cs="Times New Roman"/>
                <w:sz w:val="28"/>
                <w:szCs w:val="28"/>
                <w:lang w:val="uk-UA"/>
              </w:rPr>
              <w:lastRenderedPageBreak/>
              <w:t>навч</w:t>
            </w:r>
            <w:proofErr w:type="spellEnd"/>
            <w:r w:rsidRPr="00B844A0">
              <w:rPr>
                <w:rFonts w:ascii="Times New Roman" w:eastAsia="Calibri" w:hAnsi="Times New Roman" w:cs="Times New Roman"/>
                <w:sz w:val="28"/>
                <w:szCs w:val="28"/>
                <w:lang w:val="uk-UA"/>
              </w:rPr>
              <w:t>.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ЗДНВР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На основі аналізу удосконалювати позакласну роботу, направлену на розвиток </w:t>
            </w:r>
            <w:proofErr w:type="spellStart"/>
            <w:r w:rsidRPr="00B844A0">
              <w:rPr>
                <w:rFonts w:ascii="Times New Roman" w:eastAsia="Calibri" w:hAnsi="Times New Roman" w:cs="Times New Roman"/>
                <w:sz w:val="28"/>
                <w:szCs w:val="28"/>
                <w:lang w:val="uk-UA"/>
              </w:rPr>
              <w:t>компетенцій</w:t>
            </w:r>
            <w:proofErr w:type="spellEnd"/>
            <w:r w:rsidRPr="00B844A0">
              <w:rPr>
                <w:rFonts w:ascii="Times New Roman" w:eastAsia="Calibri" w:hAnsi="Times New Roman" w:cs="Times New Roman"/>
                <w:sz w:val="28"/>
                <w:szCs w:val="28"/>
                <w:lang w:val="uk-UA"/>
              </w:rPr>
              <w:t xml:space="preserve"> здобувачів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Здійснювати моніторинг щодо відстеження ефективності системи профільної освіти закладу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Проводити системний моніторинг щодо вивчення думки здобувачів освіти, батьків, педагогів із питань організації профільної середньої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2020-2024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Створювати </w:t>
            </w:r>
            <w:proofErr w:type="spellStart"/>
            <w:r w:rsidRPr="00B844A0">
              <w:rPr>
                <w:rFonts w:ascii="Times New Roman" w:eastAsia="Calibri" w:hAnsi="Times New Roman" w:cs="Times New Roman"/>
                <w:sz w:val="28"/>
                <w:szCs w:val="28"/>
                <w:lang w:val="uk-UA"/>
              </w:rPr>
              <w:t>освітньо-матеріальну</w:t>
            </w:r>
            <w:proofErr w:type="spellEnd"/>
            <w:r w:rsidRPr="00B844A0">
              <w:rPr>
                <w:rFonts w:ascii="Times New Roman" w:eastAsia="Calibri" w:hAnsi="Times New Roman" w:cs="Times New Roman"/>
                <w:sz w:val="28"/>
                <w:szCs w:val="28"/>
                <w:lang w:val="uk-UA"/>
              </w:rPr>
              <w:t xml:space="preserve"> базу забезпечення профільної середньої освіти в закладі з урахуванням різних механізмів фінансування</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2020-2024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Психолого-педагогічні заходи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Забезпечити координацію інформаційних та ресурсних потоків між закладом освіти та вищими навчальними закладами шляхом участі: у сумісних заходах і </w:t>
            </w:r>
            <w:proofErr w:type="spellStart"/>
            <w:r w:rsidRPr="00B844A0">
              <w:rPr>
                <w:rFonts w:ascii="Times New Roman" w:eastAsia="Calibri" w:hAnsi="Times New Roman" w:cs="Times New Roman"/>
                <w:sz w:val="28"/>
                <w:szCs w:val="28"/>
                <w:lang w:val="uk-UA"/>
              </w:rPr>
              <w:t>проєктах</w:t>
            </w:r>
            <w:proofErr w:type="spellEnd"/>
            <w:r w:rsidRPr="00B844A0">
              <w:rPr>
                <w:rFonts w:ascii="Times New Roman" w:eastAsia="Calibri" w:hAnsi="Times New Roman" w:cs="Times New Roman"/>
                <w:sz w:val="28"/>
                <w:szCs w:val="28"/>
                <w:lang w:val="uk-UA"/>
              </w:rPr>
              <w:t>; конференціях і семінарах; рекламних акціях вузів (День відкритих дверей, зустріч з студентами факультетів тощо)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2020-2024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Поповнювати бібліотечні фонди </w:t>
            </w:r>
            <w:proofErr w:type="spellStart"/>
            <w:r w:rsidRPr="00B844A0">
              <w:rPr>
                <w:rFonts w:ascii="Times New Roman" w:eastAsia="Calibri" w:hAnsi="Times New Roman" w:cs="Times New Roman"/>
                <w:sz w:val="28"/>
                <w:szCs w:val="28"/>
                <w:lang w:val="uk-UA"/>
              </w:rPr>
              <w:t>освітньо-методичною</w:t>
            </w:r>
            <w:proofErr w:type="spellEnd"/>
            <w:r w:rsidRPr="00B844A0">
              <w:rPr>
                <w:rFonts w:ascii="Times New Roman" w:eastAsia="Calibri" w:hAnsi="Times New Roman" w:cs="Times New Roman"/>
                <w:sz w:val="28"/>
                <w:szCs w:val="28"/>
                <w:lang w:val="uk-UA"/>
              </w:rPr>
              <w:t>, сучасною довідковою літературою відповідно до обраних профілів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 бібліотекар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Забезпечити психолого-педагогічний супровід </w:t>
            </w:r>
            <w:proofErr w:type="spellStart"/>
            <w:r w:rsidRPr="00B844A0">
              <w:rPr>
                <w:rFonts w:ascii="Times New Roman" w:eastAsia="Calibri" w:hAnsi="Times New Roman" w:cs="Times New Roman"/>
                <w:sz w:val="28"/>
                <w:szCs w:val="28"/>
                <w:lang w:val="uk-UA"/>
              </w:rPr>
              <w:t>допрофільної</w:t>
            </w:r>
            <w:proofErr w:type="spellEnd"/>
            <w:r w:rsidRPr="00B844A0">
              <w:rPr>
                <w:rFonts w:ascii="Times New Roman" w:eastAsia="Calibri" w:hAnsi="Times New Roman" w:cs="Times New Roman"/>
                <w:sz w:val="28"/>
                <w:szCs w:val="28"/>
                <w:lang w:val="uk-UA"/>
              </w:rPr>
              <w:t xml:space="preserve"> підготовки та профільної середньої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Методичні заходи на реалізацію </w:t>
            </w:r>
            <w:proofErr w:type="spellStart"/>
            <w:r w:rsidRPr="00B844A0">
              <w:rPr>
                <w:rFonts w:ascii="Times New Roman" w:eastAsia="Calibri" w:hAnsi="Times New Roman" w:cs="Times New Roman"/>
                <w:sz w:val="28"/>
                <w:szCs w:val="28"/>
                <w:lang w:val="uk-UA"/>
              </w:rPr>
              <w:t>проєкту</w:t>
            </w:r>
            <w:proofErr w:type="spellEnd"/>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Методична рада «Моніторинговий супровід ефективності профільної середньої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 2021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Нарада при директору з питання: «Сучасні методики на шляху удосконалення сучасного»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2021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Нарада при директору: «Стан реалізації </w:t>
            </w:r>
            <w:proofErr w:type="spellStart"/>
            <w:r w:rsidRPr="00B844A0">
              <w:rPr>
                <w:rFonts w:ascii="Times New Roman" w:eastAsia="Calibri" w:hAnsi="Times New Roman" w:cs="Times New Roman"/>
                <w:sz w:val="28"/>
                <w:szCs w:val="28"/>
                <w:lang w:val="uk-UA"/>
              </w:rPr>
              <w:t>проєкту</w:t>
            </w:r>
            <w:proofErr w:type="spellEnd"/>
            <w:r w:rsidRPr="00B844A0">
              <w:rPr>
                <w:rFonts w:ascii="Times New Roman" w:eastAsia="Calibri" w:hAnsi="Times New Roman" w:cs="Times New Roman"/>
                <w:sz w:val="28"/>
                <w:szCs w:val="28"/>
                <w:lang w:val="uk-UA"/>
              </w:rPr>
              <w:t xml:space="preserve"> «Базова та повна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2025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bl>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Очікувані результати: </w:t>
      </w:r>
      <w:r w:rsidRPr="00B844A0">
        <w:rPr>
          <w:rFonts w:ascii="Times New Roman" w:eastAsia="Calibri" w:hAnsi="Times New Roman" w:cs="Times New Roman"/>
          <w:sz w:val="28"/>
          <w:szCs w:val="28"/>
          <w:lang w:val="uk-UA"/>
        </w:rPr>
        <w:t xml:space="preserve">впровадження нових моделей базової та повної освіти; підготовка педагогів для реалізації </w:t>
      </w:r>
      <w:proofErr w:type="spellStart"/>
      <w:r w:rsidRPr="00B844A0">
        <w:rPr>
          <w:rFonts w:ascii="Times New Roman" w:eastAsia="Calibri" w:hAnsi="Times New Roman" w:cs="Times New Roman"/>
          <w:sz w:val="28"/>
          <w:szCs w:val="28"/>
          <w:lang w:val="uk-UA"/>
        </w:rPr>
        <w:t>проєкту</w:t>
      </w:r>
      <w:proofErr w:type="spellEnd"/>
      <w:r w:rsidRPr="00B844A0">
        <w:rPr>
          <w:rFonts w:ascii="Times New Roman" w:eastAsia="Calibri" w:hAnsi="Times New Roman" w:cs="Times New Roman"/>
          <w:sz w:val="28"/>
          <w:szCs w:val="28"/>
          <w:lang w:val="uk-UA"/>
        </w:rPr>
        <w:t xml:space="preserve"> «якісна базова освіта»; сприяння оснащенню кабінетів для здобуття базової освіти здобувачами освіти;</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налагодження конструктивних зв’язків з закладами освіти різних рівнів акредитації; запровадження системного моніторингового спостереження за якістю базової освіти;</w:t>
      </w:r>
    </w:p>
    <w:p w:rsidR="00B844A0" w:rsidRDefault="00B844A0" w:rsidP="00B844A0">
      <w:pPr>
        <w:spacing w:after="160" w:line="259" w:lineRule="auto"/>
        <w:rPr>
          <w:rFonts w:ascii="Times New Roman" w:eastAsia="Calibri" w:hAnsi="Times New Roman" w:cs="Times New Roman"/>
          <w:sz w:val="28"/>
          <w:szCs w:val="28"/>
          <w:lang w:val="uk-UA"/>
        </w:rPr>
      </w:pPr>
      <w:r w:rsidRPr="00B844A0">
        <w:rPr>
          <w:rFonts w:ascii="Times New Roman" w:eastAsia="Calibri" w:hAnsi="Times New Roman" w:cs="Times New Roman"/>
          <w:sz w:val="28"/>
          <w:szCs w:val="28"/>
          <w:lang w:val="uk-UA"/>
        </w:rPr>
        <w:t>підготовка здобувачів освіти до свідомого вибору майбутньої професії.</w:t>
      </w:r>
    </w:p>
    <w:p w:rsidR="001F1157" w:rsidRDefault="001F1157" w:rsidP="00B844A0">
      <w:pPr>
        <w:spacing w:after="160" w:line="259" w:lineRule="auto"/>
        <w:rPr>
          <w:rFonts w:ascii="Times New Roman" w:eastAsia="Calibri" w:hAnsi="Times New Roman" w:cs="Times New Roman"/>
          <w:sz w:val="28"/>
          <w:szCs w:val="28"/>
          <w:lang w:val="uk-UA"/>
        </w:rPr>
      </w:pPr>
    </w:p>
    <w:p w:rsidR="001F1157" w:rsidRDefault="001F1157" w:rsidP="00B844A0">
      <w:pPr>
        <w:spacing w:after="160" w:line="259" w:lineRule="auto"/>
        <w:rPr>
          <w:rFonts w:ascii="Times New Roman" w:eastAsia="Calibri" w:hAnsi="Times New Roman" w:cs="Times New Roman"/>
          <w:sz w:val="28"/>
          <w:szCs w:val="28"/>
          <w:lang w:val="uk-UA"/>
        </w:rPr>
      </w:pPr>
    </w:p>
    <w:p w:rsidR="001F1157" w:rsidRDefault="001F1157" w:rsidP="00B844A0">
      <w:pPr>
        <w:spacing w:after="160" w:line="259" w:lineRule="auto"/>
        <w:rPr>
          <w:rFonts w:ascii="Times New Roman" w:eastAsia="Calibri" w:hAnsi="Times New Roman" w:cs="Times New Roman"/>
          <w:sz w:val="28"/>
          <w:szCs w:val="28"/>
          <w:lang w:val="uk-UA"/>
        </w:rPr>
      </w:pPr>
    </w:p>
    <w:p w:rsidR="001F1157" w:rsidRPr="00B844A0" w:rsidRDefault="001F1157" w:rsidP="00B844A0">
      <w:pPr>
        <w:spacing w:after="160" w:line="259" w:lineRule="auto"/>
        <w:rPr>
          <w:rFonts w:ascii="Times New Roman" w:eastAsia="Calibri" w:hAnsi="Times New Roman" w:cs="Times New Roman"/>
          <w:sz w:val="28"/>
          <w:szCs w:val="28"/>
        </w:rPr>
      </w:pPr>
    </w:p>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b/>
          <w:sz w:val="28"/>
          <w:szCs w:val="28"/>
          <w:lang w:val="uk-UA"/>
        </w:rPr>
        <w:lastRenderedPageBreak/>
        <w:t>Проєкт</w:t>
      </w:r>
      <w:proofErr w:type="spellEnd"/>
      <w:r w:rsidRPr="00B844A0">
        <w:rPr>
          <w:rFonts w:ascii="Times New Roman" w:eastAsia="Calibri" w:hAnsi="Times New Roman" w:cs="Times New Roman"/>
          <w:b/>
          <w:sz w:val="28"/>
          <w:szCs w:val="28"/>
          <w:lang w:val="uk-UA"/>
        </w:rPr>
        <w:t xml:space="preserve">  </w:t>
      </w:r>
      <w:r w:rsidRPr="00B844A0">
        <w:rPr>
          <w:rFonts w:ascii="Times New Roman" w:eastAsia="Calibri" w:hAnsi="Times New Roman" w:cs="Times New Roman"/>
          <w:b/>
          <w:bCs/>
          <w:sz w:val="28"/>
          <w:szCs w:val="28"/>
          <w:lang w:val="uk-UA"/>
        </w:rPr>
        <w:t>«Обдарована дитина» на 2020-2025 роки</w:t>
      </w:r>
    </w:p>
    <w:p w:rsidR="00B844A0" w:rsidRPr="00B844A0" w:rsidRDefault="00B844A0" w:rsidP="00B844A0">
      <w:pPr>
        <w:spacing w:after="160" w:line="259" w:lineRule="auto"/>
        <w:rPr>
          <w:rFonts w:ascii="Times New Roman" w:eastAsia="Calibri" w:hAnsi="Times New Roman" w:cs="Times New Roman"/>
          <w:b/>
          <w:sz w:val="28"/>
          <w:szCs w:val="28"/>
          <w:u w:val="single"/>
        </w:rPr>
      </w:pPr>
      <w:r w:rsidRPr="00B844A0">
        <w:rPr>
          <w:rFonts w:ascii="Times New Roman" w:eastAsia="Calibri" w:hAnsi="Times New Roman" w:cs="Times New Roman"/>
          <w:b/>
          <w:bCs/>
          <w:sz w:val="28"/>
          <w:szCs w:val="28"/>
          <w:u w:val="single"/>
          <w:lang w:val="uk-UA"/>
        </w:rPr>
        <w:t xml:space="preserve">Мета </w:t>
      </w:r>
      <w:proofErr w:type="spellStart"/>
      <w:r w:rsidRPr="00B844A0">
        <w:rPr>
          <w:rFonts w:ascii="Times New Roman" w:eastAsia="Calibri" w:hAnsi="Times New Roman" w:cs="Times New Roman"/>
          <w:b/>
          <w:bCs/>
          <w:sz w:val="28"/>
          <w:szCs w:val="28"/>
          <w:u w:val="single"/>
          <w:lang w:val="uk-UA"/>
        </w:rPr>
        <w:t>проєкту</w:t>
      </w:r>
      <w:proofErr w:type="spellEnd"/>
      <w:r w:rsidRPr="00B844A0">
        <w:rPr>
          <w:rFonts w:ascii="Times New Roman" w:eastAsia="Calibri" w:hAnsi="Times New Roman" w:cs="Times New Roman"/>
          <w:b/>
          <w:sz w:val="28"/>
          <w:szCs w:val="28"/>
          <w:u w:val="single"/>
          <w:lang w:val="uk-UA"/>
        </w:rPr>
        <w:t>:</w:t>
      </w:r>
    </w:p>
    <w:p w:rsidR="00B844A0" w:rsidRPr="00B844A0" w:rsidRDefault="00B844A0" w:rsidP="001F1157">
      <w:pPr>
        <w:spacing w:after="160" w:line="259" w:lineRule="auto"/>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 xml:space="preserve">Шляхи реалізації </w:t>
      </w:r>
      <w:proofErr w:type="spellStart"/>
      <w:r w:rsidRPr="00B844A0">
        <w:rPr>
          <w:rFonts w:ascii="Times New Roman" w:eastAsia="Calibri" w:hAnsi="Times New Roman" w:cs="Times New Roman"/>
          <w:b/>
          <w:bCs/>
          <w:sz w:val="28"/>
          <w:szCs w:val="28"/>
          <w:lang w:val="uk-UA"/>
        </w:rPr>
        <w:t>проєкту</w:t>
      </w:r>
      <w:proofErr w:type="spellEnd"/>
    </w:p>
    <w:tbl>
      <w:tblPr>
        <w:tblW w:w="8985" w:type="dxa"/>
        <w:tblCellMar>
          <w:left w:w="0" w:type="dxa"/>
          <w:right w:w="0" w:type="dxa"/>
        </w:tblCellMar>
        <w:tblLook w:val="04A0" w:firstRow="1" w:lastRow="0" w:firstColumn="1" w:lastColumn="0" w:noHBand="0" w:noVBand="1"/>
      </w:tblPr>
      <w:tblGrid>
        <w:gridCol w:w="505"/>
        <w:gridCol w:w="2817"/>
        <w:gridCol w:w="1888"/>
        <w:gridCol w:w="1930"/>
        <w:gridCol w:w="1845"/>
      </w:tblGrid>
      <w:tr w:rsidR="00B844A0" w:rsidRPr="00B844A0" w:rsidTr="008E69D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Зміст заходу</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Термін реалізації</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Виконавці</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Забезпечення реалізації проекту</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Організаційно-педагогічні заходи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Систематично поповнювати шкільний інформаційний банк даних про: · інтелектуально обдарованих дітей; · творчо обдарованих дітей; · спортивно обдарованих дітей; · технічно обдарованих дітей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До 01.10 щороку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Висвітлювати інформацію про обдарованих дітей, їх досягненнях на шкільному сайті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систематично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Оформити і поповнювати </w:t>
            </w:r>
            <w:proofErr w:type="spellStart"/>
            <w:r w:rsidRPr="00B844A0">
              <w:rPr>
                <w:rFonts w:ascii="Times New Roman" w:eastAsia="Calibri" w:hAnsi="Times New Roman" w:cs="Times New Roman"/>
                <w:sz w:val="28"/>
                <w:szCs w:val="28"/>
                <w:lang w:val="uk-UA"/>
              </w:rPr>
              <w:t>портфоліо</w:t>
            </w:r>
            <w:proofErr w:type="spellEnd"/>
            <w:r w:rsidRPr="00B844A0">
              <w:rPr>
                <w:rFonts w:ascii="Times New Roman" w:eastAsia="Calibri" w:hAnsi="Times New Roman" w:cs="Times New Roman"/>
                <w:sz w:val="28"/>
                <w:szCs w:val="28"/>
                <w:lang w:val="uk-UA"/>
              </w:rPr>
              <w:t xml:space="preserve"> для роботи з обдарованими дітьми з метою визначення творчо обдарованих підлітків та надання їм необхідної </w:t>
            </w:r>
            <w:r w:rsidRPr="00B844A0">
              <w:rPr>
                <w:rFonts w:ascii="Times New Roman" w:eastAsia="Calibri" w:hAnsi="Times New Roman" w:cs="Times New Roman"/>
                <w:sz w:val="28"/>
                <w:szCs w:val="28"/>
                <w:lang w:val="uk-UA"/>
              </w:rPr>
              <w:lastRenderedPageBreak/>
              <w:t>підтримки;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До 01.10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Здійснювати інформаційно-педагогічний супровід обдарованих дітей з метою надання консультацій щодо створення особистих </w:t>
            </w:r>
            <w:proofErr w:type="spellStart"/>
            <w:r w:rsidRPr="00B844A0">
              <w:rPr>
                <w:rFonts w:ascii="Times New Roman" w:eastAsia="Calibri" w:hAnsi="Times New Roman" w:cs="Times New Roman"/>
                <w:sz w:val="28"/>
                <w:szCs w:val="28"/>
                <w:lang w:val="uk-UA"/>
              </w:rPr>
              <w:t>портфоліо</w:t>
            </w:r>
            <w:proofErr w:type="spellEnd"/>
            <w:r w:rsidRPr="00B844A0">
              <w:rPr>
                <w:rFonts w:ascii="Times New Roman" w:eastAsia="Calibri" w:hAnsi="Times New Roman" w:cs="Times New Roman"/>
                <w:sz w:val="28"/>
                <w:szCs w:val="28"/>
                <w:lang w:val="uk-UA"/>
              </w:rPr>
              <w:t xml:space="preserve"> в рамках · круглого столу «</w:t>
            </w:r>
            <w:proofErr w:type="spellStart"/>
            <w:r w:rsidRPr="00B844A0">
              <w:rPr>
                <w:rFonts w:ascii="Times New Roman" w:eastAsia="Calibri" w:hAnsi="Times New Roman" w:cs="Times New Roman"/>
                <w:sz w:val="28"/>
                <w:szCs w:val="28"/>
                <w:lang w:val="uk-UA"/>
              </w:rPr>
              <w:t>Портфоліо</w:t>
            </w:r>
            <w:proofErr w:type="spellEnd"/>
            <w:r w:rsidRPr="00B844A0">
              <w:rPr>
                <w:rFonts w:ascii="Times New Roman" w:eastAsia="Calibri" w:hAnsi="Times New Roman" w:cs="Times New Roman"/>
                <w:sz w:val="28"/>
                <w:szCs w:val="28"/>
                <w:lang w:val="uk-UA"/>
              </w:rPr>
              <w:t xml:space="preserve"> здобувача освіти – крок до успіху»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До 15.12 кожного року систематично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Здійснення </w:t>
            </w:r>
            <w:proofErr w:type="spellStart"/>
            <w:r w:rsidRPr="00B844A0">
              <w:rPr>
                <w:rFonts w:ascii="Times New Roman" w:eastAsia="Calibri" w:hAnsi="Times New Roman" w:cs="Times New Roman"/>
                <w:sz w:val="28"/>
                <w:szCs w:val="28"/>
                <w:lang w:val="uk-UA"/>
              </w:rPr>
              <w:t>особистісно</w:t>
            </w:r>
            <w:proofErr w:type="spellEnd"/>
            <w:r w:rsidRPr="00B844A0">
              <w:rPr>
                <w:rFonts w:ascii="Times New Roman" w:eastAsia="Calibri" w:hAnsi="Times New Roman" w:cs="Times New Roman"/>
                <w:sz w:val="28"/>
                <w:szCs w:val="28"/>
                <w:lang w:val="uk-UA"/>
              </w:rPr>
              <w:t xml:space="preserve"> орієнтованого підходу до здобувачів освіти шляхом впровадження нових технологій освітнього процесу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Педагоги, класні керівники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Координація дій з культурно-просвітницькими закладами регіону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Здійснення педагогічного відбору методик педагогічних технологій, </w:t>
            </w:r>
            <w:proofErr w:type="spellStart"/>
            <w:r w:rsidRPr="00B844A0">
              <w:rPr>
                <w:rFonts w:ascii="Times New Roman" w:eastAsia="Calibri" w:hAnsi="Times New Roman" w:cs="Times New Roman"/>
                <w:sz w:val="28"/>
                <w:szCs w:val="28"/>
                <w:lang w:val="uk-UA"/>
              </w:rPr>
              <w:t>особистісно</w:t>
            </w:r>
            <w:proofErr w:type="spellEnd"/>
            <w:r w:rsidRPr="00B844A0">
              <w:rPr>
                <w:rFonts w:ascii="Times New Roman" w:eastAsia="Calibri" w:hAnsi="Times New Roman" w:cs="Times New Roman"/>
                <w:sz w:val="28"/>
                <w:szCs w:val="28"/>
                <w:lang w:val="uk-UA"/>
              </w:rPr>
              <w:t xml:space="preserve">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Керівники МО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Педагогічний супровід</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Удосконалення системи заходів щодо ефективної підготовці здобувачів освіти до участі у І етапі олімпіад з базових дисциплін</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lang w:val="uk-UA"/>
              </w:rPr>
            </w:pPr>
            <w:r w:rsidRPr="00B844A0">
              <w:rPr>
                <w:rFonts w:ascii="Times New Roman" w:eastAsia="Calibri" w:hAnsi="Times New Roman" w:cs="Times New Roman"/>
                <w:sz w:val="28"/>
                <w:szCs w:val="28"/>
                <w:lang w:val="uk-UA"/>
              </w:rPr>
              <w:t>10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Організація і проведення предметних олімпіад</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Жовтень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Підготовка здобувачів освіти до участі в ІІ, ІІІ, ІV етапах предметних олімпіад</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Педагоги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Організувати та взяти участь в </w:t>
            </w:r>
            <w:r w:rsidRPr="00B844A0">
              <w:rPr>
                <w:rFonts w:ascii="Times New Roman" w:eastAsia="Calibri" w:hAnsi="Times New Roman" w:cs="Times New Roman"/>
                <w:sz w:val="28"/>
                <w:szCs w:val="28"/>
                <w:lang w:val="uk-UA"/>
              </w:rPr>
              <w:lastRenderedPageBreak/>
              <w:t xml:space="preserve">міжнародних інтерактивних конкурсах з предметів </w:t>
            </w:r>
            <w:proofErr w:type="spellStart"/>
            <w:r w:rsidRPr="00B844A0">
              <w:rPr>
                <w:rFonts w:ascii="Times New Roman" w:eastAsia="Calibri" w:hAnsi="Times New Roman" w:cs="Times New Roman"/>
                <w:sz w:val="28"/>
                <w:szCs w:val="28"/>
                <w:lang w:val="uk-UA"/>
              </w:rPr>
              <w:t>природночо-</w:t>
            </w:r>
            <w:proofErr w:type="spellEnd"/>
            <w:r w:rsidRPr="00B844A0">
              <w:rPr>
                <w:rFonts w:ascii="Times New Roman" w:eastAsia="Calibri" w:hAnsi="Times New Roman" w:cs="Times New Roman"/>
                <w:sz w:val="28"/>
                <w:szCs w:val="28"/>
                <w:lang w:val="uk-UA"/>
              </w:rPr>
              <w:t xml:space="preserve"> математичного циклу («Кенгуру», «Левеня» та інші), філологічного циклу («</w:t>
            </w:r>
            <w:proofErr w:type="spellStart"/>
            <w:r w:rsidRPr="00B844A0">
              <w:rPr>
                <w:rFonts w:ascii="Times New Roman" w:eastAsia="Calibri" w:hAnsi="Times New Roman" w:cs="Times New Roman"/>
                <w:sz w:val="28"/>
                <w:szCs w:val="28"/>
                <w:lang w:val="uk-UA"/>
              </w:rPr>
              <w:t>Геліантус</w:t>
            </w:r>
            <w:proofErr w:type="spellEnd"/>
            <w:r w:rsidRPr="00B844A0">
              <w:rPr>
                <w:rFonts w:ascii="Times New Roman" w:eastAsia="Calibri" w:hAnsi="Times New Roman" w:cs="Times New Roman"/>
                <w:sz w:val="28"/>
                <w:szCs w:val="28"/>
                <w:lang w:val="uk-UA"/>
              </w:rPr>
              <w:t>»,  тощо)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 xml:space="preserve">Кожного </w:t>
            </w:r>
            <w:r w:rsidRPr="00B844A0">
              <w:rPr>
                <w:rFonts w:ascii="Times New Roman" w:eastAsia="Calibri" w:hAnsi="Times New Roman" w:cs="Times New Roman"/>
                <w:sz w:val="28"/>
                <w:szCs w:val="28"/>
                <w:lang w:val="uk-UA"/>
              </w:rPr>
              <w:lastRenderedPageBreak/>
              <w:t>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 xml:space="preserve">Заступник з НВР </w:t>
            </w:r>
            <w:r w:rsidRPr="00B844A0">
              <w:rPr>
                <w:rFonts w:ascii="Times New Roman" w:eastAsia="Calibri" w:hAnsi="Times New Roman" w:cs="Times New Roman"/>
                <w:sz w:val="28"/>
                <w:szCs w:val="28"/>
                <w:lang w:val="uk-UA"/>
              </w:rPr>
              <w:lastRenderedPageBreak/>
              <w:t>Педагоги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lastRenderedPageBreak/>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13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На сторінках шкільного сайту систематично наповнювати рубрику «Наші досягнення» за результатами участі здобувачів освіти у різних конкурсах, турнірах тощо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Відзначати переможців та призерів олімпіад, творчо обдарованих здобувачів освіти на святі «Гордість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Травень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 Педагоги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sz w:val="28"/>
                <w:szCs w:val="28"/>
                <w:lang w:val="uk-UA"/>
              </w:rPr>
              <w:t>Возобновити</w:t>
            </w:r>
            <w:proofErr w:type="spellEnd"/>
            <w:r w:rsidRPr="00B844A0">
              <w:rPr>
                <w:rFonts w:ascii="Times New Roman" w:eastAsia="Calibri" w:hAnsi="Times New Roman" w:cs="Times New Roman"/>
                <w:sz w:val="28"/>
                <w:szCs w:val="28"/>
                <w:lang w:val="uk-UA"/>
              </w:rPr>
              <w:t xml:space="preserve"> роботу гуртків, направлених на розвиток творчості естетично обдарованих дітей: вокального,</w:t>
            </w:r>
          </w:p>
          <w:p w:rsidR="00B844A0" w:rsidRPr="00B844A0" w:rsidRDefault="00B844A0" w:rsidP="00B844A0">
            <w:pPr>
              <w:spacing w:after="0" w:line="259" w:lineRule="auto"/>
              <w:rPr>
                <w:rFonts w:ascii="Times New Roman" w:eastAsia="Calibri" w:hAnsi="Times New Roman" w:cs="Times New Roman"/>
                <w:sz w:val="28"/>
                <w:szCs w:val="28"/>
                <w:lang w:val="uk-UA"/>
              </w:rPr>
            </w:pPr>
            <w:proofErr w:type="spellStart"/>
            <w:r w:rsidRPr="00B844A0">
              <w:rPr>
                <w:rFonts w:ascii="Times New Roman" w:eastAsia="Calibri" w:hAnsi="Times New Roman" w:cs="Times New Roman"/>
                <w:sz w:val="28"/>
                <w:szCs w:val="28"/>
                <w:lang w:val="uk-UA"/>
              </w:rPr>
              <w:t>хореографічнго</w:t>
            </w:r>
            <w:proofErr w:type="spellEnd"/>
            <w:r w:rsidRPr="00B844A0">
              <w:rPr>
                <w:rFonts w:ascii="Times New Roman" w:eastAsia="Calibri" w:hAnsi="Times New Roman" w:cs="Times New Roman"/>
                <w:sz w:val="28"/>
                <w:szCs w:val="28"/>
                <w:lang w:val="uk-UA"/>
              </w:rPr>
              <w:t>,</w:t>
            </w:r>
          </w:p>
          <w:p w:rsidR="00B844A0" w:rsidRPr="00B844A0" w:rsidRDefault="00B844A0" w:rsidP="00B844A0">
            <w:pPr>
              <w:spacing w:after="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туристичного, волейбольної секції</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2021-2022рр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Заступники директора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Проводити творчі звіти учасників гуртків наприкінці </w:t>
            </w:r>
            <w:r w:rsidRPr="00B844A0">
              <w:rPr>
                <w:rFonts w:ascii="Times New Roman" w:eastAsia="Calibri" w:hAnsi="Times New Roman" w:cs="Times New Roman"/>
                <w:sz w:val="28"/>
                <w:szCs w:val="28"/>
                <w:lang w:val="uk-UA"/>
              </w:rPr>
              <w:lastRenderedPageBreak/>
              <w:t>кожного навчального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Травень щороку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Керівники гуртків.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17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Оформлення інформаційно-аналітичного документа: «Моніторинг результативності роботи з обдарованими дітьми»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Травень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Керівники МО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Методичні заходи на реалізацію проекту</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Семінар «Науково-методичне забезпечення роботи з обдарованими дітьми»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2023-2025 н.</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Круглий стіл «Результативність роботи з обдарованими дітьми»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2023-2025н.р.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Нарада при директору «Робота з обдарованими: проблеми і перспективи»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2022-2023 </w:t>
            </w:r>
            <w:proofErr w:type="spellStart"/>
            <w:r w:rsidRPr="00B844A0">
              <w:rPr>
                <w:rFonts w:ascii="Times New Roman" w:eastAsia="Calibri" w:hAnsi="Times New Roman" w:cs="Times New Roman"/>
                <w:sz w:val="28"/>
                <w:szCs w:val="28"/>
                <w:lang w:val="uk-UA"/>
              </w:rPr>
              <w:t>н.р</w:t>
            </w:r>
            <w:proofErr w:type="spellEnd"/>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Методична рада «Роль наставника у творчому зростанні здобувача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2023-2025н.р.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bl>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Очікувані результати</w:t>
      </w:r>
      <w:r w:rsidRPr="00B844A0">
        <w:rPr>
          <w:rFonts w:ascii="Times New Roman" w:eastAsia="Calibri" w:hAnsi="Times New Roman" w:cs="Times New Roman"/>
          <w:sz w:val="28"/>
          <w:szCs w:val="28"/>
          <w:lang w:val="uk-UA"/>
        </w:rPr>
        <w:t>:</w:t>
      </w:r>
    </w:p>
    <w:p w:rsidR="00B844A0" w:rsidRPr="001F1157" w:rsidRDefault="00B844A0" w:rsidP="001F1157">
      <w:pPr>
        <w:pStyle w:val="a7"/>
        <w:numPr>
          <w:ilvl w:val="0"/>
          <w:numId w:val="1"/>
        </w:numPr>
        <w:spacing w:after="160" w:line="259" w:lineRule="auto"/>
        <w:rPr>
          <w:rFonts w:ascii="Times New Roman" w:eastAsia="Calibri" w:hAnsi="Times New Roman" w:cs="Times New Roman"/>
          <w:sz w:val="28"/>
          <w:szCs w:val="28"/>
        </w:rPr>
      </w:pPr>
      <w:r w:rsidRPr="001F1157">
        <w:rPr>
          <w:rFonts w:ascii="Times New Roman" w:eastAsia="Calibri" w:hAnsi="Times New Roman" w:cs="Times New Roman"/>
          <w:sz w:val="28"/>
          <w:szCs w:val="28"/>
          <w:lang w:val="uk-UA"/>
        </w:rPr>
        <w:t>формування банку даних із різноманітних напрямків роботи з обдарованими дітьми;</w:t>
      </w:r>
    </w:p>
    <w:p w:rsidR="00B844A0" w:rsidRPr="001F1157" w:rsidRDefault="00B844A0" w:rsidP="001F1157">
      <w:pPr>
        <w:pStyle w:val="a7"/>
        <w:numPr>
          <w:ilvl w:val="0"/>
          <w:numId w:val="1"/>
        </w:numPr>
        <w:spacing w:after="160" w:line="259" w:lineRule="auto"/>
        <w:rPr>
          <w:rFonts w:ascii="Times New Roman" w:eastAsia="Calibri" w:hAnsi="Times New Roman" w:cs="Times New Roman"/>
          <w:sz w:val="28"/>
          <w:szCs w:val="28"/>
        </w:rPr>
      </w:pPr>
      <w:r w:rsidRPr="001F1157">
        <w:rPr>
          <w:rFonts w:ascii="Times New Roman" w:eastAsia="Calibri" w:hAnsi="Times New Roman" w:cs="Times New Roman"/>
          <w:sz w:val="28"/>
          <w:szCs w:val="28"/>
          <w:lang w:val="uk-UA"/>
        </w:rPr>
        <w:t>створення системи виявлення та розвитку обдарованих і талановитих дітей;</w:t>
      </w:r>
    </w:p>
    <w:p w:rsidR="00B844A0" w:rsidRPr="001F1157" w:rsidRDefault="00B844A0" w:rsidP="001F1157">
      <w:pPr>
        <w:pStyle w:val="a7"/>
        <w:numPr>
          <w:ilvl w:val="0"/>
          <w:numId w:val="1"/>
        </w:numPr>
        <w:spacing w:after="160" w:line="259" w:lineRule="auto"/>
        <w:rPr>
          <w:rFonts w:ascii="Times New Roman" w:eastAsia="Calibri" w:hAnsi="Times New Roman" w:cs="Times New Roman"/>
          <w:sz w:val="28"/>
          <w:szCs w:val="28"/>
          <w:lang w:val="uk-UA"/>
        </w:rPr>
      </w:pPr>
      <w:r w:rsidRPr="001F1157">
        <w:rPr>
          <w:rFonts w:ascii="Times New Roman" w:eastAsia="Calibri" w:hAnsi="Times New Roman" w:cs="Times New Roman"/>
          <w:sz w:val="28"/>
          <w:szCs w:val="28"/>
          <w:lang w:val="uk-UA"/>
        </w:rPr>
        <w:lastRenderedPageBreak/>
        <w:t>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B844A0" w:rsidRPr="00B844A0" w:rsidRDefault="001F1157" w:rsidP="001F1157">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B844A0" w:rsidRPr="00B844A0">
        <w:rPr>
          <w:rFonts w:ascii="Times New Roman" w:eastAsia="Calibri" w:hAnsi="Times New Roman" w:cs="Times New Roman"/>
          <w:sz w:val="28"/>
          <w:szCs w:val="28"/>
          <w:lang w:val="uk-UA"/>
        </w:rPr>
        <w:t>Значні досягнення у предметних олімпіадах, конкурсах, турнірах районного, обласного, Всеукраїнського рівня.</w:t>
      </w:r>
    </w:p>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b/>
          <w:sz w:val="28"/>
          <w:szCs w:val="28"/>
          <w:lang w:val="uk-UA"/>
        </w:rPr>
        <w:t>Проєкт</w:t>
      </w:r>
      <w:proofErr w:type="spellEnd"/>
      <w:r w:rsidRPr="00B844A0">
        <w:rPr>
          <w:rFonts w:ascii="Times New Roman" w:eastAsia="Calibri" w:hAnsi="Times New Roman" w:cs="Times New Roman"/>
          <w:b/>
          <w:sz w:val="28"/>
          <w:szCs w:val="28"/>
          <w:lang w:val="uk-UA"/>
        </w:rPr>
        <w:t xml:space="preserve"> </w:t>
      </w:r>
      <w:r w:rsidRPr="00B844A0">
        <w:rPr>
          <w:rFonts w:ascii="Times New Roman" w:eastAsia="Calibri" w:hAnsi="Times New Roman" w:cs="Times New Roman"/>
          <w:sz w:val="28"/>
          <w:szCs w:val="28"/>
          <w:lang w:val="uk-UA"/>
        </w:rPr>
        <w:t xml:space="preserve"> </w:t>
      </w:r>
      <w:r w:rsidRPr="00B844A0">
        <w:rPr>
          <w:rFonts w:ascii="Times New Roman" w:eastAsia="Calibri" w:hAnsi="Times New Roman" w:cs="Times New Roman"/>
          <w:b/>
          <w:bCs/>
          <w:sz w:val="28"/>
          <w:szCs w:val="28"/>
          <w:lang w:val="uk-UA"/>
        </w:rPr>
        <w:t>«Інновації в НОВІЙ УКРАЇНСЬКІЙ ШКОЛІ»  на 2020-2025 роки</w:t>
      </w:r>
    </w:p>
    <w:p w:rsidR="00B844A0" w:rsidRPr="00B844A0" w:rsidRDefault="00B844A0" w:rsidP="00B844A0">
      <w:pPr>
        <w:spacing w:after="160" w:line="259" w:lineRule="auto"/>
        <w:rPr>
          <w:rFonts w:ascii="Times New Roman" w:eastAsia="Calibri" w:hAnsi="Times New Roman" w:cs="Times New Roman"/>
          <w:b/>
          <w:sz w:val="28"/>
          <w:szCs w:val="28"/>
          <w:u w:val="single"/>
        </w:rPr>
      </w:pPr>
      <w:r w:rsidRPr="00B844A0">
        <w:rPr>
          <w:rFonts w:ascii="Times New Roman" w:eastAsia="Calibri" w:hAnsi="Times New Roman" w:cs="Times New Roman"/>
          <w:b/>
          <w:bCs/>
          <w:sz w:val="28"/>
          <w:szCs w:val="28"/>
          <w:u w:val="single"/>
          <w:lang w:val="uk-UA"/>
        </w:rPr>
        <w:t xml:space="preserve">Мета </w:t>
      </w:r>
      <w:proofErr w:type="spellStart"/>
      <w:r w:rsidRPr="00B844A0">
        <w:rPr>
          <w:rFonts w:ascii="Times New Roman" w:eastAsia="Calibri" w:hAnsi="Times New Roman" w:cs="Times New Roman"/>
          <w:b/>
          <w:bCs/>
          <w:sz w:val="28"/>
          <w:szCs w:val="28"/>
          <w:u w:val="single"/>
          <w:lang w:val="uk-UA"/>
        </w:rPr>
        <w:t>проєкту</w:t>
      </w:r>
      <w:proofErr w:type="spellEnd"/>
      <w:r w:rsidRPr="00B844A0">
        <w:rPr>
          <w:rFonts w:ascii="Times New Roman" w:eastAsia="Calibri" w:hAnsi="Times New Roman" w:cs="Times New Roman"/>
          <w:b/>
          <w:sz w:val="28"/>
          <w:szCs w:val="28"/>
          <w:u w:val="single"/>
          <w:lang w:val="uk-UA"/>
        </w:rPr>
        <w:t>:</w:t>
      </w:r>
    </w:p>
    <w:p w:rsidR="00B844A0" w:rsidRPr="00B844A0" w:rsidRDefault="00B844A0" w:rsidP="001F1157">
      <w:pPr>
        <w:spacing w:after="160" w:line="259" w:lineRule="auto"/>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 xml:space="preserve">Завдання </w:t>
      </w:r>
      <w:proofErr w:type="spellStart"/>
      <w:r w:rsidRPr="00B844A0">
        <w:rPr>
          <w:rFonts w:ascii="Times New Roman" w:eastAsia="Calibri" w:hAnsi="Times New Roman" w:cs="Times New Roman"/>
          <w:b/>
          <w:bCs/>
          <w:sz w:val="28"/>
          <w:szCs w:val="28"/>
          <w:lang w:val="uk-UA"/>
        </w:rPr>
        <w:t>проєкту</w:t>
      </w:r>
      <w:proofErr w:type="spellEnd"/>
      <w:r w:rsidRPr="00B844A0">
        <w:rPr>
          <w:rFonts w:ascii="Times New Roman" w:eastAsia="Calibri" w:hAnsi="Times New Roman" w:cs="Times New Roman"/>
          <w:sz w:val="28"/>
          <w:szCs w:val="28"/>
          <w:lang w:val="uk-UA"/>
        </w:rPr>
        <w:t>:</w:t>
      </w:r>
    </w:p>
    <w:p w:rsidR="00B844A0" w:rsidRPr="00B844A0" w:rsidRDefault="00B844A0" w:rsidP="001F1157">
      <w:pPr>
        <w:spacing w:after="160" w:line="259" w:lineRule="auto"/>
        <w:ind w:left="142" w:hanging="142"/>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оновлення змісту навчання та побудова його на концептуальній основі новаторських освітніх технологій;</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розвиток системи забезпечення якості освітніх послуг;</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підвищення ефективності управління якістю освіти в школі;</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підвищення конкурентоздатності школи в соціумі громади;</w:t>
      </w:r>
    </w:p>
    <w:p w:rsidR="00B844A0" w:rsidRPr="00B844A0" w:rsidRDefault="00B844A0" w:rsidP="001F1157">
      <w:pPr>
        <w:spacing w:after="160" w:line="259" w:lineRule="auto"/>
        <w:ind w:left="142" w:hanging="142"/>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пошук та розробка ефективних методів освітнього процесу, управління освітнім процесом та професійним розвитком педагогів;</w:t>
      </w:r>
    </w:p>
    <w:p w:rsidR="00B844A0" w:rsidRPr="00B844A0" w:rsidRDefault="00B844A0" w:rsidP="001F1157">
      <w:pPr>
        <w:spacing w:after="160" w:line="259" w:lineRule="auto"/>
        <w:ind w:left="142" w:hanging="142"/>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упровадження нових та модернізованих форм і методів управлінської діяльності.</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Шляхи реалізації проекту</w:t>
      </w:r>
    </w:p>
    <w:tbl>
      <w:tblPr>
        <w:tblW w:w="8985" w:type="dxa"/>
        <w:tblCellMar>
          <w:left w:w="0" w:type="dxa"/>
          <w:right w:w="0" w:type="dxa"/>
        </w:tblCellMar>
        <w:tblLook w:val="04A0" w:firstRow="1" w:lastRow="0" w:firstColumn="1" w:lastColumn="0" w:noHBand="0" w:noVBand="1"/>
      </w:tblPr>
      <w:tblGrid>
        <w:gridCol w:w="505"/>
        <w:gridCol w:w="4483"/>
        <w:gridCol w:w="1462"/>
        <w:gridCol w:w="2535"/>
      </w:tblGrid>
      <w:tr w:rsidR="00B844A0" w:rsidRPr="00B844A0" w:rsidTr="008E69D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Зміст заходу</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Термін реалізації</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Виконавці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Теоретична, науково-методична підтримка педагогів до інноваційної роботи, створення сприятливого психологічного клімату.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Забезпечити участь освітнього закладу у Програмі нової української школи. Створення ініціативної групи у закладі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2020-2024 рр.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Запровадження інновацій в управлінні освітнім закладом</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Створення картотеки з проблеми «Інноваційні технології освітнього процесу»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lang w:val="uk-UA"/>
              </w:rPr>
            </w:pPr>
            <w:r w:rsidRPr="00B844A0">
              <w:rPr>
                <w:rFonts w:ascii="Times New Roman" w:eastAsia="Calibri" w:hAnsi="Times New Roman" w:cs="Times New Roman"/>
                <w:sz w:val="28"/>
                <w:szCs w:val="28"/>
                <w:lang w:val="uk-UA"/>
              </w:rPr>
              <w:t>Опрацювання науково-методичної літератури з даної проблеми. Здійснювати 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Творча 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Вивчення педагогічного досвіду вчителів школи, України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Постійно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Творча 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Діагностування рівня підготовленості педагогічних працівників школи до інноваційної діяльності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Психолог</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Розробка рекомендацій щодо впровадження інновацій у практику роботи школи : – рекомендувати педагогам для опрацювання сучасні науково-методичні посібники, монографії, рекомендації конференції; – надавати методичну допомогу педагогам в розробці індивідуальної траєкторії професійного і особистого розвитку.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2019-2020н.р.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 Творча 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Апробація теоретичних положень </w:t>
            </w:r>
            <w:r w:rsidRPr="00B844A0">
              <w:rPr>
                <w:rFonts w:ascii="Times New Roman" w:eastAsia="Calibri" w:hAnsi="Times New Roman" w:cs="Times New Roman"/>
                <w:sz w:val="28"/>
                <w:szCs w:val="28"/>
                <w:lang w:val="uk-UA"/>
              </w:rPr>
              <w:lastRenderedPageBreak/>
              <w:t>та методичних рекомендацій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 xml:space="preserve">2020-2021 </w:t>
            </w:r>
            <w:proofErr w:type="spellStart"/>
            <w:r w:rsidRPr="00B844A0">
              <w:rPr>
                <w:rFonts w:ascii="Times New Roman" w:eastAsia="Calibri" w:hAnsi="Times New Roman" w:cs="Times New Roman"/>
                <w:sz w:val="28"/>
                <w:szCs w:val="28"/>
                <w:lang w:val="uk-UA"/>
              </w:rPr>
              <w:lastRenderedPageBreak/>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 xml:space="preserve">Заступник з НВР Голови МО Творча </w:t>
            </w:r>
            <w:r w:rsidRPr="00B844A0">
              <w:rPr>
                <w:rFonts w:ascii="Times New Roman" w:eastAsia="Calibri" w:hAnsi="Times New Roman" w:cs="Times New Roman"/>
                <w:sz w:val="28"/>
                <w:szCs w:val="28"/>
                <w:lang w:val="uk-UA"/>
              </w:rPr>
              <w:lastRenderedPageBreak/>
              <w:t>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10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Проведення роботи з колективом закладу освіти щодо впровадження </w:t>
            </w:r>
            <w:proofErr w:type="spellStart"/>
            <w:r w:rsidRPr="00B844A0">
              <w:rPr>
                <w:rFonts w:ascii="Times New Roman" w:eastAsia="Calibri" w:hAnsi="Times New Roman" w:cs="Times New Roman"/>
                <w:sz w:val="28"/>
                <w:szCs w:val="28"/>
                <w:lang w:val="uk-UA"/>
              </w:rPr>
              <w:t>компетентнісно</w:t>
            </w:r>
            <w:proofErr w:type="spellEnd"/>
            <w:r w:rsidRPr="00B844A0">
              <w:rPr>
                <w:rFonts w:ascii="Times New Roman" w:eastAsia="Calibri" w:hAnsi="Times New Roman" w:cs="Times New Roman"/>
                <w:sz w:val="28"/>
                <w:szCs w:val="28"/>
                <w:lang w:val="uk-UA"/>
              </w:rPr>
              <w:t xml:space="preserve"> орієнтованої технології навчання: – психологічна і мотиваційна підготовка; – теоретична підготовка.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2020-2021 </w:t>
            </w:r>
            <w:proofErr w:type="spellStart"/>
            <w:r w:rsidRPr="00B844A0">
              <w:rPr>
                <w:rFonts w:ascii="Times New Roman" w:eastAsia="Calibri" w:hAnsi="Times New Roman" w:cs="Times New Roman"/>
                <w:sz w:val="28"/>
                <w:szCs w:val="28"/>
                <w:lang w:val="uk-UA"/>
              </w:rPr>
              <w:t>н.р</w:t>
            </w:r>
            <w:proofErr w:type="spellEnd"/>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 Творча 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Створення умов, за яких можлива інноваційна педагогічна діяльність</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2020-2025 </w:t>
            </w:r>
            <w:proofErr w:type="spellStart"/>
            <w:r w:rsidRPr="00B844A0">
              <w:rPr>
                <w:rFonts w:ascii="Times New Roman" w:eastAsia="Calibri" w:hAnsi="Times New Roman" w:cs="Times New Roman"/>
                <w:sz w:val="28"/>
                <w:szCs w:val="28"/>
                <w:lang w:val="uk-UA"/>
              </w:rPr>
              <w:t>н.р</w:t>
            </w:r>
            <w:proofErr w:type="spellEnd"/>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Аналіз проміжних результатів напрацювань у практику роботи членів творчої групи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2020-2025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Творча 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Управління процесом впровадження інноваційних знахідок у школі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2020-2025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Освоєння нових педагогічних ідей шляхом залучення педагогів до інноваційної діяльності: – засідання педагогічної ради, круглі столи,семінари тощо; – творча діяльність педагогів у методичних об’єднаннях; – участь у науково-практичних конференціях; – узагальнення власного досвіду й досвіду своїх колег; – сертифікація на курсах підвищення кваліфікації; – самостійна дослідницька, творча робота над темою, проблемою.</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2020-2025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Творча 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Узагальнення досвіду роботи членів творчої групи: розробка рекомендацій та порад щодо впровадження в практику роботи </w:t>
            </w:r>
            <w:r w:rsidRPr="00B844A0">
              <w:rPr>
                <w:rFonts w:ascii="Times New Roman" w:eastAsia="Calibri" w:hAnsi="Times New Roman" w:cs="Times New Roman"/>
                <w:sz w:val="28"/>
                <w:szCs w:val="28"/>
                <w:lang w:val="uk-UA"/>
              </w:rPr>
              <w:lastRenderedPageBreak/>
              <w:t>школи інноваційних технологій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 xml:space="preserve">2023-2025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Творча група </w:t>
            </w:r>
            <w:r w:rsidRPr="00B844A0">
              <w:rPr>
                <w:rFonts w:ascii="Times New Roman" w:eastAsia="Calibri" w:hAnsi="Times New Roman" w:cs="Times New Roman"/>
                <w:sz w:val="28"/>
                <w:szCs w:val="28"/>
                <w:lang w:val="uk-UA"/>
              </w:rPr>
              <w:lastRenderedPageBreak/>
              <w:t>«Інновації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16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Вивчення та узагальнення стану роботи з упровадження інноваційних процесів у школі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2023-2025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Творча 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Захист напрацювань на засіданнях педагогічної ради, методичної ради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2023-2025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Творча 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Моніторинг якості інноваційної діяльності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2023-2025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Творча група «Інновації у новій українській школі»</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sz w:val="28"/>
                <w:szCs w:val="28"/>
                <w:lang w:val="uk-UA"/>
              </w:rPr>
              <w:t>Проєктування</w:t>
            </w:r>
            <w:proofErr w:type="spellEnd"/>
            <w:r w:rsidRPr="00B844A0">
              <w:rPr>
                <w:rFonts w:ascii="Times New Roman" w:eastAsia="Calibri" w:hAnsi="Times New Roman" w:cs="Times New Roman"/>
                <w:sz w:val="28"/>
                <w:szCs w:val="28"/>
                <w:lang w:val="uk-UA"/>
              </w:rPr>
              <w:t xml:space="preserve"> оновленого освітнього простору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2020-2021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lang w:val="uk-UA"/>
              </w:rPr>
            </w:pPr>
            <w:r w:rsidRPr="00B844A0">
              <w:rPr>
                <w:rFonts w:ascii="Times New Roman" w:eastAsia="Calibri" w:hAnsi="Times New Roman" w:cs="Times New Roman"/>
                <w:sz w:val="28"/>
                <w:szCs w:val="28"/>
                <w:lang w:val="uk-UA"/>
              </w:rPr>
              <w:t xml:space="preserve">Заступник з НВР Голови МО </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Творча група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2020-2024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з НВР Голови МО</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Координація та супровід окремих інноваційних проектів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 потребою</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Конференція «Використання досягнень науки у системі роботи вчителя – основа розвитку творчої особистості здобувача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2020-2021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НВР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Методична рада «Удосконалення самоосвіти вчителя – чинник </w:t>
            </w:r>
            <w:r w:rsidRPr="00B844A0">
              <w:rPr>
                <w:rFonts w:ascii="Times New Roman" w:eastAsia="Calibri" w:hAnsi="Times New Roman" w:cs="Times New Roman"/>
                <w:sz w:val="28"/>
                <w:szCs w:val="28"/>
                <w:lang w:val="uk-UA"/>
              </w:rPr>
              <w:lastRenderedPageBreak/>
              <w:t>професійного зростання»</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 xml:space="preserve">2021-2022 </w:t>
            </w:r>
            <w:proofErr w:type="spellStart"/>
            <w:r w:rsidRPr="00B844A0">
              <w:rPr>
                <w:rFonts w:ascii="Times New Roman" w:eastAsia="Calibri" w:hAnsi="Times New Roman" w:cs="Times New Roman"/>
                <w:sz w:val="28"/>
                <w:szCs w:val="28"/>
                <w:lang w:val="uk-UA"/>
              </w:rPr>
              <w:lastRenderedPageBreak/>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Заступник НВР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Круглий стіл «Професійне зростання вчителя у сучасному освітньому просторі»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2021-2022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НВР</w:t>
            </w:r>
          </w:p>
        </w:tc>
      </w:tr>
    </w:tbl>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Очікувані результати:</w:t>
      </w:r>
    </w:p>
    <w:p w:rsidR="00B844A0" w:rsidRPr="001F1157" w:rsidRDefault="00B844A0" w:rsidP="001F1157">
      <w:pPr>
        <w:pStyle w:val="a7"/>
        <w:numPr>
          <w:ilvl w:val="0"/>
          <w:numId w:val="1"/>
        </w:numPr>
        <w:spacing w:after="160" w:line="259" w:lineRule="auto"/>
        <w:rPr>
          <w:rFonts w:ascii="Times New Roman" w:eastAsia="Calibri" w:hAnsi="Times New Roman" w:cs="Times New Roman"/>
          <w:sz w:val="28"/>
          <w:szCs w:val="28"/>
          <w:lang w:val="uk-UA"/>
        </w:rPr>
      </w:pPr>
      <w:r w:rsidRPr="001F1157">
        <w:rPr>
          <w:rFonts w:ascii="Times New Roman" w:eastAsia="Calibri" w:hAnsi="Times New Roman" w:cs="Times New Roman"/>
          <w:sz w:val="28"/>
          <w:szCs w:val="28"/>
          <w:lang w:val="uk-UA"/>
        </w:rPr>
        <w:t>узагальнення основних шляхів, форм, засобів та умов, які забезпечують якісну організацію освітнього процесу;</w:t>
      </w:r>
    </w:p>
    <w:p w:rsidR="00B844A0" w:rsidRPr="001F1157" w:rsidRDefault="00B844A0" w:rsidP="001F1157">
      <w:pPr>
        <w:pStyle w:val="a7"/>
        <w:numPr>
          <w:ilvl w:val="0"/>
          <w:numId w:val="1"/>
        </w:numPr>
        <w:spacing w:after="160" w:line="259" w:lineRule="auto"/>
        <w:rPr>
          <w:rFonts w:ascii="Times New Roman" w:eastAsia="Calibri" w:hAnsi="Times New Roman" w:cs="Times New Roman"/>
          <w:sz w:val="28"/>
          <w:szCs w:val="28"/>
        </w:rPr>
      </w:pPr>
      <w:r w:rsidRPr="001F1157">
        <w:rPr>
          <w:rFonts w:ascii="Times New Roman" w:eastAsia="Calibri" w:hAnsi="Times New Roman" w:cs="Times New Roman"/>
          <w:sz w:val="28"/>
          <w:szCs w:val="28"/>
          <w:lang w:val="uk-UA"/>
        </w:rPr>
        <w:t>відкритість школи до нововведень в умовах динамічного розвитку освіти:</w:t>
      </w:r>
    </w:p>
    <w:p w:rsidR="00B844A0" w:rsidRPr="001F1157" w:rsidRDefault="00B844A0" w:rsidP="001F1157">
      <w:pPr>
        <w:pStyle w:val="a7"/>
        <w:numPr>
          <w:ilvl w:val="0"/>
          <w:numId w:val="1"/>
        </w:numPr>
        <w:spacing w:after="160" w:line="259" w:lineRule="auto"/>
        <w:rPr>
          <w:rFonts w:ascii="Times New Roman" w:eastAsia="Calibri" w:hAnsi="Times New Roman" w:cs="Times New Roman"/>
          <w:sz w:val="28"/>
          <w:szCs w:val="28"/>
        </w:rPr>
      </w:pPr>
      <w:r w:rsidRPr="001F1157">
        <w:rPr>
          <w:rFonts w:ascii="Times New Roman" w:eastAsia="Calibri" w:hAnsi="Times New Roman" w:cs="Times New Roman"/>
          <w:sz w:val="28"/>
          <w:szCs w:val="28"/>
          <w:lang w:val="uk-UA"/>
        </w:rPr>
        <w:t>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B844A0" w:rsidRPr="001F1157" w:rsidRDefault="00B844A0" w:rsidP="001F1157">
      <w:pPr>
        <w:pStyle w:val="a7"/>
        <w:numPr>
          <w:ilvl w:val="0"/>
          <w:numId w:val="1"/>
        </w:numPr>
        <w:spacing w:after="160" w:line="259" w:lineRule="auto"/>
        <w:rPr>
          <w:rFonts w:ascii="Times New Roman" w:eastAsia="Calibri" w:hAnsi="Times New Roman" w:cs="Times New Roman"/>
          <w:sz w:val="28"/>
          <w:szCs w:val="28"/>
        </w:rPr>
      </w:pPr>
      <w:r w:rsidRPr="001F1157">
        <w:rPr>
          <w:rFonts w:ascii="Times New Roman" w:eastAsia="Calibri" w:hAnsi="Times New Roman" w:cs="Times New Roman"/>
          <w:sz w:val="28"/>
          <w:szCs w:val="28"/>
          <w:lang w:val="uk-UA"/>
        </w:rPr>
        <w:t>запровадження інноваційної діяльності в роботі педагогів, адміністрації школи;</w:t>
      </w:r>
    </w:p>
    <w:p w:rsidR="00B844A0" w:rsidRPr="001F1157" w:rsidRDefault="00B844A0" w:rsidP="001F1157">
      <w:pPr>
        <w:pStyle w:val="a7"/>
        <w:numPr>
          <w:ilvl w:val="0"/>
          <w:numId w:val="1"/>
        </w:numPr>
        <w:spacing w:after="160" w:line="259" w:lineRule="auto"/>
        <w:rPr>
          <w:rFonts w:ascii="Times New Roman" w:eastAsia="Calibri" w:hAnsi="Times New Roman" w:cs="Times New Roman"/>
          <w:sz w:val="28"/>
          <w:szCs w:val="28"/>
        </w:rPr>
      </w:pPr>
      <w:r w:rsidRPr="001F1157">
        <w:rPr>
          <w:rFonts w:ascii="Times New Roman" w:eastAsia="Calibri" w:hAnsi="Times New Roman" w:cs="Times New Roman"/>
          <w:sz w:val="28"/>
          <w:szCs w:val="28"/>
          <w:lang w:val="uk-UA"/>
        </w:rPr>
        <w:t>створити у педагогічному колективі о закладу освіти власну модель інноваційного розвитку.</w:t>
      </w:r>
    </w:p>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b/>
          <w:sz w:val="28"/>
          <w:szCs w:val="28"/>
          <w:lang w:val="uk-UA"/>
        </w:rPr>
        <w:t>Проєкт</w:t>
      </w:r>
      <w:proofErr w:type="spellEnd"/>
      <w:r w:rsidRPr="00B844A0">
        <w:rPr>
          <w:rFonts w:ascii="Times New Roman" w:eastAsia="Calibri" w:hAnsi="Times New Roman" w:cs="Times New Roman"/>
          <w:b/>
          <w:sz w:val="28"/>
          <w:szCs w:val="28"/>
          <w:lang w:val="uk-UA"/>
        </w:rPr>
        <w:t xml:space="preserve">  </w:t>
      </w:r>
      <w:r w:rsidRPr="00B844A0">
        <w:rPr>
          <w:rFonts w:ascii="Times New Roman" w:eastAsia="Calibri" w:hAnsi="Times New Roman" w:cs="Times New Roman"/>
          <w:sz w:val="28"/>
          <w:szCs w:val="28"/>
          <w:lang w:val="uk-UA"/>
        </w:rPr>
        <w:t xml:space="preserve"> </w:t>
      </w:r>
      <w:r w:rsidRPr="00B844A0">
        <w:rPr>
          <w:rFonts w:ascii="Times New Roman" w:eastAsia="Calibri" w:hAnsi="Times New Roman" w:cs="Times New Roman"/>
          <w:b/>
          <w:bCs/>
          <w:sz w:val="28"/>
          <w:szCs w:val="28"/>
          <w:lang w:val="uk-UA"/>
        </w:rPr>
        <w:t>«Заклад освіти – толерантне середовище, СТОП БУЛІНГ»  на 2020-2024 роки</w:t>
      </w:r>
    </w:p>
    <w:p w:rsidR="00B844A0" w:rsidRPr="00B844A0" w:rsidRDefault="00B844A0" w:rsidP="00B844A0">
      <w:pPr>
        <w:spacing w:after="160" w:line="259" w:lineRule="auto"/>
        <w:rPr>
          <w:rFonts w:ascii="Times New Roman" w:eastAsia="Calibri" w:hAnsi="Times New Roman" w:cs="Times New Roman"/>
          <w:b/>
          <w:sz w:val="28"/>
          <w:szCs w:val="28"/>
          <w:u w:val="single"/>
        </w:rPr>
      </w:pPr>
      <w:r w:rsidRPr="00B844A0">
        <w:rPr>
          <w:rFonts w:ascii="Times New Roman" w:eastAsia="Calibri" w:hAnsi="Times New Roman" w:cs="Times New Roman"/>
          <w:b/>
          <w:bCs/>
          <w:sz w:val="28"/>
          <w:szCs w:val="28"/>
          <w:u w:val="single"/>
          <w:lang w:val="uk-UA"/>
        </w:rPr>
        <w:t xml:space="preserve">Мета </w:t>
      </w:r>
      <w:proofErr w:type="spellStart"/>
      <w:r w:rsidRPr="00B844A0">
        <w:rPr>
          <w:rFonts w:ascii="Times New Roman" w:eastAsia="Calibri" w:hAnsi="Times New Roman" w:cs="Times New Roman"/>
          <w:b/>
          <w:bCs/>
          <w:sz w:val="28"/>
          <w:szCs w:val="28"/>
          <w:u w:val="single"/>
          <w:lang w:val="uk-UA"/>
        </w:rPr>
        <w:t>проєкту</w:t>
      </w:r>
      <w:proofErr w:type="spellEnd"/>
      <w:r w:rsidRPr="00B844A0">
        <w:rPr>
          <w:rFonts w:ascii="Times New Roman" w:eastAsia="Calibri" w:hAnsi="Times New Roman" w:cs="Times New Roman"/>
          <w:b/>
          <w:sz w:val="28"/>
          <w:szCs w:val="28"/>
          <w:u w:val="single"/>
          <w:lang w:val="uk-UA"/>
        </w:rPr>
        <w:t>:</w:t>
      </w:r>
    </w:p>
    <w:p w:rsidR="00B844A0" w:rsidRPr="00B844A0" w:rsidRDefault="00B844A0" w:rsidP="001F1157">
      <w:pPr>
        <w:spacing w:after="0" w:line="259" w:lineRule="auto"/>
        <w:ind w:left="142" w:hanging="142"/>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B844A0" w:rsidRPr="00B844A0" w:rsidRDefault="00B844A0" w:rsidP="001F1157">
      <w:pPr>
        <w:spacing w:after="0" w:line="259" w:lineRule="auto"/>
        <w:ind w:left="142" w:hanging="142"/>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 скоординувати зусилля педагогічної, батьківської громадськості для попередження </w:t>
      </w:r>
      <w:proofErr w:type="spellStart"/>
      <w:r w:rsidRPr="00B844A0">
        <w:rPr>
          <w:rFonts w:ascii="Times New Roman" w:eastAsia="Calibri" w:hAnsi="Times New Roman" w:cs="Times New Roman"/>
          <w:sz w:val="28"/>
          <w:szCs w:val="28"/>
          <w:lang w:val="uk-UA"/>
        </w:rPr>
        <w:t>булінгу</w:t>
      </w:r>
      <w:proofErr w:type="spellEnd"/>
      <w:r w:rsidRPr="00B844A0">
        <w:rPr>
          <w:rFonts w:ascii="Times New Roman" w:eastAsia="Calibri" w:hAnsi="Times New Roman" w:cs="Times New Roman"/>
          <w:sz w:val="28"/>
          <w:szCs w:val="28"/>
          <w:lang w:val="uk-UA"/>
        </w:rPr>
        <w:t>, протиправних дій та вчинків серед здобувачів освіти;</w:t>
      </w:r>
    </w:p>
    <w:p w:rsidR="00B844A0" w:rsidRPr="001F1157" w:rsidRDefault="00B844A0" w:rsidP="001F1157">
      <w:pPr>
        <w:spacing w:after="0" w:line="259" w:lineRule="auto"/>
        <w:ind w:left="142" w:hanging="142"/>
        <w:jc w:val="both"/>
        <w:rPr>
          <w:rFonts w:ascii="Times New Roman" w:eastAsia="Calibri" w:hAnsi="Times New Roman" w:cs="Times New Roman"/>
          <w:sz w:val="28"/>
          <w:szCs w:val="28"/>
        </w:rPr>
      </w:pPr>
      <w:r w:rsidRPr="001F1157">
        <w:rPr>
          <w:rFonts w:ascii="Times New Roman" w:eastAsia="Calibri" w:hAnsi="Times New Roman" w:cs="Times New Roman"/>
          <w:sz w:val="28"/>
          <w:szCs w:val="28"/>
          <w:lang w:val="uk-UA"/>
        </w:rPr>
        <w:t>· організувати профілактичну роботу на основі глибокого вивчення причин і умов, які сприяють скоєнню здобувачами освіти правопорушень;</w:t>
      </w:r>
    </w:p>
    <w:p w:rsidR="00B844A0" w:rsidRPr="00B844A0" w:rsidRDefault="00B844A0" w:rsidP="001F1157">
      <w:pPr>
        <w:spacing w:after="0" w:line="259" w:lineRule="auto"/>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забезпечити організацію змістовного дозвілля й відпочинку;</w:t>
      </w:r>
    </w:p>
    <w:p w:rsidR="00B844A0" w:rsidRPr="00B844A0" w:rsidRDefault="00B844A0" w:rsidP="001F1157">
      <w:pPr>
        <w:spacing w:after="0" w:line="259" w:lineRule="auto"/>
        <w:ind w:left="142" w:hanging="142"/>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 поліпшити роботу психологічної служби, головну увагу приділити </w:t>
      </w:r>
      <w:proofErr w:type="spellStart"/>
      <w:r w:rsidRPr="00B844A0">
        <w:rPr>
          <w:rFonts w:ascii="Times New Roman" w:eastAsia="Calibri" w:hAnsi="Times New Roman" w:cs="Times New Roman"/>
          <w:sz w:val="28"/>
          <w:szCs w:val="28"/>
          <w:lang w:val="uk-UA"/>
        </w:rPr>
        <w:t>соціально-психолого-педагогічній</w:t>
      </w:r>
      <w:proofErr w:type="spellEnd"/>
      <w:r w:rsidRPr="00B844A0">
        <w:rPr>
          <w:rFonts w:ascii="Times New Roman" w:eastAsia="Calibri" w:hAnsi="Times New Roman" w:cs="Times New Roman"/>
          <w:sz w:val="28"/>
          <w:szCs w:val="28"/>
          <w:lang w:val="uk-UA"/>
        </w:rPr>
        <w:t xml:space="preserve"> допомозі здобувачам освіти та їхнім батькам, захисту прав та інтересів неповнолітніх;</w:t>
      </w:r>
    </w:p>
    <w:p w:rsidR="00B844A0" w:rsidRPr="00B844A0" w:rsidRDefault="00B844A0" w:rsidP="001F1157">
      <w:pPr>
        <w:spacing w:after="0" w:line="259" w:lineRule="auto"/>
        <w:ind w:left="142" w:hanging="142"/>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налагодити правову пропаганду й освіту через наочну агітацію та шкільну газету;</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 xml:space="preserve">Шляхи реалізації </w:t>
      </w:r>
      <w:proofErr w:type="spellStart"/>
      <w:r w:rsidRPr="00B844A0">
        <w:rPr>
          <w:rFonts w:ascii="Times New Roman" w:eastAsia="Calibri" w:hAnsi="Times New Roman" w:cs="Times New Roman"/>
          <w:b/>
          <w:bCs/>
          <w:sz w:val="28"/>
          <w:szCs w:val="28"/>
          <w:lang w:val="uk-UA"/>
        </w:rPr>
        <w:t>проєкту</w:t>
      </w:r>
      <w:proofErr w:type="spellEnd"/>
    </w:p>
    <w:tbl>
      <w:tblPr>
        <w:tblW w:w="8985" w:type="dxa"/>
        <w:tblCellMar>
          <w:left w:w="0" w:type="dxa"/>
          <w:right w:w="0" w:type="dxa"/>
        </w:tblCellMar>
        <w:tblLook w:val="04A0" w:firstRow="1" w:lastRow="0" w:firstColumn="1" w:lastColumn="0" w:noHBand="0" w:noVBand="1"/>
      </w:tblPr>
      <w:tblGrid>
        <w:gridCol w:w="611"/>
        <w:gridCol w:w="2900"/>
        <w:gridCol w:w="1658"/>
        <w:gridCol w:w="1507"/>
        <w:gridCol w:w="2309"/>
      </w:tblGrid>
      <w:tr w:rsidR="00B844A0" w:rsidRPr="00B844A0" w:rsidTr="008E69D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п/</w:t>
            </w:r>
            <w:proofErr w:type="spellStart"/>
            <w:r w:rsidRPr="00B844A0">
              <w:rPr>
                <w:rFonts w:ascii="Times New Roman" w:eastAsia="Calibri" w:hAnsi="Times New Roman" w:cs="Times New Roman"/>
                <w:sz w:val="28"/>
                <w:szCs w:val="28"/>
                <w:lang w:val="uk-UA"/>
              </w:rPr>
              <w:t>п</w:t>
            </w:r>
            <w:proofErr w:type="spellEnd"/>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Назва заходу</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Цільова аудиторія</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Термін виконання</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Відповідальний</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i/>
                <w:iCs/>
                <w:sz w:val="28"/>
                <w:szCs w:val="28"/>
                <w:lang w:val="uk-UA"/>
              </w:rPr>
              <w:lastRenderedPageBreak/>
              <w:t> Діагностичний етап</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Створення бази інструментарію для діагностування рівня напруги, тривожності в учнівських колективах</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Класні керівники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Діагностування рівня напруги, тривожності в учнівських колективах:</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      спостереження за </w:t>
            </w:r>
            <w:proofErr w:type="spellStart"/>
            <w:r w:rsidRPr="00B844A0">
              <w:rPr>
                <w:rFonts w:ascii="Times New Roman" w:eastAsia="Calibri" w:hAnsi="Times New Roman" w:cs="Times New Roman"/>
                <w:sz w:val="28"/>
                <w:szCs w:val="28"/>
                <w:lang w:val="uk-UA"/>
              </w:rPr>
              <w:t>міжособис-тісною</w:t>
            </w:r>
            <w:proofErr w:type="spellEnd"/>
            <w:r w:rsidRPr="00B844A0">
              <w:rPr>
                <w:rFonts w:ascii="Times New Roman" w:eastAsia="Calibri" w:hAnsi="Times New Roman" w:cs="Times New Roman"/>
                <w:sz w:val="28"/>
                <w:szCs w:val="28"/>
                <w:lang w:val="uk-UA"/>
              </w:rPr>
              <w:t xml:space="preserve"> поведінкою здобувачів освіти;</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опитування (анкетування) учасників освітнього процесу;</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психологічні діагностики мікроклімату, згуртованості класних колективів та емоційних станів учнів;</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соціальне дослідження наявності референтних груп та відторгнених в колективах;</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визначення рівня тривоги та депресії учнів.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Усі категорії учасників освітнього процесу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Класні керівники, класоводи, вихователі</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i/>
                <w:iCs/>
                <w:sz w:val="28"/>
                <w:szCs w:val="28"/>
                <w:lang w:val="uk-UA"/>
              </w:rPr>
              <w:t> Інформаційно-профілактичні заходи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Обговорення питання протидії </w:t>
            </w:r>
            <w:proofErr w:type="spellStart"/>
            <w:r w:rsidRPr="00B844A0">
              <w:rPr>
                <w:rFonts w:ascii="Times New Roman" w:eastAsia="Calibri" w:hAnsi="Times New Roman" w:cs="Times New Roman"/>
                <w:sz w:val="28"/>
                <w:szCs w:val="28"/>
                <w:lang w:val="uk-UA"/>
              </w:rPr>
              <w:t>булінгу</w:t>
            </w:r>
            <w:proofErr w:type="spellEnd"/>
            <w:r w:rsidRPr="00B844A0">
              <w:rPr>
                <w:rFonts w:ascii="Times New Roman" w:eastAsia="Calibri" w:hAnsi="Times New Roman" w:cs="Times New Roman"/>
                <w:sz w:val="28"/>
                <w:szCs w:val="28"/>
                <w:lang w:val="uk-UA"/>
              </w:rPr>
              <w:t xml:space="preserve"> на загальношкільній батьківській конференції</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Батьки здобувачів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Жовтень</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 школи</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Засідання методичного об’єднання класних керівників на тему «Протидія </w:t>
            </w:r>
            <w:proofErr w:type="spellStart"/>
            <w:r w:rsidRPr="00B844A0">
              <w:rPr>
                <w:rFonts w:ascii="Times New Roman" w:eastAsia="Calibri" w:hAnsi="Times New Roman" w:cs="Times New Roman"/>
                <w:sz w:val="28"/>
                <w:szCs w:val="28"/>
                <w:lang w:val="uk-UA"/>
              </w:rPr>
              <w:t>булінгу</w:t>
            </w:r>
            <w:proofErr w:type="spellEnd"/>
            <w:r w:rsidRPr="00B844A0">
              <w:rPr>
                <w:rFonts w:ascii="Times New Roman" w:eastAsia="Calibri" w:hAnsi="Times New Roman" w:cs="Times New Roman"/>
                <w:sz w:val="28"/>
                <w:szCs w:val="28"/>
                <w:lang w:val="uk-UA"/>
              </w:rPr>
              <w:t xml:space="preserve"> в учнівському колективі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Методична кухня класних керівників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Розробка пам’ятки «Маркери </w:t>
            </w:r>
            <w:proofErr w:type="spellStart"/>
            <w:r w:rsidRPr="00B844A0">
              <w:rPr>
                <w:rFonts w:ascii="Times New Roman" w:eastAsia="Calibri" w:hAnsi="Times New Roman" w:cs="Times New Roman"/>
                <w:sz w:val="28"/>
                <w:szCs w:val="28"/>
                <w:lang w:val="uk-UA"/>
              </w:rPr>
              <w:t>булінгу</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sz w:val="28"/>
                <w:szCs w:val="28"/>
                <w:lang w:val="uk-UA"/>
              </w:rPr>
              <w:t>Педагогіч-</w:t>
            </w:r>
            <w:proofErr w:type="spellEnd"/>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ний колектив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Складання порад «Як допомогти дітям упоратися з </w:t>
            </w:r>
            <w:proofErr w:type="spellStart"/>
            <w:r w:rsidRPr="00B844A0">
              <w:rPr>
                <w:rFonts w:ascii="Times New Roman" w:eastAsia="Calibri" w:hAnsi="Times New Roman" w:cs="Times New Roman"/>
                <w:sz w:val="28"/>
                <w:szCs w:val="28"/>
                <w:lang w:val="uk-UA"/>
              </w:rPr>
              <w:t>булінгом</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 – 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Педагоги-організатори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Контроль стану попередження випадків  </w:t>
            </w:r>
            <w:proofErr w:type="spellStart"/>
            <w:r w:rsidRPr="00B844A0">
              <w:rPr>
                <w:rFonts w:ascii="Times New Roman" w:eastAsia="Calibri" w:hAnsi="Times New Roman" w:cs="Times New Roman"/>
                <w:sz w:val="28"/>
                <w:szCs w:val="28"/>
                <w:lang w:val="uk-UA"/>
              </w:rPr>
              <w:t>булінгу</w:t>
            </w:r>
            <w:proofErr w:type="spellEnd"/>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Нарада при директорі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Директор школи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Круглий стіл для педагогічного колективу «Безпечна школа. Маски </w:t>
            </w:r>
            <w:proofErr w:type="spellStart"/>
            <w:r w:rsidRPr="00B844A0">
              <w:rPr>
                <w:rFonts w:ascii="Times New Roman" w:eastAsia="Calibri" w:hAnsi="Times New Roman" w:cs="Times New Roman"/>
                <w:sz w:val="28"/>
                <w:szCs w:val="28"/>
                <w:lang w:val="uk-UA"/>
              </w:rPr>
              <w:t>булінгу</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sz w:val="28"/>
                <w:szCs w:val="28"/>
                <w:lang w:val="uk-UA"/>
              </w:rPr>
              <w:t>Педагогіч-ний</w:t>
            </w:r>
            <w:proofErr w:type="spellEnd"/>
            <w:r w:rsidRPr="00B844A0">
              <w:rPr>
                <w:rFonts w:ascii="Times New Roman" w:eastAsia="Calibri" w:hAnsi="Times New Roman" w:cs="Times New Roman"/>
                <w:sz w:val="28"/>
                <w:szCs w:val="28"/>
                <w:lang w:val="uk-UA"/>
              </w:rPr>
              <w:t xml:space="preserve"> колектив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lang w:val="uk-UA"/>
              </w:rPr>
            </w:pPr>
            <w:r w:rsidRPr="00B844A0">
              <w:rPr>
                <w:rFonts w:ascii="Times New Roman" w:eastAsia="Calibri" w:hAnsi="Times New Roman" w:cs="Times New Roman"/>
                <w:sz w:val="28"/>
                <w:szCs w:val="28"/>
                <w:lang w:val="uk-UA"/>
              </w:rPr>
              <w:t>Журавльова І.М.</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Вивчення законодавчих документів, практик протидії цькуванню</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sz w:val="28"/>
                <w:szCs w:val="28"/>
                <w:lang w:val="uk-UA"/>
              </w:rPr>
              <w:t>Педагогіч-ний</w:t>
            </w:r>
            <w:proofErr w:type="spellEnd"/>
            <w:r w:rsidRPr="00B844A0">
              <w:rPr>
                <w:rFonts w:ascii="Times New Roman" w:eastAsia="Calibri" w:hAnsi="Times New Roman" w:cs="Times New Roman"/>
                <w:sz w:val="28"/>
                <w:szCs w:val="28"/>
                <w:lang w:val="uk-UA"/>
              </w:rPr>
              <w:t xml:space="preserve"> колектив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2019-2025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НВР</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i/>
                <w:iCs/>
                <w:sz w:val="28"/>
                <w:szCs w:val="28"/>
                <w:lang w:val="uk-UA"/>
              </w:rPr>
              <w:t> Формування навичок дружніх стосунків здобувачів освіти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Проведення ранкових зустрічей  з метою формування навичок </w:t>
            </w:r>
            <w:r w:rsidRPr="00B844A0">
              <w:rPr>
                <w:rFonts w:ascii="Times New Roman" w:eastAsia="Calibri" w:hAnsi="Times New Roman" w:cs="Times New Roman"/>
                <w:sz w:val="28"/>
                <w:szCs w:val="28"/>
                <w:lang w:val="uk-UA"/>
              </w:rPr>
              <w:lastRenderedPageBreak/>
              <w:t>дружніх стосунків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1-4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Класоводи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w:t>
            </w:r>
            <w:proofErr w:type="spellStart"/>
            <w:r w:rsidRPr="00B844A0">
              <w:rPr>
                <w:rFonts w:ascii="Times New Roman" w:eastAsia="Calibri" w:hAnsi="Times New Roman" w:cs="Times New Roman"/>
                <w:sz w:val="28"/>
                <w:szCs w:val="28"/>
                <w:lang w:val="uk-UA"/>
              </w:rPr>
              <w:t>тренінгових</w:t>
            </w:r>
            <w:proofErr w:type="spellEnd"/>
            <w:r w:rsidRPr="00B844A0">
              <w:rPr>
                <w:rFonts w:ascii="Times New Roman" w:eastAsia="Calibri" w:hAnsi="Times New Roman" w:cs="Times New Roman"/>
                <w:sz w:val="28"/>
                <w:szCs w:val="28"/>
                <w:lang w:val="uk-UA"/>
              </w:rPr>
              <w:t xml:space="preserve"> занять</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Класні керівники та класоводи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Робота </w:t>
            </w:r>
            <w:proofErr w:type="spellStart"/>
            <w:r w:rsidRPr="00B844A0">
              <w:rPr>
                <w:rFonts w:ascii="Times New Roman" w:eastAsia="Calibri" w:hAnsi="Times New Roman" w:cs="Times New Roman"/>
                <w:sz w:val="28"/>
                <w:szCs w:val="28"/>
                <w:lang w:val="uk-UA"/>
              </w:rPr>
              <w:t>відеозалу</w:t>
            </w:r>
            <w:proofErr w:type="spellEnd"/>
            <w:r w:rsidRPr="00B844A0">
              <w:rPr>
                <w:rFonts w:ascii="Times New Roman" w:eastAsia="Calibri" w:hAnsi="Times New Roman" w:cs="Times New Roman"/>
                <w:sz w:val="28"/>
                <w:szCs w:val="28"/>
                <w:lang w:val="uk-UA"/>
              </w:rPr>
              <w:t xml:space="preserve"> . Перегляд кінострічок відповідної спрямованості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 – 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Учитель інформатики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Засідання дискусійного клубу старшокласників «Як довіряти й бути вдячним»</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9-11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Педагог-організатор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Відпрацювання теми особистої гідності в ході вивчення літературних творі, на уроках історії</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Класоводи, учителі літератури, історії</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Проведення заходів в рамках Всеукраїнського тижня права «Стоп </w:t>
            </w:r>
            <w:proofErr w:type="spellStart"/>
            <w:r w:rsidRPr="00B844A0">
              <w:rPr>
                <w:rFonts w:ascii="Times New Roman" w:eastAsia="Calibri" w:hAnsi="Times New Roman" w:cs="Times New Roman"/>
                <w:sz w:val="28"/>
                <w:szCs w:val="28"/>
                <w:lang w:val="uk-UA"/>
              </w:rPr>
              <w:t>булінгу</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10-14 грудня</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Класні керівники та класоводи, учитель правознавства, практичний психолог школи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Проведення заходів в рамках тематичного тижня «Тиждень дитячих мрій та добрих справ»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Класні керівники та класоводи, </w:t>
            </w:r>
            <w:proofErr w:type="spellStart"/>
            <w:r w:rsidRPr="00B844A0">
              <w:rPr>
                <w:rFonts w:ascii="Times New Roman" w:eastAsia="Calibri" w:hAnsi="Times New Roman" w:cs="Times New Roman"/>
                <w:sz w:val="28"/>
                <w:szCs w:val="28"/>
                <w:lang w:val="uk-UA"/>
              </w:rPr>
              <w:t>учителі-предметники</w:t>
            </w:r>
            <w:proofErr w:type="spellEnd"/>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Проведення заходів в рамках тематичного тижня «Сильні духом»</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ВР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proofErr w:type="spellStart"/>
            <w:r w:rsidRPr="00B844A0">
              <w:rPr>
                <w:rFonts w:ascii="Times New Roman" w:eastAsia="Calibri" w:hAnsi="Times New Roman" w:cs="Times New Roman"/>
                <w:sz w:val="28"/>
                <w:szCs w:val="28"/>
                <w:lang w:val="uk-UA"/>
              </w:rPr>
              <w:t>Проєкт</w:t>
            </w:r>
            <w:proofErr w:type="spellEnd"/>
            <w:r w:rsidRPr="00B844A0">
              <w:rPr>
                <w:rFonts w:ascii="Times New Roman" w:eastAsia="Calibri" w:hAnsi="Times New Roman" w:cs="Times New Roman"/>
                <w:sz w:val="28"/>
                <w:szCs w:val="28"/>
                <w:lang w:val="uk-UA"/>
              </w:rPr>
              <w:t xml:space="preserve"> «Зупиніться! Моя історія про </w:t>
            </w:r>
            <w:proofErr w:type="spellStart"/>
            <w:r w:rsidRPr="00B844A0">
              <w:rPr>
                <w:rFonts w:ascii="Times New Roman" w:eastAsia="Calibri" w:hAnsi="Times New Roman" w:cs="Times New Roman"/>
                <w:sz w:val="28"/>
                <w:szCs w:val="28"/>
                <w:lang w:val="uk-UA"/>
              </w:rPr>
              <w:t>булінг</w:t>
            </w:r>
            <w:proofErr w:type="spellEnd"/>
            <w:r w:rsidRPr="00B844A0">
              <w:rPr>
                <w:rFonts w:ascii="Times New Roman" w:eastAsia="Calibri" w:hAnsi="Times New Roman" w:cs="Times New Roman"/>
                <w:sz w:val="28"/>
                <w:szCs w:val="28"/>
                <w:lang w:val="uk-UA"/>
              </w:rPr>
              <w:t xml:space="preserve"> і </w:t>
            </w:r>
            <w:proofErr w:type="spellStart"/>
            <w:r w:rsidRPr="00B844A0">
              <w:rPr>
                <w:rFonts w:ascii="Times New Roman" w:eastAsia="Calibri" w:hAnsi="Times New Roman" w:cs="Times New Roman"/>
                <w:sz w:val="28"/>
                <w:szCs w:val="28"/>
                <w:lang w:val="uk-UA"/>
              </w:rPr>
              <w:t>кібербулінг</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Педагог-організатор</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Листівки, колажі, бюлетені </w:t>
            </w:r>
            <w:proofErr w:type="spellStart"/>
            <w:r w:rsidRPr="00B844A0">
              <w:rPr>
                <w:rFonts w:ascii="Times New Roman" w:eastAsia="Calibri" w:hAnsi="Times New Roman" w:cs="Times New Roman"/>
                <w:sz w:val="28"/>
                <w:szCs w:val="28"/>
                <w:lang w:val="uk-UA"/>
              </w:rPr>
              <w:t>антибулінгового</w:t>
            </w:r>
            <w:proofErr w:type="spellEnd"/>
            <w:r w:rsidRPr="00B844A0">
              <w:rPr>
                <w:rFonts w:ascii="Times New Roman" w:eastAsia="Calibri" w:hAnsi="Times New Roman" w:cs="Times New Roman"/>
                <w:sz w:val="28"/>
                <w:szCs w:val="28"/>
                <w:lang w:val="uk-UA"/>
              </w:rPr>
              <w:t xml:space="preserve"> спрямування</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 – 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Педагог-організатор</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i/>
                <w:iCs/>
                <w:sz w:val="28"/>
                <w:szCs w:val="28"/>
                <w:lang w:val="uk-UA"/>
              </w:rPr>
              <w:t> Психологічний супровід</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Діагностика стану психологічного клімату класу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Класні керівники та класоводи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Спостереження під час освітнього процесу, позаурочний час</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2019-2025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Класні керівники та класоводи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Консультаційна робота з учасниками освітнього процесу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2019-2025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Класні керівники та класоводи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Профілактично-просвітницька, </w:t>
            </w:r>
            <w:proofErr w:type="spellStart"/>
            <w:r w:rsidRPr="00B844A0">
              <w:rPr>
                <w:rFonts w:ascii="Times New Roman" w:eastAsia="Calibri" w:hAnsi="Times New Roman" w:cs="Times New Roman"/>
                <w:sz w:val="28"/>
                <w:szCs w:val="28"/>
                <w:lang w:val="uk-UA"/>
              </w:rPr>
              <w:t>корекційно-розвивальна</w:t>
            </w:r>
            <w:proofErr w:type="spellEnd"/>
            <w:r w:rsidRPr="00B844A0">
              <w:rPr>
                <w:rFonts w:ascii="Times New Roman" w:eastAsia="Calibri" w:hAnsi="Times New Roman" w:cs="Times New Roman"/>
                <w:sz w:val="28"/>
                <w:szCs w:val="28"/>
                <w:lang w:val="uk-UA"/>
              </w:rPr>
              <w:t xml:space="preserve"> робота з учасниками освітнього процесу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2019-2025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Класні керівники та класоводи</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i/>
                <w:iCs/>
                <w:sz w:val="28"/>
                <w:szCs w:val="28"/>
                <w:lang w:val="uk-UA"/>
              </w:rPr>
              <w:t>Робота з батьками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Тематичні батьківські збори «Протидія цькуванню в учнівському колективі»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Класні керівники та класоводи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Поради батькам щодо зменшення ризиків </w:t>
            </w:r>
            <w:proofErr w:type="spellStart"/>
            <w:r w:rsidRPr="00B844A0">
              <w:rPr>
                <w:rFonts w:ascii="Times New Roman" w:eastAsia="Calibri" w:hAnsi="Times New Roman" w:cs="Times New Roman"/>
                <w:sz w:val="28"/>
                <w:szCs w:val="28"/>
                <w:lang w:val="uk-UA"/>
              </w:rPr>
              <w:t>булінгу</w:t>
            </w:r>
            <w:proofErr w:type="spellEnd"/>
            <w:r w:rsidRPr="00B844A0">
              <w:rPr>
                <w:rFonts w:ascii="Times New Roman" w:eastAsia="Calibri" w:hAnsi="Times New Roman" w:cs="Times New Roman"/>
                <w:sz w:val="28"/>
                <w:szCs w:val="28"/>
                <w:lang w:val="uk-UA"/>
              </w:rPr>
              <w:t xml:space="preserve"> та </w:t>
            </w:r>
            <w:proofErr w:type="spellStart"/>
            <w:r w:rsidRPr="00B844A0">
              <w:rPr>
                <w:rFonts w:ascii="Times New Roman" w:eastAsia="Calibri" w:hAnsi="Times New Roman" w:cs="Times New Roman"/>
                <w:sz w:val="28"/>
                <w:szCs w:val="28"/>
                <w:lang w:val="uk-UA"/>
              </w:rPr>
              <w:t>кібербулінгу</w:t>
            </w:r>
            <w:proofErr w:type="spellEnd"/>
            <w:r w:rsidRPr="00B844A0">
              <w:rPr>
                <w:rFonts w:ascii="Times New Roman" w:eastAsia="Calibri" w:hAnsi="Times New Roman" w:cs="Times New Roman"/>
                <w:sz w:val="28"/>
                <w:szCs w:val="28"/>
                <w:lang w:val="uk-UA"/>
              </w:rPr>
              <w:t xml:space="preserve"> для своєї дитини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2019-2025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Психолог школи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Тренінг «Як навчити дітей безпеці в Інтернеті»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 запитом</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Психолог школи</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Вчитель інформатики</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Інформаційна робота через інтернет-сторінки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Заступник директора з ВР</w:t>
            </w:r>
          </w:p>
        </w:tc>
      </w:tr>
    </w:tbl>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Очікувані результати:</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створення системи виховної та профілактичної роботи в закладі;</w:t>
      </w:r>
    </w:p>
    <w:p w:rsidR="00B844A0" w:rsidRPr="00B844A0" w:rsidRDefault="00B844A0" w:rsidP="006D582E">
      <w:pPr>
        <w:spacing w:after="160" w:line="259" w:lineRule="auto"/>
        <w:ind w:left="284" w:hanging="284"/>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допомога здобувачам освіти і їхнім батькам у захисті своїх прав та інтересів;</w:t>
      </w:r>
    </w:p>
    <w:p w:rsidR="00B844A0" w:rsidRPr="00B844A0" w:rsidRDefault="00B844A0" w:rsidP="006D582E">
      <w:pPr>
        <w:spacing w:after="160" w:line="259" w:lineRule="auto"/>
        <w:ind w:left="142" w:hanging="142"/>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навчання дітей знаходити вихід із кризових ситуацій та захищати себе від усіх видів насильства (</w:t>
      </w:r>
      <w:proofErr w:type="spellStart"/>
      <w:r w:rsidRPr="00B844A0">
        <w:rPr>
          <w:rFonts w:ascii="Times New Roman" w:eastAsia="Calibri" w:hAnsi="Times New Roman" w:cs="Times New Roman"/>
          <w:sz w:val="28"/>
          <w:szCs w:val="28"/>
          <w:lang w:val="uk-UA"/>
        </w:rPr>
        <w:t>булінгу</w:t>
      </w:r>
      <w:proofErr w:type="spellEnd"/>
      <w:r w:rsidRPr="00B844A0">
        <w:rPr>
          <w:rFonts w:ascii="Times New Roman" w:eastAsia="Calibri" w:hAnsi="Times New Roman" w:cs="Times New Roman"/>
          <w:sz w:val="28"/>
          <w:szCs w:val="28"/>
          <w:lang w:val="uk-UA"/>
        </w:rPr>
        <w:t>);</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профілактика правопорушень і злочинності серед молоді;</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створення безпечного толерантного середовища;</w:t>
      </w:r>
    </w:p>
    <w:p w:rsidR="00B844A0" w:rsidRPr="00B844A0" w:rsidRDefault="00B844A0" w:rsidP="009F33BE">
      <w:pPr>
        <w:spacing w:after="160" w:line="259" w:lineRule="auto"/>
        <w:jc w:val="center"/>
        <w:rPr>
          <w:rFonts w:ascii="Times New Roman" w:eastAsia="Calibri" w:hAnsi="Times New Roman" w:cs="Times New Roman"/>
          <w:sz w:val="28"/>
          <w:szCs w:val="28"/>
        </w:rPr>
      </w:pPr>
      <w:proofErr w:type="spellStart"/>
      <w:r w:rsidRPr="00B844A0">
        <w:rPr>
          <w:rFonts w:ascii="Times New Roman" w:eastAsia="Calibri" w:hAnsi="Times New Roman" w:cs="Times New Roman"/>
          <w:b/>
          <w:sz w:val="28"/>
          <w:szCs w:val="28"/>
          <w:lang w:val="uk-UA"/>
        </w:rPr>
        <w:t>Проєкт</w:t>
      </w:r>
      <w:proofErr w:type="spellEnd"/>
      <w:r w:rsidRPr="00B844A0">
        <w:rPr>
          <w:rFonts w:ascii="Times New Roman" w:eastAsia="Calibri" w:hAnsi="Times New Roman" w:cs="Times New Roman"/>
          <w:b/>
          <w:sz w:val="28"/>
          <w:szCs w:val="28"/>
          <w:lang w:val="uk-UA"/>
        </w:rPr>
        <w:t xml:space="preserve">   </w:t>
      </w:r>
      <w:r w:rsidRPr="00B844A0">
        <w:rPr>
          <w:rFonts w:ascii="Times New Roman" w:eastAsia="Calibri" w:hAnsi="Times New Roman" w:cs="Times New Roman"/>
          <w:b/>
          <w:bCs/>
          <w:sz w:val="28"/>
          <w:szCs w:val="28"/>
          <w:lang w:val="uk-UA"/>
        </w:rPr>
        <w:t>«Кадрове забезпечення освітнього процесу» на 2020-2025 роки</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Мета:</w:t>
      </w:r>
    </w:p>
    <w:p w:rsidR="00B844A0" w:rsidRPr="00B844A0" w:rsidRDefault="00B844A0" w:rsidP="006D582E">
      <w:pPr>
        <w:spacing w:after="160" w:line="259" w:lineRule="auto"/>
        <w:jc w:val="both"/>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громаді.</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 xml:space="preserve">Завдання </w:t>
      </w:r>
      <w:proofErr w:type="spellStart"/>
      <w:r w:rsidRPr="00B844A0">
        <w:rPr>
          <w:rFonts w:ascii="Times New Roman" w:eastAsia="Calibri" w:hAnsi="Times New Roman" w:cs="Times New Roman"/>
          <w:b/>
          <w:bCs/>
          <w:sz w:val="28"/>
          <w:szCs w:val="28"/>
          <w:lang w:val="uk-UA"/>
        </w:rPr>
        <w:t>проєкту</w:t>
      </w:r>
      <w:proofErr w:type="spellEnd"/>
      <w:r w:rsidRPr="00B844A0">
        <w:rPr>
          <w:rFonts w:ascii="Times New Roman" w:eastAsia="Calibri" w:hAnsi="Times New Roman" w:cs="Times New Roman"/>
          <w:sz w:val="28"/>
          <w:szCs w:val="28"/>
          <w:lang w:val="uk-UA"/>
        </w:rPr>
        <w:t>:</w:t>
      </w: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сприяти оптимізації кадрового забезпечення школи;</w:t>
      </w:r>
    </w:p>
    <w:p w:rsidR="00B844A0" w:rsidRPr="00B844A0" w:rsidRDefault="00B844A0" w:rsidP="006D582E">
      <w:pPr>
        <w:spacing w:after="160" w:line="259" w:lineRule="auto"/>
        <w:ind w:left="142" w:hanging="142"/>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забезпечити сприятливі та комфортні умови організаційно-педагогічної, методичної роботи;</w:t>
      </w:r>
    </w:p>
    <w:p w:rsidR="00B844A0" w:rsidRPr="00B844A0" w:rsidRDefault="00B844A0" w:rsidP="006D582E">
      <w:pPr>
        <w:spacing w:after="160" w:line="259" w:lineRule="auto"/>
        <w:ind w:left="142" w:hanging="142"/>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створити атмосферу спільної відповідальності за результати освітньої діяльності з боку всіх учасників освітнього процесу;</w:t>
      </w:r>
    </w:p>
    <w:p w:rsidR="00B844A0" w:rsidRDefault="00B844A0" w:rsidP="006D582E">
      <w:pPr>
        <w:spacing w:after="160" w:line="259" w:lineRule="auto"/>
        <w:ind w:left="142" w:hanging="142"/>
        <w:rPr>
          <w:rFonts w:ascii="Times New Roman" w:eastAsia="Calibri" w:hAnsi="Times New Roman" w:cs="Times New Roman"/>
          <w:sz w:val="28"/>
          <w:szCs w:val="28"/>
          <w:lang w:val="uk-UA"/>
        </w:rPr>
      </w:pPr>
      <w:r w:rsidRPr="00B844A0">
        <w:rPr>
          <w:rFonts w:ascii="Times New Roman" w:eastAsia="Calibri" w:hAnsi="Times New Roman" w:cs="Times New Roman"/>
          <w:sz w:val="28"/>
          <w:szCs w:val="28"/>
          <w:lang w:val="uk-UA"/>
        </w:rPr>
        <w:t>· сприяти формуванню систем психологічної та правової освіти, підвищенню компетентності педагогічних працівників.</w:t>
      </w:r>
    </w:p>
    <w:p w:rsidR="006D582E" w:rsidRPr="00B844A0" w:rsidRDefault="006D582E" w:rsidP="006D582E">
      <w:pPr>
        <w:spacing w:after="160" w:line="259" w:lineRule="auto"/>
        <w:ind w:left="142" w:hanging="142"/>
        <w:rPr>
          <w:rFonts w:ascii="Times New Roman" w:eastAsia="Calibri" w:hAnsi="Times New Roman" w:cs="Times New Roman"/>
          <w:sz w:val="28"/>
          <w:szCs w:val="28"/>
        </w:rPr>
      </w:pPr>
    </w:p>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lastRenderedPageBreak/>
        <w:t xml:space="preserve">Шляхи реалізації </w:t>
      </w:r>
      <w:proofErr w:type="spellStart"/>
      <w:r w:rsidRPr="00B844A0">
        <w:rPr>
          <w:rFonts w:ascii="Times New Roman" w:eastAsia="Calibri" w:hAnsi="Times New Roman" w:cs="Times New Roman"/>
          <w:b/>
          <w:bCs/>
          <w:sz w:val="28"/>
          <w:szCs w:val="28"/>
          <w:lang w:val="uk-UA"/>
        </w:rPr>
        <w:t>проєкту</w:t>
      </w:r>
      <w:proofErr w:type="spellEnd"/>
    </w:p>
    <w:tbl>
      <w:tblPr>
        <w:tblW w:w="8985" w:type="dxa"/>
        <w:tblCellMar>
          <w:left w:w="0" w:type="dxa"/>
          <w:right w:w="0" w:type="dxa"/>
        </w:tblCellMar>
        <w:tblLook w:val="04A0" w:firstRow="1" w:lastRow="0" w:firstColumn="1" w:lastColumn="0" w:noHBand="0" w:noVBand="1"/>
      </w:tblPr>
      <w:tblGrid>
        <w:gridCol w:w="505"/>
        <w:gridCol w:w="3239"/>
        <w:gridCol w:w="1398"/>
        <w:gridCol w:w="1944"/>
        <w:gridCol w:w="1899"/>
      </w:tblGrid>
      <w:tr w:rsidR="00B844A0" w:rsidRPr="00B844A0" w:rsidTr="008E69D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Зміст заходу</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Термін реалізації</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Виконавці</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Забезпечення реалізації проекту</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За результатами діяльності представляти </w:t>
            </w:r>
            <w:proofErr w:type="spellStart"/>
            <w:r w:rsidRPr="00B844A0">
              <w:rPr>
                <w:rFonts w:ascii="Times New Roman" w:eastAsia="Calibri" w:hAnsi="Times New Roman" w:cs="Times New Roman"/>
                <w:sz w:val="28"/>
                <w:szCs w:val="28"/>
                <w:lang w:val="uk-UA"/>
              </w:rPr>
              <w:t>педпрацівників</w:t>
            </w:r>
            <w:proofErr w:type="spellEnd"/>
            <w:r w:rsidRPr="00B844A0">
              <w:rPr>
                <w:rFonts w:ascii="Times New Roman" w:eastAsia="Calibri" w:hAnsi="Times New Roman" w:cs="Times New Roman"/>
                <w:sz w:val="28"/>
                <w:szCs w:val="28"/>
                <w:lang w:val="uk-UA"/>
              </w:rPr>
              <w:t xml:space="preserve"> до нагородження відповідними заохочувальними преміями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Забезпечувати умови для своєчасного підвищення кваліфікації та професійного зростання в </w:t>
            </w:r>
            <w:proofErr w:type="spellStart"/>
            <w:r w:rsidRPr="00B844A0">
              <w:rPr>
                <w:rFonts w:ascii="Times New Roman" w:eastAsia="Calibri" w:hAnsi="Times New Roman" w:cs="Times New Roman"/>
                <w:sz w:val="28"/>
                <w:szCs w:val="28"/>
                <w:lang w:val="uk-UA"/>
              </w:rPr>
              <w:t>міжатестаційний</w:t>
            </w:r>
            <w:proofErr w:type="spellEnd"/>
            <w:r w:rsidRPr="00B844A0">
              <w:rPr>
                <w:rFonts w:ascii="Times New Roman" w:eastAsia="Calibri" w:hAnsi="Times New Roman" w:cs="Times New Roman"/>
                <w:sz w:val="28"/>
                <w:szCs w:val="28"/>
                <w:lang w:val="uk-UA"/>
              </w:rPr>
              <w:t xml:space="preserve"> період</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Забезпечувати умови для участі педагогів у конкурсах професійної майстерності, здійснення дослідно-експериментальної та інноваційної діяльності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Здійснювати передплату періодичних та фахових видань</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2020-2024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Засновник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Оновити та модернізувати методичний кабінет, забезпечити його сучасною науково-методичною літературою та </w:t>
            </w:r>
            <w:proofErr w:type="spellStart"/>
            <w:r w:rsidRPr="00B844A0">
              <w:rPr>
                <w:rFonts w:ascii="Times New Roman" w:eastAsia="Calibri" w:hAnsi="Times New Roman" w:cs="Times New Roman"/>
                <w:sz w:val="28"/>
                <w:szCs w:val="28"/>
                <w:lang w:val="uk-UA"/>
              </w:rPr>
              <w:t>інформаційно-компютерними</w:t>
            </w:r>
            <w:proofErr w:type="spellEnd"/>
            <w:r w:rsidRPr="00B844A0">
              <w:rPr>
                <w:rFonts w:ascii="Times New Roman" w:eastAsia="Calibri" w:hAnsi="Times New Roman" w:cs="Times New Roman"/>
                <w:sz w:val="28"/>
                <w:szCs w:val="28"/>
                <w:lang w:val="uk-UA"/>
              </w:rPr>
              <w:t xml:space="preserve"> ресурсами для </w:t>
            </w:r>
            <w:r w:rsidRPr="00B844A0">
              <w:rPr>
                <w:rFonts w:ascii="Times New Roman" w:eastAsia="Calibri" w:hAnsi="Times New Roman" w:cs="Times New Roman"/>
                <w:sz w:val="28"/>
                <w:szCs w:val="28"/>
                <w:lang w:val="uk-UA"/>
              </w:rPr>
              <w:lastRenderedPageBreak/>
              <w:t>оптимізації умов самоосвітньої діяльності педагогічних працівників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До 2020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lastRenderedPageBreak/>
              <w:t>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Визначити на період до 2024 року потреби в педагогічних працівниках</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Забезпечити виплату винагород учителям, учні яких зайняли призові місці на ІІІ, ІУ етапах Всеукраїнських учнівських олімпіадах, у конкурсах-захистах за програмою </w:t>
            </w:r>
            <w:proofErr w:type="spellStart"/>
            <w:r w:rsidRPr="00B844A0">
              <w:rPr>
                <w:rFonts w:ascii="Times New Roman" w:eastAsia="Calibri" w:hAnsi="Times New Roman" w:cs="Times New Roman"/>
                <w:sz w:val="28"/>
                <w:szCs w:val="28"/>
                <w:lang w:val="uk-UA"/>
              </w:rPr>
              <w:t>МАНу</w:t>
            </w:r>
            <w:proofErr w:type="spellEnd"/>
            <w:r w:rsidRPr="00B844A0">
              <w:rPr>
                <w:rFonts w:ascii="Times New Roman" w:eastAsia="Calibri" w:hAnsi="Times New Roman" w:cs="Times New Roman"/>
                <w:sz w:val="28"/>
                <w:szCs w:val="28"/>
                <w:lang w:val="uk-UA"/>
              </w:rPr>
              <w:t>, у спортивних змаганнях, фестивалях тощо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2020-2025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Методичні заходи на реалізацію </w:t>
            </w:r>
            <w:proofErr w:type="spellStart"/>
            <w:r w:rsidRPr="00B844A0">
              <w:rPr>
                <w:rFonts w:ascii="Times New Roman" w:eastAsia="Calibri" w:hAnsi="Times New Roman" w:cs="Times New Roman"/>
                <w:sz w:val="28"/>
                <w:szCs w:val="28"/>
                <w:lang w:val="uk-UA"/>
              </w:rPr>
              <w:t>проєкту</w:t>
            </w:r>
            <w:proofErr w:type="spellEnd"/>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Круглий стіл «Професійна етика вчителя»</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2020-2020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Семінар «Імідж сучасного вчителя»</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2020-2021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r w:rsidR="00B844A0" w:rsidRPr="00B844A0" w:rsidTr="008E69D2">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Методична рада «Створення умов для педагогічної творчості вчителів»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 xml:space="preserve">2020-2021 </w:t>
            </w:r>
            <w:proofErr w:type="spellStart"/>
            <w:r w:rsidRPr="00B844A0">
              <w:rPr>
                <w:rFonts w:ascii="Times New Roman" w:eastAsia="Calibri" w:hAnsi="Times New Roman" w:cs="Times New Roman"/>
                <w:sz w:val="28"/>
                <w:szCs w:val="28"/>
                <w:lang w:val="uk-UA"/>
              </w:rPr>
              <w:t>н.р</w:t>
            </w:r>
            <w:proofErr w:type="spellEnd"/>
            <w:r w:rsidRPr="00B844A0">
              <w:rPr>
                <w:rFonts w:ascii="Times New Roman" w:eastAsia="Calibri" w:hAnsi="Times New Roman" w:cs="Times New Roman"/>
                <w:sz w:val="28"/>
                <w:szCs w:val="28"/>
                <w:lang w:val="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lang w:val="uk-UA"/>
              </w:rPr>
              <w:t>ЗНВР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sz w:val="28"/>
                <w:szCs w:val="28"/>
              </w:rPr>
              <w:t> </w:t>
            </w:r>
          </w:p>
        </w:tc>
      </w:tr>
    </w:tbl>
    <w:p w:rsidR="00B844A0" w:rsidRPr="00B844A0" w:rsidRDefault="00B844A0" w:rsidP="00B844A0">
      <w:pPr>
        <w:spacing w:after="160" w:line="259" w:lineRule="auto"/>
        <w:rPr>
          <w:rFonts w:ascii="Times New Roman" w:eastAsia="Calibri" w:hAnsi="Times New Roman" w:cs="Times New Roman"/>
          <w:sz w:val="28"/>
          <w:szCs w:val="28"/>
        </w:rPr>
      </w:pPr>
      <w:r w:rsidRPr="00B844A0">
        <w:rPr>
          <w:rFonts w:ascii="Times New Roman" w:eastAsia="Calibri" w:hAnsi="Times New Roman" w:cs="Times New Roman"/>
          <w:b/>
          <w:bCs/>
          <w:sz w:val="28"/>
          <w:szCs w:val="28"/>
          <w:lang w:val="uk-UA"/>
        </w:rPr>
        <w:t>Очікувані результати:</w:t>
      </w:r>
    </w:p>
    <w:p w:rsidR="00B844A0" w:rsidRPr="001F1EBB" w:rsidRDefault="00B844A0" w:rsidP="001F1EBB">
      <w:pPr>
        <w:pStyle w:val="a7"/>
        <w:numPr>
          <w:ilvl w:val="0"/>
          <w:numId w:val="1"/>
        </w:numPr>
        <w:spacing w:after="160" w:line="259" w:lineRule="auto"/>
        <w:rPr>
          <w:rFonts w:ascii="Times New Roman" w:eastAsia="Calibri" w:hAnsi="Times New Roman" w:cs="Times New Roman"/>
          <w:sz w:val="28"/>
          <w:szCs w:val="28"/>
        </w:rPr>
      </w:pPr>
      <w:r w:rsidRPr="001F1EBB">
        <w:rPr>
          <w:rFonts w:ascii="Times New Roman" w:eastAsia="Calibri" w:hAnsi="Times New Roman" w:cs="Times New Roman"/>
          <w:sz w:val="28"/>
          <w:szCs w:val="28"/>
          <w:lang w:val="uk-UA"/>
        </w:rPr>
        <w:t>стабілізація кадрового складу закладу освіти;</w:t>
      </w:r>
    </w:p>
    <w:p w:rsidR="00B844A0" w:rsidRPr="001F1EBB" w:rsidRDefault="00B844A0" w:rsidP="001F1EBB">
      <w:pPr>
        <w:pStyle w:val="a7"/>
        <w:numPr>
          <w:ilvl w:val="0"/>
          <w:numId w:val="1"/>
        </w:numPr>
        <w:spacing w:after="160" w:line="259" w:lineRule="auto"/>
        <w:rPr>
          <w:rFonts w:ascii="Times New Roman" w:eastAsia="Calibri" w:hAnsi="Times New Roman" w:cs="Times New Roman"/>
          <w:sz w:val="28"/>
          <w:szCs w:val="28"/>
        </w:rPr>
      </w:pPr>
      <w:r w:rsidRPr="001F1EBB">
        <w:rPr>
          <w:rFonts w:ascii="Times New Roman" w:eastAsia="Calibri" w:hAnsi="Times New Roman" w:cs="Times New Roman"/>
          <w:sz w:val="28"/>
          <w:szCs w:val="28"/>
          <w:lang w:val="uk-UA"/>
        </w:rPr>
        <w:t>підвищення професійного рівня педагогічних працівників;</w:t>
      </w:r>
    </w:p>
    <w:p w:rsidR="00B844A0" w:rsidRPr="001F1EBB" w:rsidRDefault="00B844A0" w:rsidP="001F1EBB">
      <w:pPr>
        <w:pStyle w:val="a7"/>
        <w:numPr>
          <w:ilvl w:val="0"/>
          <w:numId w:val="1"/>
        </w:numPr>
        <w:spacing w:after="160" w:line="259" w:lineRule="auto"/>
        <w:rPr>
          <w:rFonts w:ascii="Times New Roman" w:eastAsia="Calibri" w:hAnsi="Times New Roman" w:cs="Times New Roman"/>
          <w:sz w:val="28"/>
          <w:szCs w:val="28"/>
        </w:rPr>
      </w:pPr>
      <w:r w:rsidRPr="001F1EBB">
        <w:rPr>
          <w:rFonts w:ascii="Times New Roman" w:eastAsia="Calibri" w:hAnsi="Times New Roman" w:cs="Times New Roman"/>
          <w:sz w:val="28"/>
          <w:szCs w:val="28"/>
          <w:lang w:val="uk-UA"/>
        </w:rPr>
        <w:t>моральне і матеріальне стимулювання професійної діяльності педагогів;</w:t>
      </w:r>
    </w:p>
    <w:p w:rsidR="00B844A0" w:rsidRPr="001F1EBB" w:rsidRDefault="00B844A0" w:rsidP="001F1EBB">
      <w:pPr>
        <w:pStyle w:val="a7"/>
        <w:numPr>
          <w:ilvl w:val="0"/>
          <w:numId w:val="1"/>
        </w:numPr>
        <w:spacing w:after="160" w:line="259" w:lineRule="auto"/>
        <w:rPr>
          <w:rFonts w:ascii="Times New Roman" w:eastAsia="Calibri" w:hAnsi="Times New Roman" w:cs="Times New Roman"/>
          <w:sz w:val="28"/>
          <w:szCs w:val="28"/>
        </w:rPr>
      </w:pPr>
      <w:r w:rsidRPr="001F1EBB">
        <w:rPr>
          <w:rFonts w:ascii="Times New Roman" w:eastAsia="Calibri" w:hAnsi="Times New Roman" w:cs="Times New Roman"/>
          <w:sz w:val="28"/>
          <w:szCs w:val="28"/>
          <w:lang w:val="uk-UA"/>
        </w:rPr>
        <w:t xml:space="preserve">підвищення престижу педагогічної професії в громаді та утвердження соціального статусу вчителя. </w:t>
      </w:r>
    </w:p>
    <w:p w:rsidR="008E69D2" w:rsidRDefault="008E69D2" w:rsidP="001F1EBB">
      <w:pPr>
        <w:spacing w:after="0"/>
        <w:jc w:val="both"/>
        <w:rPr>
          <w:rFonts w:ascii="Times New Roman" w:eastAsia="Calibri" w:hAnsi="Times New Roman" w:cs="Times New Roman"/>
          <w:sz w:val="28"/>
          <w:szCs w:val="28"/>
          <w:lang w:val="uk-UA"/>
        </w:rPr>
      </w:pPr>
    </w:p>
    <w:p w:rsidR="001956F2" w:rsidRDefault="001956F2" w:rsidP="001F1EBB">
      <w:pPr>
        <w:spacing w:after="0"/>
        <w:jc w:val="both"/>
        <w:rPr>
          <w:rFonts w:ascii="Times New Roman" w:eastAsia="Calibri" w:hAnsi="Times New Roman" w:cs="Times New Roman"/>
          <w:b/>
          <w:sz w:val="28"/>
          <w:szCs w:val="28"/>
          <w:lang w:val="uk-UA"/>
        </w:rPr>
      </w:pPr>
      <w:proofErr w:type="spellStart"/>
      <w:r w:rsidRPr="001956F2">
        <w:rPr>
          <w:rFonts w:ascii="Times New Roman" w:eastAsia="Calibri" w:hAnsi="Times New Roman" w:cs="Times New Roman"/>
          <w:b/>
          <w:sz w:val="28"/>
          <w:szCs w:val="28"/>
          <w:lang w:val="uk-UA"/>
        </w:rPr>
        <w:lastRenderedPageBreak/>
        <w:t>П</w:t>
      </w:r>
      <w:r>
        <w:rPr>
          <w:rFonts w:ascii="Times New Roman" w:eastAsia="Calibri" w:hAnsi="Times New Roman" w:cs="Times New Roman"/>
          <w:b/>
          <w:sz w:val="28"/>
          <w:szCs w:val="28"/>
          <w:lang w:val="uk-UA"/>
        </w:rPr>
        <w:t>роє</w:t>
      </w:r>
      <w:r w:rsidRPr="001956F2">
        <w:rPr>
          <w:rFonts w:ascii="Times New Roman" w:eastAsia="Calibri" w:hAnsi="Times New Roman" w:cs="Times New Roman"/>
          <w:b/>
          <w:sz w:val="28"/>
          <w:szCs w:val="28"/>
          <w:lang w:val="uk-UA"/>
        </w:rPr>
        <w:t>кт</w:t>
      </w:r>
      <w:proofErr w:type="spellEnd"/>
      <w:r w:rsidRPr="001956F2">
        <w:rPr>
          <w:rFonts w:ascii="Times New Roman" w:eastAsia="Calibri" w:hAnsi="Times New Roman" w:cs="Times New Roman"/>
          <w:b/>
          <w:sz w:val="28"/>
          <w:szCs w:val="28"/>
          <w:lang w:val="uk-UA"/>
        </w:rPr>
        <w:t xml:space="preserve"> «Учимося бути здоровим»</w:t>
      </w:r>
    </w:p>
    <w:p w:rsidR="00493461" w:rsidRDefault="00493461" w:rsidP="001F1EBB">
      <w:pPr>
        <w:spacing w:after="0"/>
        <w:jc w:val="both"/>
        <w:rPr>
          <w:rFonts w:ascii="Times New Roman" w:eastAsia="Calibri" w:hAnsi="Times New Roman" w:cs="Times New Roman"/>
          <w:b/>
          <w:sz w:val="28"/>
          <w:szCs w:val="28"/>
          <w:lang w:val="uk-UA"/>
        </w:rPr>
      </w:pPr>
    </w:p>
    <w:p w:rsidR="00493461" w:rsidRDefault="00493461" w:rsidP="001F1EBB">
      <w:pPr>
        <w:spacing w:after="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Мета </w:t>
      </w:r>
      <w:proofErr w:type="spellStart"/>
      <w:r>
        <w:rPr>
          <w:rFonts w:ascii="Times New Roman" w:eastAsia="Calibri" w:hAnsi="Times New Roman" w:cs="Times New Roman"/>
          <w:b/>
          <w:sz w:val="28"/>
          <w:szCs w:val="28"/>
          <w:lang w:val="uk-UA"/>
        </w:rPr>
        <w:t>проєкту</w:t>
      </w:r>
      <w:proofErr w:type="spellEnd"/>
      <w:r>
        <w:rPr>
          <w:rFonts w:ascii="Times New Roman" w:eastAsia="Calibri" w:hAnsi="Times New Roman" w:cs="Times New Roman"/>
          <w:b/>
          <w:sz w:val="28"/>
          <w:szCs w:val="28"/>
          <w:lang w:val="uk-UA"/>
        </w:rPr>
        <w:t xml:space="preserve">: </w:t>
      </w:r>
      <w:r w:rsidRPr="00493461">
        <w:rPr>
          <w:rFonts w:ascii="Times New Roman" w:eastAsia="Calibri" w:hAnsi="Times New Roman" w:cs="Times New Roman"/>
          <w:sz w:val="28"/>
          <w:szCs w:val="28"/>
          <w:lang w:val="uk-UA"/>
        </w:rPr>
        <w:t xml:space="preserve">формування та розвиток </w:t>
      </w:r>
      <w:r>
        <w:rPr>
          <w:rFonts w:ascii="Times New Roman" w:eastAsia="Calibri" w:hAnsi="Times New Roman" w:cs="Times New Roman"/>
          <w:sz w:val="28"/>
          <w:szCs w:val="28"/>
          <w:lang w:val="uk-UA"/>
        </w:rPr>
        <w:t>у всіх суб’єктів освітнього процесу культури здоров’я</w:t>
      </w:r>
      <w:r w:rsidR="00A03986">
        <w:rPr>
          <w:rFonts w:ascii="Times New Roman" w:eastAsia="Calibri" w:hAnsi="Times New Roman" w:cs="Times New Roman"/>
          <w:sz w:val="28"/>
          <w:szCs w:val="28"/>
          <w:lang w:val="uk-UA"/>
        </w:rPr>
        <w:t xml:space="preserve"> як цілісної категорії та створення у закладі умов,що її формують.</w:t>
      </w:r>
    </w:p>
    <w:p w:rsidR="00A03986" w:rsidRDefault="00A03986" w:rsidP="001F1EBB">
      <w:pPr>
        <w:spacing w:after="0"/>
        <w:jc w:val="both"/>
        <w:rPr>
          <w:rFonts w:ascii="Times New Roman" w:eastAsia="Calibri" w:hAnsi="Times New Roman" w:cs="Times New Roman"/>
          <w:b/>
          <w:sz w:val="28"/>
          <w:szCs w:val="28"/>
          <w:lang w:val="uk-UA"/>
        </w:rPr>
      </w:pPr>
      <w:r w:rsidRPr="00A03986">
        <w:rPr>
          <w:rFonts w:ascii="Times New Roman" w:eastAsia="Calibri" w:hAnsi="Times New Roman" w:cs="Times New Roman"/>
          <w:b/>
          <w:sz w:val="28"/>
          <w:szCs w:val="28"/>
          <w:lang w:val="uk-UA"/>
        </w:rPr>
        <w:t xml:space="preserve">Завдання </w:t>
      </w:r>
      <w:proofErr w:type="spellStart"/>
      <w:r w:rsidRPr="00A03986">
        <w:rPr>
          <w:rFonts w:ascii="Times New Roman" w:eastAsia="Calibri" w:hAnsi="Times New Roman" w:cs="Times New Roman"/>
          <w:b/>
          <w:sz w:val="28"/>
          <w:szCs w:val="28"/>
          <w:lang w:val="uk-UA"/>
        </w:rPr>
        <w:t>проєкту</w:t>
      </w:r>
      <w:proofErr w:type="spellEnd"/>
      <w:r w:rsidRPr="00A03986">
        <w:rPr>
          <w:rFonts w:ascii="Times New Roman" w:eastAsia="Calibri" w:hAnsi="Times New Roman" w:cs="Times New Roman"/>
          <w:b/>
          <w:sz w:val="28"/>
          <w:szCs w:val="28"/>
          <w:lang w:val="uk-UA"/>
        </w:rPr>
        <w:t>:</w:t>
      </w:r>
    </w:p>
    <w:p w:rsidR="00A03986" w:rsidRPr="00A03986" w:rsidRDefault="00A03986" w:rsidP="00A03986">
      <w:pPr>
        <w:pStyle w:val="a7"/>
        <w:numPr>
          <w:ilvl w:val="0"/>
          <w:numId w:val="1"/>
        </w:numPr>
        <w:spacing w:after="0"/>
        <w:jc w:val="both"/>
        <w:rPr>
          <w:rFonts w:ascii="Times New Roman" w:eastAsia="Calibri" w:hAnsi="Times New Roman" w:cs="Times New Roman"/>
          <w:sz w:val="28"/>
          <w:szCs w:val="28"/>
          <w:lang w:val="uk-UA"/>
        </w:rPr>
      </w:pPr>
      <w:r w:rsidRPr="00A03986">
        <w:rPr>
          <w:rFonts w:ascii="Times New Roman" w:eastAsia="Calibri" w:hAnsi="Times New Roman" w:cs="Times New Roman"/>
          <w:sz w:val="28"/>
          <w:szCs w:val="28"/>
          <w:lang w:val="uk-UA"/>
        </w:rPr>
        <w:t>активізувати роботу щодо пропаганди здорового способу життя, культури здоров’я;</w:t>
      </w:r>
    </w:p>
    <w:p w:rsidR="001956F2" w:rsidRDefault="00A03986" w:rsidP="001F1EB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створити систему роботи з профілактики та запобігання </w:t>
      </w:r>
      <w:proofErr w:type="spellStart"/>
      <w:r>
        <w:rPr>
          <w:rFonts w:ascii="Times New Roman" w:eastAsia="Calibri" w:hAnsi="Times New Roman" w:cs="Times New Roman"/>
          <w:sz w:val="28"/>
          <w:szCs w:val="28"/>
          <w:lang w:val="uk-UA"/>
        </w:rPr>
        <w:t>тютюнопалінню</w:t>
      </w:r>
      <w:proofErr w:type="spellEnd"/>
      <w:r>
        <w:rPr>
          <w:rFonts w:ascii="Times New Roman" w:eastAsia="Calibri" w:hAnsi="Times New Roman" w:cs="Times New Roman"/>
          <w:sz w:val="28"/>
          <w:szCs w:val="28"/>
          <w:lang w:val="uk-UA"/>
        </w:rPr>
        <w:t>, наркоманії, алкоголізму, травматизму;</w:t>
      </w:r>
    </w:p>
    <w:p w:rsidR="00A03986" w:rsidRDefault="00A03986" w:rsidP="001F1EB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об’єднати зусилля педагогічних, медичних працівників і підлітків на збереження та зміцнення фізичного</w:t>
      </w:r>
      <w:r w:rsidR="00C8245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й психічного здоров’я, що дасть змову зробити процес формування здорового способу життя неперервним;</w:t>
      </w:r>
    </w:p>
    <w:p w:rsidR="00A03986" w:rsidRDefault="00A03986" w:rsidP="001F1EB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сприяти формуванню у вихованців відповідального ставлення до власного здоров’я та здоров’я оточення як найвищих індивідуальних і суспільних цінностей;</w:t>
      </w:r>
    </w:p>
    <w:p w:rsidR="00C82452" w:rsidRDefault="00C82452" w:rsidP="001F1EB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залучати учнів до корисної екологічної та фізкультурно-оздоровчої роботи шляхом участі в екологічних акціях, експедиціях, туристичних заходах, спортивних змаганнях;</w:t>
      </w:r>
    </w:p>
    <w:p w:rsidR="00C82452" w:rsidRDefault="00C82452" w:rsidP="001F1EB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створити оптимальні соціально-педагогічні умови для розвитку індивідуальних здібностей і творчої самореалізації учнів на уроках фізкультури та в позаурочний час;</w:t>
      </w:r>
    </w:p>
    <w:p w:rsidR="00C82452" w:rsidRDefault="00C82452" w:rsidP="001F1EB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здійснювати науково-методичний й інформаційний супровід діяльності </w:t>
      </w:r>
      <w:proofErr w:type="spellStart"/>
      <w:r>
        <w:rPr>
          <w:rFonts w:ascii="Times New Roman" w:eastAsia="Calibri" w:hAnsi="Times New Roman" w:cs="Times New Roman"/>
          <w:sz w:val="28"/>
          <w:szCs w:val="28"/>
          <w:lang w:val="uk-UA"/>
        </w:rPr>
        <w:t>педколективу</w:t>
      </w:r>
      <w:proofErr w:type="spellEnd"/>
      <w:r>
        <w:rPr>
          <w:rFonts w:ascii="Times New Roman" w:eastAsia="Calibri" w:hAnsi="Times New Roman" w:cs="Times New Roman"/>
          <w:sz w:val="28"/>
          <w:szCs w:val="28"/>
          <w:lang w:val="uk-UA"/>
        </w:rPr>
        <w:t xml:space="preserve"> ЗОШ щодо сприяння формуванню в учнів здорового способу життя.</w:t>
      </w:r>
    </w:p>
    <w:p w:rsidR="00CF41FB" w:rsidRDefault="00C82452" w:rsidP="00C82452">
      <w:pPr>
        <w:spacing w:after="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Пріоритети </w:t>
      </w:r>
      <w:proofErr w:type="spellStart"/>
      <w:r>
        <w:rPr>
          <w:rFonts w:ascii="Times New Roman" w:eastAsia="Calibri" w:hAnsi="Times New Roman" w:cs="Times New Roman"/>
          <w:b/>
          <w:sz w:val="28"/>
          <w:szCs w:val="28"/>
          <w:lang w:val="uk-UA"/>
        </w:rPr>
        <w:t>проєкту</w:t>
      </w:r>
      <w:proofErr w:type="spellEnd"/>
      <w:r>
        <w:rPr>
          <w:rFonts w:ascii="Times New Roman" w:eastAsia="Calibri" w:hAnsi="Times New Roman" w:cs="Times New Roman"/>
          <w:b/>
          <w:sz w:val="28"/>
          <w:szCs w:val="28"/>
          <w:lang w:val="uk-UA"/>
        </w:rPr>
        <w:t>:</w:t>
      </w:r>
      <w:r w:rsidR="00CF41FB">
        <w:rPr>
          <w:rFonts w:ascii="Times New Roman" w:eastAsia="Calibri" w:hAnsi="Times New Roman" w:cs="Times New Roman"/>
          <w:b/>
          <w:sz w:val="28"/>
          <w:szCs w:val="28"/>
          <w:lang w:val="uk-UA"/>
        </w:rPr>
        <w:t xml:space="preserve"> </w:t>
      </w:r>
      <w:r w:rsidR="00CF41FB">
        <w:rPr>
          <w:rFonts w:ascii="Times New Roman" w:eastAsia="Calibri" w:hAnsi="Times New Roman" w:cs="Times New Roman"/>
          <w:sz w:val="28"/>
          <w:szCs w:val="28"/>
          <w:lang w:val="uk-UA"/>
        </w:rPr>
        <w:t>створення в закладі необхідних умов для збереження і зміцнення фізичного, духовного, психічного та соціального здоров’я всіх учасників навчально-виховного процесу, виховання фізично здорової та морально досконалої молодої людини, працездатної, спроможної активно реалізувати себе в дорослому житті.</w:t>
      </w:r>
    </w:p>
    <w:p w:rsidR="00CF41FB" w:rsidRDefault="00CF41FB" w:rsidP="00C82452">
      <w:pPr>
        <w:spacing w:after="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Очікувані результати:</w:t>
      </w:r>
    </w:p>
    <w:p w:rsidR="00CF41FB" w:rsidRDefault="00CF41FB" w:rsidP="00CF41F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оздоровлення дитячого середовища, набуття дітьми та підлітками досвіду боротьби з життєвими труднощами;</w:t>
      </w:r>
    </w:p>
    <w:p w:rsidR="00CF41FB" w:rsidRDefault="00C13A6E" w:rsidP="00CF41F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усвідомлення дітьми користі активного та здорового способу життя;</w:t>
      </w:r>
    </w:p>
    <w:p w:rsidR="00C13A6E" w:rsidRDefault="00C13A6E" w:rsidP="00CF41F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формування в дітей і підлітків необхідності постійного духовного та фізичного розвитку, </w:t>
      </w:r>
      <w:r w:rsidR="006332CF">
        <w:rPr>
          <w:rFonts w:ascii="Times New Roman" w:eastAsia="Calibri" w:hAnsi="Times New Roman" w:cs="Times New Roman"/>
          <w:sz w:val="28"/>
          <w:szCs w:val="28"/>
          <w:lang w:val="uk-UA"/>
        </w:rPr>
        <w:t>що сприяє їхньому соціальному ставленню в суспільстві;</w:t>
      </w:r>
    </w:p>
    <w:p w:rsidR="006332CF" w:rsidRDefault="00F770EB" w:rsidP="00CF41F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створення системи оздоровчої роботи в закладі;</w:t>
      </w:r>
    </w:p>
    <w:p w:rsidR="00F770EB" w:rsidRDefault="00F770EB" w:rsidP="00CF41F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формування навичок здорового способу життя в дітей і підлітків;</w:t>
      </w:r>
    </w:p>
    <w:p w:rsidR="00F770EB" w:rsidRDefault="00F770EB" w:rsidP="00CF41F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вибір молоддю здорового способу життя у шкільні роки та дотримання його протягом життя;</w:t>
      </w:r>
    </w:p>
    <w:p w:rsidR="00F770EB" w:rsidRDefault="00F770EB" w:rsidP="00CF41FB">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підвищення якісних показників фізичної підготовки дітей і підлітків.</w:t>
      </w:r>
    </w:p>
    <w:p w:rsidR="00F770EB" w:rsidRDefault="00F770EB" w:rsidP="00F770EB">
      <w:pPr>
        <w:pStyle w:val="a7"/>
        <w:spacing w:after="0"/>
        <w:jc w:val="center"/>
        <w:rPr>
          <w:rFonts w:ascii="Times New Roman" w:eastAsia="Calibri" w:hAnsi="Times New Roman" w:cs="Times New Roman"/>
          <w:b/>
          <w:sz w:val="28"/>
          <w:szCs w:val="28"/>
          <w:lang w:val="uk-UA"/>
        </w:rPr>
      </w:pPr>
    </w:p>
    <w:p w:rsidR="00F770EB" w:rsidRDefault="00F770EB" w:rsidP="00F770EB">
      <w:pPr>
        <w:pStyle w:val="a7"/>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ШЛЯХИ РЕАЛІЗАЦІЇ ПРОЕКТУ </w:t>
      </w:r>
    </w:p>
    <w:p w:rsidR="00F770EB" w:rsidRDefault="00F770EB" w:rsidP="00F770EB">
      <w:pPr>
        <w:pStyle w:val="a7"/>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«УЧИМОСЯ БУТИ ЗДОРОВИМИ»</w:t>
      </w:r>
    </w:p>
    <w:tbl>
      <w:tblPr>
        <w:tblStyle w:val="a8"/>
        <w:tblW w:w="9781" w:type="dxa"/>
        <w:tblInd w:w="-34" w:type="dxa"/>
        <w:tblLook w:val="04A0" w:firstRow="1" w:lastRow="0" w:firstColumn="1" w:lastColumn="0" w:noHBand="0" w:noVBand="1"/>
      </w:tblPr>
      <w:tblGrid>
        <w:gridCol w:w="617"/>
        <w:gridCol w:w="4972"/>
        <w:gridCol w:w="1968"/>
        <w:gridCol w:w="2224"/>
      </w:tblGrid>
      <w:tr w:rsidR="00F770EB" w:rsidTr="00EB38E2">
        <w:tc>
          <w:tcPr>
            <w:tcW w:w="617" w:type="dxa"/>
          </w:tcPr>
          <w:p w:rsidR="00F770EB" w:rsidRDefault="00F770EB" w:rsidP="00F770EB">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p w:rsidR="00F770EB" w:rsidRDefault="00F770EB" w:rsidP="00F770EB">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w:t>
            </w:r>
            <w:proofErr w:type="spellStart"/>
            <w:r>
              <w:rPr>
                <w:rFonts w:ascii="Times New Roman" w:eastAsia="Calibri" w:hAnsi="Times New Roman" w:cs="Times New Roman"/>
                <w:b/>
                <w:sz w:val="28"/>
                <w:szCs w:val="28"/>
                <w:lang w:val="uk-UA"/>
              </w:rPr>
              <w:t>п</w:t>
            </w:r>
            <w:proofErr w:type="spellEnd"/>
            <w:r>
              <w:rPr>
                <w:rFonts w:ascii="Times New Roman" w:eastAsia="Calibri" w:hAnsi="Times New Roman" w:cs="Times New Roman"/>
                <w:b/>
                <w:sz w:val="28"/>
                <w:szCs w:val="28"/>
                <w:lang w:val="uk-UA"/>
              </w:rPr>
              <w:t xml:space="preserve"> </w:t>
            </w:r>
          </w:p>
        </w:tc>
        <w:tc>
          <w:tcPr>
            <w:tcW w:w="4972" w:type="dxa"/>
          </w:tcPr>
          <w:p w:rsidR="00F770EB" w:rsidRDefault="00F770EB" w:rsidP="00F770EB">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Зміст заходу</w:t>
            </w:r>
          </w:p>
        </w:tc>
        <w:tc>
          <w:tcPr>
            <w:tcW w:w="1968" w:type="dxa"/>
          </w:tcPr>
          <w:p w:rsidR="00F770EB" w:rsidRDefault="00F770EB" w:rsidP="00F770EB">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Термін виконання</w:t>
            </w:r>
          </w:p>
        </w:tc>
        <w:tc>
          <w:tcPr>
            <w:tcW w:w="2224" w:type="dxa"/>
          </w:tcPr>
          <w:p w:rsidR="00F770EB" w:rsidRDefault="00F770EB" w:rsidP="00F770EB">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Відповідальний </w:t>
            </w:r>
          </w:p>
          <w:p w:rsidR="00F770EB" w:rsidRDefault="00F770EB" w:rsidP="00F770EB">
            <w:pPr>
              <w:pStyle w:val="a7"/>
              <w:ind w:left="0"/>
              <w:jc w:val="center"/>
              <w:rPr>
                <w:rFonts w:ascii="Times New Roman" w:eastAsia="Calibri" w:hAnsi="Times New Roman" w:cs="Times New Roman"/>
                <w:b/>
                <w:sz w:val="28"/>
                <w:szCs w:val="28"/>
                <w:lang w:val="uk-UA"/>
              </w:rPr>
            </w:pPr>
          </w:p>
        </w:tc>
      </w:tr>
      <w:tr w:rsidR="00F770EB" w:rsidTr="00EB38E2">
        <w:tc>
          <w:tcPr>
            <w:tcW w:w="617" w:type="dxa"/>
          </w:tcPr>
          <w:p w:rsidR="00F770EB" w:rsidRPr="00F770EB" w:rsidRDefault="00F770EB"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4972" w:type="dxa"/>
          </w:tcPr>
          <w:p w:rsidR="00F770EB" w:rsidRPr="00F770EB" w:rsidRDefault="00F770EB" w:rsidP="00F770EB">
            <w:pPr>
              <w:pStyle w:val="a7"/>
              <w:ind w:left="0"/>
              <w:jc w:val="both"/>
              <w:rPr>
                <w:rFonts w:ascii="Times New Roman" w:eastAsia="Calibri" w:hAnsi="Times New Roman" w:cs="Times New Roman"/>
                <w:sz w:val="28"/>
                <w:szCs w:val="28"/>
                <w:lang w:val="uk-UA"/>
              </w:rPr>
            </w:pPr>
            <w:r w:rsidRPr="00F770EB">
              <w:rPr>
                <w:rFonts w:ascii="Times New Roman" w:eastAsia="Calibri" w:hAnsi="Times New Roman" w:cs="Times New Roman"/>
                <w:sz w:val="28"/>
                <w:szCs w:val="28"/>
                <w:lang w:val="uk-UA"/>
              </w:rPr>
              <w:t xml:space="preserve">Проводити </w:t>
            </w:r>
            <w:r>
              <w:rPr>
                <w:rFonts w:ascii="Times New Roman" w:eastAsia="Calibri" w:hAnsi="Times New Roman" w:cs="Times New Roman"/>
                <w:sz w:val="28"/>
                <w:szCs w:val="28"/>
                <w:lang w:val="uk-UA"/>
              </w:rPr>
              <w:t>поглиблені медичні огляди дітей і підлітків, які навчаються в закладі, здійснювати моніторинг рівня захворюваності</w:t>
            </w:r>
          </w:p>
        </w:tc>
        <w:tc>
          <w:tcPr>
            <w:tcW w:w="1968" w:type="dxa"/>
          </w:tcPr>
          <w:p w:rsidR="00F770EB" w:rsidRPr="00F770EB" w:rsidRDefault="00F770EB"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w:t>
            </w:r>
            <w:r w:rsidRPr="00F770EB">
              <w:rPr>
                <w:rFonts w:ascii="Times New Roman" w:eastAsia="Calibri" w:hAnsi="Times New Roman" w:cs="Times New Roman"/>
                <w:sz w:val="28"/>
                <w:szCs w:val="28"/>
                <w:lang w:val="uk-UA"/>
              </w:rPr>
              <w:t>ороку</w:t>
            </w:r>
          </w:p>
        </w:tc>
        <w:tc>
          <w:tcPr>
            <w:tcW w:w="2224" w:type="dxa"/>
          </w:tcPr>
          <w:p w:rsidR="00F770EB" w:rsidRPr="00F770EB" w:rsidRDefault="00F770EB" w:rsidP="00F770EB">
            <w:pPr>
              <w:pStyle w:val="a7"/>
              <w:ind w:left="0"/>
              <w:jc w:val="center"/>
              <w:rPr>
                <w:rFonts w:ascii="Times New Roman" w:eastAsia="Calibri" w:hAnsi="Times New Roman" w:cs="Times New Roman"/>
                <w:sz w:val="28"/>
                <w:szCs w:val="28"/>
                <w:lang w:val="uk-UA"/>
              </w:rPr>
            </w:pPr>
            <w:r w:rsidRPr="00F770EB">
              <w:rPr>
                <w:rFonts w:ascii="Times New Roman" w:eastAsia="Calibri" w:hAnsi="Times New Roman" w:cs="Times New Roman"/>
                <w:sz w:val="28"/>
                <w:szCs w:val="28"/>
                <w:lang w:val="uk-UA"/>
              </w:rPr>
              <w:t>Адміністрація, медпрацівник</w:t>
            </w:r>
          </w:p>
        </w:tc>
      </w:tr>
      <w:tr w:rsidR="00F770EB" w:rsidTr="00EB38E2">
        <w:tc>
          <w:tcPr>
            <w:tcW w:w="617" w:type="dxa"/>
          </w:tcPr>
          <w:p w:rsidR="00F770EB" w:rsidRDefault="00F770EB"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972" w:type="dxa"/>
          </w:tcPr>
          <w:p w:rsidR="00F770EB" w:rsidRPr="00F770EB" w:rsidRDefault="00F770EB"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Розробити програму щодо реалізації завдань зі збереження та зміцнення фізичного й психічного здоров’я дітей, формування в них навичок здорового способу життя</w:t>
            </w:r>
          </w:p>
        </w:tc>
        <w:tc>
          <w:tcPr>
            <w:tcW w:w="1968" w:type="dxa"/>
          </w:tcPr>
          <w:p w:rsidR="00F770EB" w:rsidRDefault="00EB38E2"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w:t>
            </w:r>
          </w:p>
        </w:tc>
        <w:tc>
          <w:tcPr>
            <w:tcW w:w="2224" w:type="dxa"/>
          </w:tcPr>
          <w:p w:rsidR="00F770EB" w:rsidRPr="00F770EB" w:rsidRDefault="00EB38E2"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 (в)</w:t>
            </w:r>
          </w:p>
        </w:tc>
      </w:tr>
      <w:tr w:rsidR="00EB38E2" w:rsidTr="00EB38E2">
        <w:tc>
          <w:tcPr>
            <w:tcW w:w="617" w:type="dxa"/>
          </w:tcPr>
          <w:p w:rsidR="00EB38E2" w:rsidRDefault="00EB38E2"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972" w:type="dxa"/>
          </w:tcPr>
          <w:p w:rsidR="00EB38E2" w:rsidRDefault="00EB38E2"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Забезпечити медпрацівників науково-методичними матеріалами та періодичними виданнями з проблем виховання здорового способу життя</w:t>
            </w:r>
          </w:p>
        </w:tc>
        <w:tc>
          <w:tcPr>
            <w:tcW w:w="1968" w:type="dxa"/>
          </w:tcPr>
          <w:p w:rsidR="00EB38E2" w:rsidRDefault="00EB38E2"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2020-2022</w:t>
            </w:r>
          </w:p>
        </w:tc>
        <w:tc>
          <w:tcPr>
            <w:tcW w:w="2224" w:type="dxa"/>
          </w:tcPr>
          <w:p w:rsidR="00EB38E2" w:rsidRDefault="00EB38E2" w:rsidP="00F770EB">
            <w:pPr>
              <w:pStyle w:val="a7"/>
              <w:ind w:left="0"/>
              <w:jc w:val="center"/>
              <w:rPr>
                <w:rFonts w:ascii="Times New Roman" w:eastAsia="Calibri" w:hAnsi="Times New Roman" w:cs="Times New Roman"/>
                <w:sz w:val="28"/>
                <w:szCs w:val="28"/>
                <w:lang w:val="uk-UA"/>
              </w:rPr>
            </w:pPr>
            <w:r w:rsidRPr="00F770EB">
              <w:rPr>
                <w:rFonts w:ascii="Times New Roman" w:eastAsia="Calibri" w:hAnsi="Times New Roman" w:cs="Times New Roman"/>
                <w:sz w:val="28"/>
                <w:szCs w:val="28"/>
                <w:lang w:val="uk-UA"/>
              </w:rPr>
              <w:t>Адміністрація</w:t>
            </w:r>
          </w:p>
        </w:tc>
      </w:tr>
      <w:tr w:rsidR="00EB38E2" w:rsidTr="00EB38E2">
        <w:tc>
          <w:tcPr>
            <w:tcW w:w="617" w:type="dxa"/>
          </w:tcPr>
          <w:p w:rsidR="00EB38E2" w:rsidRDefault="00EB38E2"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972" w:type="dxa"/>
          </w:tcPr>
          <w:p w:rsidR="00EB38E2" w:rsidRDefault="00EB38E2"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Запровадити комплекс заходів щодо попередження травмування і нещасних випадків під час навчально-виховного процесу та в побуті</w:t>
            </w:r>
          </w:p>
        </w:tc>
        <w:tc>
          <w:tcPr>
            <w:tcW w:w="1968" w:type="dxa"/>
          </w:tcPr>
          <w:p w:rsidR="00EB38E2" w:rsidRDefault="00EB38E2"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Постійно </w:t>
            </w:r>
          </w:p>
        </w:tc>
        <w:tc>
          <w:tcPr>
            <w:tcW w:w="2224" w:type="dxa"/>
          </w:tcPr>
          <w:p w:rsidR="00EB38E2" w:rsidRPr="00F770EB" w:rsidRDefault="00EB38E2"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 (в)</w:t>
            </w:r>
          </w:p>
        </w:tc>
      </w:tr>
      <w:tr w:rsidR="00EB38E2" w:rsidTr="00EB38E2">
        <w:tc>
          <w:tcPr>
            <w:tcW w:w="617" w:type="dxa"/>
          </w:tcPr>
          <w:p w:rsidR="00EB38E2" w:rsidRDefault="00EB38E2"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4972" w:type="dxa"/>
          </w:tcPr>
          <w:p w:rsidR="00EB38E2" w:rsidRDefault="00EB38E2"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Привести режим роботи медичної сестри закладу у відповідність до часу перебування дітей у закладі</w:t>
            </w:r>
          </w:p>
        </w:tc>
        <w:tc>
          <w:tcPr>
            <w:tcW w:w="1968" w:type="dxa"/>
          </w:tcPr>
          <w:p w:rsidR="00EB38E2" w:rsidRDefault="00EB38E2"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2020-2021</w:t>
            </w:r>
          </w:p>
        </w:tc>
        <w:tc>
          <w:tcPr>
            <w:tcW w:w="2224" w:type="dxa"/>
          </w:tcPr>
          <w:p w:rsidR="00EB38E2" w:rsidRDefault="00EB38E2"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w:t>
            </w:r>
          </w:p>
        </w:tc>
      </w:tr>
      <w:tr w:rsidR="00EB38E2" w:rsidTr="00EB38E2">
        <w:tc>
          <w:tcPr>
            <w:tcW w:w="617" w:type="dxa"/>
          </w:tcPr>
          <w:p w:rsidR="00EB38E2" w:rsidRDefault="00EB38E2"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4972" w:type="dxa"/>
          </w:tcPr>
          <w:p w:rsidR="00EB38E2" w:rsidRDefault="00386BBA"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Забезпечити заклад необхідним медичним обладнанням і спортивним інвентарем</w:t>
            </w:r>
          </w:p>
        </w:tc>
        <w:tc>
          <w:tcPr>
            <w:tcW w:w="1968" w:type="dxa"/>
          </w:tcPr>
          <w:p w:rsidR="00EB38E2" w:rsidRDefault="00386BBA"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224" w:type="dxa"/>
          </w:tcPr>
          <w:p w:rsidR="00EB38E2" w:rsidRDefault="00386BBA" w:rsidP="00EB7FBC">
            <w:pPr>
              <w:pStyle w:val="a7"/>
              <w:ind w:left="0"/>
              <w:jc w:val="center"/>
              <w:rPr>
                <w:rFonts w:ascii="Times New Roman" w:eastAsia="Calibri" w:hAnsi="Times New Roman" w:cs="Times New Roman"/>
                <w:sz w:val="28"/>
                <w:szCs w:val="28"/>
                <w:lang w:val="uk-UA"/>
              </w:rPr>
            </w:pPr>
            <w:r w:rsidRPr="00F770EB">
              <w:rPr>
                <w:rFonts w:ascii="Times New Roman" w:eastAsia="Calibri" w:hAnsi="Times New Roman" w:cs="Times New Roman"/>
                <w:sz w:val="28"/>
                <w:szCs w:val="28"/>
                <w:lang w:val="uk-UA"/>
              </w:rPr>
              <w:t>Адміністрація</w:t>
            </w:r>
          </w:p>
        </w:tc>
      </w:tr>
      <w:tr w:rsidR="00386BBA" w:rsidTr="00EB38E2">
        <w:tc>
          <w:tcPr>
            <w:tcW w:w="617" w:type="dxa"/>
          </w:tcPr>
          <w:p w:rsidR="00386BBA" w:rsidRDefault="00386BBA"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4972" w:type="dxa"/>
          </w:tcPr>
          <w:p w:rsidR="00386BBA" w:rsidRDefault="00386BBA"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Організувати для учнів, які відвідують групи продовженого дня, дворазове харчування</w:t>
            </w:r>
          </w:p>
        </w:tc>
        <w:tc>
          <w:tcPr>
            <w:tcW w:w="1968" w:type="dxa"/>
          </w:tcPr>
          <w:p w:rsidR="00386BBA" w:rsidRDefault="00386BBA"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w:t>
            </w:r>
          </w:p>
        </w:tc>
        <w:tc>
          <w:tcPr>
            <w:tcW w:w="2224" w:type="dxa"/>
          </w:tcPr>
          <w:p w:rsidR="00386BBA" w:rsidRPr="00F770EB" w:rsidRDefault="00386BBA"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w:t>
            </w:r>
          </w:p>
        </w:tc>
      </w:tr>
      <w:tr w:rsidR="00386BBA" w:rsidTr="00EB38E2">
        <w:tc>
          <w:tcPr>
            <w:tcW w:w="617" w:type="dxa"/>
          </w:tcPr>
          <w:p w:rsidR="00386BBA" w:rsidRDefault="00386BBA"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972" w:type="dxa"/>
          </w:tcPr>
          <w:p w:rsidR="00386BBA" w:rsidRDefault="00154868"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Довести охоплення учнів гарячим харчуванням до 80%</w:t>
            </w:r>
          </w:p>
        </w:tc>
        <w:tc>
          <w:tcPr>
            <w:tcW w:w="1968" w:type="dxa"/>
          </w:tcPr>
          <w:p w:rsidR="00386BBA" w:rsidRDefault="00154868"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2022-2025</w:t>
            </w:r>
          </w:p>
        </w:tc>
        <w:tc>
          <w:tcPr>
            <w:tcW w:w="2224" w:type="dxa"/>
          </w:tcPr>
          <w:p w:rsidR="00386BBA" w:rsidRDefault="00154868" w:rsidP="00EB7FBC">
            <w:pPr>
              <w:pStyle w:val="a7"/>
              <w:ind w:left="0"/>
              <w:jc w:val="center"/>
              <w:rPr>
                <w:rFonts w:ascii="Times New Roman" w:eastAsia="Calibri" w:hAnsi="Times New Roman" w:cs="Times New Roman"/>
                <w:sz w:val="28"/>
                <w:szCs w:val="28"/>
                <w:lang w:val="uk-UA"/>
              </w:rPr>
            </w:pPr>
            <w:r w:rsidRPr="00F770EB">
              <w:rPr>
                <w:rFonts w:ascii="Times New Roman" w:eastAsia="Calibri" w:hAnsi="Times New Roman" w:cs="Times New Roman"/>
                <w:sz w:val="28"/>
                <w:szCs w:val="28"/>
                <w:lang w:val="uk-UA"/>
              </w:rPr>
              <w:t>Адміністрація</w:t>
            </w:r>
          </w:p>
        </w:tc>
      </w:tr>
      <w:tr w:rsidR="00154868" w:rsidTr="00EB38E2">
        <w:tc>
          <w:tcPr>
            <w:tcW w:w="617" w:type="dxa"/>
          </w:tcPr>
          <w:p w:rsidR="00154868" w:rsidRDefault="00154868"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4972" w:type="dxa"/>
          </w:tcPr>
          <w:p w:rsidR="00154868" w:rsidRDefault="00154868"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Створити в медичному кабінеті електронні презентації щодо питань формування здорового способу життя в учнів закладу</w:t>
            </w:r>
          </w:p>
        </w:tc>
        <w:tc>
          <w:tcPr>
            <w:tcW w:w="1968" w:type="dxa"/>
          </w:tcPr>
          <w:p w:rsidR="00154868" w:rsidRDefault="00154868"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 2023</w:t>
            </w:r>
          </w:p>
        </w:tc>
        <w:tc>
          <w:tcPr>
            <w:tcW w:w="2224" w:type="dxa"/>
          </w:tcPr>
          <w:p w:rsidR="00154868" w:rsidRPr="00F770EB" w:rsidRDefault="00154868"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 (в)</w:t>
            </w:r>
          </w:p>
        </w:tc>
      </w:tr>
      <w:tr w:rsidR="00154868" w:rsidTr="00EB38E2">
        <w:tc>
          <w:tcPr>
            <w:tcW w:w="617" w:type="dxa"/>
          </w:tcPr>
          <w:p w:rsidR="00154868" w:rsidRDefault="00154868"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4972" w:type="dxa"/>
          </w:tcPr>
          <w:p w:rsidR="00154868" w:rsidRDefault="00154868"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Дослідити вплив комп’ютерних ігор і телебачення на стан психологічного здоров’я дітей і підлітків</w:t>
            </w:r>
          </w:p>
        </w:tc>
        <w:tc>
          <w:tcPr>
            <w:tcW w:w="1968" w:type="dxa"/>
          </w:tcPr>
          <w:p w:rsidR="00154868" w:rsidRDefault="00154868"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2020-2021</w:t>
            </w:r>
          </w:p>
        </w:tc>
        <w:tc>
          <w:tcPr>
            <w:tcW w:w="2224" w:type="dxa"/>
          </w:tcPr>
          <w:p w:rsidR="00154868" w:rsidRDefault="00D43A6F"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Соціально-психологічна служба</w:t>
            </w:r>
          </w:p>
          <w:p w:rsidR="00D43A6F" w:rsidRDefault="00D43A6F" w:rsidP="00EB7FBC">
            <w:pPr>
              <w:pStyle w:val="a7"/>
              <w:ind w:left="0"/>
              <w:jc w:val="center"/>
              <w:rPr>
                <w:rFonts w:ascii="Times New Roman" w:eastAsia="Calibri" w:hAnsi="Times New Roman" w:cs="Times New Roman"/>
                <w:sz w:val="28"/>
                <w:szCs w:val="28"/>
                <w:lang w:val="uk-UA"/>
              </w:rPr>
            </w:pPr>
          </w:p>
        </w:tc>
      </w:tr>
      <w:tr w:rsidR="00D43A6F" w:rsidTr="00EB38E2">
        <w:tc>
          <w:tcPr>
            <w:tcW w:w="617" w:type="dxa"/>
          </w:tcPr>
          <w:p w:rsidR="00D43A6F" w:rsidRDefault="00D43A6F"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11</w:t>
            </w:r>
          </w:p>
        </w:tc>
        <w:tc>
          <w:tcPr>
            <w:tcW w:w="4972" w:type="dxa"/>
          </w:tcPr>
          <w:p w:rsidR="00D43A6F" w:rsidRDefault="00D43A6F"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Проводити моніторинг обізнаності дітей із негативними чинниками, що впливають на здоров’я (</w:t>
            </w:r>
            <w:proofErr w:type="spellStart"/>
            <w:r>
              <w:rPr>
                <w:rFonts w:ascii="Times New Roman" w:eastAsia="Calibri" w:hAnsi="Times New Roman" w:cs="Times New Roman"/>
                <w:sz w:val="28"/>
                <w:szCs w:val="28"/>
                <w:lang w:val="uk-UA"/>
              </w:rPr>
              <w:t>тютюнопаління</w:t>
            </w:r>
            <w:proofErr w:type="spellEnd"/>
            <w:r>
              <w:rPr>
                <w:rFonts w:ascii="Times New Roman" w:eastAsia="Calibri" w:hAnsi="Times New Roman" w:cs="Times New Roman"/>
                <w:sz w:val="28"/>
                <w:szCs w:val="28"/>
                <w:lang w:val="uk-UA"/>
              </w:rPr>
              <w:t>, алкоголізм, наркоманія)</w:t>
            </w:r>
          </w:p>
        </w:tc>
        <w:tc>
          <w:tcPr>
            <w:tcW w:w="1968" w:type="dxa"/>
          </w:tcPr>
          <w:p w:rsidR="00D43A6F" w:rsidRDefault="00D43A6F"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Щороку </w:t>
            </w:r>
          </w:p>
        </w:tc>
        <w:tc>
          <w:tcPr>
            <w:tcW w:w="2224" w:type="dxa"/>
          </w:tcPr>
          <w:p w:rsidR="00D43A6F" w:rsidRDefault="00D43A6F"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Соціально-психологічна служба</w:t>
            </w:r>
          </w:p>
        </w:tc>
      </w:tr>
      <w:tr w:rsidR="002A348E" w:rsidTr="00EB38E2">
        <w:tc>
          <w:tcPr>
            <w:tcW w:w="617" w:type="dxa"/>
          </w:tcPr>
          <w:p w:rsidR="002A348E" w:rsidRDefault="002A348E"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4972" w:type="dxa"/>
          </w:tcPr>
          <w:p w:rsidR="002A348E" w:rsidRDefault="002A348E"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Розробити курс лекцій, занять батьківського лекторію, практичних і </w:t>
            </w:r>
            <w:proofErr w:type="spellStart"/>
            <w:r>
              <w:rPr>
                <w:rFonts w:ascii="Times New Roman" w:eastAsia="Calibri" w:hAnsi="Times New Roman" w:cs="Times New Roman"/>
                <w:sz w:val="28"/>
                <w:szCs w:val="28"/>
                <w:lang w:val="uk-UA"/>
              </w:rPr>
              <w:t>тренінгових</w:t>
            </w:r>
            <w:proofErr w:type="spellEnd"/>
            <w:r>
              <w:rPr>
                <w:rFonts w:ascii="Times New Roman" w:eastAsia="Calibri" w:hAnsi="Times New Roman" w:cs="Times New Roman"/>
                <w:sz w:val="28"/>
                <w:szCs w:val="28"/>
                <w:lang w:val="uk-UA"/>
              </w:rPr>
              <w:t xml:space="preserve"> занять для батьків про роль сім’ї в забезпеченні здоров’я дітей</w:t>
            </w:r>
          </w:p>
        </w:tc>
        <w:tc>
          <w:tcPr>
            <w:tcW w:w="1968" w:type="dxa"/>
          </w:tcPr>
          <w:p w:rsidR="002A348E" w:rsidRDefault="002A348E"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2020-2023</w:t>
            </w:r>
          </w:p>
        </w:tc>
        <w:tc>
          <w:tcPr>
            <w:tcW w:w="2224" w:type="dxa"/>
          </w:tcPr>
          <w:p w:rsidR="002A348E" w:rsidRDefault="002A348E"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Медпрацівник,</w:t>
            </w:r>
          </w:p>
          <w:p w:rsidR="002A348E" w:rsidRDefault="002A348E"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соціально-психологічна служба</w:t>
            </w:r>
          </w:p>
        </w:tc>
      </w:tr>
      <w:tr w:rsidR="005264F5" w:rsidTr="00EB38E2">
        <w:tc>
          <w:tcPr>
            <w:tcW w:w="617" w:type="dxa"/>
          </w:tcPr>
          <w:p w:rsidR="005264F5" w:rsidRDefault="005264F5"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4972" w:type="dxa"/>
          </w:tcPr>
          <w:p w:rsidR="005264F5" w:rsidRDefault="005264F5"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Організувати проведення тематичних лекцій і випуск бюлетенів для учнів і батьків із питань запобігання виникненню та поширенню туберкульозу</w:t>
            </w:r>
          </w:p>
        </w:tc>
        <w:tc>
          <w:tcPr>
            <w:tcW w:w="1968" w:type="dxa"/>
          </w:tcPr>
          <w:p w:rsidR="005264F5" w:rsidRDefault="005264F5"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2020-2024</w:t>
            </w:r>
          </w:p>
        </w:tc>
        <w:tc>
          <w:tcPr>
            <w:tcW w:w="2224" w:type="dxa"/>
          </w:tcPr>
          <w:p w:rsidR="005264F5" w:rsidRDefault="005264F5"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Медпрацівник</w:t>
            </w:r>
          </w:p>
        </w:tc>
      </w:tr>
      <w:tr w:rsidR="005264F5" w:rsidTr="00EB38E2">
        <w:tc>
          <w:tcPr>
            <w:tcW w:w="617" w:type="dxa"/>
          </w:tcPr>
          <w:p w:rsidR="005264F5" w:rsidRDefault="005264F5"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4972" w:type="dxa"/>
          </w:tcPr>
          <w:p w:rsidR="005264F5" w:rsidRDefault="00724EE5"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Створити відеотеку фільмів із питань безпеки життєдіяльності для використання в навчально-виховному процесі</w:t>
            </w:r>
          </w:p>
        </w:tc>
        <w:tc>
          <w:tcPr>
            <w:tcW w:w="1968" w:type="dxa"/>
          </w:tcPr>
          <w:p w:rsidR="005264F5" w:rsidRDefault="00724EE5"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224" w:type="dxa"/>
          </w:tcPr>
          <w:p w:rsidR="005264F5" w:rsidRDefault="00724EE5"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 (в), медпрацівник</w:t>
            </w:r>
          </w:p>
        </w:tc>
      </w:tr>
      <w:tr w:rsidR="00CA7FE1" w:rsidTr="00EB38E2">
        <w:tc>
          <w:tcPr>
            <w:tcW w:w="617" w:type="dxa"/>
          </w:tcPr>
          <w:p w:rsidR="00CA7FE1" w:rsidRDefault="00CA7FE1"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15</w:t>
            </w:r>
          </w:p>
        </w:tc>
        <w:tc>
          <w:tcPr>
            <w:tcW w:w="4972" w:type="dxa"/>
          </w:tcPr>
          <w:p w:rsidR="00CA7FE1" w:rsidRDefault="00CA7FE1"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Активізувати проведення </w:t>
            </w:r>
            <w:proofErr w:type="spellStart"/>
            <w:r>
              <w:rPr>
                <w:rFonts w:ascii="Times New Roman" w:eastAsia="Calibri" w:hAnsi="Times New Roman" w:cs="Times New Roman"/>
                <w:sz w:val="28"/>
                <w:szCs w:val="28"/>
                <w:lang w:val="uk-UA"/>
              </w:rPr>
              <w:t>фізкультхвилинок</w:t>
            </w:r>
            <w:proofErr w:type="spellEnd"/>
            <w:r>
              <w:rPr>
                <w:rFonts w:ascii="Times New Roman" w:eastAsia="Calibri" w:hAnsi="Times New Roman" w:cs="Times New Roman"/>
                <w:sz w:val="28"/>
                <w:szCs w:val="28"/>
                <w:lang w:val="uk-UA"/>
              </w:rPr>
              <w:t xml:space="preserve"> на уроках і рухливих ігор на свіжому повітрі під час перерв і прогулянок</w:t>
            </w:r>
          </w:p>
        </w:tc>
        <w:tc>
          <w:tcPr>
            <w:tcW w:w="1968" w:type="dxa"/>
          </w:tcPr>
          <w:p w:rsidR="00CA7FE1" w:rsidRDefault="00CA7FE1"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224" w:type="dxa"/>
          </w:tcPr>
          <w:p w:rsidR="00CA7FE1" w:rsidRDefault="00CA7FE1"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Класні керівники, вихователі ГПД</w:t>
            </w:r>
          </w:p>
        </w:tc>
      </w:tr>
      <w:tr w:rsidR="00CA7FE1" w:rsidTr="00EB38E2">
        <w:tc>
          <w:tcPr>
            <w:tcW w:w="617" w:type="dxa"/>
          </w:tcPr>
          <w:p w:rsidR="00CA7FE1" w:rsidRDefault="00F97E4C"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w:t>
            </w:r>
          </w:p>
        </w:tc>
        <w:tc>
          <w:tcPr>
            <w:tcW w:w="4972" w:type="dxa"/>
          </w:tcPr>
          <w:p w:rsidR="00CA7FE1" w:rsidRDefault="00F97E4C"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Сприяти максимальному залученню</w:t>
            </w:r>
            <w:r w:rsidR="00574241">
              <w:rPr>
                <w:rFonts w:ascii="Times New Roman" w:eastAsia="Calibri" w:hAnsi="Times New Roman" w:cs="Times New Roman"/>
                <w:sz w:val="28"/>
                <w:szCs w:val="28"/>
                <w:lang w:val="uk-UA"/>
              </w:rPr>
              <w:t xml:space="preserve"> дітей до занять фізкультурою і спортом через спортивні секції та проведення фізкультурно-масової роботи</w:t>
            </w:r>
          </w:p>
        </w:tc>
        <w:tc>
          <w:tcPr>
            <w:tcW w:w="1968" w:type="dxa"/>
          </w:tcPr>
          <w:p w:rsidR="00CA7FE1" w:rsidRDefault="00574241"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224" w:type="dxa"/>
          </w:tcPr>
          <w:p w:rsidR="00CA7FE1" w:rsidRDefault="00574241" w:rsidP="00EB7FBC">
            <w:pPr>
              <w:pStyle w:val="a7"/>
              <w:ind w:left="0"/>
              <w:jc w:val="center"/>
              <w:rPr>
                <w:rFonts w:ascii="Times New Roman" w:eastAsia="Calibri" w:hAnsi="Times New Roman" w:cs="Times New Roman"/>
                <w:sz w:val="28"/>
                <w:szCs w:val="28"/>
                <w:lang w:val="uk-UA"/>
              </w:rPr>
            </w:pPr>
            <w:r w:rsidRPr="00F770EB">
              <w:rPr>
                <w:rFonts w:ascii="Times New Roman" w:eastAsia="Calibri" w:hAnsi="Times New Roman" w:cs="Times New Roman"/>
                <w:sz w:val="28"/>
                <w:szCs w:val="28"/>
                <w:lang w:val="uk-UA"/>
              </w:rPr>
              <w:t>Адміністрація</w:t>
            </w:r>
          </w:p>
        </w:tc>
      </w:tr>
      <w:tr w:rsidR="00574241" w:rsidTr="00EB38E2">
        <w:tc>
          <w:tcPr>
            <w:tcW w:w="617" w:type="dxa"/>
          </w:tcPr>
          <w:p w:rsidR="00574241" w:rsidRDefault="00574241"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w:t>
            </w:r>
          </w:p>
        </w:tc>
        <w:tc>
          <w:tcPr>
            <w:tcW w:w="4972" w:type="dxa"/>
          </w:tcPr>
          <w:p w:rsidR="00574241" w:rsidRDefault="00574241"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Сприяти озелененню навчальних приміщень рослинами, що мають бактерицидні дії</w:t>
            </w:r>
          </w:p>
        </w:tc>
        <w:tc>
          <w:tcPr>
            <w:tcW w:w="1968" w:type="dxa"/>
          </w:tcPr>
          <w:p w:rsidR="00574241" w:rsidRDefault="00574241"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2020-2022</w:t>
            </w:r>
          </w:p>
        </w:tc>
        <w:tc>
          <w:tcPr>
            <w:tcW w:w="2224" w:type="dxa"/>
          </w:tcPr>
          <w:p w:rsidR="00574241" w:rsidRPr="00F770EB" w:rsidRDefault="00574241" w:rsidP="00EB7FBC">
            <w:pPr>
              <w:pStyle w:val="a7"/>
              <w:ind w:left="0"/>
              <w:jc w:val="center"/>
              <w:rPr>
                <w:rFonts w:ascii="Times New Roman" w:eastAsia="Calibri" w:hAnsi="Times New Roman" w:cs="Times New Roman"/>
                <w:sz w:val="28"/>
                <w:szCs w:val="28"/>
                <w:lang w:val="uk-UA"/>
              </w:rPr>
            </w:pPr>
            <w:r w:rsidRPr="00F770EB">
              <w:rPr>
                <w:rFonts w:ascii="Times New Roman" w:eastAsia="Calibri" w:hAnsi="Times New Roman" w:cs="Times New Roman"/>
                <w:sz w:val="28"/>
                <w:szCs w:val="28"/>
                <w:lang w:val="uk-UA"/>
              </w:rPr>
              <w:t>Адміністрація</w:t>
            </w:r>
            <w:r>
              <w:rPr>
                <w:rFonts w:ascii="Times New Roman" w:eastAsia="Calibri" w:hAnsi="Times New Roman" w:cs="Times New Roman"/>
                <w:sz w:val="28"/>
                <w:szCs w:val="28"/>
                <w:lang w:val="uk-UA"/>
              </w:rPr>
              <w:t>, класні керівники</w:t>
            </w:r>
          </w:p>
        </w:tc>
      </w:tr>
      <w:tr w:rsidR="00574241" w:rsidTr="00EB38E2">
        <w:tc>
          <w:tcPr>
            <w:tcW w:w="617" w:type="dxa"/>
          </w:tcPr>
          <w:p w:rsidR="00574241" w:rsidRDefault="001A4103"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p>
        </w:tc>
        <w:tc>
          <w:tcPr>
            <w:tcW w:w="4972" w:type="dxa"/>
          </w:tcPr>
          <w:p w:rsidR="00574241" w:rsidRDefault="001A4103"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Забезпечити дотримання санітарно-гігієнічних умов навчально-виховного процесу</w:t>
            </w:r>
          </w:p>
        </w:tc>
        <w:tc>
          <w:tcPr>
            <w:tcW w:w="1968" w:type="dxa"/>
          </w:tcPr>
          <w:p w:rsidR="00574241" w:rsidRDefault="001A4103"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224" w:type="dxa"/>
          </w:tcPr>
          <w:p w:rsidR="00574241" w:rsidRPr="00F770EB" w:rsidRDefault="001A4103" w:rsidP="00EB7FBC">
            <w:pPr>
              <w:pStyle w:val="a7"/>
              <w:ind w:left="0"/>
              <w:jc w:val="center"/>
              <w:rPr>
                <w:rFonts w:ascii="Times New Roman" w:eastAsia="Calibri" w:hAnsi="Times New Roman" w:cs="Times New Roman"/>
                <w:sz w:val="28"/>
                <w:szCs w:val="28"/>
                <w:lang w:val="uk-UA"/>
              </w:rPr>
            </w:pPr>
            <w:r w:rsidRPr="00F770EB">
              <w:rPr>
                <w:rFonts w:ascii="Times New Roman" w:eastAsia="Calibri" w:hAnsi="Times New Roman" w:cs="Times New Roman"/>
                <w:sz w:val="28"/>
                <w:szCs w:val="28"/>
                <w:lang w:val="uk-UA"/>
              </w:rPr>
              <w:t>Адміністрація</w:t>
            </w:r>
          </w:p>
        </w:tc>
      </w:tr>
      <w:tr w:rsidR="001A4103" w:rsidTr="00EB38E2">
        <w:tc>
          <w:tcPr>
            <w:tcW w:w="617" w:type="dxa"/>
          </w:tcPr>
          <w:p w:rsidR="001A4103" w:rsidRDefault="001A4103"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p>
        </w:tc>
        <w:tc>
          <w:tcPr>
            <w:tcW w:w="4972" w:type="dxa"/>
          </w:tcPr>
          <w:p w:rsidR="001A4103" w:rsidRDefault="00BA7C2B"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підставі даних медичного огляду розробити листи здоров’я класів і на підставі рекомендацій лікарів скласти плани роботи класних керівників і рекомендації для батьків щодо збереження та зміцнення здоров’я учнів</w:t>
            </w:r>
          </w:p>
        </w:tc>
        <w:tc>
          <w:tcPr>
            <w:tcW w:w="1968" w:type="dxa"/>
          </w:tcPr>
          <w:p w:rsidR="001A4103" w:rsidRDefault="00BA7C2B"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Щороку </w:t>
            </w:r>
          </w:p>
        </w:tc>
        <w:tc>
          <w:tcPr>
            <w:tcW w:w="2224" w:type="dxa"/>
          </w:tcPr>
          <w:p w:rsidR="001A4103" w:rsidRPr="00F770EB" w:rsidRDefault="00BA7C2B"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Медпрацівник, класні керівники</w:t>
            </w:r>
          </w:p>
        </w:tc>
      </w:tr>
      <w:tr w:rsidR="00BA7C2B" w:rsidTr="00EB38E2">
        <w:tc>
          <w:tcPr>
            <w:tcW w:w="617" w:type="dxa"/>
          </w:tcPr>
          <w:p w:rsidR="00BA7C2B" w:rsidRDefault="00BA7C2B"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p>
        </w:tc>
        <w:tc>
          <w:tcPr>
            <w:tcW w:w="4972" w:type="dxa"/>
          </w:tcPr>
          <w:p w:rsidR="00BA7C2B" w:rsidRDefault="00BA7C2B"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Увести в практику роботи закладу проведення </w:t>
            </w:r>
            <w:proofErr w:type="spellStart"/>
            <w:r>
              <w:rPr>
                <w:rFonts w:ascii="Times New Roman" w:eastAsia="Calibri" w:hAnsi="Times New Roman" w:cs="Times New Roman"/>
                <w:sz w:val="28"/>
                <w:szCs w:val="28"/>
                <w:lang w:val="uk-UA"/>
              </w:rPr>
              <w:t>медико-педагогічних</w:t>
            </w:r>
            <w:proofErr w:type="spellEnd"/>
            <w:r>
              <w:rPr>
                <w:rFonts w:ascii="Times New Roman" w:eastAsia="Calibri" w:hAnsi="Times New Roman" w:cs="Times New Roman"/>
                <w:sz w:val="28"/>
                <w:szCs w:val="28"/>
                <w:lang w:val="uk-UA"/>
              </w:rPr>
              <w:t xml:space="preserve"> консиліумів за результатами поглибленого огляду дітей</w:t>
            </w:r>
          </w:p>
        </w:tc>
        <w:tc>
          <w:tcPr>
            <w:tcW w:w="1968" w:type="dxa"/>
          </w:tcPr>
          <w:p w:rsidR="00BA7C2B" w:rsidRDefault="00BA7C2B"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Постійно,  2020-2021</w:t>
            </w:r>
          </w:p>
        </w:tc>
        <w:tc>
          <w:tcPr>
            <w:tcW w:w="2224" w:type="dxa"/>
          </w:tcPr>
          <w:p w:rsidR="00BA7C2B" w:rsidRDefault="00BA7C2B" w:rsidP="00EB7FBC">
            <w:pPr>
              <w:pStyle w:val="a7"/>
              <w:ind w:left="0"/>
              <w:jc w:val="center"/>
              <w:rPr>
                <w:rFonts w:ascii="Times New Roman" w:eastAsia="Calibri" w:hAnsi="Times New Roman" w:cs="Times New Roman"/>
                <w:sz w:val="28"/>
                <w:szCs w:val="28"/>
                <w:lang w:val="uk-UA"/>
              </w:rPr>
            </w:pPr>
            <w:r w:rsidRPr="00F770EB">
              <w:rPr>
                <w:rFonts w:ascii="Times New Roman" w:eastAsia="Calibri" w:hAnsi="Times New Roman" w:cs="Times New Roman"/>
                <w:sz w:val="28"/>
                <w:szCs w:val="28"/>
                <w:lang w:val="uk-UA"/>
              </w:rPr>
              <w:t>Адміністрація</w:t>
            </w:r>
          </w:p>
        </w:tc>
      </w:tr>
      <w:tr w:rsidR="00BA7C2B" w:rsidTr="00EB38E2">
        <w:tc>
          <w:tcPr>
            <w:tcW w:w="617" w:type="dxa"/>
          </w:tcPr>
          <w:p w:rsidR="00BA7C2B" w:rsidRDefault="00BA7C2B"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w:t>
            </w:r>
          </w:p>
        </w:tc>
        <w:tc>
          <w:tcPr>
            <w:tcW w:w="4972" w:type="dxa"/>
          </w:tcPr>
          <w:p w:rsidR="00BA7C2B" w:rsidRDefault="00BA7C2B"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Брати участь у військово-спортивній грі «Сокіл-Джура», туристичному </w:t>
            </w:r>
            <w:r w:rsidR="00BC44F5">
              <w:rPr>
                <w:rFonts w:ascii="Times New Roman" w:eastAsia="Calibri" w:hAnsi="Times New Roman" w:cs="Times New Roman"/>
                <w:sz w:val="28"/>
                <w:szCs w:val="28"/>
                <w:lang w:val="uk-UA"/>
              </w:rPr>
              <w:lastRenderedPageBreak/>
              <w:t>зл</w:t>
            </w:r>
            <w:r>
              <w:rPr>
                <w:rFonts w:ascii="Times New Roman" w:eastAsia="Calibri" w:hAnsi="Times New Roman" w:cs="Times New Roman"/>
                <w:sz w:val="28"/>
                <w:szCs w:val="28"/>
                <w:lang w:val="uk-UA"/>
              </w:rPr>
              <w:t>ьоті</w:t>
            </w:r>
            <w:r w:rsidR="00BC44F5">
              <w:rPr>
                <w:rFonts w:ascii="Times New Roman" w:eastAsia="Calibri" w:hAnsi="Times New Roman" w:cs="Times New Roman"/>
                <w:sz w:val="28"/>
                <w:szCs w:val="28"/>
                <w:lang w:val="uk-UA"/>
              </w:rPr>
              <w:t>, змаганнях ДЮП та ЮІД на рівні району</w:t>
            </w:r>
          </w:p>
        </w:tc>
        <w:tc>
          <w:tcPr>
            <w:tcW w:w="1968" w:type="dxa"/>
          </w:tcPr>
          <w:p w:rsidR="00BA7C2B" w:rsidRDefault="00BC44F5"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Щороку </w:t>
            </w:r>
          </w:p>
        </w:tc>
        <w:tc>
          <w:tcPr>
            <w:tcW w:w="2224" w:type="dxa"/>
          </w:tcPr>
          <w:p w:rsidR="00BA7C2B" w:rsidRPr="00F770EB" w:rsidRDefault="00BC44F5"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 (в)</w:t>
            </w:r>
          </w:p>
        </w:tc>
      </w:tr>
      <w:tr w:rsidR="00BC44F5" w:rsidTr="00EB38E2">
        <w:tc>
          <w:tcPr>
            <w:tcW w:w="617" w:type="dxa"/>
          </w:tcPr>
          <w:p w:rsidR="00BC44F5" w:rsidRDefault="00BC44F5"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22</w:t>
            </w:r>
          </w:p>
        </w:tc>
        <w:tc>
          <w:tcPr>
            <w:tcW w:w="4972" w:type="dxa"/>
          </w:tcPr>
          <w:p w:rsidR="00BC44F5" w:rsidRDefault="00BC44F5" w:rsidP="00F770EB">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Брати участь у районних акціях «Обираємо життя», «Молодь проти </w:t>
            </w:r>
            <w:proofErr w:type="spellStart"/>
            <w:r>
              <w:rPr>
                <w:rFonts w:ascii="Times New Roman" w:eastAsia="Calibri" w:hAnsi="Times New Roman" w:cs="Times New Roman"/>
                <w:sz w:val="28"/>
                <w:szCs w:val="28"/>
                <w:lang w:val="uk-UA"/>
              </w:rPr>
              <w:t>СНІДу</w:t>
            </w:r>
            <w:proofErr w:type="spellEnd"/>
            <w:r>
              <w:rPr>
                <w:rFonts w:ascii="Times New Roman" w:eastAsia="Calibri" w:hAnsi="Times New Roman" w:cs="Times New Roman"/>
                <w:sz w:val="28"/>
                <w:szCs w:val="28"/>
                <w:lang w:val="uk-UA"/>
              </w:rPr>
              <w:t>», «Молодь - за здоровий спосіб життя», «Молодь проти наркотиків»</w:t>
            </w:r>
          </w:p>
        </w:tc>
        <w:tc>
          <w:tcPr>
            <w:tcW w:w="1968" w:type="dxa"/>
          </w:tcPr>
          <w:p w:rsidR="00BC44F5" w:rsidRDefault="00BC44F5" w:rsidP="00F770EB">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224" w:type="dxa"/>
          </w:tcPr>
          <w:p w:rsidR="00BC44F5" w:rsidRDefault="00BC44F5" w:rsidP="00EB7FBC">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 (в)</w:t>
            </w:r>
          </w:p>
        </w:tc>
      </w:tr>
    </w:tbl>
    <w:p w:rsidR="00F770EB" w:rsidRDefault="00F770EB" w:rsidP="00F770EB">
      <w:pPr>
        <w:pStyle w:val="a7"/>
        <w:spacing w:after="0"/>
        <w:jc w:val="center"/>
        <w:rPr>
          <w:rFonts w:ascii="Times New Roman" w:eastAsia="Calibri" w:hAnsi="Times New Roman" w:cs="Times New Roman"/>
          <w:b/>
          <w:sz w:val="28"/>
          <w:szCs w:val="28"/>
          <w:lang w:val="uk-UA"/>
        </w:rPr>
      </w:pPr>
    </w:p>
    <w:p w:rsidR="00BC44F5" w:rsidRDefault="00BC44F5" w:rsidP="009F33BE">
      <w:pPr>
        <w:pStyle w:val="a7"/>
        <w:spacing w:after="0"/>
        <w:ind w:left="0"/>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lang w:val="uk-UA"/>
        </w:rPr>
        <w:t>Проєкт</w:t>
      </w:r>
      <w:proofErr w:type="spellEnd"/>
      <w:r>
        <w:rPr>
          <w:rFonts w:ascii="Times New Roman" w:eastAsia="Calibri" w:hAnsi="Times New Roman" w:cs="Times New Roman"/>
          <w:b/>
          <w:sz w:val="28"/>
          <w:szCs w:val="28"/>
          <w:lang w:val="uk-UA"/>
        </w:rPr>
        <w:t xml:space="preserve"> «Дай руку, першокласнику»</w:t>
      </w:r>
    </w:p>
    <w:p w:rsidR="00BC44F5" w:rsidRDefault="00BC44F5" w:rsidP="00BC44F5">
      <w:pPr>
        <w:pStyle w:val="a7"/>
        <w:spacing w:after="0"/>
        <w:ind w:left="0"/>
        <w:jc w:val="both"/>
        <w:rPr>
          <w:rFonts w:ascii="Times New Roman" w:eastAsia="Calibri" w:hAnsi="Times New Roman" w:cs="Times New Roman"/>
          <w:b/>
          <w:sz w:val="28"/>
          <w:szCs w:val="28"/>
          <w:lang w:val="uk-UA"/>
        </w:rPr>
      </w:pPr>
    </w:p>
    <w:p w:rsidR="00BC44F5" w:rsidRDefault="00BC44F5" w:rsidP="00BC44F5">
      <w:pPr>
        <w:pStyle w:val="a7"/>
        <w:spacing w:after="0"/>
        <w:ind w:left="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Мета </w:t>
      </w:r>
      <w:proofErr w:type="spellStart"/>
      <w:r>
        <w:rPr>
          <w:rFonts w:ascii="Times New Roman" w:eastAsia="Calibri" w:hAnsi="Times New Roman" w:cs="Times New Roman"/>
          <w:b/>
          <w:sz w:val="28"/>
          <w:szCs w:val="28"/>
          <w:lang w:val="uk-UA"/>
        </w:rPr>
        <w:t>проєкту</w:t>
      </w:r>
      <w:proofErr w:type="spellEnd"/>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створення сприятливого середовища для адаптації шестирічної дитини до систематичного шкільного навчання.</w:t>
      </w:r>
    </w:p>
    <w:p w:rsidR="00BC44F5" w:rsidRDefault="005D0CEE" w:rsidP="00BC44F5">
      <w:pPr>
        <w:pStyle w:val="a7"/>
        <w:spacing w:after="0"/>
        <w:ind w:left="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Завдання </w:t>
      </w:r>
      <w:proofErr w:type="spellStart"/>
      <w:r>
        <w:rPr>
          <w:rFonts w:ascii="Times New Roman" w:eastAsia="Calibri" w:hAnsi="Times New Roman" w:cs="Times New Roman"/>
          <w:b/>
          <w:sz w:val="28"/>
          <w:szCs w:val="28"/>
          <w:lang w:val="uk-UA"/>
        </w:rPr>
        <w:t>проє</w:t>
      </w:r>
      <w:r w:rsidRPr="005D0CEE">
        <w:rPr>
          <w:rFonts w:ascii="Times New Roman" w:eastAsia="Calibri" w:hAnsi="Times New Roman" w:cs="Times New Roman"/>
          <w:b/>
          <w:sz w:val="28"/>
          <w:szCs w:val="28"/>
          <w:lang w:val="uk-UA"/>
        </w:rPr>
        <w:t>кту</w:t>
      </w:r>
      <w:proofErr w:type="spellEnd"/>
      <w:r w:rsidRPr="005D0CEE">
        <w:rPr>
          <w:rFonts w:ascii="Times New Roman" w:eastAsia="Calibri" w:hAnsi="Times New Roman" w:cs="Times New Roman"/>
          <w:b/>
          <w:sz w:val="28"/>
          <w:szCs w:val="28"/>
          <w:lang w:val="uk-UA"/>
        </w:rPr>
        <w:t>:</w:t>
      </w:r>
    </w:p>
    <w:p w:rsidR="005D0CEE" w:rsidRPr="005D0CEE" w:rsidRDefault="005D0CEE" w:rsidP="005D0CEE">
      <w:pPr>
        <w:pStyle w:val="a7"/>
        <w:numPr>
          <w:ilvl w:val="0"/>
          <w:numId w:val="1"/>
        </w:numPr>
        <w:spacing w:after="0"/>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створити сучасну матеріально-технічну базу для організації якісного навчання шестирічної дитини в закладі;</w:t>
      </w:r>
    </w:p>
    <w:p w:rsidR="005D0CEE" w:rsidRPr="005D0CEE" w:rsidRDefault="005D0CEE" w:rsidP="005D0CEE">
      <w:pPr>
        <w:pStyle w:val="a7"/>
        <w:numPr>
          <w:ilvl w:val="0"/>
          <w:numId w:val="1"/>
        </w:numPr>
        <w:spacing w:after="0"/>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створити безпечні умови навчання, оптимальний режим роботи відповідно до вимог Державних санітарних правил і норм влаштування, утримання загальноосвітніх навчальних закладів та організації навчально-виховного процесу;</w:t>
      </w:r>
    </w:p>
    <w:p w:rsidR="005D0CEE" w:rsidRPr="005D0CEE" w:rsidRDefault="005D0CEE" w:rsidP="005D0CEE">
      <w:pPr>
        <w:pStyle w:val="a7"/>
        <w:numPr>
          <w:ilvl w:val="0"/>
          <w:numId w:val="1"/>
        </w:numPr>
        <w:spacing w:after="0"/>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створити умови для формування у шестирічної дитини мотивації до навчання;</w:t>
      </w:r>
    </w:p>
    <w:p w:rsidR="005D0CEE" w:rsidRPr="005D0CEE" w:rsidRDefault="005D0CEE" w:rsidP="005D0CEE">
      <w:pPr>
        <w:pStyle w:val="a7"/>
        <w:numPr>
          <w:ilvl w:val="0"/>
          <w:numId w:val="1"/>
        </w:numPr>
        <w:spacing w:after="0"/>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забезпечити наступність між дошкільною та початковою освітою;</w:t>
      </w:r>
    </w:p>
    <w:p w:rsidR="005D0CEE" w:rsidRPr="005D0CEE" w:rsidRDefault="005D0CEE" w:rsidP="005D0CEE">
      <w:pPr>
        <w:pStyle w:val="a7"/>
        <w:numPr>
          <w:ilvl w:val="0"/>
          <w:numId w:val="1"/>
        </w:numPr>
        <w:spacing w:after="0"/>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розвивати особистість шляхом залучення до творчої діяльності;</w:t>
      </w:r>
    </w:p>
    <w:p w:rsidR="005D0CEE" w:rsidRPr="005D0CEE" w:rsidRDefault="005D0CEE" w:rsidP="005D0CEE">
      <w:pPr>
        <w:pStyle w:val="a7"/>
        <w:numPr>
          <w:ilvl w:val="0"/>
          <w:numId w:val="1"/>
        </w:numPr>
        <w:spacing w:after="0"/>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формувати в першокласників загально навчальні уміння та навички (організаційні, загально мовленнєві, загально пізнавальні та контрольно-оцінні)</w:t>
      </w:r>
    </w:p>
    <w:p w:rsidR="005D0CEE" w:rsidRDefault="005D0CEE" w:rsidP="005D0CEE">
      <w:pPr>
        <w:spacing w:after="0"/>
        <w:ind w:left="360"/>
        <w:jc w:val="both"/>
        <w:rPr>
          <w:rFonts w:ascii="Times New Roman" w:eastAsia="Calibri" w:hAnsi="Times New Roman" w:cs="Times New Roman"/>
          <w:sz w:val="28"/>
          <w:szCs w:val="28"/>
          <w:lang w:val="uk-UA"/>
        </w:rPr>
      </w:pPr>
      <w:r w:rsidRPr="005D0CEE">
        <w:rPr>
          <w:rFonts w:ascii="Times New Roman" w:eastAsia="Calibri" w:hAnsi="Times New Roman" w:cs="Times New Roman"/>
          <w:b/>
          <w:sz w:val="28"/>
          <w:szCs w:val="28"/>
          <w:lang w:val="uk-UA"/>
        </w:rPr>
        <w:t>П</w:t>
      </w:r>
      <w:r>
        <w:rPr>
          <w:rFonts w:ascii="Times New Roman" w:eastAsia="Calibri" w:hAnsi="Times New Roman" w:cs="Times New Roman"/>
          <w:b/>
          <w:sz w:val="28"/>
          <w:szCs w:val="28"/>
          <w:lang w:val="uk-UA"/>
        </w:rPr>
        <w:t xml:space="preserve">ріоритети </w:t>
      </w:r>
      <w:proofErr w:type="spellStart"/>
      <w:r>
        <w:rPr>
          <w:rFonts w:ascii="Times New Roman" w:eastAsia="Calibri" w:hAnsi="Times New Roman" w:cs="Times New Roman"/>
          <w:b/>
          <w:sz w:val="28"/>
          <w:szCs w:val="28"/>
          <w:lang w:val="uk-UA"/>
        </w:rPr>
        <w:t>проє</w:t>
      </w:r>
      <w:r w:rsidRPr="005D0CEE">
        <w:rPr>
          <w:rFonts w:ascii="Times New Roman" w:eastAsia="Calibri" w:hAnsi="Times New Roman" w:cs="Times New Roman"/>
          <w:b/>
          <w:sz w:val="28"/>
          <w:szCs w:val="28"/>
          <w:lang w:val="uk-UA"/>
        </w:rPr>
        <w:t>кту</w:t>
      </w:r>
      <w:proofErr w:type="spellEnd"/>
      <w:r w:rsidRPr="005D0CE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 xml:space="preserve">створення комфортних умов для здійснення </w:t>
      </w:r>
      <w:proofErr w:type="spellStart"/>
      <w:r>
        <w:rPr>
          <w:rFonts w:ascii="Times New Roman" w:eastAsia="Calibri" w:hAnsi="Times New Roman" w:cs="Times New Roman"/>
          <w:sz w:val="28"/>
          <w:szCs w:val="28"/>
          <w:lang w:val="uk-UA"/>
        </w:rPr>
        <w:t>особистісно</w:t>
      </w:r>
      <w:proofErr w:type="spellEnd"/>
      <w:r>
        <w:rPr>
          <w:rFonts w:ascii="Times New Roman" w:eastAsia="Calibri" w:hAnsi="Times New Roman" w:cs="Times New Roman"/>
          <w:sz w:val="28"/>
          <w:szCs w:val="28"/>
          <w:lang w:val="uk-UA"/>
        </w:rPr>
        <w:t xml:space="preserve"> зорієнтованого навчання та виховання, забезпечення індивідуального підходу до кожної дитини, </w:t>
      </w:r>
      <w:r w:rsidR="008E0DC6">
        <w:rPr>
          <w:rFonts w:ascii="Times New Roman" w:eastAsia="Calibri" w:hAnsi="Times New Roman" w:cs="Times New Roman"/>
          <w:sz w:val="28"/>
          <w:szCs w:val="28"/>
          <w:lang w:val="uk-UA"/>
        </w:rPr>
        <w:t xml:space="preserve">запровадження сучасних форм і методів навчання, інтерактивних педагогічних і </w:t>
      </w:r>
      <w:proofErr w:type="spellStart"/>
      <w:r w:rsidR="008E0DC6">
        <w:rPr>
          <w:rFonts w:ascii="Times New Roman" w:eastAsia="Calibri" w:hAnsi="Times New Roman" w:cs="Times New Roman"/>
          <w:sz w:val="28"/>
          <w:szCs w:val="28"/>
          <w:lang w:val="uk-UA"/>
        </w:rPr>
        <w:t>здоров’язберігальних</w:t>
      </w:r>
      <w:proofErr w:type="spellEnd"/>
      <w:r w:rsidR="008E0DC6">
        <w:rPr>
          <w:rFonts w:ascii="Times New Roman" w:eastAsia="Calibri" w:hAnsi="Times New Roman" w:cs="Times New Roman"/>
          <w:sz w:val="28"/>
          <w:szCs w:val="28"/>
          <w:lang w:val="uk-UA"/>
        </w:rPr>
        <w:t xml:space="preserve"> технологій навчально-виховного процесу.</w:t>
      </w:r>
    </w:p>
    <w:p w:rsidR="008E0DC6" w:rsidRDefault="008E0DC6" w:rsidP="005D0CEE">
      <w:pPr>
        <w:spacing w:after="0"/>
        <w:ind w:left="36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Очікувані результати:</w:t>
      </w:r>
    </w:p>
    <w:p w:rsidR="008E0DC6" w:rsidRDefault="008E0DC6" w:rsidP="008E0DC6">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психологічна підготовка майбутніх першокласників до навчання в початковій школі;</w:t>
      </w:r>
    </w:p>
    <w:p w:rsidR="008E0DC6" w:rsidRDefault="008E0DC6" w:rsidP="008E0DC6">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збереження та зміцнення здоров’я, розвиток основних фізичних якостей і рухових здібностей, підвищення рівня підготовленості шестирічної дитини;</w:t>
      </w:r>
    </w:p>
    <w:p w:rsidR="008E0DC6" w:rsidRDefault="008E0DC6" w:rsidP="008E0DC6">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оптимізація мережі груп продовженого дня ЗОШ відповідно до потреб населення;</w:t>
      </w:r>
    </w:p>
    <w:p w:rsidR="008E0DC6" w:rsidRDefault="008E0DC6" w:rsidP="008E0DC6">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забезпечення початкової школи сучасним обладнанням, навчально-методичними матеріалами;</w:t>
      </w:r>
    </w:p>
    <w:p w:rsidR="008E0DC6" w:rsidRDefault="008E0DC6" w:rsidP="008E0DC6">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підвищення якості навчально-виховного процесу з урахуванням досягнень педагогічної науки.</w:t>
      </w:r>
    </w:p>
    <w:p w:rsidR="008E0DC6" w:rsidRDefault="008E0DC6" w:rsidP="008E0DC6">
      <w:pPr>
        <w:pStyle w:val="a7"/>
        <w:numPr>
          <w:ilvl w:val="0"/>
          <w:numId w:val="1"/>
        </w:numPr>
        <w:spacing w:after="0"/>
        <w:jc w:val="both"/>
        <w:rPr>
          <w:rFonts w:ascii="Times New Roman" w:eastAsia="Calibri" w:hAnsi="Times New Roman" w:cs="Times New Roman"/>
          <w:sz w:val="28"/>
          <w:szCs w:val="28"/>
          <w:lang w:val="uk-UA"/>
        </w:rPr>
      </w:pPr>
    </w:p>
    <w:p w:rsidR="008E0DC6" w:rsidRDefault="008E0DC6" w:rsidP="008E0DC6">
      <w:pPr>
        <w:pStyle w:val="a7"/>
        <w:spacing w:after="0"/>
        <w:jc w:val="center"/>
        <w:rPr>
          <w:rFonts w:ascii="Times New Roman" w:eastAsia="Calibri" w:hAnsi="Times New Roman" w:cs="Times New Roman"/>
          <w:b/>
          <w:sz w:val="28"/>
          <w:szCs w:val="28"/>
          <w:lang w:val="uk-UA"/>
        </w:rPr>
      </w:pPr>
      <w:r w:rsidRPr="008E0DC6">
        <w:rPr>
          <w:rFonts w:ascii="Times New Roman" w:eastAsia="Calibri" w:hAnsi="Times New Roman" w:cs="Times New Roman"/>
          <w:sz w:val="28"/>
          <w:szCs w:val="28"/>
          <w:lang w:val="uk-UA"/>
        </w:rPr>
        <w:t xml:space="preserve"> </w:t>
      </w:r>
      <w:r>
        <w:rPr>
          <w:rFonts w:ascii="Times New Roman" w:eastAsia="Calibri" w:hAnsi="Times New Roman" w:cs="Times New Roman"/>
          <w:b/>
          <w:sz w:val="28"/>
          <w:szCs w:val="28"/>
          <w:lang w:val="uk-UA"/>
        </w:rPr>
        <w:t xml:space="preserve">ШЛЯХИ РЕАЛІЗАЦІЇ ПРОЕКТУ </w:t>
      </w:r>
    </w:p>
    <w:p w:rsidR="008E0DC6" w:rsidRDefault="008E0DC6" w:rsidP="008E0DC6">
      <w:pPr>
        <w:pStyle w:val="a7"/>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«ДАЙ РУКУ ПЕРШОКЛАСНИКУ»</w:t>
      </w:r>
    </w:p>
    <w:tbl>
      <w:tblPr>
        <w:tblStyle w:val="a8"/>
        <w:tblW w:w="9923" w:type="dxa"/>
        <w:tblInd w:w="-34" w:type="dxa"/>
        <w:tblLook w:val="04A0" w:firstRow="1" w:lastRow="0" w:firstColumn="1" w:lastColumn="0" w:noHBand="0" w:noVBand="1"/>
      </w:tblPr>
      <w:tblGrid>
        <w:gridCol w:w="617"/>
        <w:gridCol w:w="5146"/>
        <w:gridCol w:w="1972"/>
        <w:gridCol w:w="2188"/>
      </w:tblGrid>
      <w:tr w:rsidR="008E0DC6" w:rsidTr="008E0DC6">
        <w:tc>
          <w:tcPr>
            <w:tcW w:w="568" w:type="dxa"/>
          </w:tcPr>
          <w:p w:rsidR="008E0DC6" w:rsidRDefault="008E0DC6" w:rsidP="008E0DC6">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p w:rsidR="008E0DC6" w:rsidRDefault="008E0DC6" w:rsidP="008E0DC6">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w:t>
            </w:r>
            <w:proofErr w:type="spellStart"/>
            <w:r>
              <w:rPr>
                <w:rFonts w:ascii="Times New Roman" w:eastAsia="Calibri" w:hAnsi="Times New Roman" w:cs="Times New Roman"/>
                <w:b/>
                <w:sz w:val="28"/>
                <w:szCs w:val="28"/>
                <w:lang w:val="uk-UA"/>
              </w:rPr>
              <w:t>п</w:t>
            </w:r>
            <w:proofErr w:type="spellEnd"/>
          </w:p>
        </w:tc>
        <w:tc>
          <w:tcPr>
            <w:tcW w:w="5244" w:type="dxa"/>
          </w:tcPr>
          <w:p w:rsidR="008E0DC6" w:rsidRDefault="008E0DC6" w:rsidP="008E0DC6">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Зміст заходу</w:t>
            </w:r>
          </w:p>
        </w:tc>
        <w:tc>
          <w:tcPr>
            <w:tcW w:w="1985" w:type="dxa"/>
          </w:tcPr>
          <w:p w:rsidR="008E0DC6" w:rsidRDefault="008E0DC6" w:rsidP="008E0DC6">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Термін виконання</w:t>
            </w:r>
          </w:p>
        </w:tc>
        <w:tc>
          <w:tcPr>
            <w:tcW w:w="2126" w:type="dxa"/>
          </w:tcPr>
          <w:p w:rsidR="008E0DC6" w:rsidRDefault="008E0DC6" w:rsidP="008E0DC6">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відповідальний</w:t>
            </w:r>
          </w:p>
        </w:tc>
      </w:tr>
      <w:tr w:rsidR="008E0DC6" w:rsidTr="008E0DC6">
        <w:tc>
          <w:tcPr>
            <w:tcW w:w="568" w:type="dxa"/>
          </w:tcPr>
          <w:p w:rsidR="008E0DC6" w:rsidRPr="008E0DC6" w:rsidRDefault="008E0DC6"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5244" w:type="dxa"/>
          </w:tcPr>
          <w:p w:rsidR="008E0DC6" w:rsidRPr="008E0DC6" w:rsidRDefault="008E0DC6"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Проведення спільного психолого-педагогічного консиліуму вихователів дитячого садка «Барвінок» і педагогів </w:t>
            </w:r>
            <w:proofErr w:type="spellStart"/>
            <w:r>
              <w:rPr>
                <w:rFonts w:ascii="Times New Roman" w:eastAsia="Calibri" w:hAnsi="Times New Roman" w:cs="Times New Roman"/>
                <w:sz w:val="28"/>
                <w:szCs w:val="28"/>
                <w:lang w:val="uk-UA"/>
              </w:rPr>
              <w:t>Гельмязівської</w:t>
            </w:r>
            <w:proofErr w:type="spellEnd"/>
            <w:r>
              <w:rPr>
                <w:rFonts w:ascii="Times New Roman" w:eastAsia="Calibri" w:hAnsi="Times New Roman" w:cs="Times New Roman"/>
                <w:sz w:val="28"/>
                <w:szCs w:val="28"/>
                <w:lang w:val="uk-UA"/>
              </w:rPr>
              <w:t xml:space="preserve"> ЗОШ І-ІІІ ст. з метою забезпечення успішного </w:t>
            </w:r>
            <w:r w:rsidR="006A5048">
              <w:rPr>
                <w:rFonts w:ascii="Times New Roman" w:eastAsia="Calibri" w:hAnsi="Times New Roman" w:cs="Times New Roman"/>
                <w:sz w:val="28"/>
                <w:szCs w:val="28"/>
                <w:lang w:val="uk-UA"/>
              </w:rPr>
              <w:t>адаптаційного періоду першокласників</w:t>
            </w:r>
          </w:p>
        </w:tc>
        <w:tc>
          <w:tcPr>
            <w:tcW w:w="1985" w:type="dxa"/>
          </w:tcPr>
          <w:p w:rsidR="008E0DC6" w:rsidRPr="008E0DC6"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8E0DC6" w:rsidRPr="008E0DC6"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Адміністрації дитячого садка та </w:t>
            </w:r>
            <w:proofErr w:type="spellStart"/>
            <w:r>
              <w:rPr>
                <w:rFonts w:ascii="Times New Roman" w:eastAsia="Calibri" w:hAnsi="Times New Roman" w:cs="Times New Roman"/>
                <w:sz w:val="28"/>
                <w:szCs w:val="28"/>
                <w:lang w:val="uk-UA"/>
              </w:rPr>
              <w:t>Гельмязівської</w:t>
            </w:r>
            <w:proofErr w:type="spellEnd"/>
            <w:r>
              <w:rPr>
                <w:rFonts w:ascii="Times New Roman" w:eastAsia="Calibri" w:hAnsi="Times New Roman" w:cs="Times New Roman"/>
                <w:sz w:val="28"/>
                <w:szCs w:val="28"/>
                <w:lang w:val="uk-UA"/>
              </w:rPr>
              <w:t xml:space="preserve"> ЗОШ</w:t>
            </w:r>
          </w:p>
        </w:tc>
      </w:tr>
      <w:tr w:rsidR="006A5048" w:rsidTr="008E0DC6">
        <w:tc>
          <w:tcPr>
            <w:tcW w:w="568" w:type="dxa"/>
          </w:tcPr>
          <w:p w:rsidR="006A5048"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5244" w:type="dxa"/>
          </w:tcPr>
          <w:p w:rsidR="006A5048" w:rsidRDefault="006A5048"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Організація суботньої школи для батьків першокласників щодо питань надання дитині допомоги в навчальній діяльності</w:t>
            </w:r>
          </w:p>
        </w:tc>
        <w:tc>
          <w:tcPr>
            <w:tcW w:w="1985" w:type="dxa"/>
          </w:tcPr>
          <w:p w:rsidR="006A5048"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Щороку </w:t>
            </w:r>
          </w:p>
        </w:tc>
        <w:tc>
          <w:tcPr>
            <w:tcW w:w="2126" w:type="dxa"/>
          </w:tcPr>
          <w:p w:rsidR="006A5048"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Учителі </w:t>
            </w:r>
          </w:p>
          <w:p w:rsidR="006A5048"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1-х класів</w:t>
            </w:r>
          </w:p>
        </w:tc>
      </w:tr>
      <w:tr w:rsidR="006A5048" w:rsidTr="008E0DC6">
        <w:tc>
          <w:tcPr>
            <w:tcW w:w="568" w:type="dxa"/>
          </w:tcPr>
          <w:p w:rsidR="006A5048"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5244" w:type="dxa"/>
          </w:tcPr>
          <w:p w:rsidR="006A5048" w:rsidRDefault="006A5048"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Залучити дітей до гуртків і секцій закладу за їхніми здібностями та вподобаннями </w:t>
            </w:r>
          </w:p>
        </w:tc>
        <w:tc>
          <w:tcPr>
            <w:tcW w:w="1985" w:type="dxa"/>
          </w:tcPr>
          <w:p w:rsidR="006A5048"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2020-2021</w:t>
            </w:r>
          </w:p>
        </w:tc>
        <w:tc>
          <w:tcPr>
            <w:tcW w:w="2126" w:type="dxa"/>
          </w:tcPr>
          <w:p w:rsidR="006A5048"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w:t>
            </w:r>
          </w:p>
          <w:p w:rsidR="006A5048" w:rsidRDefault="006A5048" w:rsidP="008E0DC6">
            <w:pPr>
              <w:pStyle w:val="a7"/>
              <w:ind w:left="0"/>
              <w:jc w:val="center"/>
              <w:rPr>
                <w:rFonts w:ascii="Times New Roman" w:eastAsia="Calibri" w:hAnsi="Times New Roman" w:cs="Times New Roman"/>
                <w:sz w:val="28"/>
                <w:szCs w:val="28"/>
                <w:lang w:val="uk-UA"/>
              </w:rPr>
            </w:pPr>
          </w:p>
        </w:tc>
      </w:tr>
      <w:tr w:rsidR="006A5048" w:rsidTr="008E0DC6">
        <w:tc>
          <w:tcPr>
            <w:tcW w:w="568" w:type="dxa"/>
          </w:tcPr>
          <w:p w:rsidR="006A5048" w:rsidRDefault="006A504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5244" w:type="dxa"/>
          </w:tcPr>
          <w:p w:rsidR="006A5048" w:rsidRDefault="006A5048"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Вивчати й аналізувати спільно з психологом питання </w:t>
            </w:r>
            <w:r w:rsidR="006B5E78">
              <w:rPr>
                <w:rFonts w:ascii="Times New Roman" w:eastAsia="Calibri" w:hAnsi="Times New Roman" w:cs="Times New Roman"/>
                <w:sz w:val="28"/>
                <w:szCs w:val="28"/>
                <w:lang w:val="uk-UA"/>
              </w:rPr>
              <w:t xml:space="preserve"> враження від першого тижня навчання в школі</w:t>
            </w:r>
          </w:p>
        </w:tc>
        <w:tc>
          <w:tcPr>
            <w:tcW w:w="1985" w:type="dxa"/>
          </w:tcPr>
          <w:p w:rsidR="006A5048" w:rsidRDefault="006B5E7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Щороку </w:t>
            </w:r>
          </w:p>
        </w:tc>
        <w:tc>
          <w:tcPr>
            <w:tcW w:w="2126" w:type="dxa"/>
          </w:tcPr>
          <w:p w:rsidR="006B5E78" w:rsidRDefault="006B5E78" w:rsidP="006B5E78">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 психолог</w:t>
            </w:r>
          </w:p>
          <w:p w:rsidR="006B5E78" w:rsidRDefault="006B5E78" w:rsidP="006B5E78">
            <w:pPr>
              <w:pStyle w:val="a7"/>
              <w:ind w:left="0"/>
              <w:rPr>
                <w:rFonts w:ascii="Times New Roman" w:eastAsia="Calibri" w:hAnsi="Times New Roman" w:cs="Times New Roman"/>
                <w:sz w:val="28"/>
                <w:szCs w:val="28"/>
                <w:lang w:val="uk-UA"/>
              </w:rPr>
            </w:pPr>
          </w:p>
        </w:tc>
      </w:tr>
      <w:tr w:rsidR="006B5E78" w:rsidTr="008E0DC6">
        <w:tc>
          <w:tcPr>
            <w:tcW w:w="568" w:type="dxa"/>
          </w:tcPr>
          <w:p w:rsidR="006B5E78" w:rsidRDefault="006B5E7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5244" w:type="dxa"/>
          </w:tcPr>
          <w:p w:rsidR="006B5E78" w:rsidRDefault="006B5E78"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Досліджувати питання адаптації шестирічної дитини до шкільного навчання</w:t>
            </w:r>
          </w:p>
        </w:tc>
        <w:tc>
          <w:tcPr>
            <w:tcW w:w="1985" w:type="dxa"/>
          </w:tcPr>
          <w:p w:rsidR="006B5E78" w:rsidRDefault="006B5E7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6B5E78" w:rsidRDefault="006B5E78" w:rsidP="006B5E78">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Соціальний педагог</w:t>
            </w:r>
          </w:p>
        </w:tc>
      </w:tr>
      <w:tr w:rsidR="006B5E78" w:rsidTr="008E0DC6">
        <w:tc>
          <w:tcPr>
            <w:tcW w:w="568" w:type="dxa"/>
          </w:tcPr>
          <w:p w:rsidR="006B5E78" w:rsidRDefault="006B5E78"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5244" w:type="dxa"/>
          </w:tcPr>
          <w:p w:rsidR="006B5E78" w:rsidRDefault="00A600E7"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Здійснювати контроль за проведенням під час навчальних занять </w:t>
            </w:r>
            <w:proofErr w:type="spellStart"/>
            <w:r>
              <w:rPr>
                <w:rFonts w:ascii="Times New Roman" w:eastAsia="Calibri" w:hAnsi="Times New Roman" w:cs="Times New Roman"/>
                <w:sz w:val="28"/>
                <w:szCs w:val="28"/>
                <w:lang w:val="uk-UA"/>
              </w:rPr>
              <w:t>фізкультхвилинок</w:t>
            </w:r>
            <w:proofErr w:type="spellEnd"/>
            <w:r>
              <w:rPr>
                <w:rFonts w:ascii="Times New Roman" w:eastAsia="Calibri" w:hAnsi="Times New Roman" w:cs="Times New Roman"/>
                <w:sz w:val="28"/>
                <w:szCs w:val="28"/>
                <w:lang w:val="uk-UA"/>
              </w:rPr>
              <w:t xml:space="preserve"> і хвилинок релаксації</w:t>
            </w:r>
          </w:p>
        </w:tc>
        <w:tc>
          <w:tcPr>
            <w:tcW w:w="1985" w:type="dxa"/>
          </w:tcPr>
          <w:p w:rsidR="006B5E78" w:rsidRDefault="00A600E7"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Постійно</w:t>
            </w:r>
          </w:p>
        </w:tc>
        <w:tc>
          <w:tcPr>
            <w:tcW w:w="2126" w:type="dxa"/>
          </w:tcPr>
          <w:p w:rsidR="006B5E78" w:rsidRDefault="00A600E7" w:rsidP="006B5E78">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A600E7" w:rsidTr="008E0DC6">
        <w:tc>
          <w:tcPr>
            <w:tcW w:w="568" w:type="dxa"/>
          </w:tcPr>
          <w:p w:rsidR="00A600E7" w:rsidRDefault="00A600E7"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5244" w:type="dxa"/>
          </w:tcPr>
          <w:p w:rsidR="00A600E7" w:rsidRDefault="00A600E7"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Забезпечити необхідними підручниками, зошитами з друкованою основою та навчальними посібниками учнів і вчителів початкових класів</w:t>
            </w:r>
          </w:p>
        </w:tc>
        <w:tc>
          <w:tcPr>
            <w:tcW w:w="1985" w:type="dxa"/>
          </w:tcPr>
          <w:p w:rsidR="00A600E7" w:rsidRDefault="00A600E7"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A600E7" w:rsidRDefault="00A600E7" w:rsidP="006B5E78">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6A5048" w:rsidTr="008E0DC6">
        <w:tc>
          <w:tcPr>
            <w:tcW w:w="568" w:type="dxa"/>
          </w:tcPr>
          <w:p w:rsidR="006A5048" w:rsidRDefault="00A600E7"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5244" w:type="dxa"/>
          </w:tcPr>
          <w:p w:rsidR="006A5048" w:rsidRDefault="003A581B"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Провести інвентаризацію шкільних меблів і забезпечити ними учнів </w:t>
            </w:r>
            <w:r w:rsidR="00970625">
              <w:rPr>
                <w:rFonts w:ascii="Times New Roman" w:eastAsia="Calibri" w:hAnsi="Times New Roman" w:cs="Times New Roman"/>
                <w:sz w:val="28"/>
                <w:szCs w:val="28"/>
                <w:lang w:val="uk-UA"/>
              </w:rPr>
              <w:t>початкової школи відповідно до санітарно-гігієнічних вимог (НУШ)</w:t>
            </w:r>
          </w:p>
        </w:tc>
        <w:tc>
          <w:tcPr>
            <w:tcW w:w="1985" w:type="dxa"/>
          </w:tcPr>
          <w:p w:rsidR="006A5048" w:rsidRDefault="00970625"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6A5048" w:rsidRDefault="00970625"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970625" w:rsidTr="008E0DC6">
        <w:tc>
          <w:tcPr>
            <w:tcW w:w="568" w:type="dxa"/>
          </w:tcPr>
          <w:p w:rsidR="00970625" w:rsidRDefault="00970625"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5244" w:type="dxa"/>
          </w:tcPr>
          <w:p w:rsidR="00970625" w:rsidRDefault="006D3969"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Організувати дворазове гаряче харчування першокласників</w:t>
            </w:r>
          </w:p>
        </w:tc>
        <w:tc>
          <w:tcPr>
            <w:tcW w:w="1985" w:type="dxa"/>
          </w:tcPr>
          <w:p w:rsidR="00970625" w:rsidRDefault="006D3969"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970625" w:rsidRDefault="006D3969"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6D3969" w:rsidTr="008E0DC6">
        <w:tc>
          <w:tcPr>
            <w:tcW w:w="568" w:type="dxa"/>
          </w:tcPr>
          <w:p w:rsidR="006D3969" w:rsidRDefault="006D3969"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5244" w:type="dxa"/>
          </w:tcPr>
          <w:p w:rsidR="006D3969" w:rsidRDefault="006D3969" w:rsidP="008E0DC6">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Обладнати ігрову кімнату для </w:t>
            </w:r>
            <w:proofErr w:type="spellStart"/>
            <w:r>
              <w:rPr>
                <w:rFonts w:ascii="Times New Roman" w:eastAsia="Calibri" w:hAnsi="Times New Roman" w:cs="Times New Roman"/>
                <w:sz w:val="28"/>
                <w:szCs w:val="28"/>
                <w:lang w:val="uk-UA"/>
              </w:rPr>
              <w:t>першокласників-шестирічок</w:t>
            </w:r>
            <w:proofErr w:type="spellEnd"/>
            <w:r>
              <w:rPr>
                <w:rFonts w:ascii="Times New Roman" w:eastAsia="Calibri" w:hAnsi="Times New Roman" w:cs="Times New Roman"/>
                <w:sz w:val="28"/>
                <w:szCs w:val="28"/>
                <w:lang w:val="uk-UA"/>
              </w:rPr>
              <w:t>. Придбання іграшок, настільних ігор, спортивного інвентарю для активного відпочинку дітей</w:t>
            </w:r>
          </w:p>
        </w:tc>
        <w:tc>
          <w:tcPr>
            <w:tcW w:w="1985" w:type="dxa"/>
          </w:tcPr>
          <w:p w:rsidR="006D3969" w:rsidRDefault="006D3969"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6D3969" w:rsidRDefault="006D3969"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Завгосп,</w:t>
            </w:r>
          </w:p>
          <w:p w:rsidR="006D3969" w:rsidRDefault="006D3969" w:rsidP="008E0DC6">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w:t>
            </w:r>
          </w:p>
        </w:tc>
      </w:tr>
    </w:tbl>
    <w:p w:rsidR="008E0DC6" w:rsidRDefault="008E0DC6" w:rsidP="008E0DC6">
      <w:pPr>
        <w:pStyle w:val="a7"/>
        <w:spacing w:after="0"/>
        <w:jc w:val="center"/>
        <w:rPr>
          <w:rFonts w:ascii="Times New Roman" w:eastAsia="Calibri" w:hAnsi="Times New Roman" w:cs="Times New Roman"/>
          <w:b/>
          <w:sz w:val="28"/>
          <w:szCs w:val="28"/>
          <w:lang w:val="uk-UA"/>
        </w:rPr>
      </w:pPr>
    </w:p>
    <w:p w:rsidR="008E0DC6" w:rsidRDefault="005E41C0" w:rsidP="005E41C0">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Проект «Я обираю свій життєвий шлях і хочу вчитися далі»</w:t>
      </w:r>
    </w:p>
    <w:p w:rsidR="002437FF" w:rsidRDefault="002437FF" w:rsidP="005E41C0">
      <w:pPr>
        <w:spacing w:after="0"/>
        <w:jc w:val="center"/>
        <w:rPr>
          <w:rFonts w:ascii="Times New Roman" w:eastAsia="Calibri" w:hAnsi="Times New Roman" w:cs="Times New Roman"/>
          <w:b/>
          <w:sz w:val="28"/>
          <w:szCs w:val="28"/>
          <w:lang w:val="uk-UA"/>
        </w:rPr>
      </w:pPr>
    </w:p>
    <w:p w:rsidR="002437FF" w:rsidRDefault="002437FF" w:rsidP="002437FF">
      <w:pPr>
        <w:spacing w:after="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Мета </w:t>
      </w:r>
      <w:proofErr w:type="spellStart"/>
      <w:r>
        <w:rPr>
          <w:rFonts w:ascii="Times New Roman" w:eastAsia="Calibri" w:hAnsi="Times New Roman" w:cs="Times New Roman"/>
          <w:b/>
          <w:sz w:val="28"/>
          <w:szCs w:val="28"/>
          <w:lang w:val="uk-UA"/>
        </w:rPr>
        <w:t>проєкту</w:t>
      </w:r>
      <w:proofErr w:type="spellEnd"/>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забезпечення рівного доступу до здобуття якісної загальноосвітньої профільної та допрофесійної підготовки учнівської молоді; виявлення та розвиток її професійних інтересів; реалізація ідей неперервної освіти впродовж життя.</w:t>
      </w:r>
    </w:p>
    <w:p w:rsidR="002437FF" w:rsidRDefault="002437FF" w:rsidP="002437FF">
      <w:pPr>
        <w:spacing w:after="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Завдання </w:t>
      </w:r>
      <w:proofErr w:type="spellStart"/>
      <w:r>
        <w:rPr>
          <w:rFonts w:ascii="Times New Roman" w:eastAsia="Calibri" w:hAnsi="Times New Roman" w:cs="Times New Roman"/>
          <w:b/>
          <w:sz w:val="28"/>
          <w:szCs w:val="28"/>
          <w:lang w:val="uk-UA"/>
        </w:rPr>
        <w:t>проєкту</w:t>
      </w:r>
      <w:proofErr w:type="spellEnd"/>
      <w:r>
        <w:rPr>
          <w:rFonts w:ascii="Times New Roman" w:eastAsia="Calibri" w:hAnsi="Times New Roman" w:cs="Times New Roman"/>
          <w:b/>
          <w:sz w:val="28"/>
          <w:szCs w:val="28"/>
          <w:lang w:val="uk-UA"/>
        </w:rPr>
        <w:t>:</w:t>
      </w:r>
    </w:p>
    <w:p w:rsidR="002437FF" w:rsidRDefault="002437FF" w:rsidP="002437FF">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Pr="002437FF">
        <w:rPr>
          <w:rFonts w:ascii="Times New Roman" w:eastAsia="Calibri" w:hAnsi="Times New Roman" w:cs="Times New Roman"/>
          <w:sz w:val="28"/>
          <w:szCs w:val="28"/>
          <w:lang w:val="uk-UA"/>
        </w:rPr>
        <w:t xml:space="preserve">абезпечити рівний </w:t>
      </w:r>
      <w:r>
        <w:rPr>
          <w:rFonts w:ascii="Times New Roman" w:eastAsia="Calibri" w:hAnsi="Times New Roman" w:cs="Times New Roman"/>
          <w:sz w:val="28"/>
          <w:szCs w:val="28"/>
          <w:lang w:val="uk-UA"/>
        </w:rPr>
        <w:t xml:space="preserve"> і безоплатний доступ старшокласників до профільної та початкової допрофесійної підготовки;</w:t>
      </w:r>
    </w:p>
    <w:p w:rsidR="002437FF" w:rsidRDefault="002437FF" w:rsidP="002437FF">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забезпечити диференціацію, варіативність, </w:t>
      </w:r>
      <w:proofErr w:type="spellStart"/>
      <w:r>
        <w:rPr>
          <w:rFonts w:ascii="Times New Roman" w:eastAsia="Calibri" w:hAnsi="Times New Roman" w:cs="Times New Roman"/>
          <w:sz w:val="28"/>
          <w:szCs w:val="28"/>
          <w:lang w:val="uk-UA"/>
        </w:rPr>
        <w:t>багатопрофільність</w:t>
      </w:r>
      <w:proofErr w:type="spellEnd"/>
      <w:r>
        <w:rPr>
          <w:rFonts w:ascii="Times New Roman" w:eastAsia="Calibri" w:hAnsi="Times New Roman" w:cs="Times New Roman"/>
          <w:sz w:val="28"/>
          <w:szCs w:val="28"/>
          <w:lang w:val="uk-UA"/>
        </w:rPr>
        <w:t xml:space="preserve"> навчання;</w:t>
      </w:r>
    </w:p>
    <w:p w:rsidR="002437FF" w:rsidRDefault="002437FF" w:rsidP="002437FF">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сприяти поєднанню загальноосвітньої та професійної діяльності;</w:t>
      </w:r>
    </w:p>
    <w:p w:rsidR="002437FF" w:rsidRDefault="002437FF" w:rsidP="002437FF">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налагодити зв’язки закладу з професійними та вищими навчальними закладами різних рівнів акредитації;</w:t>
      </w:r>
    </w:p>
    <w:p w:rsidR="002437FF" w:rsidRDefault="002437FF" w:rsidP="002437FF">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налагодити моніторинговий супровід ефективності профільного навчання.</w:t>
      </w:r>
    </w:p>
    <w:p w:rsidR="002437FF" w:rsidRDefault="00D92223" w:rsidP="002437FF">
      <w:pPr>
        <w:spacing w:after="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Пріоритети </w:t>
      </w:r>
      <w:proofErr w:type="spellStart"/>
      <w:r>
        <w:rPr>
          <w:rFonts w:ascii="Times New Roman" w:eastAsia="Calibri" w:hAnsi="Times New Roman" w:cs="Times New Roman"/>
          <w:b/>
          <w:sz w:val="28"/>
          <w:szCs w:val="28"/>
          <w:lang w:val="uk-UA"/>
        </w:rPr>
        <w:t>проєкту</w:t>
      </w:r>
      <w:proofErr w:type="spellEnd"/>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формування соціальної</w:t>
      </w:r>
      <w:r w:rsidR="00680DEF">
        <w:rPr>
          <w:rFonts w:ascii="Times New Roman" w:eastAsia="Calibri" w:hAnsi="Times New Roman" w:cs="Times New Roman"/>
          <w:sz w:val="28"/>
          <w:szCs w:val="28"/>
          <w:lang w:val="uk-UA"/>
        </w:rPr>
        <w:t>, комунікативної, інформаційної, технічної, технологічної компетенції учнів на до профільному рівні та 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EB7FBC" w:rsidRDefault="00EB7FBC" w:rsidP="002437FF">
      <w:pPr>
        <w:spacing w:after="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Очікувані результати:</w:t>
      </w:r>
    </w:p>
    <w:p w:rsidR="00EB7FBC" w:rsidRDefault="00EB7FBC" w:rsidP="00EB7FBC">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упровадження нових моделей профільного навчання;</w:t>
      </w:r>
    </w:p>
    <w:p w:rsidR="00EB7FBC" w:rsidRDefault="00EB7FBC" w:rsidP="00EB7FBC">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підготовка педагогів для реалізації профільного навчання;</w:t>
      </w:r>
    </w:p>
    <w:p w:rsidR="00EB7FBC" w:rsidRDefault="00EB7FBC" w:rsidP="00EB7FBC">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створення умов для вибору учнями профілю навчання за їхніми інтересами;</w:t>
      </w:r>
    </w:p>
    <w:p w:rsidR="00EB7FBC" w:rsidRDefault="00EB7FBC" w:rsidP="00EB7FBC">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забезпечення оснащення кабінетів для профільного навчання старшокласників;</w:t>
      </w:r>
    </w:p>
    <w:p w:rsidR="00EB7FBC" w:rsidRDefault="00EB7FBC" w:rsidP="00EB7FBC">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налагодження конструктивних зв’язків між НВК «Школа-гімназія» та вищими навчальними закладами;</w:t>
      </w:r>
    </w:p>
    <w:p w:rsidR="00EB7FBC" w:rsidRPr="00EB7FBC" w:rsidRDefault="00EB7FBC" w:rsidP="00EB7FBC">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запровадження системного моніторингового спостереження за якістю профільного навчання.</w:t>
      </w:r>
    </w:p>
    <w:p w:rsidR="00680DEF" w:rsidRDefault="00680DEF" w:rsidP="002437FF">
      <w:pPr>
        <w:spacing w:after="0"/>
        <w:jc w:val="both"/>
        <w:rPr>
          <w:rFonts w:ascii="Times New Roman" w:eastAsia="Calibri" w:hAnsi="Times New Roman" w:cs="Times New Roman"/>
          <w:sz w:val="28"/>
          <w:szCs w:val="28"/>
          <w:lang w:val="uk-UA"/>
        </w:rPr>
      </w:pPr>
    </w:p>
    <w:p w:rsidR="00680DEF" w:rsidRDefault="00680DEF" w:rsidP="00680DEF">
      <w:pPr>
        <w:pStyle w:val="a7"/>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ШЛЯХИ РЕАЛІЗАЦІЇ ПРОЕКТУ </w:t>
      </w:r>
    </w:p>
    <w:p w:rsidR="00680DEF" w:rsidRDefault="00680DEF" w:rsidP="00680DEF">
      <w:pPr>
        <w:pStyle w:val="a7"/>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«Я ОБИРАЮ СВІЙ ЖИТТЄВИЙ ШЛЯХ</w:t>
      </w:r>
    </w:p>
    <w:p w:rsidR="00680DEF" w:rsidRDefault="00680DEF" w:rsidP="00680DEF">
      <w:pPr>
        <w:pStyle w:val="a7"/>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І ХОЧУ ВЧИТИСЯ ДАЛІ»»</w:t>
      </w:r>
    </w:p>
    <w:tbl>
      <w:tblPr>
        <w:tblStyle w:val="a8"/>
        <w:tblW w:w="9781" w:type="dxa"/>
        <w:tblInd w:w="-34" w:type="dxa"/>
        <w:tblLook w:val="04A0" w:firstRow="1" w:lastRow="0" w:firstColumn="1" w:lastColumn="0" w:noHBand="0" w:noVBand="1"/>
      </w:tblPr>
      <w:tblGrid>
        <w:gridCol w:w="617"/>
        <w:gridCol w:w="4703"/>
        <w:gridCol w:w="2237"/>
        <w:gridCol w:w="2224"/>
      </w:tblGrid>
      <w:tr w:rsidR="00680DEF" w:rsidTr="00680DEF">
        <w:tc>
          <w:tcPr>
            <w:tcW w:w="568" w:type="dxa"/>
          </w:tcPr>
          <w:p w:rsidR="00680DEF" w:rsidRDefault="00680DEF" w:rsidP="00680DEF">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p w:rsidR="00680DEF" w:rsidRDefault="00680DEF" w:rsidP="00680DEF">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w:t>
            </w:r>
            <w:proofErr w:type="spellStart"/>
            <w:r>
              <w:rPr>
                <w:rFonts w:ascii="Times New Roman" w:eastAsia="Calibri" w:hAnsi="Times New Roman" w:cs="Times New Roman"/>
                <w:b/>
                <w:sz w:val="28"/>
                <w:szCs w:val="28"/>
                <w:lang w:val="uk-UA"/>
              </w:rPr>
              <w:t>п</w:t>
            </w:r>
            <w:proofErr w:type="spellEnd"/>
          </w:p>
        </w:tc>
        <w:tc>
          <w:tcPr>
            <w:tcW w:w="4819" w:type="dxa"/>
          </w:tcPr>
          <w:p w:rsidR="00680DEF" w:rsidRDefault="00680DEF" w:rsidP="00680DEF">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Зміст заходу </w:t>
            </w:r>
          </w:p>
        </w:tc>
        <w:tc>
          <w:tcPr>
            <w:tcW w:w="2268" w:type="dxa"/>
          </w:tcPr>
          <w:p w:rsidR="00680DEF" w:rsidRDefault="00680DEF" w:rsidP="00680DEF">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Термін виконання</w:t>
            </w:r>
          </w:p>
        </w:tc>
        <w:tc>
          <w:tcPr>
            <w:tcW w:w="2126" w:type="dxa"/>
          </w:tcPr>
          <w:p w:rsidR="00680DEF" w:rsidRDefault="00680DEF" w:rsidP="00680DEF">
            <w:pPr>
              <w:pStyle w:val="a7"/>
              <w:ind w:left="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Відповідальний </w:t>
            </w:r>
          </w:p>
        </w:tc>
      </w:tr>
      <w:tr w:rsidR="00680DEF" w:rsidTr="00680DEF">
        <w:tc>
          <w:tcPr>
            <w:tcW w:w="568" w:type="dxa"/>
          </w:tcPr>
          <w:p w:rsidR="00680DEF" w:rsidRP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4819" w:type="dxa"/>
          </w:tcPr>
          <w:p w:rsidR="00680DEF" w:rsidRPr="00680DEF" w:rsidRDefault="00680DEF"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Продовжити роботу над удосконаленням організаційно-</w:t>
            </w:r>
            <w:r>
              <w:rPr>
                <w:rFonts w:ascii="Times New Roman" w:eastAsia="Calibri" w:hAnsi="Times New Roman" w:cs="Times New Roman"/>
                <w:sz w:val="28"/>
                <w:szCs w:val="28"/>
                <w:lang w:val="uk-UA"/>
              </w:rPr>
              <w:lastRenderedPageBreak/>
              <w:t>методични</w:t>
            </w:r>
            <w:r w:rsidR="009F33BE">
              <w:rPr>
                <w:rFonts w:ascii="Times New Roman" w:eastAsia="Calibri" w:hAnsi="Times New Roman" w:cs="Times New Roman"/>
                <w:sz w:val="28"/>
                <w:szCs w:val="28"/>
                <w:lang w:val="uk-UA"/>
              </w:rPr>
              <w:t>х</w:t>
            </w:r>
            <w:r>
              <w:rPr>
                <w:rFonts w:ascii="Times New Roman" w:eastAsia="Calibri" w:hAnsi="Times New Roman" w:cs="Times New Roman"/>
                <w:sz w:val="28"/>
                <w:szCs w:val="28"/>
                <w:lang w:val="uk-UA"/>
              </w:rPr>
              <w:t>, психолого-педагогічних та інформаційно-технологічних умов реалізації профільного навчання</w:t>
            </w:r>
          </w:p>
        </w:tc>
        <w:tc>
          <w:tcPr>
            <w:tcW w:w="2268" w:type="dxa"/>
          </w:tcPr>
          <w:p w:rsidR="00680DEF" w:rsidRP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2020-2025</w:t>
            </w:r>
          </w:p>
        </w:tc>
        <w:tc>
          <w:tcPr>
            <w:tcW w:w="2126" w:type="dxa"/>
          </w:tcPr>
          <w:p w:rsidR="00680DEF" w:rsidRP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Адміністрація </w:t>
            </w:r>
          </w:p>
        </w:tc>
      </w:tr>
      <w:tr w:rsidR="00680DEF" w:rsidTr="00680DEF">
        <w:tc>
          <w:tcPr>
            <w:tcW w:w="568" w:type="dxa"/>
          </w:tcPr>
          <w:p w:rsid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2</w:t>
            </w:r>
          </w:p>
        </w:tc>
        <w:tc>
          <w:tcPr>
            <w:tcW w:w="4819" w:type="dxa"/>
          </w:tcPr>
          <w:p w:rsidR="00680DEF" w:rsidRDefault="00680DEF"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Використовувати технологічні методики в до профільний період для визначення рівня готовності учнів до профільного навчання й їх професійного спрямування</w:t>
            </w:r>
          </w:p>
        </w:tc>
        <w:tc>
          <w:tcPr>
            <w:tcW w:w="2268" w:type="dxa"/>
          </w:tcPr>
          <w:p w:rsid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 психолог</w:t>
            </w:r>
          </w:p>
        </w:tc>
      </w:tr>
      <w:tr w:rsidR="00680DEF" w:rsidTr="00680DEF">
        <w:tc>
          <w:tcPr>
            <w:tcW w:w="568" w:type="dxa"/>
          </w:tcPr>
          <w:p w:rsid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819" w:type="dxa"/>
          </w:tcPr>
          <w:p w:rsidR="00680DEF" w:rsidRDefault="00680DEF"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Розширити мережу факультативів, спецкурсів, гуртків для учнів 8-9 класів</w:t>
            </w:r>
          </w:p>
        </w:tc>
        <w:tc>
          <w:tcPr>
            <w:tcW w:w="2268" w:type="dxa"/>
          </w:tcPr>
          <w:p w:rsid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680DEF" w:rsidTr="00680DEF">
        <w:tc>
          <w:tcPr>
            <w:tcW w:w="568" w:type="dxa"/>
          </w:tcPr>
          <w:p w:rsidR="00680DEF" w:rsidRDefault="00680DE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819" w:type="dxa"/>
          </w:tcPr>
          <w:p w:rsidR="00680DEF" w:rsidRDefault="006B075B"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Проводити моніторингові дослідження знань із предметів профільного вибору учнів (9 клас)</w:t>
            </w:r>
          </w:p>
        </w:tc>
        <w:tc>
          <w:tcPr>
            <w:tcW w:w="2268" w:type="dxa"/>
          </w:tcPr>
          <w:p w:rsidR="00680DEF" w:rsidRDefault="006B075B"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Щороку </w:t>
            </w:r>
          </w:p>
        </w:tc>
        <w:tc>
          <w:tcPr>
            <w:tcW w:w="2126" w:type="dxa"/>
          </w:tcPr>
          <w:p w:rsidR="00680DEF" w:rsidRDefault="006B075B"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w:t>
            </w:r>
          </w:p>
        </w:tc>
      </w:tr>
      <w:tr w:rsidR="006B075B" w:rsidTr="00680DEF">
        <w:tc>
          <w:tcPr>
            <w:tcW w:w="568" w:type="dxa"/>
          </w:tcPr>
          <w:p w:rsidR="006B075B" w:rsidRDefault="006B075B"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4819" w:type="dxa"/>
          </w:tcPr>
          <w:p w:rsidR="006B075B" w:rsidRDefault="00F8735A"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Впроваджувати кабінетну систему та забезпечити навчальні кабінети відповідно до визначених профілів сучасним засобам навчання</w:t>
            </w:r>
          </w:p>
        </w:tc>
        <w:tc>
          <w:tcPr>
            <w:tcW w:w="2268" w:type="dxa"/>
          </w:tcPr>
          <w:p w:rsidR="006B075B"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6B075B"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F8735A" w:rsidTr="00680DEF">
        <w:tc>
          <w:tcPr>
            <w:tcW w:w="5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4819" w:type="dxa"/>
          </w:tcPr>
          <w:p w:rsidR="00F8735A" w:rsidRDefault="00F8735A"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Розміщувати інформацію з питань змісту та напрямів профілізації 10-11 класів на веб-сайті закладу</w:t>
            </w:r>
          </w:p>
        </w:tc>
        <w:tc>
          <w:tcPr>
            <w:tcW w:w="22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F8735A" w:rsidTr="00680DEF">
        <w:tc>
          <w:tcPr>
            <w:tcW w:w="5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4819" w:type="dxa"/>
          </w:tcPr>
          <w:p w:rsidR="00F8735A" w:rsidRDefault="00F8735A"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Удосконалити профорієнтаційну роботу з учнями 5-9 класів (анкетування, проведення групових і масових заходів, екскурсій, залучення фахівців із різних спеціальностей, батьків, широкого громадського загалу тощо)</w:t>
            </w:r>
          </w:p>
        </w:tc>
        <w:tc>
          <w:tcPr>
            <w:tcW w:w="22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ЗДШ(н/в), ЗДШ(в)</w:t>
            </w:r>
          </w:p>
        </w:tc>
      </w:tr>
      <w:tr w:rsidR="00F8735A" w:rsidTr="00680DEF">
        <w:tc>
          <w:tcPr>
            <w:tcW w:w="5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819" w:type="dxa"/>
          </w:tcPr>
          <w:p w:rsidR="00F8735A" w:rsidRDefault="00F8735A"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Проводити системний моніторинг щодо вивчення думки учнів, батьків, педагогів із питань організації профільного навчання</w:t>
            </w:r>
          </w:p>
        </w:tc>
        <w:tc>
          <w:tcPr>
            <w:tcW w:w="22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ЗДШ(н/в)</w:t>
            </w:r>
          </w:p>
        </w:tc>
      </w:tr>
      <w:tr w:rsidR="00F8735A" w:rsidTr="00680DEF">
        <w:tc>
          <w:tcPr>
            <w:tcW w:w="5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4819" w:type="dxa"/>
          </w:tcPr>
          <w:p w:rsidR="00F8735A" w:rsidRDefault="00F8735A"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Здійснювати моніторинг щодо відстеження ефективності системи профільного навчання</w:t>
            </w:r>
          </w:p>
        </w:tc>
        <w:tc>
          <w:tcPr>
            <w:tcW w:w="22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F8735A" w:rsidTr="00680DEF">
        <w:tc>
          <w:tcPr>
            <w:tcW w:w="5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4819" w:type="dxa"/>
          </w:tcPr>
          <w:p w:rsidR="00F8735A" w:rsidRDefault="00F8735A"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Продовжити розробляння електронних програмно-методичних комплексів для навчання дітей за умов інформаційно-навчального середовища з проблем профільного навчання</w:t>
            </w:r>
          </w:p>
        </w:tc>
        <w:tc>
          <w:tcPr>
            <w:tcW w:w="2268"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F8735A" w:rsidRDefault="00F8735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ЗДШ(н/в)</w:t>
            </w:r>
          </w:p>
        </w:tc>
      </w:tr>
      <w:tr w:rsidR="00F8735A" w:rsidTr="00680DEF">
        <w:tc>
          <w:tcPr>
            <w:tcW w:w="568" w:type="dxa"/>
          </w:tcPr>
          <w:p w:rsidR="00F8735A" w:rsidRDefault="008557AA"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4819" w:type="dxa"/>
          </w:tcPr>
          <w:p w:rsidR="00F8735A" w:rsidRDefault="004C6F6F"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Проводити моніторингове дослідження готовності педагогічних кадрів до роботи в профільних класах</w:t>
            </w:r>
          </w:p>
        </w:tc>
        <w:tc>
          <w:tcPr>
            <w:tcW w:w="2268" w:type="dxa"/>
          </w:tcPr>
          <w:p w:rsidR="00F8735A" w:rsidRDefault="004C6F6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F8735A" w:rsidRDefault="004C6F6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Психолог </w:t>
            </w:r>
          </w:p>
        </w:tc>
      </w:tr>
      <w:tr w:rsidR="004C6F6F" w:rsidTr="00680DEF">
        <w:tc>
          <w:tcPr>
            <w:tcW w:w="568" w:type="dxa"/>
          </w:tcPr>
          <w:p w:rsidR="004C6F6F" w:rsidRDefault="004C6F6F"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12</w:t>
            </w:r>
          </w:p>
        </w:tc>
        <w:tc>
          <w:tcPr>
            <w:tcW w:w="4819" w:type="dxa"/>
          </w:tcPr>
          <w:p w:rsidR="004C6F6F" w:rsidRDefault="006306C0"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Використовувати можливості дистанційної освіти для старшокласників з метою підготовки до ДПА та ЗНО</w:t>
            </w:r>
          </w:p>
        </w:tc>
        <w:tc>
          <w:tcPr>
            <w:tcW w:w="2268" w:type="dxa"/>
          </w:tcPr>
          <w:p w:rsidR="004C6F6F" w:rsidRDefault="006306C0"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4C6F6F" w:rsidRDefault="006306C0"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Адміністрація, </w:t>
            </w:r>
            <w:proofErr w:type="spellStart"/>
            <w:r>
              <w:rPr>
                <w:rFonts w:ascii="Times New Roman" w:eastAsia="Calibri" w:hAnsi="Times New Roman" w:cs="Times New Roman"/>
                <w:sz w:val="28"/>
                <w:szCs w:val="28"/>
                <w:lang w:val="uk-UA"/>
              </w:rPr>
              <w:t>вчителі-предметники</w:t>
            </w:r>
            <w:proofErr w:type="spellEnd"/>
          </w:p>
        </w:tc>
      </w:tr>
      <w:tr w:rsidR="006306C0" w:rsidTr="00680DEF">
        <w:tc>
          <w:tcPr>
            <w:tcW w:w="568" w:type="dxa"/>
          </w:tcPr>
          <w:p w:rsidR="006306C0" w:rsidRDefault="006306C0"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13</w:t>
            </w:r>
          </w:p>
        </w:tc>
        <w:tc>
          <w:tcPr>
            <w:tcW w:w="4819" w:type="dxa"/>
          </w:tcPr>
          <w:p w:rsidR="006306C0" w:rsidRDefault="006306C0"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Організовувати екскурсії до </w:t>
            </w:r>
            <w:proofErr w:type="spellStart"/>
            <w:r>
              <w:rPr>
                <w:rFonts w:ascii="Times New Roman" w:eastAsia="Calibri" w:hAnsi="Times New Roman" w:cs="Times New Roman"/>
                <w:sz w:val="28"/>
                <w:szCs w:val="28"/>
                <w:lang w:val="uk-UA"/>
              </w:rPr>
              <w:t>Золотоніського</w:t>
            </w:r>
            <w:proofErr w:type="spellEnd"/>
            <w:r>
              <w:rPr>
                <w:rFonts w:ascii="Times New Roman" w:eastAsia="Calibri" w:hAnsi="Times New Roman" w:cs="Times New Roman"/>
                <w:sz w:val="28"/>
                <w:szCs w:val="28"/>
                <w:lang w:val="uk-UA"/>
              </w:rPr>
              <w:t xml:space="preserve"> районного центру зайнятості з метою ознайомлення учнів з проблемами у професійних кадрах району</w:t>
            </w:r>
          </w:p>
        </w:tc>
        <w:tc>
          <w:tcPr>
            <w:tcW w:w="2268" w:type="dxa"/>
          </w:tcPr>
          <w:p w:rsidR="006306C0" w:rsidRDefault="006306C0"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Щороку </w:t>
            </w:r>
          </w:p>
        </w:tc>
        <w:tc>
          <w:tcPr>
            <w:tcW w:w="2126" w:type="dxa"/>
          </w:tcPr>
          <w:p w:rsidR="006306C0" w:rsidRDefault="006306C0"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Психолог, соціальний педагог, ЗДШ(в)</w:t>
            </w:r>
          </w:p>
        </w:tc>
      </w:tr>
      <w:tr w:rsidR="006306C0" w:rsidTr="00680DEF">
        <w:tc>
          <w:tcPr>
            <w:tcW w:w="568" w:type="dxa"/>
          </w:tcPr>
          <w:p w:rsidR="006306C0" w:rsidRDefault="006306C0"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c>
          <w:tcPr>
            <w:tcW w:w="4819" w:type="dxa"/>
          </w:tcPr>
          <w:p w:rsidR="006306C0" w:rsidRDefault="006306C0" w:rsidP="00680DEF">
            <w:pPr>
              <w:pStyle w:val="a7"/>
              <w:ind w:left="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Відстежувати відповідність обраної професії профілю навчання</w:t>
            </w:r>
          </w:p>
        </w:tc>
        <w:tc>
          <w:tcPr>
            <w:tcW w:w="2268" w:type="dxa"/>
          </w:tcPr>
          <w:p w:rsidR="006306C0" w:rsidRDefault="006306C0"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126" w:type="dxa"/>
          </w:tcPr>
          <w:p w:rsidR="006306C0" w:rsidRDefault="006306C0" w:rsidP="00680DEF">
            <w:pPr>
              <w:pStyle w:val="a7"/>
              <w:ind w:left="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ЗДШ(н/в)</w:t>
            </w:r>
          </w:p>
        </w:tc>
      </w:tr>
    </w:tbl>
    <w:p w:rsidR="00680DEF" w:rsidRDefault="00680DEF" w:rsidP="00680DEF">
      <w:pPr>
        <w:pStyle w:val="a7"/>
        <w:spacing w:after="0"/>
        <w:jc w:val="center"/>
        <w:rPr>
          <w:rFonts w:ascii="Times New Roman" w:eastAsia="Calibri" w:hAnsi="Times New Roman" w:cs="Times New Roman"/>
          <w:b/>
          <w:sz w:val="28"/>
          <w:szCs w:val="28"/>
          <w:lang w:val="uk-UA"/>
        </w:rPr>
      </w:pPr>
    </w:p>
    <w:p w:rsidR="00680DEF" w:rsidRPr="00D92223" w:rsidRDefault="00680DEF" w:rsidP="002437FF">
      <w:pPr>
        <w:spacing w:after="0"/>
        <w:jc w:val="both"/>
        <w:rPr>
          <w:rFonts w:ascii="Times New Roman" w:eastAsia="Calibri" w:hAnsi="Times New Roman" w:cs="Times New Roman"/>
          <w:sz w:val="28"/>
          <w:szCs w:val="28"/>
          <w:lang w:val="uk-UA"/>
        </w:rPr>
      </w:pPr>
    </w:p>
    <w:p w:rsidR="00EB7FBC" w:rsidRDefault="00EB7FBC" w:rsidP="00EB7FBC">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Проект «Заклад – </w:t>
      </w:r>
      <w:proofErr w:type="spellStart"/>
      <w:r>
        <w:rPr>
          <w:rFonts w:ascii="Times New Roman" w:eastAsia="Calibri" w:hAnsi="Times New Roman" w:cs="Times New Roman"/>
          <w:b/>
          <w:sz w:val="28"/>
          <w:szCs w:val="28"/>
          <w:lang w:val="uk-UA"/>
        </w:rPr>
        <w:t>сім’я</w:t>
      </w:r>
      <w:r w:rsidR="00EA1BD3">
        <w:rPr>
          <w:rFonts w:ascii="Times New Roman" w:eastAsia="Calibri" w:hAnsi="Times New Roman" w:cs="Times New Roman"/>
          <w:b/>
          <w:sz w:val="28"/>
          <w:szCs w:val="28"/>
          <w:lang w:val="uk-UA"/>
        </w:rPr>
        <w:t>–</w:t>
      </w:r>
      <w:proofErr w:type="spellEnd"/>
      <w:r w:rsidR="00EA1BD3">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громадськість»</w:t>
      </w:r>
    </w:p>
    <w:p w:rsidR="00EB7FBC" w:rsidRDefault="00EB7FBC" w:rsidP="00EB7FBC">
      <w:pPr>
        <w:spacing w:after="0"/>
        <w:jc w:val="center"/>
        <w:rPr>
          <w:rFonts w:ascii="Times New Roman" w:eastAsia="Calibri" w:hAnsi="Times New Roman" w:cs="Times New Roman"/>
          <w:b/>
          <w:sz w:val="28"/>
          <w:szCs w:val="28"/>
          <w:lang w:val="uk-UA"/>
        </w:rPr>
      </w:pPr>
    </w:p>
    <w:p w:rsidR="00EB7FBC" w:rsidRDefault="00EB7FBC" w:rsidP="00EB7FBC">
      <w:pPr>
        <w:spacing w:after="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Мета </w:t>
      </w:r>
      <w:proofErr w:type="spellStart"/>
      <w:r>
        <w:rPr>
          <w:rFonts w:ascii="Times New Roman" w:eastAsia="Calibri" w:hAnsi="Times New Roman" w:cs="Times New Roman"/>
          <w:b/>
          <w:sz w:val="28"/>
          <w:szCs w:val="28"/>
          <w:lang w:val="uk-UA"/>
        </w:rPr>
        <w:t>проєкту</w:t>
      </w:r>
      <w:proofErr w:type="spellEnd"/>
      <w:r>
        <w:rPr>
          <w:rFonts w:ascii="Times New Roman" w:eastAsia="Calibri" w:hAnsi="Times New Roman" w:cs="Times New Roman"/>
          <w:b/>
          <w:sz w:val="28"/>
          <w:szCs w:val="28"/>
          <w:lang w:val="uk-UA"/>
        </w:rPr>
        <w:t xml:space="preserve">: </w:t>
      </w:r>
      <w:r w:rsidR="003D6C35">
        <w:rPr>
          <w:rFonts w:ascii="Times New Roman" w:eastAsia="Calibri" w:hAnsi="Times New Roman" w:cs="Times New Roman"/>
          <w:sz w:val="28"/>
          <w:szCs w:val="28"/>
          <w:lang w:val="uk-UA"/>
        </w:rPr>
        <w:t>створення дієвої моделі державно-громадського управління розвитку освіти на рівні навчального закладу.</w:t>
      </w:r>
    </w:p>
    <w:p w:rsidR="003D6C35" w:rsidRDefault="003D6C35" w:rsidP="00EB7FBC">
      <w:pPr>
        <w:spacing w:after="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Завдання </w:t>
      </w:r>
      <w:proofErr w:type="spellStart"/>
      <w:r>
        <w:rPr>
          <w:rFonts w:ascii="Times New Roman" w:eastAsia="Calibri" w:hAnsi="Times New Roman" w:cs="Times New Roman"/>
          <w:b/>
          <w:sz w:val="28"/>
          <w:szCs w:val="28"/>
          <w:lang w:val="uk-UA"/>
        </w:rPr>
        <w:t>проєкту</w:t>
      </w:r>
      <w:proofErr w:type="spellEnd"/>
      <w:r>
        <w:rPr>
          <w:rFonts w:ascii="Times New Roman" w:eastAsia="Calibri" w:hAnsi="Times New Roman" w:cs="Times New Roman"/>
          <w:b/>
          <w:sz w:val="28"/>
          <w:szCs w:val="28"/>
          <w:lang w:val="uk-UA"/>
        </w:rPr>
        <w:t>:</w:t>
      </w:r>
    </w:p>
    <w:p w:rsidR="003D6C35" w:rsidRDefault="003D6C35" w:rsidP="003D6C35">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сприяти участі громадськості у формуванні освітньої політики ЗОШ;</w:t>
      </w:r>
    </w:p>
    <w:p w:rsidR="003D6C35" w:rsidRDefault="003D6C35" w:rsidP="003D6C35">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удосконалювати систему виховної роботи, впроваджувати нові технології організації виховного процесу;</w:t>
      </w:r>
    </w:p>
    <w:p w:rsidR="003D6C35" w:rsidRDefault="003D6C35" w:rsidP="003D6C35">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сприяти підвищенню авторитету та ролі сім’ї щодо виховання та соціалізації дітей і підлітків;</w:t>
      </w:r>
    </w:p>
    <w:p w:rsidR="003D6C35" w:rsidRDefault="003D6C35" w:rsidP="003D6C35">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залучати освітні культурно-просвітницькі заклади, інші установи, організації, громадськість до організації та підтримки різних форм дитячого дозвілля та занять у позаурочний і позашкільний час;</w:t>
      </w:r>
    </w:p>
    <w:p w:rsidR="003D6C35" w:rsidRDefault="003D6C35" w:rsidP="003D6C35">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активно залучати батьківську громадськість до створення виховного простору ЗОШ;</w:t>
      </w:r>
    </w:p>
    <w:p w:rsidR="005E41C0" w:rsidRDefault="003D6C35" w:rsidP="003D6C35">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сприяти розвитку учнівських організацій, надавати можливість дітям брати участь у прийнятті рішень щодо їхнього життя;</w:t>
      </w:r>
    </w:p>
    <w:p w:rsidR="003D6C35" w:rsidRDefault="003D6C35" w:rsidP="003D6C35">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забезпечити свободу висловлювання думки;</w:t>
      </w:r>
    </w:p>
    <w:p w:rsidR="003D6C35" w:rsidRDefault="003D6C35" w:rsidP="003D6C35">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формувати сучасну педагогічну культуру батьків на засадах національних традицій і досягнень світової педагогіки.</w:t>
      </w:r>
    </w:p>
    <w:p w:rsidR="003D6C35" w:rsidRDefault="003D6C35" w:rsidP="003D6C35">
      <w:pPr>
        <w:spacing w:after="0"/>
        <w:ind w:left="36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Пріоритети </w:t>
      </w:r>
      <w:proofErr w:type="spellStart"/>
      <w:r>
        <w:rPr>
          <w:rFonts w:ascii="Times New Roman" w:eastAsia="Calibri" w:hAnsi="Times New Roman" w:cs="Times New Roman"/>
          <w:b/>
          <w:sz w:val="28"/>
          <w:szCs w:val="28"/>
          <w:lang w:val="uk-UA"/>
        </w:rPr>
        <w:t>проєкту</w:t>
      </w:r>
      <w:proofErr w:type="spellEnd"/>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сприяння піднесенню на якісно новий рівень роботи педагогічного колективу з батьками учнів і громадськістю.</w:t>
      </w:r>
    </w:p>
    <w:p w:rsidR="00D64DD6" w:rsidRDefault="00D64DD6" w:rsidP="003D6C35">
      <w:pPr>
        <w:spacing w:after="0"/>
        <w:ind w:left="36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Очікувані результати:</w:t>
      </w:r>
    </w:p>
    <w:p w:rsidR="00D64DD6" w:rsidRPr="00D64DD6" w:rsidRDefault="00D64DD6" w:rsidP="00D64DD6">
      <w:pPr>
        <w:pStyle w:val="a7"/>
        <w:numPr>
          <w:ilvl w:val="0"/>
          <w:numId w:val="1"/>
        </w:numPr>
        <w:spacing w:after="0"/>
        <w:jc w:val="both"/>
        <w:rPr>
          <w:rFonts w:ascii="Times New Roman" w:eastAsia="Calibri" w:hAnsi="Times New Roman" w:cs="Times New Roman"/>
          <w:sz w:val="28"/>
          <w:szCs w:val="28"/>
          <w:lang w:val="uk-UA"/>
        </w:rPr>
      </w:pPr>
      <w:r w:rsidRPr="00D64DD6">
        <w:rPr>
          <w:rFonts w:ascii="Times New Roman" w:eastAsia="Calibri" w:hAnsi="Times New Roman" w:cs="Times New Roman"/>
          <w:sz w:val="28"/>
          <w:szCs w:val="28"/>
          <w:lang w:val="uk-UA"/>
        </w:rPr>
        <w:t>залучен</w:t>
      </w:r>
      <w:r>
        <w:rPr>
          <w:rFonts w:ascii="Times New Roman" w:eastAsia="Calibri" w:hAnsi="Times New Roman" w:cs="Times New Roman"/>
          <w:sz w:val="28"/>
          <w:szCs w:val="28"/>
          <w:lang w:val="uk-UA"/>
        </w:rPr>
        <w:t>н</w:t>
      </w:r>
      <w:r w:rsidRPr="00D64DD6">
        <w:rPr>
          <w:rFonts w:ascii="Times New Roman" w:eastAsia="Calibri" w:hAnsi="Times New Roman" w:cs="Times New Roman"/>
          <w:sz w:val="28"/>
          <w:szCs w:val="28"/>
          <w:lang w:val="uk-UA"/>
        </w:rPr>
        <w:t>я громадськості, батьків, учнів до створення в закладі ефективного освітнього простору;</w:t>
      </w:r>
    </w:p>
    <w:p w:rsidR="00D64DD6" w:rsidRDefault="00D64DD6" w:rsidP="00D64DD6">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піднесення на якісно новий рівень роботи педагогічного колективу з батьками учнів;</w:t>
      </w:r>
    </w:p>
    <w:p w:rsidR="00D64DD6" w:rsidRPr="00D64DD6" w:rsidRDefault="00D64DD6" w:rsidP="00D64DD6">
      <w:pPr>
        <w:pStyle w:val="a7"/>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активізація роботи органів учнівського самоврядування.</w:t>
      </w:r>
    </w:p>
    <w:p w:rsidR="00C97CB2" w:rsidRPr="00C97CB2" w:rsidRDefault="00C97CB2" w:rsidP="00C97CB2">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ШЛЯХИ РЕАЛІЗАЦІЇ ПРОЄ</w:t>
      </w:r>
      <w:r w:rsidRPr="00C97CB2">
        <w:rPr>
          <w:rFonts w:ascii="Times New Roman" w:eastAsia="Calibri" w:hAnsi="Times New Roman" w:cs="Times New Roman"/>
          <w:b/>
          <w:sz w:val="28"/>
          <w:szCs w:val="28"/>
          <w:lang w:val="uk-UA"/>
        </w:rPr>
        <w:t>КТУ</w:t>
      </w:r>
    </w:p>
    <w:p w:rsidR="00C82452" w:rsidRDefault="00C97CB2" w:rsidP="00C97CB2">
      <w:pPr>
        <w:spacing w:after="0"/>
        <w:jc w:val="center"/>
        <w:rPr>
          <w:rFonts w:ascii="Times New Roman" w:eastAsia="Calibri" w:hAnsi="Times New Roman" w:cs="Times New Roman"/>
          <w:b/>
          <w:sz w:val="28"/>
          <w:szCs w:val="28"/>
          <w:lang w:val="uk-UA"/>
        </w:rPr>
      </w:pPr>
      <w:r w:rsidRPr="00C97CB2">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ЗАКЛАД – СІМ’Я </w:t>
      </w:r>
      <w:r>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ГРОМАДСЬКІСТЬ»</w:t>
      </w:r>
    </w:p>
    <w:tbl>
      <w:tblPr>
        <w:tblStyle w:val="a8"/>
        <w:tblW w:w="0" w:type="auto"/>
        <w:tblLook w:val="04A0" w:firstRow="1" w:lastRow="0" w:firstColumn="1" w:lastColumn="0" w:noHBand="0" w:noVBand="1"/>
      </w:tblPr>
      <w:tblGrid>
        <w:gridCol w:w="675"/>
        <w:gridCol w:w="4110"/>
        <w:gridCol w:w="2393"/>
        <w:gridCol w:w="2393"/>
      </w:tblGrid>
      <w:tr w:rsidR="00C97CB2" w:rsidTr="00C97CB2">
        <w:tc>
          <w:tcPr>
            <w:tcW w:w="675" w:type="dxa"/>
          </w:tcPr>
          <w:p w:rsidR="00C97CB2" w:rsidRDefault="00C97CB2" w:rsidP="00C97CB2">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p w:rsidR="00C97CB2" w:rsidRDefault="00C97CB2" w:rsidP="00C97CB2">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w:t>
            </w:r>
            <w:proofErr w:type="spellStart"/>
            <w:r>
              <w:rPr>
                <w:rFonts w:ascii="Times New Roman" w:eastAsia="Calibri" w:hAnsi="Times New Roman" w:cs="Times New Roman"/>
                <w:b/>
                <w:sz w:val="28"/>
                <w:szCs w:val="28"/>
                <w:lang w:val="uk-UA"/>
              </w:rPr>
              <w:t>п</w:t>
            </w:r>
            <w:proofErr w:type="spellEnd"/>
          </w:p>
        </w:tc>
        <w:tc>
          <w:tcPr>
            <w:tcW w:w="4110" w:type="dxa"/>
          </w:tcPr>
          <w:p w:rsidR="00C97CB2" w:rsidRDefault="00C97CB2" w:rsidP="00C97CB2">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Зміст заходу</w:t>
            </w:r>
          </w:p>
        </w:tc>
        <w:tc>
          <w:tcPr>
            <w:tcW w:w="2393" w:type="dxa"/>
          </w:tcPr>
          <w:p w:rsidR="00C97CB2" w:rsidRDefault="00C97CB2" w:rsidP="00C97CB2">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Термін виконання</w:t>
            </w:r>
          </w:p>
        </w:tc>
        <w:tc>
          <w:tcPr>
            <w:tcW w:w="2393" w:type="dxa"/>
          </w:tcPr>
          <w:p w:rsidR="00C97CB2" w:rsidRDefault="00C97CB2" w:rsidP="00C97CB2">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Відповідальний </w:t>
            </w:r>
          </w:p>
        </w:tc>
      </w:tr>
      <w:tr w:rsidR="00C97CB2" w:rsidTr="00C97CB2">
        <w:tc>
          <w:tcPr>
            <w:tcW w:w="675" w:type="dxa"/>
          </w:tcPr>
          <w:p w:rsidR="00C97CB2" w:rsidRPr="00C97CB2" w:rsidRDefault="00C97CB2"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4110" w:type="dxa"/>
          </w:tcPr>
          <w:p w:rsidR="00C97CB2" w:rsidRPr="00C97CB2" w:rsidRDefault="00C97CB2"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Укласти тристоронню угоду про співпрацю між адміністрацією закладу, батьківською громадськістю й учнівським самоврядуванням в управлінні закладом освіти, забезпечити її виконання</w:t>
            </w:r>
          </w:p>
        </w:tc>
        <w:tc>
          <w:tcPr>
            <w:tcW w:w="2393" w:type="dxa"/>
          </w:tcPr>
          <w:p w:rsidR="00C97CB2" w:rsidRPr="00C97CB2" w:rsidRDefault="00C97CB2"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w:t>
            </w:r>
          </w:p>
        </w:tc>
        <w:tc>
          <w:tcPr>
            <w:tcW w:w="2393" w:type="dxa"/>
          </w:tcPr>
          <w:p w:rsidR="00C97CB2" w:rsidRPr="00C97CB2" w:rsidRDefault="00C97CB2"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 батьківський комітет</w:t>
            </w:r>
          </w:p>
        </w:tc>
      </w:tr>
      <w:tr w:rsidR="00C97CB2" w:rsidTr="00C97CB2">
        <w:tc>
          <w:tcPr>
            <w:tcW w:w="675" w:type="dxa"/>
          </w:tcPr>
          <w:p w:rsidR="00C97CB2" w:rsidRDefault="00C97CB2"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4110" w:type="dxa"/>
          </w:tcPr>
          <w:p w:rsidR="00C97CB2" w:rsidRDefault="00C97CB2"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Створити при навчальному закладі центр педагогічної освіти та допомоги батькам для популяризації знань із родинної педагогіки, досвіду взаємозв’язку сім’ї та ЗОШ, виховання громадського становлення особистості, формування здорового способу життя</w:t>
            </w:r>
          </w:p>
        </w:tc>
        <w:tc>
          <w:tcPr>
            <w:tcW w:w="2393" w:type="dxa"/>
          </w:tcPr>
          <w:p w:rsidR="00C97CB2" w:rsidRDefault="00C97CB2"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C97CB2" w:rsidRDefault="00C97CB2"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C97CB2" w:rsidTr="00C97CB2">
        <w:tc>
          <w:tcPr>
            <w:tcW w:w="675" w:type="dxa"/>
          </w:tcPr>
          <w:p w:rsidR="00C97CB2" w:rsidRDefault="00C97CB2"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4110" w:type="dxa"/>
          </w:tcPr>
          <w:p w:rsidR="00C97CB2" w:rsidRDefault="00C97CB2"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Сприяти участі громадських організацій у розв’язанні актуальних проблем ЗОШ</w:t>
            </w:r>
            <w:r w:rsidR="00D3283A">
              <w:rPr>
                <w:rFonts w:ascii="Times New Roman" w:eastAsia="Calibri" w:hAnsi="Times New Roman" w:cs="Times New Roman"/>
                <w:sz w:val="28"/>
                <w:szCs w:val="28"/>
                <w:lang w:val="uk-UA"/>
              </w:rPr>
              <w:t>, підвищенні ролі вчителів для формування громадського суспільства</w:t>
            </w:r>
          </w:p>
        </w:tc>
        <w:tc>
          <w:tcPr>
            <w:tcW w:w="2393" w:type="dxa"/>
          </w:tcPr>
          <w:p w:rsidR="00C97CB2" w:rsidRDefault="00D3283A"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C97CB2" w:rsidRDefault="00D3283A"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D3283A" w:rsidTr="00C97CB2">
        <w:tc>
          <w:tcPr>
            <w:tcW w:w="675" w:type="dxa"/>
          </w:tcPr>
          <w:p w:rsidR="00D3283A" w:rsidRDefault="00D3283A"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4110" w:type="dxa"/>
          </w:tcPr>
          <w:p w:rsidR="00D3283A" w:rsidRDefault="00C65A20"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Забезпечити ефективну роботу в навчально-виховному комплексі ради навчального закладу</w:t>
            </w:r>
          </w:p>
        </w:tc>
        <w:tc>
          <w:tcPr>
            <w:tcW w:w="2393" w:type="dxa"/>
          </w:tcPr>
          <w:p w:rsidR="00D3283A" w:rsidRDefault="00C65A20"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D3283A" w:rsidRDefault="00C65A20"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C65A20" w:rsidTr="00C97CB2">
        <w:tc>
          <w:tcPr>
            <w:tcW w:w="675" w:type="dxa"/>
          </w:tcPr>
          <w:p w:rsidR="00C65A20" w:rsidRDefault="00C65A20"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4110" w:type="dxa"/>
          </w:tcPr>
          <w:p w:rsidR="00C65A20" w:rsidRDefault="00C65A20"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Започаткувати проведення в ЗОШ конкурсу на кращий досвід сімейного виховання («Родина року»)</w:t>
            </w:r>
          </w:p>
        </w:tc>
        <w:tc>
          <w:tcPr>
            <w:tcW w:w="2393" w:type="dxa"/>
          </w:tcPr>
          <w:p w:rsidR="00C65A20" w:rsidRDefault="00C65A20"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w:t>
            </w:r>
          </w:p>
        </w:tc>
        <w:tc>
          <w:tcPr>
            <w:tcW w:w="2393" w:type="dxa"/>
          </w:tcPr>
          <w:p w:rsidR="00C65A20" w:rsidRDefault="00C65A20"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w:t>
            </w:r>
          </w:p>
        </w:tc>
      </w:tr>
      <w:tr w:rsidR="00C65A20" w:rsidTr="00C97CB2">
        <w:tc>
          <w:tcPr>
            <w:tcW w:w="675" w:type="dxa"/>
          </w:tcPr>
          <w:p w:rsidR="00C65A20" w:rsidRDefault="00C65A20"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4110" w:type="dxa"/>
          </w:tcPr>
          <w:p w:rsidR="00C65A20" w:rsidRDefault="00C65A20"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Здійснювати </w:t>
            </w:r>
            <w:proofErr w:type="spellStart"/>
            <w:r>
              <w:rPr>
                <w:rFonts w:ascii="Times New Roman" w:eastAsia="Calibri" w:hAnsi="Times New Roman" w:cs="Times New Roman"/>
                <w:sz w:val="28"/>
                <w:szCs w:val="28"/>
                <w:lang w:val="uk-UA"/>
              </w:rPr>
              <w:t>внутрішкільний</w:t>
            </w:r>
            <w:proofErr w:type="spellEnd"/>
            <w:r>
              <w:rPr>
                <w:rFonts w:ascii="Times New Roman" w:eastAsia="Calibri" w:hAnsi="Times New Roman" w:cs="Times New Roman"/>
                <w:sz w:val="28"/>
                <w:szCs w:val="28"/>
                <w:lang w:val="uk-UA"/>
              </w:rPr>
              <w:t xml:space="preserve"> облік і систематично інформувати службу у справах дітей про неблагополучні сім’ї й учнів, які належать до різних категорій (лідерів учнівського самоврядування, юних спортсменів, екологів, журналістів, дитячих художніх колективів тощо)</w:t>
            </w:r>
          </w:p>
        </w:tc>
        <w:tc>
          <w:tcPr>
            <w:tcW w:w="2393" w:type="dxa"/>
          </w:tcPr>
          <w:p w:rsidR="00C65A20" w:rsidRDefault="00C65A20"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C65A20" w:rsidRDefault="00C65A20"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w:t>
            </w:r>
          </w:p>
        </w:tc>
      </w:tr>
      <w:tr w:rsidR="00C65A20" w:rsidTr="00C97CB2">
        <w:tc>
          <w:tcPr>
            <w:tcW w:w="675" w:type="dxa"/>
          </w:tcPr>
          <w:p w:rsidR="00C65A20" w:rsidRDefault="00C65A20"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7</w:t>
            </w:r>
          </w:p>
        </w:tc>
        <w:tc>
          <w:tcPr>
            <w:tcW w:w="4110" w:type="dxa"/>
          </w:tcPr>
          <w:p w:rsidR="00C65A20" w:rsidRDefault="00C65A20"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Провести серію семінарів-тренінгів для батьківської громадськості з проблем удосконалення співпраці сім’ї та навчального закладу</w:t>
            </w:r>
          </w:p>
        </w:tc>
        <w:tc>
          <w:tcPr>
            <w:tcW w:w="2393" w:type="dxa"/>
          </w:tcPr>
          <w:p w:rsidR="00C65A20" w:rsidRDefault="00C65A20"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C65A20" w:rsidRDefault="00C65A20"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w:t>
            </w:r>
            <w:r>
              <w:rPr>
                <w:rFonts w:ascii="Times New Roman" w:eastAsia="Calibri" w:hAnsi="Times New Roman" w:cs="Times New Roman"/>
                <w:sz w:val="28"/>
                <w:szCs w:val="28"/>
                <w:lang w:val="uk-UA"/>
              </w:rPr>
              <w:t>, психолог, соціальний педагог</w:t>
            </w:r>
          </w:p>
        </w:tc>
      </w:tr>
      <w:tr w:rsidR="00C65A20" w:rsidTr="00C97CB2">
        <w:tc>
          <w:tcPr>
            <w:tcW w:w="675" w:type="dxa"/>
          </w:tcPr>
          <w:p w:rsidR="00C65A20" w:rsidRDefault="00C65A20"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w:t>
            </w:r>
          </w:p>
        </w:tc>
        <w:tc>
          <w:tcPr>
            <w:tcW w:w="4110" w:type="dxa"/>
          </w:tcPr>
          <w:p w:rsidR="00C65A20" w:rsidRDefault="00550A41"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Забезпечити підготовку вчителів до організації співпраці з органами учнівського самоврядування</w:t>
            </w:r>
          </w:p>
        </w:tc>
        <w:tc>
          <w:tcPr>
            <w:tcW w:w="2393" w:type="dxa"/>
          </w:tcPr>
          <w:p w:rsidR="00C65A20" w:rsidRDefault="00550A41"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C65A20" w:rsidRDefault="00550A41"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 психолог</w:t>
            </w:r>
          </w:p>
        </w:tc>
      </w:tr>
      <w:tr w:rsidR="00550A41" w:rsidTr="00C97CB2">
        <w:tc>
          <w:tcPr>
            <w:tcW w:w="675" w:type="dxa"/>
          </w:tcPr>
          <w:p w:rsidR="00550A41" w:rsidRDefault="00550A41"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w:t>
            </w:r>
          </w:p>
        </w:tc>
        <w:tc>
          <w:tcPr>
            <w:tcW w:w="4110" w:type="dxa"/>
          </w:tcPr>
          <w:p w:rsidR="00550A41" w:rsidRDefault="00F33F6D"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Створювати умови для діяльності на базі ЗОШ громадських дитячих і молодіжних організацій</w:t>
            </w:r>
          </w:p>
        </w:tc>
        <w:tc>
          <w:tcPr>
            <w:tcW w:w="2393" w:type="dxa"/>
          </w:tcPr>
          <w:p w:rsidR="00550A41" w:rsidRDefault="00F33F6D"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550A41" w:rsidRDefault="00F33F6D"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w:t>
            </w:r>
          </w:p>
        </w:tc>
      </w:tr>
      <w:tr w:rsidR="00F33F6D" w:rsidTr="00C97CB2">
        <w:tc>
          <w:tcPr>
            <w:tcW w:w="675" w:type="dxa"/>
          </w:tcPr>
          <w:p w:rsidR="00F33F6D" w:rsidRDefault="00F33F6D"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4110" w:type="dxa"/>
          </w:tcPr>
          <w:p w:rsidR="00F33F6D" w:rsidRDefault="00F33F6D"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Сприяти залученню дітей до участі в навчально-оздоровчих зборах для різних категорій учнів (лідерів учнівського самоврядування, юних спортсменів, екологів, журналістів, дитячих художніх колективів тощо)</w:t>
            </w:r>
          </w:p>
        </w:tc>
        <w:tc>
          <w:tcPr>
            <w:tcW w:w="2393" w:type="dxa"/>
          </w:tcPr>
          <w:p w:rsidR="00F33F6D" w:rsidRDefault="00F33F6D"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F33F6D" w:rsidRDefault="00F33F6D"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ЗДШ(в)</w:t>
            </w:r>
          </w:p>
        </w:tc>
      </w:tr>
      <w:tr w:rsidR="00F33F6D" w:rsidTr="00C97CB2">
        <w:tc>
          <w:tcPr>
            <w:tcW w:w="675" w:type="dxa"/>
          </w:tcPr>
          <w:p w:rsidR="00F33F6D" w:rsidRDefault="00F33F6D"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w:t>
            </w:r>
          </w:p>
        </w:tc>
        <w:tc>
          <w:tcPr>
            <w:tcW w:w="4110" w:type="dxa"/>
          </w:tcPr>
          <w:p w:rsidR="00F33F6D" w:rsidRDefault="00F33F6D"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Сприяння розвитку волонтерського руху серед учнівської молоді, залучення її до посильної допомоги людям похилого віку, інвалідам, самотнім непрацездатним громадянам, створення в ЗОШ загонів милосердя, проведення акцій «Турбота», «Ветеран живе поряд» тощо</w:t>
            </w:r>
          </w:p>
        </w:tc>
        <w:tc>
          <w:tcPr>
            <w:tcW w:w="2393" w:type="dxa"/>
          </w:tcPr>
          <w:p w:rsidR="00F33F6D" w:rsidRDefault="00F33F6D"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F33F6D" w:rsidRDefault="00F33F6D"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r w:rsidR="00F33F6D" w:rsidTr="00C97CB2">
        <w:tc>
          <w:tcPr>
            <w:tcW w:w="675" w:type="dxa"/>
          </w:tcPr>
          <w:p w:rsidR="00F33F6D" w:rsidRDefault="00F33F6D"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12</w:t>
            </w:r>
          </w:p>
        </w:tc>
        <w:tc>
          <w:tcPr>
            <w:tcW w:w="4110" w:type="dxa"/>
          </w:tcPr>
          <w:p w:rsidR="00F33F6D" w:rsidRDefault="00F33F6D" w:rsidP="00C97CB2">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Продовжити практику щорічного звітування директора закладу перед громадськістю, педагогічним та учнівським колективами про організацію навчально-виховної роботи </w:t>
            </w:r>
          </w:p>
        </w:tc>
        <w:tc>
          <w:tcPr>
            <w:tcW w:w="2393" w:type="dxa"/>
          </w:tcPr>
          <w:p w:rsidR="00F33F6D" w:rsidRDefault="00F33F6D" w:rsidP="00C97CB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2020-2025</w:t>
            </w:r>
          </w:p>
        </w:tc>
        <w:tc>
          <w:tcPr>
            <w:tcW w:w="2393" w:type="dxa"/>
          </w:tcPr>
          <w:p w:rsidR="00F33F6D" w:rsidRDefault="00F33F6D" w:rsidP="00C65A2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Адміністрація</w:t>
            </w:r>
          </w:p>
        </w:tc>
      </w:tr>
    </w:tbl>
    <w:p w:rsidR="00C97CB2" w:rsidRPr="00C82452" w:rsidRDefault="00C97CB2" w:rsidP="00C97CB2">
      <w:pPr>
        <w:spacing w:after="0"/>
        <w:jc w:val="center"/>
        <w:rPr>
          <w:rFonts w:ascii="Times New Roman" w:eastAsia="Calibri" w:hAnsi="Times New Roman" w:cs="Times New Roman"/>
          <w:b/>
          <w:sz w:val="28"/>
          <w:szCs w:val="28"/>
          <w:lang w:val="uk-UA"/>
        </w:rPr>
      </w:pPr>
    </w:p>
    <w:p w:rsidR="001956F2" w:rsidRDefault="001956F2" w:rsidP="001F1EBB">
      <w:pPr>
        <w:spacing w:after="0"/>
        <w:jc w:val="both"/>
        <w:rPr>
          <w:rFonts w:ascii="Times New Roman" w:eastAsia="Calibri" w:hAnsi="Times New Roman" w:cs="Times New Roman"/>
          <w:b/>
          <w:sz w:val="28"/>
          <w:szCs w:val="28"/>
          <w:lang w:val="uk-UA"/>
        </w:rPr>
      </w:pPr>
    </w:p>
    <w:p w:rsidR="00EA1BD3" w:rsidRDefault="00EA1BD3" w:rsidP="001F1EBB">
      <w:pPr>
        <w:spacing w:after="0"/>
        <w:jc w:val="both"/>
        <w:rPr>
          <w:rFonts w:ascii="Times New Roman" w:eastAsia="Calibri" w:hAnsi="Times New Roman" w:cs="Times New Roman"/>
          <w:b/>
          <w:sz w:val="28"/>
          <w:szCs w:val="28"/>
          <w:lang w:val="uk-UA"/>
        </w:rPr>
      </w:pPr>
    </w:p>
    <w:p w:rsidR="00EA1BD3" w:rsidRDefault="00EA1BD3" w:rsidP="001F1EBB">
      <w:pPr>
        <w:spacing w:after="0"/>
        <w:jc w:val="both"/>
        <w:rPr>
          <w:rFonts w:ascii="Times New Roman" w:eastAsia="Calibri" w:hAnsi="Times New Roman" w:cs="Times New Roman"/>
          <w:b/>
          <w:sz w:val="28"/>
          <w:szCs w:val="28"/>
          <w:lang w:val="uk-UA"/>
        </w:rPr>
      </w:pPr>
    </w:p>
    <w:p w:rsidR="00EA1BD3" w:rsidRDefault="00EA1BD3" w:rsidP="001F1EBB">
      <w:pPr>
        <w:spacing w:after="0"/>
        <w:jc w:val="both"/>
        <w:rPr>
          <w:rFonts w:ascii="Times New Roman" w:eastAsia="Calibri" w:hAnsi="Times New Roman" w:cs="Times New Roman"/>
          <w:b/>
          <w:sz w:val="28"/>
          <w:szCs w:val="28"/>
          <w:lang w:val="uk-UA"/>
        </w:rPr>
      </w:pPr>
    </w:p>
    <w:p w:rsidR="00EA1BD3" w:rsidRDefault="00EA1BD3" w:rsidP="001F1EBB">
      <w:pPr>
        <w:spacing w:after="0"/>
        <w:jc w:val="both"/>
        <w:rPr>
          <w:rFonts w:ascii="Times New Roman" w:eastAsia="Calibri" w:hAnsi="Times New Roman" w:cs="Times New Roman"/>
          <w:b/>
          <w:sz w:val="28"/>
          <w:szCs w:val="28"/>
          <w:lang w:val="uk-UA"/>
        </w:rPr>
      </w:pPr>
    </w:p>
    <w:p w:rsidR="00EA1BD3" w:rsidRDefault="00EA1BD3" w:rsidP="001F1EBB">
      <w:pPr>
        <w:spacing w:after="0"/>
        <w:jc w:val="both"/>
        <w:rPr>
          <w:rFonts w:ascii="Times New Roman" w:eastAsia="Calibri" w:hAnsi="Times New Roman" w:cs="Times New Roman"/>
          <w:b/>
          <w:sz w:val="28"/>
          <w:szCs w:val="28"/>
          <w:lang w:val="uk-UA"/>
        </w:rPr>
      </w:pPr>
    </w:p>
    <w:p w:rsidR="0087308F" w:rsidRDefault="0087308F" w:rsidP="001F1EBB">
      <w:pPr>
        <w:spacing w:after="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ВИСНОВКИ:</w:t>
      </w:r>
    </w:p>
    <w:p w:rsidR="0095066F" w:rsidRDefault="0095066F" w:rsidP="001F1EBB">
      <w:pPr>
        <w:spacing w:after="0"/>
        <w:jc w:val="both"/>
        <w:rPr>
          <w:rFonts w:ascii="Times New Roman" w:eastAsia="Calibri" w:hAnsi="Times New Roman" w:cs="Times New Roman"/>
          <w:b/>
          <w:sz w:val="28"/>
          <w:szCs w:val="28"/>
          <w:lang w:val="uk-UA"/>
        </w:rPr>
      </w:pPr>
    </w:p>
    <w:p w:rsidR="0087308F" w:rsidRDefault="0087308F" w:rsidP="001F1EBB">
      <w:pPr>
        <w:spacing w:after="0"/>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sidR="008E69D2">
        <w:rPr>
          <w:rFonts w:ascii="Times New Roman" w:eastAsia="Calibri" w:hAnsi="Times New Roman" w:cs="Times New Roman"/>
          <w:b/>
          <w:sz w:val="28"/>
          <w:szCs w:val="28"/>
          <w:lang w:val="uk-UA"/>
        </w:rPr>
        <w:t xml:space="preserve">        </w:t>
      </w:r>
      <w:r w:rsidR="008E69D2" w:rsidRPr="008E69D2">
        <w:rPr>
          <w:rFonts w:ascii="Times New Roman" w:eastAsia="Calibri" w:hAnsi="Times New Roman" w:cs="Times New Roman"/>
          <w:sz w:val="28"/>
          <w:szCs w:val="28"/>
          <w:lang w:val="uk-UA"/>
        </w:rPr>
        <w:t>Щоб бути</w:t>
      </w:r>
      <w:r w:rsidR="008E69D2">
        <w:rPr>
          <w:rFonts w:ascii="Times New Roman" w:eastAsia="Calibri" w:hAnsi="Times New Roman" w:cs="Times New Roman"/>
          <w:sz w:val="28"/>
          <w:szCs w:val="28"/>
          <w:lang w:val="uk-UA"/>
        </w:rPr>
        <w:t xml:space="preserve"> конкурентоспроможними й успішними, </w:t>
      </w:r>
      <w:proofErr w:type="spellStart"/>
      <w:r w:rsidR="008E69D2">
        <w:rPr>
          <w:rFonts w:ascii="Times New Roman" w:eastAsia="Calibri" w:hAnsi="Times New Roman" w:cs="Times New Roman"/>
          <w:sz w:val="28"/>
          <w:szCs w:val="28"/>
          <w:lang w:val="uk-UA"/>
        </w:rPr>
        <w:t>Гельмязівська</w:t>
      </w:r>
      <w:proofErr w:type="spellEnd"/>
      <w:r w:rsidR="008E69D2">
        <w:rPr>
          <w:rFonts w:ascii="Times New Roman" w:eastAsia="Calibri" w:hAnsi="Times New Roman" w:cs="Times New Roman"/>
          <w:sz w:val="28"/>
          <w:szCs w:val="28"/>
          <w:lang w:val="uk-UA"/>
        </w:rPr>
        <w:t xml:space="preserve"> ЗОШ І-ІІІ ступенів має постійно вдосконалюватися, рухатися вперед, розвиватися відповідно до змін в освітній галузі. Саме стратегічне управління дає змогу аналізувати, коригувати та прогнозувати результати освітніх стандартів, залучати додаткові ресурси, здійснювати  інтеграцію медіа-освіти</w:t>
      </w:r>
      <w:r w:rsidR="004661C3">
        <w:rPr>
          <w:rFonts w:ascii="Times New Roman" w:eastAsia="Calibri" w:hAnsi="Times New Roman" w:cs="Times New Roman"/>
          <w:sz w:val="28"/>
          <w:szCs w:val="28"/>
          <w:lang w:val="uk-UA"/>
        </w:rPr>
        <w:t xml:space="preserve"> в </w:t>
      </w:r>
      <w:r w:rsidR="0095066F">
        <w:rPr>
          <w:rFonts w:ascii="Times New Roman" w:eastAsia="Calibri" w:hAnsi="Times New Roman" w:cs="Times New Roman"/>
          <w:sz w:val="28"/>
          <w:szCs w:val="28"/>
          <w:lang w:val="uk-UA"/>
        </w:rPr>
        <w:t>навчально-виховному процесі.</w:t>
      </w:r>
    </w:p>
    <w:p w:rsidR="0095066F" w:rsidRDefault="0095066F" w:rsidP="0095066F">
      <w:pPr>
        <w:spacing w:after="0"/>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науково обґрунтованого використання ресурсів розвитку закладу, дотримання пріоритетних напрямів програми стратегічного розвитку можливий перехід закладу в якісно інший стан.</w:t>
      </w: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p>
    <w:p w:rsidR="00B0116F" w:rsidRDefault="00B0116F" w:rsidP="0095066F">
      <w:pPr>
        <w:spacing w:after="0"/>
        <w:ind w:firstLine="567"/>
        <w:jc w:val="both"/>
        <w:rPr>
          <w:rFonts w:ascii="Times New Roman" w:eastAsia="Calibri" w:hAnsi="Times New Roman" w:cs="Times New Roman"/>
          <w:sz w:val="28"/>
          <w:szCs w:val="28"/>
          <w:lang w:val="uk-UA"/>
        </w:rPr>
      </w:pPr>
      <w:bookmarkStart w:id="0" w:name="_GoBack"/>
      <w:bookmarkEnd w:id="0"/>
    </w:p>
    <w:sectPr w:rsidR="00B0116F" w:rsidSect="00ED757B">
      <w:footerReference w:type="default" r:id="rId8"/>
      <w:pgSz w:w="11906" w:h="16838"/>
      <w:pgMar w:top="1134" w:right="850" w:bottom="568"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0F" w:rsidRDefault="00803A0F" w:rsidP="00ED757B">
      <w:pPr>
        <w:spacing w:after="0" w:line="240" w:lineRule="auto"/>
      </w:pPr>
      <w:r>
        <w:separator/>
      </w:r>
    </w:p>
  </w:endnote>
  <w:endnote w:type="continuationSeparator" w:id="0">
    <w:p w:rsidR="00803A0F" w:rsidRDefault="00803A0F" w:rsidP="00E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70406"/>
      <w:docPartObj>
        <w:docPartGallery w:val="Page Numbers (Bottom of Page)"/>
        <w:docPartUnique/>
      </w:docPartObj>
    </w:sdtPr>
    <w:sdtContent>
      <w:p w:rsidR="00EB7FBC" w:rsidRDefault="00EB7FBC">
        <w:pPr>
          <w:pStyle w:val="a5"/>
          <w:jc w:val="right"/>
        </w:pPr>
        <w:r>
          <w:fldChar w:fldCharType="begin"/>
        </w:r>
        <w:r>
          <w:instrText>PAGE   \* MERGEFORMAT</w:instrText>
        </w:r>
        <w:r>
          <w:fldChar w:fldCharType="separate"/>
        </w:r>
        <w:r w:rsidR="00B0116F">
          <w:rPr>
            <w:noProof/>
          </w:rPr>
          <w:t>49</w:t>
        </w:r>
        <w:r>
          <w:fldChar w:fldCharType="end"/>
        </w:r>
      </w:p>
    </w:sdtContent>
  </w:sdt>
  <w:p w:rsidR="00EB7FBC" w:rsidRDefault="00EB7F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0F" w:rsidRDefault="00803A0F" w:rsidP="00ED757B">
      <w:pPr>
        <w:spacing w:after="0" w:line="240" w:lineRule="auto"/>
      </w:pPr>
      <w:r>
        <w:separator/>
      </w:r>
    </w:p>
  </w:footnote>
  <w:footnote w:type="continuationSeparator" w:id="0">
    <w:p w:rsidR="00803A0F" w:rsidRDefault="00803A0F" w:rsidP="00ED7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77F7"/>
    <w:multiLevelType w:val="hybridMultilevel"/>
    <w:tmpl w:val="E85CC718"/>
    <w:lvl w:ilvl="0" w:tplc="AA7AB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C536D9"/>
    <w:multiLevelType w:val="hybridMultilevel"/>
    <w:tmpl w:val="245C2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B355C8"/>
    <w:multiLevelType w:val="hybridMultilevel"/>
    <w:tmpl w:val="E44CF668"/>
    <w:lvl w:ilvl="0" w:tplc="1A70981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28"/>
    <w:rsid w:val="00154868"/>
    <w:rsid w:val="001956F2"/>
    <w:rsid w:val="001A4103"/>
    <w:rsid w:val="001F1157"/>
    <w:rsid w:val="001F1EBB"/>
    <w:rsid w:val="002437FF"/>
    <w:rsid w:val="002A348E"/>
    <w:rsid w:val="002A379B"/>
    <w:rsid w:val="002B68FD"/>
    <w:rsid w:val="002D0ACE"/>
    <w:rsid w:val="0034683F"/>
    <w:rsid w:val="00386BBA"/>
    <w:rsid w:val="003A17FB"/>
    <w:rsid w:val="003A581B"/>
    <w:rsid w:val="003D6C35"/>
    <w:rsid w:val="003F33DD"/>
    <w:rsid w:val="00430CAE"/>
    <w:rsid w:val="0045630A"/>
    <w:rsid w:val="004661C3"/>
    <w:rsid w:val="00493461"/>
    <w:rsid w:val="004A0C5B"/>
    <w:rsid w:val="004B3A38"/>
    <w:rsid w:val="004C6F6F"/>
    <w:rsid w:val="0050177A"/>
    <w:rsid w:val="00522F30"/>
    <w:rsid w:val="005237A3"/>
    <w:rsid w:val="005264F5"/>
    <w:rsid w:val="00550A41"/>
    <w:rsid w:val="00574241"/>
    <w:rsid w:val="005B470E"/>
    <w:rsid w:val="005D0CEE"/>
    <w:rsid w:val="005D7E16"/>
    <w:rsid w:val="005E07E8"/>
    <w:rsid w:val="005E41C0"/>
    <w:rsid w:val="006306C0"/>
    <w:rsid w:val="006332CF"/>
    <w:rsid w:val="00651E0F"/>
    <w:rsid w:val="00670762"/>
    <w:rsid w:val="006778B0"/>
    <w:rsid w:val="00680DEF"/>
    <w:rsid w:val="006A5048"/>
    <w:rsid w:val="006B075B"/>
    <w:rsid w:val="006B5E78"/>
    <w:rsid w:val="006C0EF0"/>
    <w:rsid w:val="006D3969"/>
    <w:rsid w:val="006D582E"/>
    <w:rsid w:val="00724EE5"/>
    <w:rsid w:val="00754188"/>
    <w:rsid w:val="00766493"/>
    <w:rsid w:val="00803A0F"/>
    <w:rsid w:val="00805E14"/>
    <w:rsid w:val="00840EBE"/>
    <w:rsid w:val="008557AA"/>
    <w:rsid w:val="0087308F"/>
    <w:rsid w:val="008A5428"/>
    <w:rsid w:val="008D0FF8"/>
    <w:rsid w:val="008E0DC6"/>
    <w:rsid w:val="008E3BBF"/>
    <w:rsid w:val="008E69D2"/>
    <w:rsid w:val="00910302"/>
    <w:rsid w:val="00932B7C"/>
    <w:rsid w:val="0095066F"/>
    <w:rsid w:val="00970625"/>
    <w:rsid w:val="0097624A"/>
    <w:rsid w:val="0098590B"/>
    <w:rsid w:val="009A719D"/>
    <w:rsid w:val="009F33BE"/>
    <w:rsid w:val="00A03986"/>
    <w:rsid w:val="00A600E7"/>
    <w:rsid w:val="00AC1028"/>
    <w:rsid w:val="00B0116F"/>
    <w:rsid w:val="00B844A0"/>
    <w:rsid w:val="00BA7C2B"/>
    <w:rsid w:val="00BC44F5"/>
    <w:rsid w:val="00BE1FE7"/>
    <w:rsid w:val="00C13A6E"/>
    <w:rsid w:val="00C44DC1"/>
    <w:rsid w:val="00C65A20"/>
    <w:rsid w:val="00C82452"/>
    <w:rsid w:val="00C97CB2"/>
    <w:rsid w:val="00CA7FE1"/>
    <w:rsid w:val="00CE1B79"/>
    <w:rsid w:val="00CF41FB"/>
    <w:rsid w:val="00D3283A"/>
    <w:rsid w:val="00D40786"/>
    <w:rsid w:val="00D41758"/>
    <w:rsid w:val="00D43A6F"/>
    <w:rsid w:val="00D64DD6"/>
    <w:rsid w:val="00D72D86"/>
    <w:rsid w:val="00D92223"/>
    <w:rsid w:val="00DB15EA"/>
    <w:rsid w:val="00E037D8"/>
    <w:rsid w:val="00E05B12"/>
    <w:rsid w:val="00E268AF"/>
    <w:rsid w:val="00E75A9C"/>
    <w:rsid w:val="00E92962"/>
    <w:rsid w:val="00EA1BD3"/>
    <w:rsid w:val="00EB38E2"/>
    <w:rsid w:val="00EB7FBC"/>
    <w:rsid w:val="00ED757B"/>
    <w:rsid w:val="00F27031"/>
    <w:rsid w:val="00F277C6"/>
    <w:rsid w:val="00F323DD"/>
    <w:rsid w:val="00F33F6D"/>
    <w:rsid w:val="00F770EB"/>
    <w:rsid w:val="00F8735A"/>
    <w:rsid w:val="00F9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5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57B"/>
  </w:style>
  <w:style w:type="paragraph" w:styleId="a5">
    <w:name w:val="footer"/>
    <w:basedOn w:val="a"/>
    <w:link w:val="a6"/>
    <w:uiPriority w:val="99"/>
    <w:unhideWhenUsed/>
    <w:rsid w:val="00ED75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57B"/>
  </w:style>
  <w:style w:type="paragraph" w:styleId="a7">
    <w:name w:val="List Paragraph"/>
    <w:basedOn w:val="a"/>
    <w:uiPriority w:val="34"/>
    <w:qFormat/>
    <w:rsid w:val="00ED757B"/>
    <w:pPr>
      <w:ind w:left="720"/>
      <w:contextualSpacing/>
    </w:pPr>
  </w:style>
  <w:style w:type="numbering" w:customStyle="1" w:styleId="1">
    <w:name w:val="Нет списка1"/>
    <w:next w:val="a2"/>
    <w:uiPriority w:val="99"/>
    <w:semiHidden/>
    <w:unhideWhenUsed/>
    <w:rsid w:val="00B844A0"/>
  </w:style>
  <w:style w:type="table" w:styleId="a8">
    <w:name w:val="Table Grid"/>
    <w:basedOn w:val="a1"/>
    <w:uiPriority w:val="59"/>
    <w:rsid w:val="00F7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011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1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5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757B"/>
  </w:style>
  <w:style w:type="paragraph" w:styleId="a5">
    <w:name w:val="footer"/>
    <w:basedOn w:val="a"/>
    <w:link w:val="a6"/>
    <w:uiPriority w:val="99"/>
    <w:unhideWhenUsed/>
    <w:rsid w:val="00ED75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757B"/>
  </w:style>
  <w:style w:type="paragraph" w:styleId="a7">
    <w:name w:val="List Paragraph"/>
    <w:basedOn w:val="a"/>
    <w:uiPriority w:val="34"/>
    <w:qFormat/>
    <w:rsid w:val="00ED757B"/>
    <w:pPr>
      <w:ind w:left="720"/>
      <w:contextualSpacing/>
    </w:pPr>
  </w:style>
  <w:style w:type="numbering" w:customStyle="1" w:styleId="1">
    <w:name w:val="Нет списка1"/>
    <w:next w:val="a2"/>
    <w:uiPriority w:val="99"/>
    <w:semiHidden/>
    <w:unhideWhenUsed/>
    <w:rsid w:val="00B844A0"/>
  </w:style>
  <w:style w:type="table" w:styleId="a8">
    <w:name w:val="Table Grid"/>
    <w:basedOn w:val="a1"/>
    <w:uiPriority w:val="59"/>
    <w:rsid w:val="00F7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011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1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49</Pages>
  <Words>10551</Words>
  <Characters>60142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школа</cp:lastModifiedBy>
  <cp:revision>76</cp:revision>
  <cp:lastPrinted>2021-12-21T10:25:00Z</cp:lastPrinted>
  <dcterms:created xsi:type="dcterms:W3CDTF">2021-12-20T10:23:00Z</dcterms:created>
  <dcterms:modified xsi:type="dcterms:W3CDTF">2021-12-21T10:45:00Z</dcterms:modified>
</cp:coreProperties>
</file>