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52" w:rsidRPr="00F2455D" w:rsidRDefault="00E74C52" w:rsidP="00E74C52">
      <w:pPr>
        <w:rPr>
          <w:rFonts w:ascii="Times New Roman" w:hAnsi="Times New Roman" w:cs="Times New Roman"/>
          <w:sz w:val="24"/>
          <w:szCs w:val="24"/>
        </w:rPr>
      </w:pPr>
      <w:r w:rsidRPr="00F2455D">
        <w:rPr>
          <w:rFonts w:ascii="Times New Roman" w:hAnsi="Times New Roman" w:cs="Times New Roman"/>
          <w:sz w:val="24"/>
          <w:szCs w:val="24"/>
        </w:rPr>
        <w:t xml:space="preserve">СХВАЛЕНО на засіданні педагогічної ради                                                                                                                                     ЗАТВЕРДЖЕНО </w:t>
      </w:r>
    </w:p>
    <w:p w:rsidR="00E74C52" w:rsidRPr="00F2455D" w:rsidRDefault="004B4DD6" w:rsidP="00E74C52">
      <w:pPr>
        <w:rPr>
          <w:rFonts w:ascii="Times New Roman" w:hAnsi="Times New Roman" w:cs="Times New Roman"/>
          <w:sz w:val="24"/>
          <w:szCs w:val="24"/>
        </w:rPr>
      </w:pPr>
      <w:r>
        <w:rPr>
          <w:rFonts w:ascii="Times New Roman" w:hAnsi="Times New Roman" w:cs="Times New Roman"/>
          <w:sz w:val="24"/>
          <w:szCs w:val="24"/>
        </w:rPr>
        <w:t xml:space="preserve"> протокол від </w:t>
      </w:r>
      <w:r w:rsidR="009B657D">
        <w:rPr>
          <w:rFonts w:ascii="Times New Roman" w:hAnsi="Times New Roman" w:cs="Times New Roman"/>
          <w:sz w:val="24"/>
          <w:szCs w:val="24"/>
          <w:lang w:val="uk-UA"/>
        </w:rPr>
        <w:t>__.__._____</w:t>
      </w:r>
      <w:r w:rsidR="009B657D">
        <w:rPr>
          <w:rFonts w:ascii="Times New Roman" w:hAnsi="Times New Roman" w:cs="Times New Roman"/>
          <w:sz w:val="24"/>
          <w:szCs w:val="24"/>
        </w:rPr>
        <w:t xml:space="preserve"> № </w:t>
      </w:r>
      <w:r w:rsidR="009B657D">
        <w:rPr>
          <w:rFonts w:ascii="Times New Roman" w:hAnsi="Times New Roman" w:cs="Times New Roman"/>
          <w:sz w:val="24"/>
          <w:szCs w:val="24"/>
          <w:lang w:val="uk-UA"/>
        </w:rPr>
        <w:t>_____</w:t>
      </w:r>
      <w:r w:rsidR="00E74C52" w:rsidRPr="00F2455D">
        <w:rPr>
          <w:rFonts w:ascii="Times New Roman" w:hAnsi="Times New Roman" w:cs="Times New Roman"/>
          <w:sz w:val="24"/>
          <w:szCs w:val="24"/>
        </w:rPr>
        <w:t xml:space="preserve">                                                                                                               н</w:t>
      </w:r>
      <w:r w:rsidR="009B657D">
        <w:rPr>
          <w:rFonts w:ascii="Times New Roman" w:hAnsi="Times New Roman" w:cs="Times New Roman"/>
          <w:sz w:val="24"/>
          <w:szCs w:val="24"/>
        </w:rPr>
        <w:t xml:space="preserve">аказом по закладу від </w:t>
      </w:r>
      <w:r w:rsidR="009B657D">
        <w:rPr>
          <w:rFonts w:ascii="Times New Roman" w:hAnsi="Times New Roman" w:cs="Times New Roman"/>
          <w:sz w:val="24"/>
          <w:szCs w:val="24"/>
          <w:lang w:val="uk-UA"/>
        </w:rPr>
        <w:t>__.__._____</w:t>
      </w:r>
      <w:r>
        <w:rPr>
          <w:rFonts w:ascii="Times New Roman" w:hAnsi="Times New Roman" w:cs="Times New Roman"/>
          <w:sz w:val="24"/>
          <w:szCs w:val="24"/>
        </w:rPr>
        <w:t xml:space="preserve"> №</w:t>
      </w:r>
      <w:r w:rsidR="009B657D">
        <w:rPr>
          <w:rFonts w:ascii="Times New Roman" w:hAnsi="Times New Roman" w:cs="Times New Roman"/>
          <w:sz w:val="24"/>
          <w:szCs w:val="24"/>
          <w:lang w:val="uk-UA"/>
        </w:rPr>
        <w:t>_____</w:t>
      </w:r>
      <w:r>
        <w:rPr>
          <w:rFonts w:ascii="Times New Roman" w:hAnsi="Times New Roman" w:cs="Times New Roman"/>
          <w:sz w:val="24"/>
          <w:szCs w:val="24"/>
        </w:rPr>
        <w:t xml:space="preserve"> </w:t>
      </w:r>
    </w:p>
    <w:p w:rsidR="00E74C52" w:rsidRPr="009B657D" w:rsidRDefault="00E74C52" w:rsidP="00026B5B">
      <w:pPr>
        <w:ind w:left="7788"/>
        <w:rPr>
          <w:rFonts w:ascii="Times New Roman" w:hAnsi="Times New Roman" w:cs="Times New Roman"/>
          <w:sz w:val="24"/>
          <w:szCs w:val="24"/>
          <w:lang w:val="uk-UA"/>
        </w:rPr>
      </w:pPr>
      <w:r w:rsidRPr="00F2455D">
        <w:rPr>
          <w:rFonts w:ascii="Times New Roman" w:hAnsi="Times New Roman" w:cs="Times New Roman"/>
          <w:sz w:val="24"/>
          <w:szCs w:val="24"/>
        </w:rPr>
        <w:t xml:space="preserve">                           </w:t>
      </w:r>
      <w:r w:rsidR="009B657D">
        <w:rPr>
          <w:rFonts w:ascii="Times New Roman" w:hAnsi="Times New Roman" w:cs="Times New Roman"/>
          <w:sz w:val="24"/>
          <w:szCs w:val="24"/>
        </w:rPr>
        <w:t xml:space="preserve">                    Директор  __________ </w:t>
      </w:r>
      <w:r w:rsidR="009B657D">
        <w:rPr>
          <w:rFonts w:ascii="Times New Roman" w:hAnsi="Times New Roman" w:cs="Times New Roman"/>
          <w:sz w:val="24"/>
          <w:szCs w:val="24"/>
          <w:lang w:val="uk-UA"/>
        </w:rPr>
        <w:t>О</w:t>
      </w:r>
      <w:r w:rsidR="009B657D">
        <w:rPr>
          <w:rFonts w:ascii="Times New Roman" w:hAnsi="Times New Roman" w:cs="Times New Roman"/>
          <w:sz w:val="24"/>
          <w:szCs w:val="24"/>
        </w:rPr>
        <w:t xml:space="preserve">.В. </w:t>
      </w:r>
      <w:r w:rsidR="009B657D">
        <w:rPr>
          <w:rFonts w:ascii="Times New Roman" w:hAnsi="Times New Roman" w:cs="Times New Roman"/>
          <w:sz w:val="24"/>
          <w:szCs w:val="24"/>
          <w:lang w:val="uk-UA"/>
        </w:rPr>
        <w:t>Денисенко</w:t>
      </w:r>
    </w:p>
    <w:p w:rsidR="00E74C52" w:rsidRPr="00E74C52" w:rsidRDefault="00E74C52" w:rsidP="00E74C52">
      <w:pPr>
        <w:rPr>
          <w:sz w:val="24"/>
          <w:szCs w:val="24"/>
        </w:rPr>
      </w:pPr>
    </w:p>
    <w:p w:rsidR="00E74C52" w:rsidRDefault="00E74C52"/>
    <w:p w:rsidR="00E74C52" w:rsidRPr="00E74C52" w:rsidRDefault="00E74C52" w:rsidP="00E74C52">
      <w:pPr>
        <w:jc w:val="center"/>
        <w:rPr>
          <w:rFonts w:ascii="Times New Roman" w:hAnsi="Times New Roman" w:cs="Times New Roman"/>
          <w:sz w:val="72"/>
          <w:szCs w:val="72"/>
        </w:rPr>
      </w:pPr>
      <w:r w:rsidRPr="00E74C52">
        <w:rPr>
          <w:rFonts w:ascii="Times New Roman" w:hAnsi="Times New Roman" w:cs="Times New Roman"/>
          <w:sz w:val="72"/>
          <w:szCs w:val="72"/>
        </w:rPr>
        <w:t>Внутрішня система</w:t>
      </w:r>
    </w:p>
    <w:p w:rsidR="00E74C52" w:rsidRPr="00E74C52" w:rsidRDefault="00E74C52" w:rsidP="00E74C52">
      <w:pPr>
        <w:jc w:val="center"/>
        <w:rPr>
          <w:rFonts w:ascii="Times New Roman" w:hAnsi="Times New Roman" w:cs="Times New Roman"/>
          <w:sz w:val="72"/>
          <w:szCs w:val="72"/>
        </w:rPr>
      </w:pPr>
      <w:r w:rsidRPr="00E74C52">
        <w:rPr>
          <w:rFonts w:ascii="Times New Roman" w:hAnsi="Times New Roman" w:cs="Times New Roman"/>
          <w:sz w:val="72"/>
          <w:szCs w:val="72"/>
        </w:rPr>
        <w:t>забезпечення якості освітньої діяльності</w:t>
      </w:r>
    </w:p>
    <w:p w:rsidR="009B657D" w:rsidRDefault="00E74C52" w:rsidP="00E74C52">
      <w:pPr>
        <w:jc w:val="center"/>
        <w:rPr>
          <w:rFonts w:ascii="Times New Roman" w:hAnsi="Times New Roman" w:cs="Times New Roman"/>
          <w:sz w:val="72"/>
          <w:szCs w:val="72"/>
          <w:lang w:val="uk-UA"/>
        </w:rPr>
      </w:pPr>
      <w:r w:rsidRPr="00E74C52">
        <w:rPr>
          <w:rFonts w:ascii="Times New Roman" w:hAnsi="Times New Roman" w:cs="Times New Roman"/>
          <w:sz w:val="72"/>
          <w:szCs w:val="72"/>
        </w:rPr>
        <w:t xml:space="preserve">та </w:t>
      </w:r>
      <w:r w:rsidR="009B657D">
        <w:rPr>
          <w:rFonts w:ascii="Times New Roman" w:hAnsi="Times New Roman" w:cs="Times New Roman"/>
          <w:sz w:val="72"/>
          <w:szCs w:val="72"/>
        </w:rPr>
        <w:t>якості освіти у Г</w:t>
      </w:r>
      <w:r w:rsidR="00026B5B">
        <w:rPr>
          <w:rFonts w:ascii="Times New Roman" w:hAnsi="Times New Roman" w:cs="Times New Roman"/>
          <w:sz w:val="72"/>
          <w:szCs w:val="72"/>
          <w:lang w:val="uk-UA"/>
        </w:rPr>
        <w:t>ельмязівській ЗОШ</w:t>
      </w:r>
      <w:r w:rsidR="009B657D">
        <w:rPr>
          <w:rFonts w:ascii="Times New Roman" w:hAnsi="Times New Roman" w:cs="Times New Roman"/>
          <w:sz w:val="72"/>
          <w:szCs w:val="72"/>
          <w:lang w:val="uk-UA"/>
        </w:rPr>
        <w:t xml:space="preserve"> </w:t>
      </w:r>
    </w:p>
    <w:p w:rsidR="00C141F6" w:rsidRPr="009B657D" w:rsidRDefault="009B657D" w:rsidP="00E74C52">
      <w:pPr>
        <w:jc w:val="center"/>
        <w:rPr>
          <w:rFonts w:ascii="Times New Roman" w:hAnsi="Times New Roman" w:cs="Times New Roman"/>
          <w:sz w:val="72"/>
          <w:szCs w:val="72"/>
          <w:lang w:val="uk-UA"/>
        </w:rPr>
      </w:pPr>
      <w:r>
        <w:rPr>
          <w:rFonts w:ascii="Times New Roman" w:hAnsi="Times New Roman" w:cs="Times New Roman"/>
          <w:sz w:val="72"/>
          <w:szCs w:val="72"/>
          <w:lang w:val="uk-UA"/>
        </w:rPr>
        <w:t>І-ІІІ ступенів</w:t>
      </w: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jc w:val="center"/>
        <w:rPr>
          <w:rFonts w:ascii="Times New Roman" w:hAnsi="Times New Roman" w:cs="Times New Roman"/>
          <w:sz w:val="28"/>
          <w:szCs w:val="28"/>
          <w:lang w:val="uk-UA"/>
        </w:rPr>
      </w:pPr>
    </w:p>
    <w:p w:rsidR="00E74C52" w:rsidRPr="00026B5B" w:rsidRDefault="00E74C52" w:rsidP="00E74C52">
      <w:pPr>
        <w:rPr>
          <w:rFonts w:ascii="Times New Roman" w:hAnsi="Times New Roman" w:cs="Times New Roman"/>
          <w:b/>
          <w:sz w:val="28"/>
          <w:szCs w:val="28"/>
          <w:lang w:val="uk-UA"/>
        </w:rPr>
      </w:pPr>
      <w:r w:rsidRPr="00026B5B">
        <w:rPr>
          <w:rFonts w:ascii="Times New Roman" w:hAnsi="Times New Roman" w:cs="Times New Roman"/>
          <w:b/>
          <w:sz w:val="28"/>
          <w:szCs w:val="28"/>
          <w:lang w:val="uk-UA"/>
        </w:rPr>
        <w:t xml:space="preserve">РОЗБУДОВА ВНУТРІШНЬОЇ СИСТЕМИ ЯКОСТІ ОСВІТИ </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1. Розроблення стратегії (політики) і процедур забезпечення якості освіти</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u w:val="single"/>
        </w:rPr>
        <w:t xml:space="preserve"> Крок 1.</w:t>
      </w:r>
      <w:r w:rsidRPr="00E74C52">
        <w:rPr>
          <w:rFonts w:ascii="Times New Roman" w:hAnsi="Times New Roman" w:cs="Times New Roman"/>
          <w:sz w:val="28"/>
          <w:szCs w:val="28"/>
        </w:rPr>
        <w:t xml:space="preserve"> Визначення компонентів внутрішньої системи забезпечення якості освітньої діяльності та якості освіти закладу. </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u w:val="single"/>
        </w:rPr>
        <w:t>Крок 2.</w:t>
      </w:r>
      <w:r w:rsidRPr="00E74C52">
        <w:rPr>
          <w:rFonts w:ascii="Times New Roman" w:hAnsi="Times New Roman" w:cs="Times New Roman"/>
          <w:sz w:val="28"/>
          <w:szCs w:val="28"/>
        </w:rPr>
        <w:t xml:space="preserve"> Розроблення документу про внутрішню систему забезпечення якості освітньої діяльності та якості освіти закладу. </w:t>
      </w:r>
    </w:p>
    <w:p w:rsid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u w:val="single"/>
        </w:rPr>
        <w:t>Крок 3.</w:t>
      </w:r>
      <w:r w:rsidRPr="00E74C52">
        <w:rPr>
          <w:rFonts w:ascii="Times New Roman" w:hAnsi="Times New Roman" w:cs="Times New Roman"/>
          <w:sz w:val="28"/>
          <w:szCs w:val="28"/>
        </w:rPr>
        <w:t xml:space="preserve"> Затвердження та оприлюднення документу про внутрішню систему забезпечення якості освітньої діяльності і </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 xml:space="preserve">якості освіти. </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2. Вивчення і оцінювання (самооцінювання)</w:t>
      </w:r>
    </w:p>
    <w:p w:rsid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 xml:space="preserve"> Призначення відповідальної особи із забезпечення якості освітньої діяльності і якості освіти та забезпечення оперативного</w:t>
      </w:r>
    </w:p>
    <w:p w:rsid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 xml:space="preserve"> керування процесом вивчення.</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 xml:space="preserve"> Самооцінювання: що вивчати і з якою періодичністю?</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 xml:space="preserve"> Кого залучати до процесу самооцінювання якості освітньої діяльності закладу?</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 xml:space="preserve"> У які терміни відбувається самооцінювання якості освітньої діяльності?</w:t>
      </w:r>
    </w:p>
    <w:p w:rsidR="00E74C52" w:rsidRPr="00E74C52" w:rsidRDefault="00E74C52" w:rsidP="00E74C52">
      <w:pPr>
        <w:rPr>
          <w:rFonts w:ascii="Times New Roman" w:hAnsi="Times New Roman" w:cs="Times New Roman"/>
          <w:sz w:val="28"/>
          <w:szCs w:val="28"/>
        </w:rPr>
      </w:pPr>
      <w:r w:rsidRPr="00E74C52">
        <w:rPr>
          <w:rFonts w:ascii="Times New Roman" w:hAnsi="Times New Roman" w:cs="Times New Roman"/>
          <w:sz w:val="28"/>
          <w:szCs w:val="28"/>
        </w:rPr>
        <w:t xml:space="preserve"> Узагальнення результатів вивчення освітньої діяльності закладу та визначення рівня її якості.</w:t>
      </w:r>
    </w:p>
    <w:p w:rsidR="00E74C52" w:rsidRDefault="00374DCD" w:rsidP="00E74C52">
      <w:pPr>
        <w:rPr>
          <w:rFonts w:ascii="Times New Roman" w:hAnsi="Times New Roman" w:cs="Times New Roman"/>
          <w:sz w:val="28"/>
          <w:szCs w:val="28"/>
        </w:rPr>
      </w:pPr>
      <w:r>
        <w:rPr>
          <w:rFonts w:ascii="Times New Roman" w:hAnsi="Times New Roman" w:cs="Times New Roman"/>
          <w:sz w:val="28"/>
          <w:szCs w:val="28"/>
        </w:rPr>
        <w:t xml:space="preserve"> 3. Планування</w:t>
      </w:r>
      <w:r w:rsidR="00E74C52" w:rsidRPr="00E74C52">
        <w:rPr>
          <w:rFonts w:ascii="Times New Roman" w:hAnsi="Times New Roman" w:cs="Times New Roman"/>
          <w:sz w:val="28"/>
          <w:szCs w:val="28"/>
        </w:rPr>
        <w:t xml:space="preserve"> шляхів удосконалення</w:t>
      </w:r>
    </w:p>
    <w:p w:rsidR="00E74C52" w:rsidRPr="00E74C52" w:rsidRDefault="00E74C52" w:rsidP="00E74C52">
      <w:pPr>
        <w:jc w:val="center"/>
        <w:rPr>
          <w:rFonts w:ascii="Times New Roman" w:hAnsi="Times New Roman" w:cs="Times New Roman"/>
          <w:b/>
          <w:sz w:val="28"/>
          <w:szCs w:val="28"/>
        </w:rPr>
      </w:pPr>
      <w:r w:rsidRPr="00E74C52">
        <w:rPr>
          <w:rFonts w:ascii="Times New Roman" w:hAnsi="Times New Roman" w:cs="Times New Roman"/>
          <w:b/>
          <w:sz w:val="28"/>
          <w:szCs w:val="28"/>
        </w:rPr>
        <w:t>ЗАГАЛЬНІ ПОЛОЖЕННЯ</w:t>
      </w:r>
    </w:p>
    <w:p w:rsidR="00E74C52" w:rsidRPr="00F81C47" w:rsidRDefault="00E74C52" w:rsidP="00E74C52">
      <w:pPr>
        <w:rPr>
          <w:rFonts w:ascii="Times New Roman" w:hAnsi="Times New Roman" w:cs="Times New Roman"/>
          <w:b/>
          <w:sz w:val="28"/>
          <w:szCs w:val="28"/>
        </w:rPr>
      </w:pPr>
      <w:r w:rsidRPr="00F81C47">
        <w:rPr>
          <w:rFonts w:ascii="Times New Roman" w:hAnsi="Times New Roman" w:cs="Times New Roman"/>
          <w:b/>
          <w:sz w:val="28"/>
          <w:szCs w:val="28"/>
        </w:rPr>
        <w:t>1. ОКРЕСЛЕННЯ КОНТЕКСТУ</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Метою повної загальної середньої освіти, згідно зі статтею 12 Закону України «Про освіту», визначено всебічний розвиток, виховання і соціалізацію особистості, яка здатна до життя в суспільстві та цивілізованої взаємодії з природою, </w:t>
      </w:r>
      <w:r w:rsidRPr="00E74C52">
        <w:rPr>
          <w:rFonts w:ascii="Times New Roman" w:hAnsi="Times New Roman" w:cs="Times New Roman"/>
          <w:sz w:val="28"/>
          <w:szCs w:val="28"/>
        </w:rPr>
        <w:lastRenderedPageBreak/>
        <w:t xml:space="preserve">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Повна загальна середня освіта є обов’язковою і здобувається в інституційних або індивідуальних формах, як правило, в закладах освіти. Розбудова Нової української школи - це довготермінова реформа, яка розпочинається, але сьогоднішні школярі також повинні відчути зміни й отримати кращу якість освіти.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У зв’язку з цим, з метою гарантування, постійного та послідовного підвищення якості освіти, формування довіри суспільства до системи та закладів освіти, органів управління освітою, для допомоги закладам освіти Законом України «Про освіту» передбачене створення та функціонування системи забезпечення якості освіти, складовими якої є: система забезпечення якості в закладах освіти (внутрішня), система зовнішнього забезпечення якості освіти та система забезпечення якості в діяльності органів управління та установ, що здійснюють зовнішнє забезпечення якості освіти.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Відповідно до частини третьої статті 41 Закону України «Про освіту» система за</w:t>
      </w:r>
      <w:r w:rsidR="00374DCD">
        <w:rPr>
          <w:rFonts w:ascii="Times New Roman" w:hAnsi="Times New Roman" w:cs="Times New Roman"/>
          <w:sz w:val="28"/>
          <w:szCs w:val="28"/>
        </w:rPr>
        <w:t xml:space="preserve">безпечення якості в </w:t>
      </w:r>
      <w:r w:rsidR="009B657D">
        <w:rPr>
          <w:rFonts w:ascii="Times New Roman" w:hAnsi="Times New Roman" w:cs="Times New Roman"/>
          <w:sz w:val="28"/>
          <w:szCs w:val="28"/>
          <w:lang w:val="uk-UA"/>
        </w:rPr>
        <w:t>Гельмязівському ОЗЗСО</w:t>
      </w:r>
      <w:r w:rsidRPr="00E74C52">
        <w:rPr>
          <w:rFonts w:ascii="Times New Roman" w:hAnsi="Times New Roman" w:cs="Times New Roman"/>
          <w:sz w:val="28"/>
          <w:szCs w:val="28"/>
        </w:rPr>
        <w:t xml:space="preserve"> (внутрішня система забезпечення якості освіти) включа</w:t>
      </w:r>
      <w:proofErr w:type="gramStart"/>
      <w:r w:rsidRPr="00E74C52">
        <w:rPr>
          <w:rFonts w:ascii="Times New Roman" w:hAnsi="Times New Roman" w:cs="Times New Roman"/>
          <w:sz w:val="28"/>
          <w:szCs w:val="28"/>
        </w:rPr>
        <w:t>є:</w:t>
      </w:r>
      <w:proofErr w:type="gramEnd"/>
      <w:r w:rsidRPr="00E74C52">
        <w:rPr>
          <w:rFonts w:ascii="Times New Roman" w:hAnsi="Times New Roman" w:cs="Times New Roman"/>
          <w:sz w:val="28"/>
          <w:szCs w:val="28"/>
        </w:rPr>
        <w:t xml:space="preserve"> </w:t>
      </w:r>
    </w:p>
    <w:p w:rsidR="00E74C52" w:rsidRDefault="00374DCD" w:rsidP="00E74C52">
      <w:pPr>
        <w:ind w:firstLine="708"/>
        <w:rPr>
          <w:rFonts w:ascii="Times New Roman" w:hAnsi="Times New Roman" w:cs="Times New Roman"/>
          <w:sz w:val="28"/>
          <w:szCs w:val="28"/>
        </w:rPr>
      </w:pPr>
      <w:r>
        <w:rPr>
          <w:rFonts w:ascii="Times New Roman" w:hAnsi="Times New Roman" w:cs="Times New Roman"/>
          <w:sz w:val="28"/>
          <w:szCs w:val="28"/>
        </w:rPr>
        <w:t>• стратегію</w:t>
      </w:r>
      <w:r w:rsidR="00E74C52" w:rsidRPr="00E74C52">
        <w:rPr>
          <w:rFonts w:ascii="Times New Roman" w:hAnsi="Times New Roman" w:cs="Times New Roman"/>
          <w:sz w:val="28"/>
          <w:szCs w:val="28"/>
        </w:rPr>
        <w:t xml:space="preserve"> та процедури забезпечення якості освіти;</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 систему та механізми забезпечення академічної доброчесності;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оприлюднені критерії, правила і процедури оцінювання здобувачів освіти;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оприлюднені критерії, правила і процедури оцінювання пед</w:t>
      </w:r>
      <w:r w:rsidR="00374DCD">
        <w:rPr>
          <w:rFonts w:ascii="Times New Roman" w:hAnsi="Times New Roman" w:cs="Times New Roman"/>
          <w:sz w:val="28"/>
          <w:szCs w:val="28"/>
        </w:rPr>
        <w:t>агогічної</w:t>
      </w:r>
      <w:r w:rsidRPr="00E74C52">
        <w:rPr>
          <w:rFonts w:ascii="Times New Roman" w:hAnsi="Times New Roman" w:cs="Times New Roman"/>
          <w:sz w:val="28"/>
          <w:szCs w:val="28"/>
        </w:rPr>
        <w:t xml:space="preserve"> діяльності педагогічних працівників;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оприлюднені критерії, правила і процедури оцінювання управлінської діяльності керівних працівників закладу освіти;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забезпечення наявності необхідних ресурсів для організації освітнього процесу, в тому числі для самостійної роботи здобувачів освіти;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забезпечення наявності інформаційних систем для ефективного управління закладом освіти;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інші процедури та заходи, що визначаються спеціальними законами або документами закладу освіти.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lastRenderedPageBreak/>
        <w:t>Функціонування внутрішньої системи забезпечення якості освіти, згідно зі статтею 26 Закону України «Про освіту», забезпечує керівник закладу освіти. Відповідають за забезпечення якості освіти на відповідній території органи місцевого самоврядування (стаття 66 Закону). На виконання статті 67 Закону утворений також центральний орган виконавчої влади із забезпечення якості освіти - Державна служба якості освіти.</w:t>
      </w:r>
    </w:p>
    <w:p w:rsidR="00E74C52" w:rsidRPr="00F81C47" w:rsidRDefault="00E74C52" w:rsidP="00E74C52">
      <w:pPr>
        <w:ind w:firstLine="708"/>
        <w:rPr>
          <w:rFonts w:ascii="Times New Roman" w:hAnsi="Times New Roman" w:cs="Times New Roman"/>
          <w:b/>
          <w:sz w:val="28"/>
          <w:szCs w:val="28"/>
        </w:rPr>
      </w:pPr>
      <w:r w:rsidRPr="00F81C47">
        <w:rPr>
          <w:rFonts w:ascii="Times New Roman" w:hAnsi="Times New Roman" w:cs="Times New Roman"/>
          <w:b/>
          <w:sz w:val="28"/>
          <w:szCs w:val="28"/>
        </w:rPr>
        <w:t xml:space="preserve">2. СФЕРА ДІЇ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Внутрішня система забезпечення я</w:t>
      </w:r>
      <w:r w:rsidR="00F81C47">
        <w:rPr>
          <w:rFonts w:ascii="Times New Roman" w:hAnsi="Times New Roman" w:cs="Times New Roman"/>
          <w:sz w:val="28"/>
          <w:szCs w:val="28"/>
        </w:rPr>
        <w:t xml:space="preserve">кості освітньої діяльності </w:t>
      </w:r>
      <w:r w:rsidR="001B6083">
        <w:rPr>
          <w:rFonts w:ascii="Times New Roman" w:hAnsi="Times New Roman" w:cs="Times New Roman"/>
          <w:sz w:val="28"/>
          <w:szCs w:val="28"/>
          <w:lang w:val="uk-UA"/>
        </w:rPr>
        <w:t>Гельмязівської ЗОШ</w:t>
      </w:r>
      <w:r w:rsidRPr="00E74C52">
        <w:rPr>
          <w:rFonts w:ascii="Times New Roman" w:hAnsi="Times New Roman" w:cs="Times New Roman"/>
          <w:sz w:val="28"/>
          <w:szCs w:val="28"/>
        </w:rPr>
        <w:t xml:space="preserve"> охоплює ключові аспекти основних заходів, спрямованих на налагодження та постійне вдосконалення процесів </w:t>
      </w:r>
      <w:proofErr w:type="gramStart"/>
      <w:r w:rsidRPr="00E74C52">
        <w:rPr>
          <w:rFonts w:ascii="Times New Roman" w:hAnsi="Times New Roman" w:cs="Times New Roman"/>
          <w:sz w:val="28"/>
          <w:szCs w:val="28"/>
        </w:rPr>
        <w:t>у</w:t>
      </w:r>
      <w:proofErr w:type="gramEnd"/>
      <w:r w:rsidRPr="00E74C52">
        <w:rPr>
          <w:rFonts w:ascii="Times New Roman" w:hAnsi="Times New Roman" w:cs="Times New Roman"/>
          <w:sz w:val="28"/>
          <w:szCs w:val="28"/>
        </w:rPr>
        <w:t xml:space="preserve"> закладі для забезпечення ним якості освітньої діяльності та якості освіта. </w:t>
      </w:r>
    </w:p>
    <w:p w:rsidR="00F81C47" w:rsidRPr="00F81C47" w:rsidRDefault="00E74C52" w:rsidP="00E74C52">
      <w:pPr>
        <w:ind w:firstLine="708"/>
        <w:rPr>
          <w:rFonts w:ascii="Times New Roman" w:hAnsi="Times New Roman" w:cs="Times New Roman"/>
          <w:b/>
          <w:sz w:val="28"/>
          <w:szCs w:val="28"/>
        </w:rPr>
      </w:pPr>
      <w:r w:rsidRPr="00F81C47">
        <w:rPr>
          <w:rFonts w:ascii="Times New Roman" w:hAnsi="Times New Roman" w:cs="Times New Roman"/>
          <w:b/>
          <w:sz w:val="28"/>
          <w:szCs w:val="28"/>
        </w:rPr>
        <w:t xml:space="preserve">3. ЦІЛІ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Внутрішня система забезпечення </w:t>
      </w:r>
      <w:r w:rsidR="00F81C47">
        <w:rPr>
          <w:rFonts w:ascii="Times New Roman" w:hAnsi="Times New Roman" w:cs="Times New Roman"/>
          <w:sz w:val="28"/>
          <w:szCs w:val="28"/>
        </w:rPr>
        <w:t xml:space="preserve">якості освітньої діяльності </w:t>
      </w:r>
      <w:r w:rsidR="001B6083">
        <w:rPr>
          <w:rFonts w:ascii="Times New Roman" w:hAnsi="Times New Roman" w:cs="Times New Roman"/>
          <w:sz w:val="28"/>
          <w:szCs w:val="28"/>
          <w:lang w:val="uk-UA"/>
        </w:rPr>
        <w:t>Гельмязівської ЗОШ</w:t>
      </w:r>
      <w:r w:rsidRPr="00E74C52">
        <w:rPr>
          <w:rFonts w:ascii="Times New Roman" w:hAnsi="Times New Roman" w:cs="Times New Roman"/>
          <w:sz w:val="28"/>
          <w:szCs w:val="28"/>
        </w:rPr>
        <w:t xml:space="preserve"> розроблена </w:t>
      </w:r>
      <w:proofErr w:type="gramStart"/>
      <w:r w:rsidRPr="00E74C52">
        <w:rPr>
          <w:rFonts w:ascii="Times New Roman" w:hAnsi="Times New Roman" w:cs="Times New Roman"/>
          <w:sz w:val="28"/>
          <w:szCs w:val="28"/>
        </w:rPr>
        <w:t>для</w:t>
      </w:r>
      <w:proofErr w:type="gramEnd"/>
      <w:r w:rsidRPr="00E74C52">
        <w:rPr>
          <w:rFonts w:ascii="Times New Roman" w:hAnsi="Times New Roman" w:cs="Times New Roman"/>
          <w:sz w:val="28"/>
          <w:szCs w:val="28"/>
        </w:rPr>
        <w:t xml:space="preserve"> </w:t>
      </w:r>
      <w:proofErr w:type="gramStart"/>
      <w:r w:rsidRPr="00E74C52">
        <w:rPr>
          <w:rFonts w:ascii="Times New Roman" w:hAnsi="Times New Roman" w:cs="Times New Roman"/>
          <w:sz w:val="28"/>
          <w:szCs w:val="28"/>
        </w:rPr>
        <w:t>реал</w:t>
      </w:r>
      <w:proofErr w:type="gramEnd"/>
      <w:r w:rsidRPr="00E74C52">
        <w:rPr>
          <w:rFonts w:ascii="Times New Roman" w:hAnsi="Times New Roman" w:cs="Times New Roman"/>
          <w:sz w:val="28"/>
          <w:szCs w:val="28"/>
        </w:rPr>
        <w:t xml:space="preserve">ізації таких цілей: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формування спільного та кращого розуміння якості освіти та освітньої діяльності закладу освіти;</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створення можливостей для забезпечення і постійного підвищення якості повної загальної середньої освіти та освітньої діяльності;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отримання об’єктивної інформації щодо якості освітньої діяльності закладу освіти;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побудова основи для самоаналізу, самооцінювання та зовнішнього оцінювання закладу освіти.</w:t>
      </w:r>
    </w:p>
    <w:p w:rsidR="00F81C47" w:rsidRPr="00F81C47" w:rsidRDefault="00E74C52" w:rsidP="00E74C52">
      <w:pPr>
        <w:ind w:firstLine="708"/>
        <w:rPr>
          <w:rFonts w:ascii="Times New Roman" w:hAnsi="Times New Roman" w:cs="Times New Roman"/>
          <w:b/>
          <w:sz w:val="28"/>
          <w:szCs w:val="28"/>
        </w:rPr>
      </w:pPr>
      <w:r w:rsidRPr="00F81C47">
        <w:rPr>
          <w:rFonts w:ascii="Times New Roman" w:hAnsi="Times New Roman" w:cs="Times New Roman"/>
          <w:b/>
          <w:sz w:val="28"/>
          <w:szCs w:val="28"/>
        </w:rPr>
        <w:t xml:space="preserve"> 4. ПРИНЦИПИ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Внутрішня система забезпечення якості </w:t>
      </w:r>
      <w:r w:rsidR="00F81C47">
        <w:rPr>
          <w:rFonts w:ascii="Times New Roman" w:hAnsi="Times New Roman" w:cs="Times New Roman"/>
          <w:sz w:val="28"/>
          <w:szCs w:val="28"/>
        </w:rPr>
        <w:t xml:space="preserve">освітньої діяльності </w:t>
      </w:r>
      <w:r w:rsidR="009B657D">
        <w:rPr>
          <w:rFonts w:ascii="Times New Roman" w:hAnsi="Times New Roman" w:cs="Times New Roman"/>
          <w:sz w:val="28"/>
          <w:szCs w:val="28"/>
          <w:lang w:val="uk-UA"/>
        </w:rPr>
        <w:t>Гельмя</w:t>
      </w:r>
      <w:r w:rsidR="001B6083">
        <w:rPr>
          <w:rFonts w:ascii="Times New Roman" w:hAnsi="Times New Roman" w:cs="Times New Roman"/>
          <w:sz w:val="28"/>
          <w:szCs w:val="28"/>
          <w:lang w:val="uk-UA"/>
        </w:rPr>
        <w:t>зівської ЗОШ</w:t>
      </w:r>
      <w:r w:rsidRPr="00E74C52">
        <w:rPr>
          <w:rFonts w:ascii="Times New Roman" w:hAnsi="Times New Roman" w:cs="Times New Roman"/>
          <w:sz w:val="28"/>
          <w:szCs w:val="28"/>
        </w:rPr>
        <w:t xml:space="preserve"> грунтується на таких принципах забезпечення якості </w:t>
      </w:r>
      <w:proofErr w:type="gramStart"/>
      <w:r w:rsidRPr="00E74C52">
        <w:rPr>
          <w:rFonts w:ascii="Times New Roman" w:hAnsi="Times New Roman" w:cs="Times New Roman"/>
          <w:sz w:val="28"/>
          <w:szCs w:val="28"/>
        </w:rPr>
        <w:t>в</w:t>
      </w:r>
      <w:proofErr w:type="gramEnd"/>
      <w:r w:rsidRPr="00E74C52">
        <w:rPr>
          <w:rFonts w:ascii="Times New Roman" w:hAnsi="Times New Roman" w:cs="Times New Roman"/>
          <w:sz w:val="28"/>
          <w:szCs w:val="28"/>
        </w:rPr>
        <w:t xml:space="preserve"> системі повної загальної середньої освіти: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1. Врахування освітніх потреб і очікувань (орієнтація, насамперед, на потреби та очікування здобувачів освіти (дитиноцентризм), а також врахування очікувань інших учасників освітнього процесу та зацікавлених сторін, суспільства).</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lastRenderedPageBreak/>
        <w:t xml:space="preserve"> 2. Органічна єдність заходів щодо забезпечення якості освіти з освітнім процесом (не передбачає створення додаткових видів діяльності для будь-кого з учасників освітнього процесу; система забезпечення якості освіти має бути природною і невід’ємною складовою діяльності закладу освіти).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3. Відповідальність та взаємозалежність (основну відповідальність за якість освіти несе заклад освіти. Цю відповідальність поділяють також усі залучені сторони. Функціонування і розвиток закладу освіти визначається співвідношенням і характером зовнішніх і внутрішніх дій, спрямованих на забезпечення якості освіти та вдосконалення освітньої діяльності. Взаємозв’язок усіх внутрішніх чинників і складових діяльності закладу освіти (цілі, людські та матеріальні ресурси тощо), добровільність прийняття зобов’язань та обов’язковість виконання домовленостей). </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4. Відкритість і прозорість (відкритий доступ до інформації про процеси, що відбуваються у закладі освіти, якість їхньої освітньої діяльності та якість освіти).</w:t>
      </w:r>
    </w:p>
    <w:p w:rsidR="00F81C47"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 xml:space="preserve"> 5. Довіра (позитивні взаємини між усіма зацікавленими (залученими) сторонами, впевненість у порядності й доброзичливості одне одного). </w:t>
      </w:r>
    </w:p>
    <w:p w:rsidR="00E74C52" w:rsidRDefault="00E74C52" w:rsidP="00E74C52">
      <w:pPr>
        <w:ind w:firstLine="708"/>
        <w:rPr>
          <w:rFonts w:ascii="Times New Roman" w:hAnsi="Times New Roman" w:cs="Times New Roman"/>
          <w:sz w:val="28"/>
          <w:szCs w:val="28"/>
        </w:rPr>
      </w:pPr>
      <w:r w:rsidRPr="00E74C52">
        <w:rPr>
          <w:rFonts w:ascii="Times New Roman" w:hAnsi="Times New Roman" w:cs="Times New Roman"/>
          <w:sz w:val="28"/>
          <w:szCs w:val="28"/>
        </w:rPr>
        <w:t>6. Підтримка культури якості (налаштування усіх процесів для спільного досягнення мети щодо забезпечення високої якості освіти, формування відповідно зорієнтованої системи цінностей та принципів).</w:t>
      </w: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374DCD" w:rsidRDefault="00374DCD" w:rsidP="00F81C47">
      <w:pPr>
        <w:ind w:firstLine="708"/>
        <w:jc w:val="center"/>
        <w:rPr>
          <w:rFonts w:ascii="Times New Roman" w:hAnsi="Times New Roman" w:cs="Times New Roman"/>
          <w:b/>
          <w:sz w:val="28"/>
          <w:szCs w:val="28"/>
        </w:rPr>
      </w:pPr>
    </w:p>
    <w:p w:rsidR="00F81C47" w:rsidRPr="00F81C47" w:rsidRDefault="00F81C47" w:rsidP="00F81C47">
      <w:pPr>
        <w:ind w:firstLine="708"/>
        <w:jc w:val="center"/>
        <w:rPr>
          <w:rFonts w:ascii="Times New Roman" w:hAnsi="Times New Roman" w:cs="Times New Roman"/>
          <w:b/>
          <w:sz w:val="28"/>
          <w:szCs w:val="28"/>
        </w:rPr>
      </w:pPr>
      <w:r w:rsidRPr="00F81C47">
        <w:rPr>
          <w:rFonts w:ascii="Times New Roman" w:hAnsi="Times New Roman" w:cs="Times New Roman"/>
          <w:b/>
          <w:sz w:val="28"/>
          <w:szCs w:val="28"/>
        </w:rPr>
        <w:lastRenderedPageBreak/>
        <w:t>НАПРЯМИ ОЦІНЮВАННЯ ЯКОСТІ ОСВІТНЬОЇ ДІЯЛЬНОСТІ</w:t>
      </w:r>
    </w:p>
    <w:p w:rsidR="00F81C47" w:rsidRPr="009B657D" w:rsidRDefault="001B6083" w:rsidP="00F81C47">
      <w:pPr>
        <w:ind w:firstLine="708"/>
        <w:jc w:val="center"/>
        <w:rPr>
          <w:rFonts w:ascii="Times New Roman" w:hAnsi="Times New Roman" w:cs="Times New Roman"/>
          <w:b/>
          <w:sz w:val="36"/>
          <w:szCs w:val="36"/>
          <w:lang w:val="uk-UA"/>
        </w:rPr>
      </w:pPr>
      <w:r>
        <w:rPr>
          <w:rFonts w:ascii="Times New Roman" w:hAnsi="Times New Roman" w:cs="Times New Roman"/>
          <w:b/>
          <w:sz w:val="36"/>
          <w:szCs w:val="36"/>
          <w:lang w:val="uk-UA"/>
        </w:rPr>
        <w:t>Гельмязівської ЗОШ</w:t>
      </w:r>
    </w:p>
    <w:tbl>
      <w:tblPr>
        <w:tblStyle w:val="a4"/>
        <w:tblW w:w="0" w:type="auto"/>
        <w:tblLayout w:type="fixed"/>
        <w:tblLook w:val="04A0"/>
      </w:tblPr>
      <w:tblGrid>
        <w:gridCol w:w="1812"/>
        <w:gridCol w:w="2112"/>
        <w:gridCol w:w="3301"/>
        <w:gridCol w:w="1559"/>
        <w:gridCol w:w="2035"/>
        <w:gridCol w:w="2152"/>
        <w:gridCol w:w="1903"/>
      </w:tblGrid>
      <w:tr w:rsidR="00F81C47" w:rsidTr="00733A4A">
        <w:tc>
          <w:tcPr>
            <w:tcW w:w="14874" w:type="dxa"/>
            <w:gridSpan w:val="7"/>
          </w:tcPr>
          <w:p w:rsidR="00F81C47" w:rsidRPr="005E5D8D" w:rsidRDefault="005E5D8D" w:rsidP="00733A4A">
            <w:pPr>
              <w:jc w:val="center"/>
              <w:rPr>
                <w:rFonts w:ascii="Times New Roman" w:hAnsi="Times New Roman" w:cs="Times New Roman"/>
                <w:b/>
                <w:sz w:val="28"/>
                <w:szCs w:val="28"/>
              </w:rPr>
            </w:pPr>
            <w:r w:rsidRPr="005E5D8D">
              <w:rPr>
                <w:rFonts w:ascii="Times New Roman" w:hAnsi="Times New Roman" w:cs="Times New Roman"/>
                <w:b/>
                <w:sz w:val="28"/>
                <w:szCs w:val="28"/>
              </w:rPr>
              <w:t>Напрям 1. Оцінювання освітнього середовища закладу освіти</w:t>
            </w:r>
          </w:p>
        </w:tc>
      </w:tr>
      <w:tr w:rsidR="004349ED" w:rsidTr="0033662F">
        <w:tc>
          <w:tcPr>
            <w:tcW w:w="1812" w:type="dxa"/>
          </w:tcPr>
          <w:p w:rsidR="00983AF9" w:rsidRPr="00983AF9" w:rsidRDefault="00983AF9"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Стандарт </w:t>
            </w:r>
          </w:p>
        </w:tc>
        <w:tc>
          <w:tcPr>
            <w:tcW w:w="2112" w:type="dxa"/>
          </w:tcPr>
          <w:p w:rsidR="00983AF9" w:rsidRPr="00983AF9" w:rsidRDefault="00983AF9"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tc>
        <w:tc>
          <w:tcPr>
            <w:tcW w:w="3301" w:type="dxa"/>
          </w:tcPr>
          <w:p w:rsidR="00983AF9" w:rsidRPr="00983AF9" w:rsidRDefault="00983AF9"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Хід виконання</w:t>
            </w:r>
          </w:p>
        </w:tc>
        <w:tc>
          <w:tcPr>
            <w:tcW w:w="1559" w:type="dxa"/>
          </w:tcPr>
          <w:p w:rsidR="00983AF9" w:rsidRPr="00983AF9" w:rsidRDefault="00983AF9"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p>
        </w:tc>
        <w:tc>
          <w:tcPr>
            <w:tcW w:w="2035" w:type="dxa"/>
          </w:tcPr>
          <w:p w:rsidR="00983AF9" w:rsidRPr="00983AF9" w:rsidRDefault="00983AF9"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Форма проведення</w:t>
            </w:r>
          </w:p>
        </w:tc>
        <w:tc>
          <w:tcPr>
            <w:tcW w:w="2152" w:type="dxa"/>
          </w:tcPr>
          <w:p w:rsidR="00983AF9" w:rsidRPr="00983AF9" w:rsidRDefault="00983AF9"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 </w:t>
            </w:r>
          </w:p>
        </w:tc>
        <w:tc>
          <w:tcPr>
            <w:tcW w:w="1903" w:type="dxa"/>
          </w:tcPr>
          <w:p w:rsidR="00983AF9" w:rsidRPr="00983AF9" w:rsidRDefault="00983AF9"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збору інформації</w:t>
            </w:r>
          </w:p>
        </w:tc>
      </w:tr>
      <w:tr w:rsidR="00BA2244" w:rsidTr="009B657D">
        <w:trPr>
          <w:trHeight w:val="1266"/>
        </w:trPr>
        <w:tc>
          <w:tcPr>
            <w:tcW w:w="1812" w:type="dxa"/>
            <w:vMerge w:val="restart"/>
          </w:tcPr>
          <w:p w:rsidR="00A75A09" w:rsidRPr="00D040DB" w:rsidRDefault="00A75A09" w:rsidP="00733A4A">
            <w:pPr>
              <w:rPr>
                <w:rFonts w:ascii="Times New Roman" w:hAnsi="Times New Roman" w:cs="Times New Roman"/>
                <w:sz w:val="24"/>
                <w:szCs w:val="24"/>
              </w:rPr>
            </w:pPr>
            <w:r w:rsidRPr="00D040DB">
              <w:rPr>
                <w:rFonts w:ascii="Times New Roman" w:hAnsi="Times New Roman" w:cs="Times New Roman"/>
                <w:sz w:val="24"/>
                <w:szCs w:val="24"/>
              </w:rPr>
              <w:t>1.1. Освітнє середовище забезпечує комфортні та безпечні умови навчання та праці</w:t>
            </w:r>
          </w:p>
        </w:tc>
        <w:tc>
          <w:tcPr>
            <w:tcW w:w="2112" w:type="dxa"/>
            <w:vMerge w:val="restart"/>
          </w:tcPr>
          <w:p w:rsidR="00A75A09" w:rsidRPr="00D040DB" w:rsidRDefault="00A75A09" w:rsidP="00733A4A">
            <w:pPr>
              <w:rPr>
                <w:rFonts w:ascii="Times New Roman" w:hAnsi="Times New Roman" w:cs="Times New Roman"/>
                <w:sz w:val="24"/>
                <w:szCs w:val="24"/>
              </w:rPr>
            </w:pPr>
            <w:r w:rsidRPr="00D040DB">
              <w:rPr>
                <w:rFonts w:ascii="Times New Roman" w:hAnsi="Times New Roman" w:cs="Times New Roman"/>
                <w:sz w:val="24"/>
                <w:szCs w:val="24"/>
              </w:rPr>
              <w:t>1. Забезпечити комфортні та безпечні умови для здійснення освітнього процесу у закладі.</w:t>
            </w:r>
          </w:p>
        </w:tc>
        <w:tc>
          <w:tcPr>
            <w:tcW w:w="3301" w:type="dxa"/>
          </w:tcPr>
          <w:p w:rsidR="00A75A09" w:rsidRPr="00D040DB" w:rsidRDefault="00A75A09" w:rsidP="00733A4A">
            <w:pPr>
              <w:rPr>
                <w:rFonts w:ascii="Times New Roman" w:hAnsi="Times New Roman" w:cs="Times New Roman"/>
                <w:sz w:val="24"/>
                <w:szCs w:val="24"/>
              </w:rPr>
            </w:pPr>
            <w:r w:rsidRPr="00D040DB">
              <w:rPr>
                <w:rFonts w:ascii="Times New Roman" w:hAnsi="Times New Roman" w:cs="Times New Roman"/>
                <w:sz w:val="24"/>
                <w:szCs w:val="24"/>
              </w:rPr>
              <w:t>Оглянути територію та приміщення закладу: -чи територія огорожена (за можливості), чи є доступ для стороннього автотранспорту, чи немає на території закладу «схованок» - де учні можуть залишитися без нагляду дорослих? -чи є облаштування спортивних та ігрових майданчиків для учнів початкової школи, навчальних зон безпечними для дітей (справність інвентарю, відсутність ям, пошкоджень покриття, інших загроз травмування для дітей)? -чи озеленення територ</w:t>
            </w:r>
            <w:r w:rsidR="00374DCD">
              <w:rPr>
                <w:rFonts w:ascii="Times New Roman" w:hAnsi="Times New Roman" w:cs="Times New Roman"/>
                <w:sz w:val="24"/>
                <w:szCs w:val="24"/>
              </w:rPr>
              <w:t xml:space="preserve">ії є достатнім </w:t>
            </w:r>
            <w:r w:rsidRPr="00D040DB">
              <w:rPr>
                <w:rFonts w:ascii="Times New Roman" w:hAnsi="Times New Roman" w:cs="Times New Roman"/>
                <w:sz w:val="24"/>
                <w:szCs w:val="24"/>
              </w:rPr>
              <w:t>-чи не створює облаштування приміщень закладу загрози травмування учнів та працівників (неслизька підлога, належним чином встановлені меблі у навчальних кабінетах, незагромаджені коридори, сходові клітити та рекреації)?</w:t>
            </w:r>
          </w:p>
        </w:tc>
        <w:tc>
          <w:tcPr>
            <w:tcW w:w="1559" w:type="dxa"/>
          </w:tcPr>
          <w:p w:rsidR="00A75A09" w:rsidRPr="004B4DD6" w:rsidRDefault="004B4DD6" w:rsidP="00733A4A">
            <w:pPr>
              <w:rPr>
                <w:rFonts w:ascii="Times New Roman" w:hAnsi="Times New Roman" w:cs="Times New Roman"/>
                <w:sz w:val="24"/>
                <w:szCs w:val="24"/>
                <w:lang w:val="uk-UA"/>
              </w:rPr>
            </w:pPr>
            <w:r>
              <w:rPr>
                <w:rFonts w:ascii="Times New Roman" w:hAnsi="Times New Roman" w:cs="Times New Roman"/>
                <w:sz w:val="24"/>
                <w:szCs w:val="24"/>
                <w:lang w:val="uk-UA"/>
              </w:rPr>
              <w:t>До початку навчального року (серпень)</w:t>
            </w:r>
          </w:p>
        </w:tc>
        <w:tc>
          <w:tcPr>
            <w:tcW w:w="2035" w:type="dxa"/>
          </w:tcPr>
          <w:p w:rsidR="00A75A09" w:rsidRPr="00D040DB" w:rsidRDefault="00A75A09" w:rsidP="00733A4A">
            <w:pPr>
              <w:rPr>
                <w:rFonts w:ascii="Times New Roman" w:hAnsi="Times New Roman" w:cs="Times New Roman"/>
                <w:sz w:val="24"/>
                <w:szCs w:val="24"/>
              </w:rPr>
            </w:pPr>
            <w:r w:rsidRPr="00D040DB">
              <w:rPr>
                <w:rFonts w:ascii="Times New Roman" w:hAnsi="Times New Roman" w:cs="Times New Roman"/>
                <w:sz w:val="24"/>
                <w:szCs w:val="24"/>
              </w:rPr>
              <w:t>Адміністративногосподарська нарада</w:t>
            </w:r>
          </w:p>
        </w:tc>
        <w:tc>
          <w:tcPr>
            <w:tcW w:w="2152" w:type="dxa"/>
          </w:tcPr>
          <w:p w:rsidR="00A75A09" w:rsidRPr="00D040DB" w:rsidRDefault="00A75A09" w:rsidP="00733A4A">
            <w:pPr>
              <w:rPr>
                <w:rFonts w:ascii="Times New Roman" w:hAnsi="Times New Roman" w:cs="Times New Roman"/>
                <w:sz w:val="24"/>
                <w:szCs w:val="24"/>
                <w:lang w:val="uk-UA"/>
              </w:rPr>
            </w:pPr>
            <w:r w:rsidRPr="00D040DB">
              <w:rPr>
                <w:rFonts w:ascii="Times New Roman" w:hAnsi="Times New Roman" w:cs="Times New Roman"/>
                <w:sz w:val="24"/>
                <w:szCs w:val="24"/>
                <w:lang w:val="uk-UA"/>
              </w:rPr>
              <w:t>Завгосп</w:t>
            </w:r>
          </w:p>
        </w:tc>
        <w:tc>
          <w:tcPr>
            <w:tcW w:w="1903" w:type="dxa"/>
            <w:vMerge w:val="restart"/>
          </w:tcPr>
          <w:p w:rsidR="00A75A09" w:rsidRPr="00BA2244" w:rsidRDefault="00A75A09" w:rsidP="00733A4A">
            <w:pPr>
              <w:rPr>
                <w:rFonts w:ascii="Times New Roman" w:hAnsi="Times New Roman" w:cs="Times New Roman"/>
                <w:sz w:val="24"/>
                <w:szCs w:val="24"/>
              </w:rPr>
            </w:pPr>
            <w:r w:rsidRPr="00BA2244">
              <w:rPr>
                <w:rFonts w:ascii="Times New Roman" w:hAnsi="Times New Roman" w:cs="Times New Roman"/>
                <w:sz w:val="24"/>
                <w:szCs w:val="24"/>
              </w:rPr>
              <w:t>Спостереження (за освітнім середовищем)</w:t>
            </w:r>
          </w:p>
          <w:p w:rsidR="00A75A09" w:rsidRPr="00BA2244" w:rsidRDefault="00A75A09" w:rsidP="00733A4A">
            <w:pPr>
              <w:rPr>
                <w:rFonts w:ascii="Times New Roman" w:hAnsi="Times New Roman" w:cs="Times New Roman"/>
                <w:sz w:val="24"/>
                <w:szCs w:val="24"/>
              </w:rPr>
            </w:pPr>
          </w:p>
          <w:p w:rsidR="00A75A09" w:rsidRPr="00BA2244" w:rsidRDefault="00A75A09" w:rsidP="00733A4A">
            <w:pPr>
              <w:rPr>
                <w:rFonts w:ascii="Times New Roman" w:hAnsi="Times New Roman" w:cs="Times New Roman"/>
                <w:sz w:val="24"/>
                <w:szCs w:val="24"/>
              </w:rPr>
            </w:pPr>
          </w:p>
          <w:p w:rsidR="00A75A09" w:rsidRDefault="00A75A09" w:rsidP="00733A4A">
            <w:pPr>
              <w:rPr>
                <w:rFonts w:ascii="Times New Roman" w:hAnsi="Times New Roman" w:cs="Times New Roman"/>
                <w:sz w:val="28"/>
                <w:szCs w:val="28"/>
              </w:rPr>
            </w:pPr>
            <w:r w:rsidRPr="00BA2244">
              <w:rPr>
                <w:rFonts w:ascii="Times New Roman" w:hAnsi="Times New Roman" w:cs="Times New Roman"/>
                <w:sz w:val="24"/>
                <w:szCs w:val="24"/>
              </w:rPr>
              <w:t>Опитування (анкетування учнів, педагогів та батьків; групове інтерв’ю (фокус-група) з учасниками освітнього процесу)</w:t>
            </w:r>
          </w:p>
        </w:tc>
      </w:tr>
      <w:tr w:rsidR="00BA2244" w:rsidTr="0033662F">
        <w:trPr>
          <w:trHeight w:val="930"/>
        </w:trPr>
        <w:tc>
          <w:tcPr>
            <w:tcW w:w="1812" w:type="dxa"/>
            <w:vMerge/>
          </w:tcPr>
          <w:p w:rsidR="00A75A09" w:rsidRPr="00D040DB" w:rsidRDefault="00A75A09" w:rsidP="00733A4A">
            <w:pPr>
              <w:rPr>
                <w:rFonts w:ascii="Times New Roman" w:hAnsi="Times New Roman" w:cs="Times New Roman"/>
                <w:sz w:val="24"/>
                <w:szCs w:val="24"/>
              </w:rPr>
            </w:pPr>
          </w:p>
        </w:tc>
        <w:tc>
          <w:tcPr>
            <w:tcW w:w="2112" w:type="dxa"/>
            <w:vMerge/>
          </w:tcPr>
          <w:p w:rsidR="00A75A09" w:rsidRPr="00D040DB" w:rsidRDefault="00A75A09" w:rsidP="00733A4A">
            <w:pPr>
              <w:rPr>
                <w:rFonts w:ascii="Times New Roman" w:hAnsi="Times New Roman" w:cs="Times New Roman"/>
                <w:sz w:val="24"/>
                <w:szCs w:val="24"/>
              </w:rPr>
            </w:pPr>
          </w:p>
        </w:tc>
        <w:tc>
          <w:tcPr>
            <w:tcW w:w="3301" w:type="dxa"/>
          </w:tcPr>
          <w:p w:rsidR="00A75A09" w:rsidRPr="00D040DB" w:rsidRDefault="00A75A09" w:rsidP="00733A4A">
            <w:pPr>
              <w:rPr>
                <w:rFonts w:ascii="Times New Roman" w:hAnsi="Times New Roman" w:cs="Times New Roman"/>
                <w:sz w:val="24"/>
                <w:szCs w:val="24"/>
              </w:rPr>
            </w:pPr>
            <w:r w:rsidRPr="00D040DB">
              <w:rPr>
                <w:rFonts w:ascii="Times New Roman" w:hAnsi="Times New Roman" w:cs="Times New Roman"/>
                <w:sz w:val="24"/>
                <w:szCs w:val="24"/>
              </w:rPr>
              <w:t>Проаналізувати: -чи режим прибирання забезпечує чистоту та охайність місць спільного користування,коридорів та навчальних приміщень, спортивної зали; -чи дотримується режим провітрювання приміщень</w:t>
            </w:r>
          </w:p>
          <w:p w:rsidR="00A75A09" w:rsidRPr="00D040DB" w:rsidRDefault="00A75A09" w:rsidP="00733A4A">
            <w:pPr>
              <w:rPr>
                <w:rFonts w:ascii="Times New Roman" w:hAnsi="Times New Roman" w:cs="Times New Roman"/>
                <w:sz w:val="24"/>
                <w:szCs w:val="24"/>
                <w:lang w:val="uk-UA"/>
              </w:rPr>
            </w:pPr>
          </w:p>
          <w:p w:rsidR="00A75A09" w:rsidRPr="00D040DB" w:rsidRDefault="00A75A09" w:rsidP="00733A4A">
            <w:pPr>
              <w:rPr>
                <w:rFonts w:ascii="Times New Roman" w:hAnsi="Times New Roman" w:cs="Times New Roman"/>
                <w:sz w:val="24"/>
                <w:szCs w:val="24"/>
                <w:lang w:val="uk-UA"/>
              </w:rPr>
            </w:pPr>
            <w:r w:rsidRPr="00D040DB">
              <w:rPr>
                <w:rFonts w:ascii="Times New Roman" w:hAnsi="Times New Roman" w:cs="Times New Roman"/>
                <w:sz w:val="24"/>
                <w:szCs w:val="24"/>
                <w:lang w:val="uk-UA"/>
              </w:rPr>
              <w:t>Оглянути туалетні кімнати на предмет відповідності санітарним умовам та облаштуванню усім необхідним (відокремлені кабінки, вода, мило, папір, рушники)</w:t>
            </w:r>
          </w:p>
        </w:tc>
        <w:tc>
          <w:tcPr>
            <w:tcW w:w="1559" w:type="dxa"/>
          </w:tcPr>
          <w:p w:rsidR="00A75A09" w:rsidRPr="00D040DB" w:rsidRDefault="00A75A09" w:rsidP="00733A4A">
            <w:pPr>
              <w:rPr>
                <w:rFonts w:ascii="Times New Roman" w:hAnsi="Times New Roman" w:cs="Times New Roman"/>
                <w:sz w:val="24"/>
                <w:szCs w:val="24"/>
                <w:lang w:val="uk-UA"/>
              </w:rPr>
            </w:pPr>
          </w:p>
        </w:tc>
        <w:tc>
          <w:tcPr>
            <w:tcW w:w="2035" w:type="dxa"/>
          </w:tcPr>
          <w:p w:rsidR="00A75A09" w:rsidRPr="00D040DB" w:rsidRDefault="00A75A09" w:rsidP="00733A4A">
            <w:pPr>
              <w:rPr>
                <w:rFonts w:ascii="Times New Roman" w:hAnsi="Times New Roman" w:cs="Times New Roman"/>
                <w:sz w:val="24"/>
                <w:szCs w:val="24"/>
                <w:lang w:val="uk-UA"/>
              </w:rPr>
            </w:pPr>
            <w:r w:rsidRPr="00D040DB">
              <w:rPr>
                <w:rFonts w:ascii="Times New Roman" w:hAnsi="Times New Roman" w:cs="Times New Roman"/>
                <w:sz w:val="24"/>
                <w:szCs w:val="24"/>
              </w:rPr>
              <w:t xml:space="preserve">Адміністративногосподарська нарада </w:t>
            </w:r>
          </w:p>
          <w:p w:rsidR="00A75A09" w:rsidRPr="00D040DB" w:rsidRDefault="00A75A09" w:rsidP="00733A4A">
            <w:pPr>
              <w:rPr>
                <w:rFonts w:ascii="Times New Roman" w:hAnsi="Times New Roman" w:cs="Times New Roman"/>
                <w:sz w:val="24"/>
                <w:szCs w:val="24"/>
                <w:lang w:val="uk-UA"/>
              </w:rPr>
            </w:pPr>
          </w:p>
          <w:p w:rsidR="00A75A09" w:rsidRPr="00D040DB" w:rsidRDefault="00A75A09" w:rsidP="00733A4A">
            <w:pPr>
              <w:rPr>
                <w:rFonts w:ascii="Times New Roman" w:hAnsi="Times New Roman" w:cs="Times New Roman"/>
                <w:sz w:val="24"/>
                <w:szCs w:val="24"/>
                <w:lang w:val="uk-UA"/>
              </w:rPr>
            </w:pPr>
          </w:p>
          <w:p w:rsidR="00A75A09" w:rsidRPr="00D040DB" w:rsidRDefault="00A75A09" w:rsidP="00733A4A">
            <w:pPr>
              <w:rPr>
                <w:rFonts w:ascii="Times New Roman" w:hAnsi="Times New Roman" w:cs="Times New Roman"/>
                <w:sz w:val="24"/>
                <w:szCs w:val="24"/>
                <w:lang w:val="uk-UA"/>
              </w:rPr>
            </w:pPr>
          </w:p>
          <w:p w:rsidR="00374DCD" w:rsidRDefault="00374DCD" w:rsidP="00733A4A">
            <w:pPr>
              <w:rPr>
                <w:rFonts w:ascii="Times New Roman" w:hAnsi="Times New Roman" w:cs="Times New Roman"/>
                <w:sz w:val="24"/>
                <w:szCs w:val="24"/>
              </w:rPr>
            </w:pPr>
          </w:p>
          <w:p w:rsidR="00374DCD" w:rsidRDefault="00374DCD" w:rsidP="00733A4A">
            <w:pPr>
              <w:rPr>
                <w:rFonts w:ascii="Times New Roman" w:hAnsi="Times New Roman" w:cs="Times New Roman"/>
                <w:sz w:val="24"/>
                <w:szCs w:val="24"/>
              </w:rPr>
            </w:pPr>
          </w:p>
          <w:p w:rsidR="00374DCD" w:rsidRDefault="00374DCD" w:rsidP="00733A4A">
            <w:pPr>
              <w:rPr>
                <w:rFonts w:ascii="Times New Roman" w:hAnsi="Times New Roman" w:cs="Times New Roman"/>
                <w:sz w:val="24"/>
                <w:szCs w:val="24"/>
              </w:rPr>
            </w:pPr>
          </w:p>
          <w:p w:rsidR="00A75A09" w:rsidRPr="00D040DB" w:rsidRDefault="00A75A09" w:rsidP="00733A4A">
            <w:pPr>
              <w:rPr>
                <w:rFonts w:ascii="Times New Roman" w:hAnsi="Times New Roman" w:cs="Times New Roman"/>
                <w:sz w:val="24"/>
                <w:szCs w:val="24"/>
              </w:rPr>
            </w:pPr>
            <w:r w:rsidRPr="00D040DB">
              <w:rPr>
                <w:rFonts w:ascii="Times New Roman" w:hAnsi="Times New Roman" w:cs="Times New Roman"/>
                <w:sz w:val="24"/>
                <w:szCs w:val="24"/>
              </w:rPr>
              <w:t>Адміністративногосподарська нарада</w:t>
            </w:r>
          </w:p>
          <w:p w:rsidR="00A75A09" w:rsidRPr="00D040DB" w:rsidRDefault="00A75A09" w:rsidP="00733A4A">
            <w:pPr>
              <w:rPr>
                <w:rFonts w:ascii="Times New Roman" w:hAnsi="Times New Roman" w:cs="Times New Roman"/>
                <w:sz w:val="24"/>
                <w:szCs w:val="24"/>
              </w:rPr>
            </w:pPr>
          </w:p>
          <w:p w:rsidR="00A75A09" w:rsidRPr="00D040DB" w:rsidRDefault="00A75A09" w:rsidP="00733A4A">
            <w:pPr>
              <w:rPr>
                <w:rFonts w:ascii="Times New Roman" w:hAnsi="Times New Roman" w:cs="Times New Roman"/>
                <w:sz w:val="24"/>
                <w:szCs w:val="24"/>
              </w:rPr>
            </w:pPr>
          </w:p>
        </w:tc>
        <w:tc>
          <w:tcPr>
            <w:tcW w:w="2152" w:type="dxa"/>
          </w:tcPr>
          <w:p w:rsidR="00A75A09" w:rsidRPr="00D040DB" w:rsidRDefault="00A75A09" w:rsidP="00733A4A">
            <w:pPr>
              <w:rPr>
                <w:rFonts w:ascii="Times New Roman" w:hAnsi="Times New Roman" w:cs="Times New Roman"/>
                <w:sz w:val="24"/>
                <w:szCs w:val="24"/>
                <w:lang w:val="uk-UA"/>
              </w:rPr>
            </w:pPr>
            <w:r w:rsidRPr="00D040DB">
              <w:rPr>
                <w:rFonts w:ascii="Times New Roman" w:hAnsi="Times New Roman" w:cs="Times New Roman"/>
                <w:sz w:val="24"/>
                <w:szCs w:val="24"/>
                <w:lang w:val="uk-UA"/>
              </w:rPr>
              <w:t>Завгосп</w:t>
            </w:r>
          </w:p>
        </w:tc>
        <w:tc>
          <w:tcPr>
            <w:tcW w:w="1903" w:type="dxa"/>
            <w:vMerge/>
          </w:tcPr>
          <w:p w:rsidR="00A75A09" w:rsidRDefault="00A75A09" w:rsidP="00733A4A"/>
        </w:tc>
      </w:tr>
      <w:tr w:rsidR="005E5D8D" w:rsidTr="0033662F">
        <w:trPr>
          <w:trHeight w:val="930"/>
        </w:trPr>
        <w:tc>
          <w:tcPr>
            <w:tcW w:w="1812" w:type="dxa"/>
            <w:vMerge w:val="restart"/>
            <w:tcBorders>
              <w:top w:val="nil"/>
            </w:tcBorders>
          </w:tcPr>
          <w:p w:rsidR="00AE6415" w:rsidRPr="00D040DB" w:rsidRDefault="00AE6415" w:rsidP="00733A4A">
            <w:pPr>
              <w:rPr>
                <w:rFonts w:ascii="Times New Roman" w:hAnsi="Times New Roman" w:cs="Times New Roman"/>
                <w:sz w:val="24"/>
                <w:szCs w:val="24"/>
              </w:rPr>
            </w:pPr>
          </w:p>
        </w:tc>
        <w:tc>
          <w:tcPr>
            <w:tcW w:w="2112" w:type="dxa"/>
            <w:vMerge w:val="restart"/>
            <w:tcBorders>
              <w:top w:val="nil"/>
            </w:tcBorders>
          </w:tcPr>
          <w:p w:rsidR="00AE6415" w:rsidRPr="00D040DB" w:rsidRDefault="00AE6415" w:rsidP="00733A4A">
            <w:pPr>
              <w:rPr>
                <w:rFonts w:ascii="Times New Roman" w:hAnsi="Times New Roman" w:cs="Times New Roman"/>
                <w:sz w:val="24"/>
                <w:szCs w:val="24"/>
              </w:rPr>
            </w:pPr>
          </w:p>
        </w:tc>
        <w:tc>
          <w:tcPr>
            <w:tcW w:w="3301" w:type="dxa"/>
          </w:tcPr>
          <w:p w:rsidR="00AE6415" w:rsidRPr="00D040DB" w:rsidRDefault="00AE6415" w:rsidP="00733A4A">
            <w:pPr>
              <w:rPr>
                <w:rFonts w:ascii="Times New Roman" w:hAnsi="Times New Roman" w:cs="Times New Roman"/>
                <w:sz w:val="24"/>
                <w:szCs w:val="24"/>
              </w:rPr>
            </w:pPr>
            <w:r w:rsidRPr="00D040DB">
              <w:rPr>
                <w:rFonts w:ascii="Times New Roman" w:hAnsi="Times New Roman" w:cs="Times New Roman"/>
                <w:sz w:val="24"/>
                <w:szCs w:val="24"/>
              </w:rPr>
              <w:t>Оглянути приміщення для харчування (санітарногігієнічний стан, забезпеченість меблями, посудом) та приміщень для приготування їжі (дотримання режиму зберігання продуктів та гот</w:t>
            </w:r>
            <w:r w:rsidR="00374DCD">
              <w:rPr>
                <w:rFonts w:ascii="Times New Roman" w:hAnsi="Times New Roman" w:cs="Times New Roman"/>
                <w:sz w:val="24"/>
                <w:szCs w:val="24"/>
              </w:rPr>
              <w:t>ових страв)</w:t>
            </w:r>
            <w:r w:rsidRPr="00D040DB">
              <w:rPr>
                <w:rFonts w:ascii="Times New Roman" w:hAnsi="Times New Roman" w:cs="Times New Roman"/>
                <w:sz w:val="24"/>
                <w:szCs w:val="24"/>
              </w:rPr>
              <w:t>.</w:t>
            </w:r>
          </w:p>
        </w:tc>
        <w:tc>
          <w:tcPr>
            <w:tcW w:w="1559" w:type="dxa"/>
          </w:tcPr>
          <w:p w:rsidR="00AE6415" w:rsidRPr="00D040DB" w:rsidRDefault="004B4DD6" w:rsidP="00733A4A">
            <w:pPr>
              <w:rPr>
                <w:rFonts w:ascii="Times New Roman" w:hAnsi="Times New Roman" w:cs="Times New Roman"/>
                <w:sz w:val="24"/>
                <w:szCs w:val="24"/>
                <w:lang w:val="uk-UA"/>
              </w:rPr>
            </w:pPr>
            <w:r>
              <w:rPr>
                <w:rFonts w:ascii="Times New Roman" w:hAnsi="Times New Roman" w:cs="Times New Roman"/>
                <w:sz w:val="24"/>
                <w:szCs w:val="24"/>
                <w:lang w:val="uk-UA"/>
              </w:rPr>
              <w:t>Щороку (серпень, січень)</w:t>
            </w:r>
          </w:p>
        </w:tc>
        <w:tc>
          <w:tcPr>
            <w:tcW w:w="2035" w:type="dxa"/>
          </w:tcPr>
          <w:p w:rsidR="00AE6415" w:rsidRPr="00D040DB" w:rsidRDefault="00AE6415" w:rsidP="00733A4A">
            <w:pPr>
              <w:rPr>
                <w:rFonts w:ascii="Times New Roman" w:hAnsi="Times New Roman" w:cs="Times New Roman"/>
                <w:sz w:val="24"/>
                <w:szCs w:val="24"/>
              </w:rPr>
            </w:pPr>
            <w:r w:rsidRPr="00D040DB">
              <w:rPr>
                <w:rFonts w:ascii="Times New Roman" w:hAnsi="Times New Roman" w:cs="Times New Roman"/>
                <w:sz w:val="24"/>
                <w:szCs w:val="24"/>
              </w:rPr>
              <w:t>Адміністративногосподарська нарада</w:t>
            </w:r>
          </w:p>
        </w:tc>
        <w:tc>
          <w:tcPr>
            <w:tcW w:w="2152" w:type="dxa"/>
            <w:tcBorders>
              <w:top w:val="nil"/>
            </w:tcBorders>
          </w:tcPr>
          <w:p w:rsidR="00AE6415" w:rsidRPr="00D040DB" w:rsidRDefault="00AE6415" w:rsidP="00733A4A">
            <w:pPr>
              <w:rPr>
                <w:rFonts w:ascii="Times New Roman" w:hAnsi="Times New Roman" w:cs="Times New Roman"/>
                <w:sz w:val="24"/>
                <w:szCs w:val="24"/>
                <w:lang w:val="uk-UA"/>
              </w:rPr>
            </w:pPr>
          </w:p>
        </w:tc>
        <w:tc>
          <w:tcPr>
            <w:tcW w:w="1903" w:type="dxa"/>
            <w:vMerge w:val="restart"/>
            <w:tcBorders>
              <w:top w:val="nil"/>
            </w:tcBorders>
          </w:tcPr>
          <w:p w:rsidR="00AE6415" w:rsidRDefault="00AE6415" w:rsidP="00733A4A"/>
        </w:tc>
      </w:tr>
      <w:tr w:rsidR="005E5D8D" w:rsidTr="0033662F">
        <w:trPr>
          <w:trHeight w:val="930"/>
        </w:trPr>
        <w:tc>
          <w:tcPr>
            <w:tcW w:w="1812" w:type="dxa"/>
            <w:vMerge/>
            <w:tcBorders>
              <w:top w:val="nil"/>
            </w:tcBorders>
          </w:tcPr>
          <w:p w:rsidR="00AE6415" w:rsidRPr="00D040DB" w:rsidRDefault="00AE6415" w:rsidP="00733A4A">
            <w:pPr>
              <w:rPr>
                <w:rFonts w:ascii="Times New Roman" w:hAnsi="Times New Roman" w:cs="Times New Roman"/>
                <w:sz w:val="24"/>
                <w:szCs w:val="24"/>
              </w:rPr>
            </w:pPr>
          </w:p>
        </w:tc>
        <w:tc>
          <w:tcPr>
            <w:tcW w:w="2112" w:type="dxa"/>
            <w:vMerge/>
            <w:tcBorders>
              <w:top w:val="nil"/>
            </w:tcBorders>
          </w:tcPr>
          <w:p w:rsidR="00AE6415" w:rsidRPr="00D040DB" w:rsidRDefault="00AE6415" w:rsidP="00733A4A">
            <w:pPr>
              <w:rPr>
                <w:rFonts w:ascii="Times New Roman" w:hAnsi="Times New Roman" w:cs="Times New Roman"/>
                <w:sz w:val="24"/>
                <w:szCs w:val="24"/>
              </w:rPr>
            </w:pPr>
          </w:p>
        </w:tc>
        <w:tc>
          <w:tcPr>
            <w:tcW w:w="3301" w:type="dxa"/>
          </w:tcPr>
          <w:p w:rsidR="00AE6415" w:rsidRPr="00D040DB" w:rsidRDefault="00AE6415" w:rsidP="00733A4A">
            <w:pPr>
              <w:rPr>
                <w:rFonts w:ascii="Times New Roman" w:hAnsi="Times New Roman" w:cs="Times New Roman"/>
                <w:sz w:val="24"/>
                <w:szCs w:val="24"/>
              </w:rPr>
            </w:pPr>
            <w:r w:rsidRPr="00D040DB">
              <w:rPr>
                <w:rFonts w:ascii="Times New Roman" w:hAnsi="Times New Roman" w:cs="Times New Roman"/>
                <w:sz w:val="24"/>
                <w:szCs w:val="24"/>
              </w:rPr>
              <w:t xml:space="preserve">Проаналізувати дотримання санітарно-гігієнічнихвимог щодо: </w:t>
            </w:r>
            <w:proofErr w:type="gramStart"/>
            <w:r w:rsidRPr="00D040DB">
              <w:rPr>
                <w:rFonts w:ascii="Times New Roman" w:hAnsi="Times New Roman" w:cs="Times New Roman"/>
                <w:sz w:val="24"/>
                <w:szCs w:val="24"/>
              </w:rPr>
              <w:t>-т</w:t>
            </w:r>
            <w:proofErr w:type="gramEnd"/>
            <w:r w:rsidRPr="00D040DB">
              <w:rPr>
                <w:rFonts w:ascii="Times New Roman" w:hAnsi="Times New Roman" w:cs="Times New Roman"/>
                <w:sz w:val="24"/>
                <w:szCs w:val="24"/>
              </w:rPr>
              <w:t xml:space="preserve">емпературного режиму у приміщенні закладу; -рівня освітлення (потребує допомоги відповідних фахівців); -забезпечення питного режиму (фонтанчики з питною водою,кулери, </w:t>
            </w:r>
            <w:r w:rsidRPr="00D040DB">
              <w:rPr>
                <w:rFonts w:ascii="Times New Roman" w:hAnsi="Times New Roman" w:cs="Times New Roman"/>
                <w:sz w:val="24"/>
                <w:szCs w:val="24"/>
              </w:rPr>
              <w:lastRenderedPageBreak/>
              <w:t>кип’ячена вода).</w:t>
            </w:r>
          </w:p>
        </w:tc>
        <w:tc>
          <w:tcPr>
            <w:tcW w:w="1559" w:type="dxa"/>
          </w:tcPr>
          <w:p w:rsidR="00AE6415" w:rsidRPr="00D040DB" w:rsidRDefault="004B4DD6" w:rsidP="00733A4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Згідно річного плану</w:t>
            </w:r>
          </w:p>
        </w:tc>
        <w:tc>
          <w:tcPr>
            <w:tcW w:w="2035" w:type="dxa"/>
          </w:tcPr>
          <w:p w:rsidR="00AE6415" w:rsidRPr="00D040DB" w:rsidRDefault="00AE6415" w:rsidP="00733A4A">
            <w:pPr>
              <w:rPr>
                <w:rFonts w:ascii="Times New Roman" w:hAnsi="Times New Roman" w:cs="Times New Roman"/>
                <w:sz w:val="24"/>
                <w:szCs w:val="24"/>
              </w:rPr>
            </w:pPr>
            <w:r w:rsidRPr="00D040DB">
              <w:rPr>
                <w:rFonts w:ascii="Times New Roman" w:hAnsi="Times New Roman" w:cs="Times New Roman"/>
                <w:sz w:val="24"/>
                <w:szCs w:val="24"/>
              </w:rPr>
              <w:t>Адміністративногосподарська нарада</w:t>
            </w:r>
          </w:p>
        </w:tc>
        <w:tc>
          <w:tcPr>
            <w:tcW w:w="2152" w:type="dxa"/>
          </w:tcPr>
          <w:p w:rsidR="00AE6415" w:rsidRPr="00D040DB" w:rsidRDefault="00AE6415" w:rsidP="00733A4A">
            <w:pPr>
              <w:rPr>
                <w:rFonts w:ascii="Times New Roman" w:hAnsi="Times New Roman" w:cs="Times New Roman"/>
                <w:sz w:val="24"/>
                <w:szCs w:val="24"/>
                <w:lang w:val="uk-UA"/>
              </w:rPr>
            </w:pPr>
          </w:p>
        </w:tc>
        <w:tc>
          <w:tcPr>
            <w:tcW w:w="1903" w:type="dxa"/>
            <w:vMerge/>
          </w:tcPr>
          <w:p w:rsidR="00AE6415" w:rsidRDefault="00AE6415" w:rsidP="00733A4A"/>
        </w:tc>
      </w:tr>
      <w:tr w:rsidR="005E5D8D" w:rsidTr="0033662F">
        <w:trPr>
          <w:trHeight w:val="930"/>
        </w:trPr>
        <w:tc>
          <w:tcPr>
            <w:tcW w:w="1812" w:type="dxa"/>
            <w:vMerge/>
            <w:tcBorders>
              <w:top w:val="nil"/>
            </w:tcBorders>
          </w:tcPr>
          <w:p w:rsidR="00AE6415" w:rsidRPr="00D040DB" w:rsidRDefault="00AE6415" w:rsidP="00733A4A">
            <w:pPr>
              <w:rPr>
                <w:rFonts w:ascii="Times New Roman" w:hAnsi="Times New Roman" w:cs="Times New Roman"/>
                <w:sz w:val="24"/>
                <w:szCs w:val="24"/>
              </w:rPr>
            </w:pPr>
          </w:p>
        </w:tc>
        <w:tc>
          <w:tcPr>
            <w:tcW w:w="2112" w:type="dxa"/>
            <w:vMerge/>
            <w:tcBorders>
              <w:top w:val="nil"/>
            </w:tcBorders>
          </w:tcPr>
          <w:p w:rsidR="00AE6415" w:rsidRPr="00D040DB" w:rsidRDefault="00AE6415" w:rsidP="00733A4A">
            <w:pPr>
              <w:rPr>
                <w:rFonts w:ascii="Times New Roman" w:hAnsi="Times New Roman" w:cs="Times New Roman"/>
                <w:sz w:val="24"/>
                <w:szCs w:val="24"/>
                <w:lang w:val="uk-UA"/>
              </w:rPr>
            </w:pPr>
          </w:p>
        </w:tc>
        <w:tc>
          <w:tcPr>
            <w:tcW w:w="3301" w:type="dxa"/>
          </w:tcPr>
          <w:p w:rsidR="00AE6415" w:rsidRPr="00D040DB" w:rsidRDefault="004B4DD6" w:rsidP="00733A4A">
            <w:pPr>
              <w:rPr>
                <w:rFonts w:ascii="Times New Roman" w:hAnsi="Times New Roman" w:cs="Times New Roman"/>
                <w:sz w:val="24"/>
                <w:szCs w:val="24"/>
                <w:lang w:val="uk-UA"/>
              </w:rPr>
            </w:pPr>
            <w:r>
              <w:rPr>
                <w:rFonts w:ascii="Times New Roman" w:hAnsi="Times New Roman" w:cs="Times New Roman"/>
                <w:sz w:val="24"/>
                <w:szCs w:val="24"/>
                <w:lang w:val="uk-UA"/>
              </w:rPr>
              <w:t>Вивчати</w:t>
            </w:r>
            <w:r w:rsidR="00AE6415" w:rsidRPr="00374DCD">
              <w:rPr>
                <w:rFonts w:ascii="Times New Roman" w:hAnsi="Times New Roman" w:cs="Times New Roman"/>
                <w:sz w:val="24"/>
                <w:szCs w:val="24"/>
                <w:lang w:val="uk-UA"/>
              </w:rPr>
              <w:t>, чи проводиться у закладі із здобувачами освіти робота щодо дотримання гігієничних вимог (наявність інформаційних плакатів/стендів, бесіди з учнями, актуалізація питаньгігієни на уроках біології, основ здоров’я)</w:t>
            </w:r>
          </w:p>
        </w:tc>
        <w:tc>
          <w:tcPr>
            <w:tcW w:w="1559" w:type="dxa"/>
          </w:tcPr>
          <w:p w:rsidR="00AE6415" w:rsidRPr="00D040DB" w:rsidRDefault="004B4DD6" w:rsidP="00733A4A">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2035" w:type="dxa"/>
          </w:tcPr>
          <w:p w:rsidR="00AE6415" w:rsidRPr="00D040DB" w:rsidRDefault="00AE6415" w:rsidP="00733A4A">
            <w:pPr>
              <w:rPr>
                <w:rFonts w:ascii="Times New Roman" w:hAnsi="Times New Roman" w:cs="Times New Roman"/>
                <w:sz w:val="24"/>
                <w:szCs w:val="24"/>
              </w:rPr>
            </w:pPr>
            <w:r w:rsidRPr="00D040DB">
              <w:rPr>
                <w:rFonts w:ascii="Times New Roman" w:hAnsi="Times New Roman" w:cs="Times New Roman"/>
                <w:sz w:val="24"/>
                <w:szCs w:val="24"/>
              </w:rPr>
              <w:t>Адміністративногосподарська нарада</w:t>
            </w:r>
          </w:p>
        </w:tc>
        <w:tc>
          <w:tcPr>
            <w:tcW w:w="2152" w:type="dxa"/>
          </w:tcPr>
          <w:p w:rsidR="00AE6415" w:rsidRPr="00D040DB" w:rsidRDefault="00AE6415" w:rsidP="00733A4A">
            <w:pPr>
              <w:rPr>
                <w:rFonts w:ascii="Times New Roman" w:hAnsi="Times New Roman" w:cs="Times New Roman"/>
                <w:sz w:val="24"/>
                <w:szCs w:val="24"/>
                <w:lang w:val="uk-UA"/>
              </w:rPr>
            </w:pPr>
          </w:p>
        </w:tc>
        <w:tc>
          <w:tcPr>
            <w:tcW w:w="1903" w:type="dxa"/>
            <w:vMerge/>
          </w:tcPr>
          <w:p w:rsidR="00AE6415" w:rsidRDefault="00AE6415" w:rsidP="00733A4A"/>
        </w:tc>
      </w:tr>
      <w:tr w:rsidR="002B4D72" w:rsidRPr="00D040DB" w:rsidTr="0033662F">
        <w:trPr>
          <w:trHeight w:val="1754"/>
        </w:trPr>
        <w:tc>
          <w:tcPr>
            <w:tcW w:w="1812" w:type="dxa"/>
            <w:vMerge w:val="restart"/>
          </w:tcPr>
          <w:p w:rsidR="00D040DB" w:rsidRPr="00D040DB" w:rsidRDefault="00D040DB" w:rsidP="00733A4A">
            <w:pPr>
              <w:rPr>
                <w:rFonts w:ascii="Times New Roman" w:hAnsi="Times New Roman" w:cs="Times New Roman"/>
                <w:sz w:val="24"/>
                <w:szCs w:val="24"/>
              </w:rPr>
            </w:pPr>
          </w:p>
        </w:tc>
        <w:tc>
          <w:tcPr>
            <w:tcW w:w="2112" w:type="dxa"/>
            <w:vMerge w:val="restart"/>
          </w:tcPr>
          <w:p w:rsidR="00D040DB" w:rsidRPr="00AE6415" w:rsidRDefault="00D040DB" w:rsidP="00733A4A">
            <w:pPr>
              <w:rPr>
                <w:rFonts w:ascii="Times New Roman" w:hAnsi="Times New Roman" w:cs="Times New Roman"/>
                <w:sz w:val="24"/>
                <w:szCs w:val="24"/>
                <w:lang w:val="uk-UA"/>
              </w:rPr>
            </w:pPr>
            <w:r w:rsidRPr="00AE6415">
              <w:rPr>
                <w:rFonts w:ascii="Times New Roman" w:hAnsi="Times New Roman" w:cs="Times New Roman"/>
                <w:sz w:val="24"/>
                <w:szCs w:val="24"/>
              </w:rPr>
              <w:t>2. Забезпечити заклад навчальними та іншими приміщеннями з відповідним обладнанням, що необхідні для реалізації освітньої програми</w:t>
            </w:r>
          </w:p>
        </w:tc>
        <w:tc>
          <w:tcPr>
            <w:tcW w:w="3301" w:type="dxa"/>
          </w:tcPr>
          <w:p w:rsidR="00D040DB" w:rsidRPr="00AE6415" w:rsidRDefault="00D040DB" w:rsidP="00733A4A">
            <w:pPr>
              <w:rPr>
                <w:rFonts w:ascii="Times New Roman" w:hAnsi="Times New Roman" w:cs="Times New Roman"/>
                <w:sz w:val="24"/>
                <w:szCs w:val="24"/>
                <w:lang w:val="uk-UA"/>
              </w:rPr>
            </w:pPr>
            <w:r w:rsidRPr="00AE6415">
              <w:rPr>
                <w:rFonts w:ascii="Times New Roman" w:hAnsi="Times New Roman" w:cs="Times New Roman"/>
                <w:sz w:val="24"/>
                <w:szCs w:val="24"/>
                <w:lang w:val="uk-UA"/>
              </w:rPr>
              <w:t>Навчальні кабінети обладнувати з урахуванням санітарно-гігієнічних вимог та вимог охорони праці і безпе</w:t>
            </w:r>
            <w:r w:rsidR="00374DCD">
              <w:rPr>
                <w:rFonts w:ascii="Times New Roman" w:hAnsi="Times New Roman" w:cs="Times New Roman"/>
                <w:sz w:val="24"/>
                <w:szCs w:val="24"/>
                <w:lang w:val="uk-UA"/>
              </w:rPr>
              <w:t>ки життєдіяльності (</w:t>
            </w:r>
            <w:r w:rsidRPr="00AE6415">
              <w:rPr>
                <w:rFonts w:ascii="Times New Roman" w:hAnsi="Times New Roman" w:cs="Times New Roman"/>
                <w:sz w:val="24"/>
                <w:szCs w:val="24"/>
                <w:lang w:val="uk-UA"/>
              </w:rPr>
              <w:t>спортивної зали, майстерні).</w:t>
            </w:r>
          </w:p>
        </w:tc>
        <w:tc>
          <w:tcPr>
            <w:tcW w:w="1559" w:type="dxa"/>
          </w:tcPr>
          <w:p w:rsidR="00D040DB" w:rsidRPr="00AE6415" w:rsidRDefault="00D040DB" w:rsidP="00733A4A">
            <w:pPr>
              <w:rPr>
                <w:rFonts w:ascii="Times New Roman" w:hAnsi="Times New Roman" w:cs="Times New Roman"/>
                <w:sz w:val="24"/>
                <w:szCs w:val="24"/>
                <w:lang w:val="uk-UA"/>
              </w:rPr>
            </w:pPr>
            <w:r w:rsidRPr="00AE6415">
              <w:rPr>
                <w:rFonts w:ascii="Times New Roman" w:hAnsi="Times New Roman" w:cs="Times New Roman"/>
                <w:sz w:val="24"/>
                <w:szCs w:val="24"/>
                <w:lang w:val="uk-UA"/>
              </w:rPr>
              <w:t>Потійно</w:t>
            </w:r>
          </w:p>
        </w:tc>
        <w:tc>
          <w:tcPr>
            <w:tcW w:w="2035" w:type="dxa"/>
          </w:tcPr>
          <w:p w:rsidR="00D040DB" w:rsidRPr="00AE6415" w:rsidRDefault="00D040DB" w:rsidP="00733A4A">
            <w:pPr>
              <w:rPr>
                <w:rFonts w:ascii="Times New Roman" w:hAnsi="Times New Roman" w:cs="Times New Roman"/>
                <w:sz w:val="24"/>
                <w:szCs w:val="24"/>
                <w:lang w:val="uk-UA"/>
              </w:rPr>
            </w:pPr>
            <w:r w:rsidRPr="00AE6415">
              <w:rPr>
                <w:rFonts w:ascii="Times New Roman" w:hAnsi="Times New Roman" w:cs="Times New Roman"/>
                <w:sz w:val="24"/>
                <w:szCs w:val="24"/>
              </w:rPr>
              <w:t>Адміністративногосподарська нарада</w:t>
            </w:r>
          </w:p>
        </w:tc>
        <w:tc>
          <w:tcPr>
            <w:tcW w:w="2152" w:type="dxa"/>
          </w:tcPr>
          <w:p w:rsidR="00D040DB" w:rsidRPr="00AE6415" w:rsidRDefault="00D040DB" w:rsidP="00733A4A">
            <w:pPr>
              <w:rPr>
                <w:rFonts w:ascii="Times New Roman" w:hAnsi="Times New Roman" w:cs="Times New Roman"/>
                <w:sz w:val="24"/>
                <w:szCs w:val="24"/>
                <w:lang w:val="uk-UA"/>
              </w:rPr>
            </w:pPr>
          </w:p>
        </w:tc>
        <w:tc>
          <w:tcPr>
            <w:tcW w:w="1903" w:type="dxa"/>
            <w:vMerge w:val="restart"/>
          </w:tcPr>
          <w:p w:rsidR="00D040DB" w:rsidRPr="00AE6415" w:rsidRDefault="00D040DB" w:rsidP="00733A4A">
            <w:pPr>
              <w:rPr>
                <w:rFonts w:ascii="Times New Roman" w:hAnsi="Times New Roman" w:cs="Times New Roman"/>
                <w:sz w:val="24"/>
                <w:szCs w:val="24"/>
                <w:lang w:val="uk-UA"/>
              </w:rPr>
            </w:pPr>
          </w:p>
        </w:tc>
      </w:tr>
      <w:tr w:rsidR="002B4D72" w:rsidRPr="00D040DB" w:rsidTr="0033662F">
        <w:trPr>
          <w:trHeight w:val="693"/>
        </w:trPr>
        <w:tc>
          <w:tcPr>
            <w:tcW w:w="1812" w:type="dxa"/>
            <w:vMerge/>
          </w:tcPr>
          <w:p w:rsidR="00D040DB" w:rsidRPr="00D040DB" w:rsidRDefault="00D040DB" w:rsidP="00733A4A">
            <w:pPr>
              <w:rPr>
                <w:rFonts w:ascii="Times New Roman" w:hAnsi="Times New Roman" w:cs="Times New Roman"/>
                <w:sz w:val="24"/>
                <w:szCs w:val="24"/>
              </w:rPr>
            </w:pPr>
          </w:p>
        </w:tc>
        <w:tc>
          <w:tcPr>
            <w:tcW w:w="2112" w:type="dxa"/>
            <w:vMerge/>
          </w:tcPr>
          <w:p w:rsidR="00D040DB" w:rsidRPr="00AE6415" w:rsidRDefault="00D040DB" w:rsidP="00733A4A">
            <w:pPr>
              <w:rPr>
                <w:rFonts w:ascii="Times New Roman" w:hAnsi="Times New Roman" w:cs="Times New Roman"/>
                <w:sz w:val="24"/>
                <w:szCs w:val="24"/>
              </w:rPr>
            </w:pPr>
          </w:p>
        </w:tc>
        <w:tc>
          <w:tcPr>
            <w:tcW w:w="3301" w:type="dxa"/>
          </w:tcPr>
          <w:p w:rsidR="00D040DB" w:rsidRPr="00AE6415" w:rsidRDefault="00D040DB" w:rsidP="00733A4A">
            <w:pPr>
              <w:rPr>
                <w:rFonts w:ascii="Times New Roman" w:hAnsi="Times New Roman" w:cs="Times New Roman"/>
                <w:sz w:val="24"/>
                <w:szCs w:val="24"/>
                <w:lang w:val="uk-UA"/>
              </w:rPr>
            </w:pPr>
            <w:r w:rsidRPr="00AE6415">
              <w:rPr>
                <w:rFonts w:ascii="Times New Roman" w:hAnsi="Times New Roman" w:cs="Times New Roman"/>
                <w:sz w:val="24"/>
                <w:szCs w:val="24"/>
              </w:rPr>
              <w:t xml:space="preserve">Для забезпечення формування ключових компетентностей (зокрема, </w:t>
            </w:r>
            <w:r w:rsidR="00374DCD">
              <w:rPr>
                <w:rFonts w:ascii="Times New Roman" w:hAnsi="Times New Roman" w:cs="Times New Roman"/>
                <w:sz w:val="24"/>
                <w:szCs w:val="24"/>
              </w:rPr>
              <w:t>інформаційнокомунікаційно</w:t>
            </w:r>
            <w:r w:rsidRPr="00AE6415">
              <w:rPr>
                <w:rFonts w:ascii="Times New Roman" w:hAnsi="Times New Roman" w:cs="Times New Roman"/>
                <w:sz w:val="24"/>
                <w:szCs w:val="24"/>
              </w:rPr>
              <w:t>), компетентностей у галузі природничих наук, технологій важливо забезпечити відповідне обладнання для лабораторій та кабінету інформатики</w:t>
            </w:r>
          </w:p>
        </w:tc>
        <w:tc>
          <w:tcPr>
            <w:tcW w:w="1559" w:type="dxa"/>
          </w:tcPr>
          <w:p w:rsidR="00D040DB"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rPr>
              <w:t>До 2024 року</w:t>
            </w:r>
          </w:p>
        </w:tc>
        <w:tc>
          <w:tcPr>
            <w:tcW w:w="2035" w:type="dxa"/>
          </w:tcPr>
          <w:p w:rsidR="00D040DB" w:rsidRPr="00AE6415" w:rsidRDefault="00AE6415" w:rsidP="00733A4A">
            <w:pPr>
              <w:rPr>
                <w:rFonts w:ascii="Times New Roman" w:hAnsi="Times New Roman" w:cs="Times New Roman"/>
                <w:sz w:val="24"/>
                <w:szCs w:val="24"/>
              </w:rPr>
            </w:pPr>
            <w:r w:rsidRPr="00AE6415">
              <w:rPr>
                <w:rFonts w:ascii="Times New Roman" w:hAnsi="Times New Roman" w:cs="Times New Roman"/>
                <w:sz w:val="24"/>
                <w:szCs w:val="24"/>
              </w:rPr>
              <w:t>Участь у мініпроєктах</w:t>
            </w:r>
          </w:p>
        </w:tc>
        <w:tc>
          <w:tcPr>
            <w:tcW w:w="2152" w:type="dxa"/>
          </w:tcPr>
          <w:p w:rsidR="00D040DB"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rPr>
              <w:t>Адміністрація закладу, батьківська рада</w:t>
            </w:r>
          </w:p>
        </w:tc>
        <w:tc>
          <w:tcPr>
            <w:tcW w:w="1903" w:type="dxa"/>
            <w:vMerge/>
          </w:tcPr>
          <w:p w:rsidR="00D040DB" w:rsidRPr="00AE6415" w:rsidRDefault="00D040DB" w:rsidP="00733A4A">
            <w:pPr>
              <w:rPr>
                <w:rFonts w:ascii="Times New Roman" w:hAnsi="Times New Roman" w:cs="Times New Roman"/>
                <w:sz w:val="24"/>
                <w:szCs w:val="24"/>
                <w:lang w:val="uk-UA"/>
              </w:rPr>
            </w:pPr>
          </w:p>
        </w:tc>
      </w:tr>
      <w:tr w:rsidR="002B4D72" w:rsidRPr="00D040DB" w:rsidTr="0033662F">
        <w:trPr>
          <w:trHeight w:val="1380"/>
        </w:trPr>
        <w:tc>
          <w:tcPr>
            <w:tcW w:w="1812" w:type="dxa"/>
            <w:vMerge/>
          </w:tcPr>
          <w:p w:rsidR="00D040DB" w:rsidRPr="00D040DB" w:rsidRDefault="00D040DB" w:rsidP="00733A4A">
            <w:pPr>
              <w:rPr>
                <w:rFonts w:ascii="Times New Roman" w:hAnsi="Times New Roman" w:cs="Times New Roman"/>
                <w:sz w:val="24"/>
                <w:szCs w:val="24"/>
              </w:rPr>
            </w:pPr>
          </w:p>
        </w:tc>
        <w:tc>
          <w:tcPr>
            <w:tcW w:w="2112" w:type="dxa"/>
            <w:vMerge/>
          </w:tcPr>
          <w:p w:rsidR="00D040DB" w:rsidRPr="00AE6415" w:rsidRDefault="00D040DB" w:rsidP="00733A4A">
            <w:pPr>
              <w:rPr>
                <w:rFonts w:ascii="Times New Roman" w:hAnsi="Times New Roman" w:cs="Times New Roman"/>
                <w:sz w:val="24"/>
                <w:szCs w:val="24"/>
              </w:rPr>
            </w:pPr>
          </w:p>
        </w:tc>
        <w:tc>
          <w:tcPr>
            <w:tcW w:w="3301" w:type="dxa"/>
          </w:tcPr>
          <w:p w:rsidR="00D040DB" w:rsidRDefault="00D040DB" w:rsidP="00733A4A">
            <w:pPr>
              <w:rPr>
                <w:rFonts w:ascii="Times New Roman" w:hAnsi="Times New Roman" w:cs="Times New Roman"/>
                <w:sz w:val="24"/>
                <w:szCs w:val="24"/>
              </w:rPr>
            </w:pPr>
            <w:r w:rsidRPr="00AE6415">
              <w:rPr>
                <w:rFonts w:ascii="Times New Roman" w:hAnsi="Times New Roman" w:cs="Times New Roman"/>
                <w:sz w:val="24"/>
                <w:szCs w:val="24"/>
              </w:rPr>
              <w:t xml:space="preserve">Кабінети початкової школи забезпечувати наочнодидактичним матеріалом – демонстраційним та для індивідуальної/групової роботи учнів, який </w:t>
            </w:r>
            <w:r w:rsidRPr="00AE6415">
              <w:rPr>
                <w:rFonts w:ascii="Times New Roman" w:hAnsi="Times New Roman" w:cs="Times New Roman"/>
                <w:sz w:val="24"/>
                <w:szCs w:val="24"/>
              </w:rPr>
              <w:lastRenderedPageBreak/>
              <w:t xml:space="preserve">виготовлений з безпечних та якісних матеріалів. </w:t>
            </w:r>
          </w:p>
          <w:p w:rsidR="00AE6415" w:rsidRPr="00AE6415" w:rsidRDefault="00AE6415" w:rsidP="00733A4A">
            <w:pPr>
              <w:rPr>
                <w:rFonts w:ascii="Times New Roman" w:hAnsi="Times New Roman" w:cs="Times New Roman"/>
                <w:sz w:val="24"/>
                <w:szCs w:val="24"/>
                <w:lang w:val="uk-UA"/>
              </w:rPr>
            </w:pPr>
          </w:p>
        </w:tc>
        <w:tc>
          <w:tcPr>
            <w:tcW w:w="1559" w:type="dxa"/>
          </w:tcPr>
          <w:p w:rsidR="00D040DB" w:rsidRPr="00AE6415" w:rsidRDefault="00374DCD" w:rsidP="00733A4A">
            <w:pPr>
              <w:rPr>
                <w:rFonts w:ascii="Times New Roman" w:hAnsi="Times New Roman" w:cs="Times New Roman"/>
                <w:sz w:val="24"/>
                <w:szCs w:val="24"/>
                <w:lang w:val="uk-UA"/>
              </w:rPr>
            </w:pPr>
            <w:r>
              <w:rPr>
                <w:rFonts w:ascii="Times New Roman" w:hAnsi="Times New Roman" w:cs="Times New Roman"/>
                <w:sz w:val="24"/>
                <w:szCs w:val="24"/>
              </w:rPr>
              <w:lastRenderedPageBreak/>
              <w:t>2020 – 2024</w:t>
            </w:r>
            <w:r w:rsidR="00AE6415" w:rsidRPr="00AE6415">
              <w:rPr>
                <w:rFonts w:ascii="Times New Roman" w:hAnsi="Times New Roman" w:cs="Times New Roman"/>
                <w:sz w:val="24"/>
                <w:szCs w:val="24"/>
              </w:rPr>
              <w:t xml:space="preserve"> роки</w:t>
            </w:r>
          </w:p>
        </w:tc>
        <w:tc>
          <w:tcPr>
            <w:tcW w:w="2035" w:type="dxa"/>
          </w:tcPr>
          <w:p w:rsidR="00D040DB" w:rsidRPr="00AE6415" w:rsidRDefault="00AE6415" w:rsidP="00733A4A">
            <w:pPr>
              <w:rPr>
                <w:rFonts w:ascii="Times New Roman" w:hAnsi="Times New Roman" w:cs="Times New Roman"/>
                <w:sz w:val="24"/>
                <w:szCs w:val="24"/>
              </w:rPr>
            </w:pPr>
            <w:r w:rsidRPr="00AE6415">
              <w:rPr>
                <w:rFonts w:ascii="Times New Roman" w:hAnsi="Times New Roman" w:cs="Times New Roman"/>
                <w:sz w:val="24"/>
                <w:szCs w:val="24"/>
              </w:rPr>
              <w:t>Співпраця з відділом освіти та місцевими органами влади</w:t>
            </w:r>
          </w:p>
        </w:tc>
        <w:tc>
          <w:tcPr>
            <w:tcW w:w="2152" w:type="dxa"/>
          </w:tcPr>
          <w:p w:rsidR="00D040DB"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rPr>
              <w:t>Адміністрація закладу</w:t>
            </w:r>
          </w:p>
        </w:tc>
        <w:tc>
          <w:tcPr>
            <w:tcW w:w="1903" w:type="dxa"/>
            <w:vMerge/>
          </w:tcPr>
          <w:p w:rsidR="00D040DB" w:rsidRPr="00AE6415" w:rsidRDefault="00D040DB" w:rsidP="00733A4A">
            <w:pPr>
              <w:rPr>
                <w:rFonts w:ascii="Times New Roman" w:hAnsi="Times New Roman" w:cs="Times New Roman"/>
                <w:sz w:val="24"/>
                <w:szCs w:val="24"/>
                <w:lang w:val="uk-UA"/>
              </w:rPr>
            </w:pPr>
          </w:p>
        </w:tc>
      </w:tr>
      <w:tr w:rsidR="005E5D8D" w:rsidRPr="00E56D43" w:rsidTr="0033662F">
        <w:trPr>
          <w:trHeight w:val="1380"/>
        </w:trPr>
        <w:tc>
          <w:tcPr>
            <w:tcW w:w="1812" w:type="dxa"/>
            <w:vMerge w:val="restart"/>
          </w:tcPr>
          <w:p w:rsidR="00AE6415" w:rsidRDefault="00AE6415" w:rsidP="00733A4A"/>
        </w:tc>
        <w:tc>
          <w:tcPr>
            <w:tcW w:w="2112" w:type="dxa"/>
            <w:vMerge w:val="restart"/>
          </w:tcPr>
          <w:p w:rsidR="00AE6415" w:rsidRPr="00AE6415" w:rsidRDefault="00AE6415" w:rsidP="00733A4A">
            <w:pPr>
              <w:rPr>
                <w:rFonts w:ascii="Times New Roman" w:hAnsi="Times New Roman" w:cs="Times New Roman"/>
                <w:sz w:val="24"/>
                <w:szCs w:val="24"/>
              </w:rPr>
            </w:pPr>
            <w:r w:rsidRPr="00AE6415">
              <w:rPr>
                <w:rFonts w:ascii="Times New Roman" w:hAnsi="Times New Roman" w:cs="Times New Roman"/>
                <w:sz w:val="24"/>
                <w:szCs w:val="24"/>
              </w:rPr>
              <w:t>3. Ознайомити здобувачів освіти та працівників закладу з вимогами охорони праці, безпеки життєдіяльності, пожежної безпеки,</w:t>
            </w:r>
          </w:p>
          <w:p w:rsidR="00AE6415" w:rsidRPr="00AE6415" w:rsidRDefault="00AE6415" w:rsidP="00733A4A">
            <w:pPr>
              <w:rPr>
                <w:rFonts w:ascii="Times New Roman" w:hAnsi="Times New Roman" w:cs="Times New Roman"/>
                <w:sz w:val="24"/>
                <w:szCs w:val="24"/>
              </w:rPr>
            </w:pPr>
            <w:r w:rsidRPr="00AE6415">
              <w:rPr>
                <w:rFonts w:ascii="Times New Roman" w:hAnsi="Times New Roman" w:cs="Times New Roman"/>
                <w:sz w:val="24"/>
                <w:szCs w:val="24"/>
              </w:rPr>
              <w:t>правилами поведінки в умовах надзвичайних ситуацій; та вимагати дотримання їх.</w:t>
            </w:r>
          </w:p>
        </w:tc>
        <w:tc>
          <w:tcPr>
            <w:tcW w:w="3301" w:type="dxa"/>
          </w:tcPr>
          <w:p w:rsidR="00AE6415" w:rsidRPr="00AE6415" w:rsidRDefault="00AE6415" w:rsidP="00733A4A">
            <w:pPr>
              <w:rPr>
                <w:rFonts w:ascii="Times New Roman" w:hAnsi="Times New Roman" w:cs="Times New Roman"/>
                <w:sz w:val="24"/>
                <w:szCs w:val="24"/>
              </w:rPr>
            </w:pPr>
            <w:r w:rsidRPr="00AE6415">
              <w:rPr>
                <w:rFonts w:ascii="Times New Roman" w:hAnsi="Times New Roman" w:cs="Times New Roman"/>
                <w:sz w:val="24"/>
                <w:szCs w:val="24"/>
              </w:rPr>
              <w:t>Проводити належним чином інструктажі, тренінги та інші заходи щодо пожежної безпеки, фізичної культури.</w:t>
            </w:r>
          </w:p>
          <w:p w:rsidR="00AE6415" w:rsidRPr="00AE6415" w:rsidRDefault="00AE6415" w:rsidP="00733A4A">
            <w:pPr>
              <w:rPr>
                <w:rFonts w:ascii="Times New Roman" w:hAnsi="Times New Roman" w:cs="Times New Roman"/>
                <w:sz w:val="24"/>
                <w:szCs w:val="24"/>
                <w:lang w:val="uk-UA"/>
              </w:rPr>
            </w:pPr>
          </w:p>
        </w:tc>
        <w:tc>
          <w:tcPr>
            <w:tcW w:w="1559" w:type="dxa"/>
          </w:tcPr>
          <w:p w:rsidR="00AE6415"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rPr>
              <w:t>За графіком</w:t>
            </w:r>
          </w:p>
        </w:tc>
        <w:tc>
          <w:tcPr>
            <w:tcW w:w="2035" w:type="dxa"/>
          </w:tcPr>
          <w:p w:rsidR="00AE6415" w:rsidRPr="00AE6415" w:rsidRDefault="001B6083" w:rsidP="00733A4A">
            <w:pPr>
              <w:rPr>
                <w:rFonts w:ascii="Times New Roman" w:hAnsi="Times New Roman" w:cs="Times New Roman"/>
                <w:sz w:val="24"/>
                <w:szCs w:val="24"/>
              </w:rPr>
            </w:pPr>
            <w:r>
              <w:rPr>
                <w:rFonts w:ascii="Times New Roman" w:hAnsi="Times New Roman" w:cs="Times New Roman"/>
                <w:sz w:val="24"/>
                <w:szCs w:val="24"/>
              </w:rPr>
              <w:t>Виховні години, бе</w:t>
            </w:r>
            <w:r>
              <w:rPr>
                <w:rFonts w:ascii="Times New Roman" w:hAnsi="Times New Roman" w:cs="Times New Roman"/>
                <w:sz w:val="24"/>
                <w:szCs w:val="24"/>
                <w:lang w:val="uk-UA"/>
              </w:rPr>
              <w:t>с</w:t>
            </w:r>
            <w:r w:rsidR="00AE6415" w:rsidRPr="00AE6415">
              <w:rPr>
                <w:rFonts w:ascii="Times New Roman" w:hAnsi="Times New Roman" w:cs="Times New Roman"/>
                <w:sz w:val="24"/>
                <w:szCs w:val="24"/>
              </w:rPr>
              <w:t>іди з ТБ перед початком уроку</w:t>
            </w:r>
          </w:p>
        </w:tc>
        <w:tc>
          <w:tcPr>
            <w:tcW w:w="2152" w:type="dxa"/>
          </w:tcPr>
          <w:p w:rsidR="00AE6415"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rPr>
              <w:t>Вчителі</w:t>
            </w:r>
            <w:r w:rsidR="009B657D">
              <w:rPr>
                <w:rFonts w:ascii="Times New Roman" w:hAnsi="Times New Roman" w:cs="Times New Roman"/>
                <w:sz w:val="24"/>
                <w:szCs w:val="24"/>
                <w:lang w:val="uk-UA"/>
              </w:rPr>
              <w:t xml:space="preserve"> </w:t>
            </w:r>
            <w:r w:rsidRPr="00AE6415">
              <w:rPr>
                <w:rFonts w:ascii="Times New Roman" w:hAnsi="Times New Roman" w:cs="Times New Roman"/>
                <w:sz w:val="24"/>
                <w:szCs w:val="24"/>
              </w:rPr>
              <w:t>предметники, класні керівники 1- 11 класі</w:t>
            </w:r>
            <w:proofErr w:type="gramStart"/>
            <w:r w:rsidRPr="00AE6415">
              <w:rPr>
                <w:rFonts w:ascii="Times New Roman" w:hAnsi="Times New Roman" w:cs="Times New Roman"/>
                <w:sz w:val="24"/>
                <w:szCs w:val="24"/>
              </w:rPr>
              <w:t>в</w:t>
            </w:r>
            <w:proofErr w:type="gramEnd"/>
          </w:p>
        </w:tc>
        <w:tc>
          <w:tcPr>
            <w:tcW w:w="1903" w:type="dxa"/>
            <w:vMerge w:val="restart"/>
          </w:tcPr>
          <w:p w:rsidR="00AE6415"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lang w:val="uk-UA"/>
              </w:rPr>
              <w:t>Вивчення документації (журнали реєстрації інструктажів з питань охорони пр</w:t>
            </w:r>
            <w:r w:rsidR="00A633ED">
              <w:rPr>
                <w:rFonts w:ascii="Times New Roman" w:hAnsi="Times New Roman" w:cs="Times New Roman"/>
                <w:sz w:val="24"/>
                <w:szCs w:val="24"/>
                <w:lang w:val="uk-UA"/>
              </w:rPr>
              <w:t>аці та безпеки життєдіяльносі</w:t>
            </w:r>
            <w:r w:rsidRPr="00AE6415">
              <w:rPr>
                <w:rFonts w:ascii="Times New Roman" w:hAnsi="Times New Roman" w:cs="Times New Roman"/>
                <w:sz w:val="24"/>
                <w:szCs w:val="24"/>
                <w:lang w:val="uk-UA"/>
              </w:rPr>
              <w:t>журнал реєстрації осіб,</w:t>
            </w:r>
          </w:p>
          <w:p w:rsidR="00A633ED" w:rsidRDefault="00A633ED" w:rsidP="00733A4A">
            <w:pPr>
              <w:rPr>
                <w:rFonts w:ascii="Times New Roman" w:hAnsi="Times New Roman" w:cs="Times New Roman"/>
                <w:sz w:val="24"/>
                <w:szCs w:val="24"/>
                <w:lang w:val="uk-UA"/>
              </w:rPr>
            </w:pPr>
            <w:r>
              <w:rPr>
                <w:rFonts w:ascii="Times New Roman" w:hAnsi="Times New Roman" w:cs="Times New Roman"/>
                <w:sz w:val="24"/>
                <w:szCs w:val="24"/>
                <w:lang w:val="uk-UA"/>
              </w:rPr>
              <w:t>потерпілих від нещасних випад</w:t>
            </w:r>
            <w:r w:rsidR="00AE6415" w:rsidRPr="00AE6415">
              <w:rPr>
                <w:rFonts w:ascii="Times New Roman" w:hAnsi="Times New Roman" w:cs="Times New Roman"/>
                <w:sz w:val="24"/>
                <w:szCs w:val="24"/>
                <w:lang w:val="uk-UA"/>
              </w:rPr>
              <w:t xml:space="preserve">ків) </w:t>
            </w:r>
          </w:p>
          <w:p w:rsidR="00A633ED" w:rsidRDefault="00A633ED" w:rsidP="00733A4A">
            <w:pPr>
              <w:rPr>
                <w:rFonts w:ascii="Times New Roman" w:hAnsi="Times New Roman" w:cs="Times New Roman"/>
                <w:sz w:val="24"/>
                <w:szCs w:val="24"/>
                <w:lang w:val="uk-UA"/>
              </w:rPr>
            </w:pPr>
          </w:p>
          <w:p w:rsidR="00A633ED" w:rsidRDefault="00A633ED" w:rsidP="00733A4A">
            <w:pPr>
              <w:rPr>
                <w:rFonts w:ascii="Times New Roman" w:hAnsi="Times New Roman" w:cs="Times New Roman"/>
                <w:sz w:val="24"/>
                <w:szCs w:val="24"/>
                <w:lang w:val="uk-UA"/>
              </w:rPr>
            </w:pPr>
          </w:p>
          <w:p w:rsidR="00A633ED" w:rsidRDefault="00A633ED" w:rsidP="00733A4A">
            <w:pPr>
              <w:rPr>
                <w:rFonts w:ascii="Times New Roman" w:hAnsi="Times New Roman" w:cs="Times New Roman"/>
                <w:sz w:val="24"/>
                <w:szCs w:val="24"/>
                <w:lang w:val="uk-UA"/>
              </w:rPr>
            </w:pPr>
          </w:p>
          <w:p w:rsidR="00A633ED" w:rsidRDefault="00A633ED" w:rsidP="00733A4A">
            <w:pPr>
              <w:rPr>
                <w:rFonts w:ascii="Times New Roman" w:hAnsi="Times New Roman" w:cs="Times New Roman"/>
                <w:sz w:val="24"/>
                <w:szCs w:val="24"/>
                <w:lang w:val="uk-UA"/>
              </w:rPr>
            </w:pPr>
          </w:p>
          <w:p w:rsidR="00AE6415"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lang w:val="uk-UA"/>
              </w:rPr>
              <w:t>Опитування (анкетування учнів, вчителів)</w:t>
            </w:r>
          </w:p>
        </w:tc>
      </w:tr>
      <w:tr w:rsidR="005E5D8D" w:rsidRPr="00D040DB" w:rsidTr="0033662F">
        <w:trPr>
          <w:trHeight w:val="1565"/>
        </w:trPr>
        <w:tc>
          <w:tcPr>
            <w:tcW w:w="1812" w:type="dxa"/>
            <w:vMerge/>
          </w:tcPr>
          <w:p w:rsidR="00AE6415" w:rsidRPr="00374DCD" w:rsidRDefault="00AE6415" w:rsidP="00733A4A">
            <w:pPr>
              <w:rPr>
                <w:lang w:val="uk-UA"/>
              </w:rPr>
            </w:pPr>
          </w:p>
        </w:tc>
        <w:tc>
          <w:tcPr>
            <w:tcW w:w="2112" w:type="dxa"/>
            <w:vMerge/>
          </w:tcPr>
          <w:p w:rsidR="00AE6415" w:rsidRPr="00374DCD" w:rsidRDefault="00AE6415" w:rsidP="00733A4A">
            <w:pPr>
              <w:rPr>
                <w:lang w:val="uk-UA"/>
              </w:rPr>
            </w:pPr>
          </w:p>
        </w:tc>
        <w:tc>
          <w:tcPr>
            <w:tcW w:w="3301" w:type="dxa"/>
          </w:tcPr>
          <w:p w:rsidR="00AE6415" w:rsidRPr="00AE6415" w:rsidRDefault="00AE6415" w:rsidP="00733A4A">
            <w:pPr>
              <w:rPr>
                <w:rFonts w:ascii="Times New Roman" w:hAnsi="Times New Roman" w:cs="Times New Roman"/>
                <w:sz w:val="24"/>
                <w:szCs w:val="24"/>
              </w:rPr>
            </w:pPr>
            <w:r w:rsidRPr="00AE6415">
              <w:rPr>
                <w:rFonts w:ascii="Times New Roman" w:hAnsi="Times New Roman" w:cs="Times New Roman"/>
                <w:sz w:val="24"/>
                <w:szCs w:val="24"/>
              </w:rPr>
              <w:t>Ознайомлювати здобувачів освіти з правилами поведінки в умовах надзвичайних ситуацій.</w:t>
            </w:r>
          </w:p>
        </w:tc>
        <w:tc>
          <w:tcPr>
            <w:tcW w:w="1559" w:type="dxa"/>
          </w:tcPr>
          <w:p w:rsidR="00AE6415"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rPr>
              <w:t>Постійно</w:t>
            </w:r>
          </w:p>
        </w:tc>
        <w:tc>
          <w:tcPr>
            <w:tcW w:w="2035" w:type="dxa"/>
          </w:tcPr>
          <w:p w:rsidR="00AE6415" w:rsidRPr="00AE6415" w:rsidRDefault="00AE6415" w:rsidP="00733A4A">
            <w:pPr>
              <w:rPr>
                <w:rFonts w:ascii="Times New Roman" w:hAnsi="Times New Roman" w:cs="Times New Roman"/>
                <w:sz w:val="24"/>
                <w:szCs w:val="24"/>
              </w:rPr>
            </w:pPr>
            <w:r w:rsidRPr="00AE6415">
              <w:rPr>
                <w:rFonts w:ascii="Times New Roman" w:hAnsi="Times New Roman" w:cs="Times New Roman"/>
                <w:sz w:val="24"/>
                <w:szCs w:val="24"/>
              </w:rPr>
              <w:t>Класні збори, виховні години, день ЦЗ у закладі</w:t>
            </w:r>
          </w:p>
        </w:tc>
        <w:tc>
          <w:tcPr>
            <w:tcW w:w="2152" w:type="dxa"/>
          </w:tcPr>
          <w:p w:rsidR="00AE6415" w:rsidRPr="00AE6415" w:rsidRDefault="00AE6415" w:rsidP="00733A4A">
            <w:pPr>
              <w:rPr>
                <w:rFonts w:ascii="Times New Roman" w:hAnsi="Times New Roman" w:cs="Times New Roman"/>
                <w:sz w:val="24"/>
                <w:szCs w:val="24"/>
                <w:lang w:val="uk-UA"/>
              </w:rPr>
            </w:pPr>
            <w:r w:rsidRPr="00AE6415">
              <w:rPr>
                <w:rFonts w:ascii="Times New Roman" w:hAnsi="Times New Roman" w:cs="Times New Roman"/>
                <w:sz w:val="24"/>
                <w:szCs w:val="24"/>
                <w:lang w:val="uk-UA"/>
              </w:rPr>
              <w:t xml:space="preserve">Заступник директора з НВР, класні керівники </w:t>
            </w:r>
          </w:p>
        </w:tc>
        <w:tc>
          <w:tcPr>
            <w:tcW w:w="1903" w:type="dxa"/>
            <w:vMerge/>
          </w:tcPr>
          <w:p w:rsidR="00AE6415" w:rsidRPr="00AE6415" w:rsidRDefault="00AE6415" w:rsidP="00733A4A">
            <w:pPr>
              <w:rPr>
                <w:rFonts w:ascii="Times New Roman" w:hAnsi="Times New Roman" w:cs="Times New Roman"/>
                <w:sz w:val="24"/>
                <w:szCs w:val="24"/>
                <w:lang w:val="uk-UA"/>
              </w:rPr>
            </w:pPr>
          </w:p>
        </w:tc>
      </w:tr>
      <w:tr w:rsidR="005E5D8D" w:rsidRPr="00D040DB" w:rsidTr="0033662F">
        <w:trPr>
          <w:trHeight w:val="690"/>
        </w:trPr>
        <w:tc>
          <w:tcPr>
            <w:tcW w:w="1812" w:type="dxa"/>
            <w:vMerge/>
          </w:tcPr>
          <w:p w:rsidR="00AE6415" w:rsidRDefault="00AE6415" w:rsidP="00733A4A"/>
        </w:tc>
        <w:tc>
          <w:tcPr>
            <w:tcW w:w="2112" w:type="dxa"/>
            <w:vMerge/>
          </w:tcPr>
          <w:p w:rsidR="00AE6415" w:rsidRDefault="00AE6415" w:rsidP="00733A4A"/>
        </w:tc>
        <w:tc>
          <w:tcPr>
            <w:tcW w:w="3301" w:type="dxa"/>
          </w:tcPr>
          <w:p w:rsidR="00AE6415" w:rsidRPr="00BA2244" w:rsidRDefault="00AE6415" w:rsidP="00733A4A">
            <w:pPr>
              <w:rPr>
                <w:rFonts w:ascii="Times New Roman" w:hAnsi="Times New Roman" w:cs="Times New Roman"/>
                <w:sz w:val="24"/>
                <w:szCs w:val="24"/>
              </w:rPr>
            </w:pPr>
            <w:r w:rsidRPr="00BA2244">
              <w:rPr>
                <w:rFonts w:ascii="Times New Roman" w:hAnsi="Times New Roman" w:cs="Times New Roman"/>
                <w:sz w:val="24"/>
                <w:szCs w:val="24"/>
              </w:rPr>
              <w:t>Проводити навчання з евакуації</w:t>
            </w:r>
          </w:p>
        </w:tc>
        <w:tc>
          <w:tcPr>
            <w:tcW w:w="1559" w:type="dxa"/>
          </w:tcPr>
          <w:p w:rsidR="00AE6415" w:rsidRPr="00BA2244" w:rsidRDefault="00AE6415" w:rsidP="00733A4A">
            <w:pPr>
              <w:rPr>
                <w:rFonts w:ascii="Times New Roman" w:hAnsi="Times New Roman" w:cs="Times New Roman"/>
                <w:sz w:val="24"/>
                <w:szCs w:val="24"/>
              </w:rPr>
            </w:pPr>
            <w:r w:rsidRPr="00BA2244">
              <w:rPr>
                <w:rFonts w:ascii="Times New Roman" w:hAnsi="Times New Roman" w:cs="Times New Roman"/>
                <w:sz w:val="24"/>
                <w:szCs w:val="24"/>
              </w:rPr>
              <w:t>Два рази на рік: жовтень, квітень (відповідно до графіку)</w:t>
            </w:r>
          </w:p>
        </w:tc>
        <w:tc>
          <w:tcPr>
            <w:tcW w:w="2035" w:type="dxa"/>
          </w:tcPr>
          <w:p w:rsidR="00AE6415" w:rsidRPr="00BA2244" w:rsidRDefault="00AE6415" w:rsidP="00733A4A">
            <w:pPr>
              <w:rPr>
                <w:rFonts w:ascii="Times New Roman" w:hAnsi="Times New Roman" w:cs="Times New Roman"/>
                <w:sz w:val="24"/>
                <w:szCs w:val="24"/>
              </w:rPr>
            </w:pPr>
            <w:r w:rsidRPr="00BA2244">
              <w:rPr>
                <w:rFonts w:ascii="Times New Roman" w:hAnsi="Times New Roman" w:cs="Times New Roman"/>
                <w:sz w:val="24"/>
                <w:szCs w:val="24"/>
              </w:rPr>
              <w:t>Протипожежні об’єктові тренування</w:t>
            </w:r>
          </w:p>
        </w:tc>
        <w:tc>
          <w:tcPr>
            <w:tcW w:w="2152" w:type="dxa"/>
          </w:tcPr>
          <w:p w:rsidR="00AE6415" w:rsidRPr="00BA2244" w:rsidRDefault="00AE6415" w:rsidP="00733A4A">
            <w:pPr>
              <w:rPr>
                <w:rFonts w:ascii="Times New Roman" w:hAnsi="Times New Roman" w:cs="Times New Roman"/>
                <w:sz w:val="24"/>
                <w:szCs w:val="24"/>
                <w:lang w:val="uk-UA"/>
              </w:rPr>
            </w:pPr>
            <w:r w:rsidRPr="00BA2244">
              <w:rPr>
                <w:rFonts w:ascii="Times New Roman" w:hAnsi="Times New Roman" w:cs="Times New Roman"/>
                <w:sz w:val="24"/>
                <w:szCs w:val="24"/>
              </w:rPr>
              <w:t>Адміністрація закладу, відповідальні особи з ЦЗ</w:t>
            </w:r>
          </w:p>
        </w:tc>
        <w:tc>
          <w:tcPr>
            <w:tcW w:w="1903" w:type="dxa"/>
            <w:vMerge/>
          </w:tcPr>
          <w:p w:rsidR="00AE6415" w:rsidRPr="00AE6415" w:rsidRDefault="00AE6415" w:rsidP="00733A4A">
            <w:pPr>
              <w:rPr>
                <w:rFonts w:ascii="Times New Roman" w:hAnsi="Times New Roman" w:cs="Times New Roman"/>
                <w:sz w:val="24"/>
                <w:szCs w:val="24"/>
                <w:lang w:val="uk-UA"/>
              </w:rPr>
            </w:pPr>
          </w:p>
        </w:tc>
      </w:tr>
      <w:tr w:rsidR="005E5D8D" w:rsidRPr="00D040DB" w:rsidTr="0033662F">
        <w:trPr>
          <w:trHeight w:val="885"/>
        </w:trPr>
        <w:tc>
          <w:tcPr>
            <w:tcW w:w="1812" w:type="dxa"/>
            <w:vMerge/>
          </w:tcPr>
          <w:p w:rsidR="00AE6415" w:rsidRDefault="00AE6415" w:rsidP="00733A4A"/>
        </w:tc>
        <w:tc>
          <w:tcPr>
            <w:tcW w:w="2112" w:type="dxa"/>
            <w:vMerge/>
          </w:tcPr>
          <w:p w:rsidR="00AE6415" w:rsidRDefault="00AE6415" w:rsidP="00733A4A"/>
        </w:tc>
        <w:tc>
          <w:tcPr>
            <w:tcW w:w="3301" w:type="dxa"/>
          </w:tcPr>
          <w:p w:rsidR="00AE6415" w:rsidRPr="00BA2244" w:rsidRDefault="00AE6415" w:rsidP="00733A4A">
            <w:pPr>
              <w:rPr>
                <w:rFonts w:ascii="Times New Roman" w:hAnsi="Times New Roman" w:cs="Times New Roman"/>
                <w:sz w:val="24"/>
                <w:szCs w:val="24"/>
              </w:rPr>
            </w:pPr>
            <w:r w:rsidRPr="00BA2244">
              <w:rPr>
                <w:rFonts w:ascii="Times New Roman" w:hAnsi="Times New Roman" w:cs="Times New Roman"/>
                <w:sz w:val="24"/>
                <w:szCs w:val="24"/>
              </w:rPr>
              <w:t>Проводити навчання з працівниками закладу щодо дій у надзвичайних ситуаціях (за Програмою загальної підготовки працівників та Програмою спеціальної підготовки працівників, що входять до складу спеціалізованих ланок ЦЗ)</w:t>
            </w:r>
          </w:p>
        </w:tc>
        <w:tc>
          <w:tcPr>
            <w:tcW w:w="1559" w:type="dxa"/>
          </w:tcPr>
          <w:p w:rsidR="00AE6415" w:rsidRPr="00BA2244" w:rsidRDefault="00AE6415" w:rsidP="00733A4A">
            <w:pPr>
              <w:rPr>
                <w:rFonts w:ascii="Times New Roman" w:hAnsi="Times New Roman" w:cs="Times New Roman"/>
                <w:sz w:val="24"/>
                <w:szCs w:val="24"/>
              </w:rPr>
            </w:pPr>
            <w:r w:rsidRPr="00BA2244">
              <w:rPr>
                <w:rFonts w:ascii="Times New Roman" w:hAnsi="Times New Roman" w:cs="Times New Roman"/>
                <w:sz w:val="24"/>
                <w:szCs w:val="24"/>
              </w:rPr>
              <w:t>За розкладом</w:t>
            </w:r>
          </w:p>
        </w:tc>
        <w:tc>
          <w:tcPr>
            <w:tcW w:w="2035" w:type="dxa"/>
          </w:tcPr>
          <w:p w:rsidR="00AE6415" w:rsidRPr="00BA2244" w:rsidRDefault="00AE6415" w:rsidP="00733A4A">
            <w:pPr>
              <w:rPr>
                <w:rFonts w:ascii="Times New Roman" w:hAnsi="Times New Roman" w:cs="Times New Roman"/>
                <w:sz w:val="24"/>
                <w:szCs w:val="24"/>
              </w:rPr>
            </w:pPr>
            <w:r w:rsidRPr="00BA2244">
              <w:rPr>
                <w:rFonts w:ascii="Times New Roman" w:hAnsi="Times New Roman" w:cs="Times New Roman"/>
                <w:sz w:val="24"/>
                <w:szCs w:val="24"/>
              </w:rPr>
              <w:t>Навчання за відповідними Програмами</w:t>
            </w:r>
          </w:p>
        </w:tc>
        <w:tc>
          <w:tcPr>
            <w:tcW w:w="2152" w:type="dxa"/>
          </w:tcPr>
          <w:p w:rsidR="00AE6415" w:rsidRPr="00BA2244" w:rsidRDefault="00AE6415" w:rsidP="00733A4A">
            <w:pPr>
              <w:rPr>
                <w:rFonts w:ascii="Times New Roman" w:hAnsi="Times New Roman" w:cs="Times New Roman"/>
                <w:sz w:val="24"/>
                <w:szCs w:val="24"/>
                <w:lang w:val="uk-UA"/>
              </w:rPr>
            </w:pPr>
            <w:r w:rsidRPr="00BA2244">
              <w:rPr>
                <w:rFonts w:ascii="Times New Roman" w:hAnsi="Times New Roman" w:cs="Times New Roman"/>
                <w:sz w:val="24"/>
                <w:szCs w:val="24"/>
              </w:rPr>
              <w:t>Відповідальні особи з ЦЗ</w:t>
            </w:r>
          </w:p>
        </w:tc>
        <w:tc>
          <w:tcPr>
            <w:tcW w:w="1903" w:type="dxa"/>
            <w:vMerge/>
          </w:tcPr>
          <w:p w:rsidR="00AE6415" w:rsidRPr="00AE6415" w:rsidRDefault="00AE6415" w:rsidP="00733A4A">
            <w:pPr>
              <w:rPr>
                <w:rFonts w:ascii="Times New Roman" w:hAnsi="Times New Roman" w:cs="Times New Roman"/>
                <w:sz w:val="24"/>
                <w:szCs w:val="24"/>
                <w:lang w:val="uk-UA"/>
              </w:rPr>
            </w:pPr>
          </w:p>
        </w:tc>
      </w:tr>
      <w:tr w:rsidR="005E5D8D" w:rsidRPr="00D040DB" w:rsidTr="0033662F">
        <w:trPr>
          <w:trHeight w:val="660"/>
        </w:trPr>
        <w:tc>
          <w:tcPr>
            <w:tcW w:w="1812" w:type="dxa"/>
            <w:vMerge w:val="restart"/>
          </w:tcPr>
          <w:p w:rsidR="00BA2244" w:rsidRDefault="00BA2244" w:rsidP="00733A4A"/>
        </w:tc>
        <w:tc>
          <w:tcPr>
            <w:tcW w:w="2112" w:type="dxa"/>
            <w:vMerge w:val="restart"/>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rPr>
              <w:t>4. Дотримання алгоритму дій працівників закладу у разі нещасного випадку</w:t>
            </w:r>
          </w:p>
        </w:tc>
        <w:tc>
          <w:tcPr>
            <w:tcW w:w="3301" w:type="dxa"/>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rPr>
              <w:t xml:space="preserve">Проводити навчання/інструктажі педагогів з питань надання домедичної допомоги, реагування на випадки травмування або погіршення </w:t>
            </w:r>
            <w:r w:rsidRPr="00BA2244">
              <w:rPr>
                <w:rFonts w:ascii="Times New Roman" w:hAnsi="Times New Roman" w:cs="Times New Roman"/>
                <w:sz w:val="24"/>
                <w:szCs w:val="24"/>
              </w:rPr>
              <w:lastRenderedPageBreak/>
              <w:t>самопочуття дітей під час освітнього процесу.</w:t>
            </w:r>
          </w:p>
        </w:tc>
        <w:tc>
          <w:tcPr>
            <w:tcW w:w="1559" w:type="dxa"/>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rPr>
              <w:lastRenderedPageBreak/>
              <w:t>За графіком навчання</w:t>
            </w:r>
          </w:p>
        </w:tc>
        <w:tc>
          <w:tcPr>
            <w:tcW w:w="2035" w:type="dxa"/>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rPr>
              <w:t>Навчання за Програмою спеціальної підготовки</w:t>
            </w:r>
          </w:p>
        </w:tc>
        <w:tc>
          <w:tcPr>
            <w:tcW w:w="2152" w:type="dxa"/>
          </w:tcPr>
          <w:p w:rsidR="00BA2244" w:rsidRPr="00BA2244" w:rsidRDefault="009B657D" w:rsidP="00733A4A">
            <w:pPr>
              <w:rPr>
                <w:rFonts w:ascii="Times New Roman" w:hAnsi="Times New Roman" w:cs="Times New Roman"/>
                <w:sz w:val="24"/>
                <w:szCs w:val="24"/>
              </w:rPr>
            </w:pPr>
            <w:r>
              <w:rPr>
                <w:rFonts w:ascii="Times New Roman" w:hAnsi="Times New Roman" w:cs="Times New Roman"/>
                <w:sz w:val="24"/>
                <w:szCs w:val="24"/>
              </w:rPr>
              <w:t>Кері</w:t>
            </w:r>
            <w:proofErr w:type="gramStart"/>
            <w:r>
              <w:rPr>
                <w:rFonts w:ascii="Times New Roman" w:hAnsi="Times New Roman" w:cs="Times New Roman"/>
                <w:sz w:val="24"/>
                <w:szCs w:val="24"/>
              </w:rPr>
              <w:t>вник спеціал</w:t>
            </w:r>
            <w:proofErr w:type="gramEnd"/>
            <w:r>
              <w:rPr>
                <w:rFonts w:ascii="Times New Roman" w:hAnsi="Times New Roman" w:cs="Times New Roman"/>
                <w:sz w:val="24"/>
                <w:szCs w:val="24"/>
              </w:rPr>
              <w:t>ізован</w:t>
            </w:r>
            <w:r w:rsidR="00BA2244" w:rsidRPr="00BA2244">
              <w:rPr>
                <w:rFonts w:ascii="Times New Roman" w:hAnsi="Times New Roman" w:cs="Times New Roman"/>
                <w:sz w:val="24"/>
                <w:szCs w:val="24"/>
              </w:rPr>
              <w:t>ої медичної ланки з ЦЗ</w:t>
            </w:r>
          </w:p>
        </w:tc>
        <w:tc>
          <w:tcPr>
            <w:tcW w:w="1903" w:type="dxa"/>
            <w:vMerge w:val="restart"/>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rPr>
              <w:t>Опитування (анкетування учнів, педагогічних працівників)</w:t>
            </w:r>
          </w:p>
          <w:p w:rsidR="00BA2244" w:rsidRPr="00BA2244" w:rsidRDefault="00BA2244" w:rsidP="00733A4A">
            <w:pPr>
              <w:rPr>
                <w:rFonts w:ascii="Times New Roman" w:hAnsi="Times New Roman" w:cs="Times New Roman"/>
                <w:sz w:val="24"/>
                <w:szCs w:val="24"/>
              </w:rPr>
            </w:pPr>
          </w:p>
          <w:p w:rsidR="00BA2244" w:rsidRPr="00BA2244" w:rsidRDefault="00BA2244" w:rsidP="00733A4A">
            <w:pPr>
              <w:rPr>
                <w:rFonts w:ascii="Times New Roman" w:hAnsi="Times New Roman" w:cs="Times New Roman"/>
                <w:sz w:val="24"/>
                <w:szCs w:val="24"/>
                <w:lang w:val="uk-UA"/>
              </w:rPr>
            </w:pPr>
            <w:r w:rsidRPr="00BA2244">
              <w:rPr>
                <w:rFonts w:ascii="Times New Roman" w:hAnsi="Times New Roman" w:cs="Times New Roman"/>
                <w:sz w:val="24"/>
                <w:szCs w:val="24"/>
              </w:rPr>
              <w:lastRenderedPageBreak/>
              <w:t>Вивчення документації</w:t>
            </w:r>
          </w:p>
        </w:tc>
      </w:tr>
      <w:tr w:rsidR="005E5D8D" w:rsidRPr="00D040DB" w:rsidTr="0033662F">
        <w:trPr>
          <w:trHeight w:val="668"/>
        </w:trPr>
        <w:tc>
          <w:tcPr>
            <w:tcW w:w="1812" w:type="dxa"/>
            <w:vMerge/>
          </w:tcPr>
          <w:p w:rsidR="00BA2244" w:rsidRDefault="00BA2244" w:rsidP="00733A4A"/>
        </w:tc>
        <w:tc>
          <w:tcPr>
            <w:tcW w:w="2112" w:type="dxa"/>
            <w:vMerge/>
          </w:tcPr>
          <w:p w:rsidR="00BA2244" w:rsidRDefault="00BA2244" w:rsidP="00733A4A"/>
        </w:tc>
        <w:tc>
          <w:tcPr>
            <w:tcW w:w="3301" w:type="dxa"/>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rPr>
              <w:t>Суворо дотримуватися вимог законодавства щодо заповнення необхідної документації з реагування на нещасні випадки, травмування учасників освітнього процесу.</w:t>
            </w:r>
          </w:p>
        </w:tc>
        <w:tc>
          <w:tcPr>
            <w:tcW w:w="1559" w:type="dxa"/>
          </w:tcPr>
          <w:p w:rsidR="00BA2244" w:rsidRPr="00BA2244" w:rsidRDefault="00BA2244" w:rsidP="00733A4A">
            <w:pPr>
              <w:rPr>
                <w:rFonts w:ascii="Times New Roman" w:hAnsi="Times New Roman" w:cs="Times New Roman"/>
                <w:sz w:val="24"/>
                <w:szCs w:val="24"/>
                <w:lang w:val="uk-UA"/>
              </w:rPr>
            </w:pPr>
            <w:r w:rsidRPr="00BA2244">
              <w:rPr>
                <w:rFonts w:ascii="Times New Roman" w:hAnsi="Times New Roman" w:cs="Times New Roman"/>
                <w:sz w:val="24"/>
                <w:szCs w:val="24"/>
                <w:lang w:val="uk-UA"/>
              </w:rPr>
              <w:t>Постійно</w:t>
            </w:r>
          </w:p>
        </w:tc>
        <w:tc>
          <w:tcPr>
            <w:tcW w:w="2035" w:type="dxa"/>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rPr>
              <w:t>Оформення документації</w:t>
            </w:r>
          </w:p>
        </w:tc>
        <w:tc>
          <w:tcPr>
            <w:tcW w:w="2152" w:type="dxa"/>
          </w:tcPr>
          <w:p w:rsidR="00BA2244" w:rsidRPr="00BA2244" w:rsidRDefault="00BA2244" w:rsidP="00733A4A">
            <w:pPr>
              <w:rPr>
                <w:rFonts w:ascii="Times New Roman" w:hAnsi="Times New Roman" w:cs="Times New Roman"/>
                <w:sz w:val="24"/>
                <w:szCs w:val="24"/>
              </w:rPr>
            </w:pPr>
            <w:r w:rsidRPr="00BA2244">
              <w:rPr>
                <w:rFonts w:ascii="Times New Roman" w:hAnsi="Times New Roman" w:cs="Times New Roman"/>
                <w:sz w:val="24"/>
                <w:szCs w:val="24"/>
                <w:lang w:val="uk-UA"/>
              </w:rPr>
              <w:t>З</w:t>
            </w:r>
            <w:r w:rsidRPr="00BA2244">
              <w:rPr>
                <w:rFonts w:ascii="Times New Roman" w:hAnsi="Times New Roman" w:cs="Times New Roman"/>
                <w:sz w:val="24"/>
                <w:szCs w:val="24"/>
              </w:rPr>
              <w:t>аступник директора з навчально</w:t>
            </w:r>
            <w:r w:rsidRPr="00BA2244">
              <w:rPr>
                <w:rFonts w:ascii="Times New Roman" w:hAnsi="Times New Roman" w:cs="Times New Roman"/>
                <w:sz w:val="24"/>
                <w:szCs w:val="24"/>
                <w:lang w:val="uk-UA"/>
              </w:rPr>
              <w:t>-</w:t>
            </w:r>
            <w:r w:rsidRPr="00BA2244">
              <w:rPr>
                <w:rFonts w:ascii="Times New Roman" w:hAnsi="Times New Roman" w:cs="Times New Roman"/>
                <w:sz w:val="24"/>
                <w:szCs w:val="24"/>
              </w:rPr>
              <w:t>виховної роботи</w:t>
            </w:r>
          </w:p>
        </w:tc>
        <w:tc>
          <w:tcPr>
            <w:tcW w:w="1903" w:type="dxa"/>
            <w:vMerge/>
          </w:tcPr>
          <w:p w:rsidR="00BA2244" w:rsidRPr="00AE6415" w:rsidRDefault="00BA2244" w:rsidP="00733A4A">
            <w:pPr>
              <w:rPr>
                <w:rFonts w:ascii="Times New Roman" w:hAnsi="Times New Roman" w:cs="Times New Roman"/>
                <w:sz w:val="24"/>
                <w:szCs w:val="24"/>
                <w:lang w:val="uk-UA"/>
              </w:rPr>
            </w:pPr>
          </w:p>
        </w:tc>
      </w:tr>
      <w:tr w:rsidR="00BA2244" w:rsidRPr="00D040DB" w:rsidTr="0033662F">
        <w:trPr>
          <w:trHeight w:val="1481"/>
        </w:trPr>
        <w:tc>
          <w:tcPr>
            <w:tcW w:w="1812" w:type="dxa"/>
            <w:vMerge w:val="restart"/>
          </w:tcPr>
          <w:p w:rsidR="00BA2244" w:rsidRDefault="00BA2244" w:rsidP="00733A4A"/>
        </w:tc>
        <w:tc>
          <w:tcPr>
            <w:tcW w:w="2112" w:type="dxa"/>
            <w:vMerge w:val="restart"/>
          </w:tcPr>
          <w:p w:rsidR="00BA2244"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5. Створити належні умови для харчування здобувачів освіти та працівників закладу</w:t>
            </w:r>
          </w:p>
        </w:tc>
        <w:tc>
          <w:tcPr>
            <w:tcW w:w="3301" w:type="dxa"/>
          </w:tcPr>
          <w:p w:rsidR="00BA2244"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Організувати зручний режим харчування для всіх учнів закладу, враховуючі кількість учнів, пропускну можливість їдальні та інші умови закладу.</w:t>
            </w:r>
          </w:p>
        </w:tc>
        <w:tc>
          <w:tcPr>
            <w:tcW w:w="1559"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Постійно</w:t>
            </w:r>
          </w:p>
        </w:tc>
        <w:tc>
          <w:tcPr>
            <w:tcW w:w="2035"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Графік чергування</w:t>
            </w:r>
          </w:p>
        </w:tc>
        <w:tc>
          <w:tcPr>
            <w:tcW w:w="2152"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Адміністрація закладу</w:t>
            </w:r>
          </w:p>
        </w:tc>
        <w:tc>
          <w:tcPr>
            <w:tcW w:w="1903" w:type="dxa"/>
            <w:vMerge w:val="restart"/>
          </w:tcPr>
          <w:p w:rsidR="00BA2244"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 xml:space="preserve">Вивчення документації </w:t>
            </w:r>
          </w:p>
          <w:p w:rsidR="00BA2244" w:rsidRPr="004349ED" w:rsidRDefault="00BA2244" w:rsidP="00733A4A">
            <w:pPr>
              <w:rPr>
                <w:rFonts w:ascii="Times New Roman" w:hAnsi="Times New Roman" w:cs="Times New Roman"/>
                <w:sz w:val="24"/>
                <w:szCs w:val="24"/>
              </w:rPr>
            </w:pPr>
          </w:p>
          <w:p w:rsidR="00BA2244" w:rsidRPr="004349ED" w:rsidRDefault="00BA2244" w:rsidP="00733A4A">
            <w:pPr>
              <w:rPr>
                <w:rFonts w:ascii="Times New Roman" w:hAnsi="Times New Roman" w:cs="Times New Roman"/>
                <w:sz w:val="24"/>
                <w:szCs w:val="24"/>
              </w:rPr>
            </w:pPr>
          </w:p>
          <w:p w:rsidR="00BA2244" w:rsidRPr="004349ED" w:rsidRDefault="00BA2244" w:rsidP="00733A4A">
            <w:pPr>
              <w:rPr>
                <w:rFonts w:ascii="Times New Roman" w:hAnsi="Times New Roman" w:cs="Times New Roman"/>
                <w:sz w:val="24"/>
                <w:szCs w:val="24"/>
              </w:rPr>
            </w:pPr>
          </w:p>
          <w:p w:rsidR="00BA2244" w:rsidRPr="004349ED" w:rsidRDefault="00BA2244" w:rsidP="00733A4A">
            <w:pPr>
              <w:rPr>
                <w:rFonts w:ascii="Times New Roman" w:hAnsi="Times New Roman" w:cs="Times New Roman"/>
                <w:sz w:val="24"/>
                <w:szCs w:val="24"/>
              </w:rPr>
            </w:pPr>
          </w:p>
          <w:p w:rsidR="00BA2244" w:rsidRPr="004349ED" w:rsidRDefault="00BA2244" w:rsidP="00733A4A">
            <w:pPr>
              <w:rPr>
                <w:rFonts w:ascii="Times New Roman" w:hAnsi="Times New Roman" w:cs="Times New Roman"/>
                <w:sz w:val="24"/>
                <w:szCs w:val="24"/>
              </w:rPr>
            </w:pPr>
          </w:p>
          <w:p w:rsidR="004349ED"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 xml:space="preserve">Спостереження </w:t>
            </w:r>
          </w:p>
          <w:p w:rsidR="004349ED" w:rsidRPr="004349ED" w:rsidRDefault="004349ED" w:rsidP="00733A4A">
            <w:pPr>
              <w:rPr>
                <w:rFonts w:ascii="Times New Roman" w:hAnsi="Times New Roman" w:cs="Times New Roman"/>
                <w:sz w:val="24"/>
                <w:szCs w:val="24"/>
              </w:rPr>
            </w:pPr>
          </w:p>
          <w:p w:rsidR="004349ED" w:rsidRPr="004349ED" w:rsidRDefault="004349ED" w:rsidP="00733A4A">
            <w:pPr>
              <w:rPr>
                <w:rFonts w:ascii="Times New Roman" w:hAnsi="Times New Roman" w:cs="Times New Roman"/>
                <w:sz w:val="24"/>
                <w:szCs w:val="24"/>
              </w:rPr>
            </w:pPr>
          </w:p>
          <w:p w:rsidR="004349ED" w:rsidRPr="004349ED" w:rsidRDefault="004349ED" w:rsidP="00733A4A">
            <w:pPr>
              <w:rPr>
                <w:rFonts w:ascii="Times New Roman" w:hAnsi="Times New Roman" w:cs="Times New Roman"/>
                <w:sz w:val="24"/>
                <w:szCs w:val="24"/>
              </w:rPr>
            </w:pPr>
          </w:p>
          <w:p w:rsidR="004349ED" w:rsidRPr="004349ED" w:rsidRDefault="004349ED" w:rsidP="00733A4A">
            <w:pPr>
              <w:rPr>
                <w:rFonts w:ascii="Times New Roman" w:hAnsi="Times New Roman" w:cs="Times New Roman"/>
                <w:sz w:val="24"/>
                <w:szCs w:val="24"/>
              </w:rPr>
            </w:pPr>
          </w:p>
          <w:p w:rsidR="004349ED" w:rsidRPr="004349ED" w:rsidRDefault="004349ED" w:rsidP="00733A4A">
            <w:pPr>
              <w:rPr>
                <w:rFonts w:ascii="Times New Roman" w:hAnsi="Times New Roman" w:cs="Times New Roman"/>
                <w:sz w:val="24"/>
                <w:szCs w:val="24"/>
              </w:rPr>
            </w:pPr>
          </w:p>
          <w:p w:rsidR="004349ED"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Опитування (анкетування учасників освітнього процесу)</w:t>
            </w:r>
          </w:p>
          <w:p w:rsidR="004349ED" w:rsidRPr="004349ED" w:rsidRDefault="004349ED" w:rsidP="00733A4A">
            <w:pPr>
              <w:rPr>
                <w:rFonts w:ascii="Times New Roman" w:hAnsi="Times New Roman" w:cs="Times New Roman"/>
                <w:sz w:val="24"/>
                <w:szCs w:val="24"/>
              </w:rPr>
            </w:pPr>
          </w:p>
          <w:p w:rsidR="004349ED" w:rsidRPr="004349ED" w:rsidRDefault="004349ED" w:rsidP="00733A4A">
            <w:pPr>
              <w:rPr>
                <w:rFonts w:ascii="Times New Roman" w:hAnsi="Times New Roman" w:cs="Times New Roman"/>
                <w:sz w:val="24"/>
                <w:szCs w:val="24"/>
              </w:rPr>
            </w:pPr>
            <w:r w:rsidRPr="004349ED">
              <w:rPr>
                <w:rFonts w:ascii="Times New Roman" w:hAnsi="Times New Roman" w:cs="Times New Roman"/>
                <w:sz w:val="24"/>
                <w:szCs w:val="24"/>
              </w:rPr>
              <w:t xml:space="preserve">Вивчення документації </w:t>
            </w:r>
          </w:p>
          <w:p w:rsidR="00BA2244" w:rsidRPr="004349ED" w:rsidRDefault="00BA2244" w:rsidP="00733A4A">
            <w:pPr>
              <w:rPr>
                <w:rFonts w:ascii="Times New Roman" w:hAnsi="Times New Roman" w:cs="Times New Roman"/>
                <w:sz w:val="24"/>
                <w:szCs w:val="24"/>
                <w:lang w:val="uk-UA"/>
              </w:rPr>
            </w:pPr>
          </w:p>
        </w:tc>
      </w:tr>
      <w:tr w:rsidR="00BA2244" w:rsidRPr="00D040DB" w:rsidTr="0033662F">
        <w:trPr>
          <w:trHeight w:val="600"/>
        </w:trPr>
        <w:tc>
          <w:tcPr>
            <w:tcW w:w="1812" w:type="dxa"/>
            <w:vMerge/>
          </w:tcPr>
          <w:p w:rsidR="00BA2244" w:rsidRDefault="00BA2244" w:rsidP="00733A4A"/>
        </w:tc>
        <w:tc>
          <w:tcPr>
            <w:tcW w:w="2112" w:type="dxa"/>
            <w:vMerge/>
          </w:tcPr>
          <w:p w:rsidR="00BA2244" w:rsidRPr="004349ED" w:rsidRDefault="00BA2244" w:rsidP="00733A4A">
            <w:pPr>
              <w:rPr>
                <w:rFonts w:ascii="Times New Roman" w:hAnsi="Times New Roman" w:cs="Times New Roman"/>
                <w:sz w:val="24"/>
                <w:szCs w:val="24"/>
              </w:rPr>
            </w:pPr>
          </w:p>
        </w:tc>
        <w:tc>
          <w:tcPr>
            <w:tcW w:w="3301" w:type="dxa"/>
          </w:tcPr>
          <w:p w:rsidR="00BA2244"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Своєчасно розробляти двотижневе меню, яке враховує рекомендації МОЗ щодо здорового харчування у закладах освіти, пропонеує дітям смачні та апетитні страви</w:t>
            </w:r>
          </w:p>
        </w:tc>
        <w:tc>
          <w:tcPr>
            <w:tcW w:w="1559"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rPr>
              <w:t>Відповідно до сезону (до 01.09 та 01.03)</w:t>
            </w:r>
          </w:p>
        </w:tc>
        <w:tc>
          <w:tcPr>
            <w:tcW w:w="2035"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rPr>
              <w:t>Оформлення документації</w:t>
            </w:r>
          </w:p>
        </w:tc>
        <w:tc>
          <w:tcPr>
            <w:tcW w:w="2152" w:type="dxa"/>
          </w:tcPr>
          <w:p w:rsidR="00BA2244" w:rsidRPr="009B657D" w:rsidRDefault="009B657D" w:rsidP="00733A4A">
            <w:pPr>
              <w:rPr>
                <w:rFonts w:ascii="Times New Roman" w:hAnsi="Times New Roman" w:cs="Times New Roman"/>
                <w:sz w:val="24"/>
                <w:szCs w:val="24"/>
                <w:lang w:val="uk-UA"/>
              </w:rPr>
            </w:pPr>
            <w:r>
              <w:rPr>
                <w:rFonts w:ascii="Times New Roman" w:hAnsi="Times New Roman" w:cs="Times New Roman"/>
                <w:sz w:val="24"/>
                <w:szCs w:val="24"/>
                <w:lang w:val="uk-UA"/>
              </w:rPr>
              <w:t>Сестра медична з дієтичного харчування</w:t>
            </w:r>
          </w:p>
        </w:tc>
        <w:tc>
          <w:tcPr>
            <w:tcW w:w="1903" w:type="dxa"/>
            <w:vMerge/>
          </w:tcPr>
          <w:p w:rsidR="00BA2244" w:rsidRDefault="00BA2244" w:rsidP="00733A4A"/>
        </w:tc>
      </w:tr>
      <w:tr w:rsidR="00BA2244" w:rsidRPr="00D040DB" w:rsidTr="0033662F">
        <w:trPr>
          <w:trHeight w:val="615"/>
        </w:trPr>
        <w:tc>
          <w:tcPr>
            <w:tcW w:w="1812" w:type="dxa"/>
            <w:vMerge/>
          </w:tcPr>
          <w:p w:rsidR="00BA2244" w:rsidRDefault="00BA2244" w:rsidP="00733A4A"/>
        </w:tc>
        <w:tc>
          <w:tcPr>
            <w:tcW w:w="2112" w:type="dxa"/>
            <w:vMerge/>
          </w:tcPr>
          <w:p w:rsidR="00BA2244" w:rsidRPr="004349ED" w:rsidRDefault="00BA2244" w:rsidP="00733A4A">
            <w:pPr>
              <w:rPr>
                <w:rFonts w:ascii="Times New Roman" w:hAnsi="Times New Roman" w:cs="Times New Roman"/>
                <w:sz w:val="24"/>
                <w:szCs w:val="24"/>
              </w:rPr>
            </w:pPr>
          </w:p>
        </w:tc>
        <w:tc>
          <w:tcPr>
            <w:tcW w:w="3301" w:type="dxa"/>
          </w:tcPr>
          <w:p w:rsidR="00BA2244"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Проводити моніторинг стану справ у їдальні, запрошувати батьків до контролю за харчуванням у закладі.</w:t>
            </w:r>
          </w:p>
        </w:tc>
        <w:tc>
          <w:tcPr>
            <w:tcW w:w="1559"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Регулярно</w:t>
            </w:r>
          </w:p>
        </w:tc>
        <w:tc>
          <w:tcPr>
            <w:tcW w:w="2035"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rPr>
              <w:t>Журнал контролю</w:t>
            </w:r>
          </w:p>
        </w:tc>
        <w:tc>
          <w:tcPr>
            <w:tcW w:w="2152"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rPr>
              <w:t>Комісія з громадського контролю за організацією харчування у закладі</w:t>
            </w:r>
          </w:p>
        </w:tc>
        <w:tc>
          <w:tcPr>
            <w:tcW w:w="1903" w:type="dxa"/>
            <w:vMerge/>
          </w:tcPr>
          <w:p w:rsidR="00BA2244" w:rsidRDefault="00BA2244" w:rsidP="00733A4A"/>
        </w:tc>
      </w:tr>
      <w:tr w:rsidR="00BA2244" w:rsidRPr="00D040DB" w:rsidTr="0033662F">
        <w:trPr>
          <w:trHeight w:val="390"/>
        </w:trPr>
        <w:tc>
          <w:tcPr>
            <w:tcW w:w="1812" w:type="dxa"/>
            <w:vMerge/>
          </w:tcPr>
          <w:p w:rsidR="00BA2244" w:rsidRDefault="00BA2244" w:rsidP="00733A4A"/>
        </w:tc>
        <w:tc>
          <w:tcPr>
            <w:tcW w:w="2112" w:type="dxa"/>
            <w:vMerge/>
          </w:tcPr>
          <w:p w:rsidR="00BA2244" w:rsidRPr="004349ED" w:rsidRDefault="00BA2244" w:rsidP="00733A4A">
            <w:pPr>
              <w:rPr>
                <w:rFonts w:ascii="Times New Roman" w:hAnsi="Times New Roman" w:cs="Times New Roman"/>
                <w:sz w:val="24"/>
                <w:szCs w:val="24"/>
              </w:rPr>
            </w:pPr>
          </w:p>
        </w:tc>
        <w:tc>
          <w:tcPr>
            <w:tcW w:w="3301" w:type="dxa"/>
          </w:tcPr>
          <w:p w:rsidR="00BA2244"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Проводити моніторинг асортименту шкільного буфету</w:t>
            </w:r>
          </w:p>
        </w:tc>
        <w:tc>
          <w:tcPr>
            <w:tcW w:w="1559"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Регулярно</w:t>
            </w:r>
          </w:p>
        </w:tc>
        <w:tc>
          <w:tcPr>
            <w:tcW w:w="2035"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rPr>
              <w:t>Журнал контролю</w:t>
            </w:r>
          </w:p>
        </w:tc>
        <w:tc>
          <w:tcPr>
            <w:tcW w:w="2152"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rPr>
              <w:t>Комісія з громадського контролю за організацією харчування у закладі</w:t>
            </w:r>
          </w:p>
        </w:tc>
        <w:tc>
          <w:tcPr>
            <w:tcW w:w="1903" w:type="dxa"/>
            <w:vMerge/>
          </w:tcPr>
          <w:p w:rsidR="00BA2244" w:rsidRDefault="00BA2244" w:rsidP="00733A4A"/>
        </w:tc>
      </w:tr>
      <w:tr w:rsidR="00BA2244" w:rsidRPr="00D040DB" w:rsidTr="0033662F">
        <w:trPr>
          <w:trHeight w:val="1170"/>
        </w:trPr>
        <w:tc>
          <w:tcPr>
            <w:tcW w:w="1812" w:type="dxa"/>
            <w:vMerge/>
          </w:tcPr>
          <w:p w:rsidR="00BA2244" w:rsidRDefault="00BA2244" w:rsidP="00733A4A"/>
        </w:tc>
        <w:tc>
          <w:tcPr>
            <w:tcW w:w="2112" w:type="dxa"/>
            <w:vMerge/>
          </w:tcPr>
          <w:p w:rsidR="00BA2244" w:rsidRPr="004349ED" w:rsidRDefault="00BA2244" w:rsidP="00733A4A">
            <w:pPr>
              <w:rPr>
                <w:rFonts w:ascii="Times New Roman" w:hAnsi="Times New Roman" w:cs="Times New Roman"/>
                <w:sz w:val="24"/>
                <w:szCs w:val="24"/>
              </w:rPr>
            </w:pPr>
          </w:p>
        </w:tc>
        <w:tc>
          <w:tcPr>
            <w:tcW w:w="3301" w:type="dxa"/>
          </w:tcPr>
          <w:p w:rsidR="00BA2244" w:rsidRPr="004349ED" w:rsidRDefault="00BA2244" w:rsidP="00733A4A">
            <w:pPr>
              <w:rPr>
                <w:rFonts w:ascii="Times New Roman" w:hAnsi="Times New Roman" w:cs="Times New Roman"/>
                <w:sz w:val="24"/>
                <w:szCs w:val="24"/>
              </w:rPr>
            </w:pPr>
            <w:r w:rsidRPr="004349ED">
              <w:rPr>
                <w:rFonts w:ascii="Times New Roman" w:hAnsi="Times New Roman" w:cs="Times New Roman"/>
                <w:sz w:val="24"/>
                <w:szCs w:val="24"/>
              </w:rPr>
              <w:t>Цікавитись думкою дітей, батьків, працівників закладу щодо покращення умов харчування, змін у меню.</w:t>
            </w:r>
          </w:p>
          <w:p w:rsidR="00BA2244" w:rsidRPr="004349ED" w:rsidRDefault="00BA2244" w:rsidP="00733A4A">
            <w:pPr>
              <w:rPr>
                <w:rFonts w:ascii="Times New Roman" w:hAnsi="Times New Roman" w:cs="Times New Roman"/>
                <w:sz w:val="24"/>
                <w:szCs w:val="24"/>
              </w:rPr>
            </w:pPr>
          </w:p>
        </w:tc>
        <w:tc>
          <w:tcPr>
            <w:tcW w:w="1559"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Щоквартально</w:t>
            </w:r>
          </w:p>
        </w:tc>
        <w:tc>
          <w:tcPr>
            <w:tcW w:w="2035"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rPr>
              <w:t>Освітній процес</w:t>
            </w:r>
          </w:p>
        </w:tc>
        <w:tc>
          <w:tcPr>
            <w:tcW w:w="2152" w:type="dxa"/>
          </w:tcPr>
          <w:p w:rsidR="00BA2244" w:rsidRPr="004349ED" w:rsidRDefault="00BA2244"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Адміністрація закладу</w:t>
            </w:r>
          </w:p>
        </w:tc>
        <w:tc>
          <w:tcPr>
            <w:tcW w:w="1903" w:type="dxa"/>
            <w:vMerge/>
          </w:tcPr>
          <w:p w:rsidR="00BA2244" w:rsidRDefault="00BA2244" w:rsidP="00733A4A"/>
        </w:tc>
      </w:tr>
      <w:tr w:rsidR="004349ED" w:rsidRPr="00D040DB" w:rsidTr="0033662F">
        <w:trPr>
          <w:trHeight w:val="695"/>
        </w:trPr>
        <w:tc>
          <w:tcPr>
            <w:tcW w:w="1812" w:type="dxa"/>
            <w:vMerge/>
          </w:tcPr>
          <w:p w:rsidR="004349ED" w:rsidRDefault="004349ED" w:rsidP="00733A4A"/>
        </w:tc>
        <w:tc>
          <w:tcPr>
            <w:tcW w:w="2112" w:type="dxa"/>
            <w:vMerge/>
          </w:tcPr>
          <w:p w:rsidR="004349ED" w:rsidRPr="004349ED" w:rsidRDefault="004349ED" w:rsidP="00733A4A">
            <w:pPr>
              <w:rPr>
                <w:rFonts w:ascii="Times New Roman" w:hAnsi="Times New Roman" w:cs="Times New Roman"/>
                <w:sz w:val="24"/>
                <w:szCs w:val="24"/>
              </w:rPr>
            </w:pPr>
          </w:p>
        </w:tc>
        <w:tc>
          <w:tcPr>
            <w:tcW w:w="3301" w:type="dxa"/>
          </w:tcPr>
          <w:p w:rsidR="004349ED" w:rsidRPr="004349ED" w:rsidRDefault="004349ED" w:rsidP="00733A4A">
            <w:pPr>
              <w:rPr>
                <w:rFonts w:ascii="Times New Roman" w:hAnsi="Times New Roman" w:cs="Times New Roman"/>
                <w:sz w:val="24"/>
                <w:szCs w:val="24"/>
              </w:rPr>
            </w:pPr>
            <w:r w:rsidRPr="004349ED">
              <w:rPr>
                <w:rFonts w:ascii="Times New Roman" w:hAnsi="Times New Roman" w:cs="Times New Roman"/>
                <w:sz w:val="24"/>
                <w:szCs w:val="24"/>
              </w:rPr>
              <w:t>Звертатись до т</w:t>
            </w:r>
            <w:r w:rsidR="00A633ED">
              <w:rPr>
                <w:rFonts w:ascii="Times New Roman" w:hAnsi="Times New Roman" w:cs="Times New Roman"/>
                <w:sz w:val="24"/>
                <w:szCs w:val="24"/>
              </w:rPr>
              <w:t>еми здорового харчування на уроках</w:t>
            </w:r>
            <w:r w:rsidRPr="004349ED">
              <w:rPr>
                <w:rFonts w:ascii="Times New Roman" w:hAnsi="Times New Roman" w:cs="Times New Roman"/>
                <w:sz w:val="24"/>
                <w:szCs w:val="24"/>
              </w:rPr>
              <w:t>, позакласній роботі.</w:t>
            </w:r>
          </w:p>
        </w:tc>
        <w:tc>
          <w:tcPr>
            <w:tcW w:w="1559" w:type="dxa"/>
          </w:tcPr>
          <w:p w:rsidR="004349ED" w:rsidRPr="004349ED" w:rsidRDefault="004349ED" w:rsidP="00733A4A">
            <w:pPr>
              <w:rPr>
                <w:rFonts w:ascii="Times New Roman" w:hAnsi="Times New Roman" w:cs="Times New Roman"/>
                <w:sz w:val="24"/>
                <w:szCs w:val="24"/>
                <w:lang w:val="uk-UA"/>
              </w:rPr>
            </w:pPr>
            <w:r w:rsidRPr="004349ED">
              <w:rPr>
                <w:rFonts w:ascii="Times New Roman" w:hAnsi="Times New Roman" w:cs="Times New Roman"/>
                <w:sz w:val="24"/>
                <w:szCs w:val="24"/>
                <w:lang w:val="uk-UA"/>
              </w:rPr>
              <w:t>Постійно</w:t>
            </w:r>
          </w:p>
        </w:tc>
        <w:tc>
          <w:tcPr>
            <w:tcW w:w="2035" w:type="dxa"/>
          </w:tcPr>
          <w:p w:rsidR="004349ED" w:rsidRPr="004349ED" w:rsidRDefault="004349ED" w:rsidP="00733A4A">
            <w:pPr>
              <w:rPr>
                <w:rFonts w:ascii="Times New Roman" w:hAnsi="Times New Roman" w:cs="Times New Roman"/>
                <w:sz w:val="24"/>
                <w:szCs w:val="24"/>
                <w:lang w:val="uk-UA"/>
              </w:rPr>
            </w:pPr>
            <w:r w:rsidRPr="004349ED">
              <w:rPr>
                <w:rFonts w:ascii="Times New Roman" w:hAnsi="Times New Roman" w:cs="Times New Roman"/>
                <w:sz w:val="24"/>
                <w:szCs w:val="24"/>
              </w:rPr>
              <w:t>Освітній процес</w:t>
            </w:r>
          </w:p>
        </w:tc>
        <w:tc>
          <w:tcPr>
            <w:tcW w:w="2152" w:type="dxa"/>
          </w:tcPr>
          <w:p w:rsidR="004349ED" w:rsidRPr="004349ED" w:rsidRDefault="009B657D" w:rsidP="00733A4A">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директора з </w:t>
            </w:r>
            <w:r w:rsidR="004349ED" w:rsidRPr="004349ED">
              <w:rPr>
                <w:rFonts w:ascii="Times New Roman" w:hAnsi="Times New Roman" w:cs="Times New Roman"/>
                <w:sz w:val="24"/>
                <w:szCs w:val="24"/>
                <w:lang w:val="uk-UA"/>
              </w:rPr>
              <w:t xml:space="preserve">ВР, класні керівники </w:t>
            </w:r>
          </w:p>
        </w:tc>
        <w:tc>
          <w:tcPr>
            <w:tcW w:w="1903" w:type="dxa"/>
            <w:vMerge/>
          </w:tcPr>
          <w:p w:rsidR="004349ED" w:rsidRDefault="004349ED" w:rsidP="00733A4A"/>
        </w:tc>
      </w:tr>
      <w:tr w:rsidR="002B4D72" w:rsidRPr="00D040DB" w:rsidTr="0033662F">
        <w:trPr>
          <w:trHeight w:val="900"/>
        </w:trPr>
        <w:tc>
          <w:tcPr>
            <w:tcW w:w="1812" w:type="dxa"/>
            <w:vMerge w:val="restart"/>
          </w:tcPr>
          <w:p w:rsidR="002B4D72" w:rsidRDefault="002B4D72" w:rsidP="00733A4A"/>
        </w:tc>
        <w:tc>
          <w:tcPr>
            <w:tcW w:w="2112" w:type="dxa"/>
            <w:vMerge w:val="restart"/>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6. Створити умови для безпечного використання мережі Інтернет.</w:t>
            </w: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Використовувати контентфільтри, антивірусні програми та їх вчасно оновлювати.</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rPr>
              <w:t>Учитель інформатики</w:t>
            </w:r>
          </w:p>
        </w:tc>
        <w:tc>
          <w:tcPr>
            <w:tcW w:w="1903" w:type="dxa"/>
            <w:vMerge w:val="restart"/>
          </w:tcPr>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Спостереження (моніторинг вебсайту, інших інформаційних ресурсів закладу)</w:t>
            </w:r>
          </w:p>
        </w:tc>
      </w:tr>
      <w:tr w:rsidR="002B4D72" w:rsidRPr="00D040DB" w:rsidTr="0033662F">
        <w:trPr>
          <w:trHeight w:val="465"/>
        </w:trPr>
        <w:tc>
          <w:tcPr>
            <w:tcW w:w="1812" w:type="dxa"/>
            <w:vMerge/>
          </w:tcPr>
          <w:p w:rsidR="002B4D72" w:rsidRDefault="002B4D72" w:rsidP="00733A4A"/>
        </w:tc>
        <w:tc>
          <w:tcPr>
            <w:tcW w:w="2112" w:type="dxa"/>
            <w:vMerge/>
          </w:tcPr>
          <w:p w:rsidR="002B4D72" w:rsidRPr="00044E69" w:rsidRDefault="002B4D72" w:rsidP="00733A4A">
            <w:pPr>
              <w:rPr>
                <w:rFonts w:ascii="Times New Roman" w:hAnsi="Times New Roman" w:cs="Times New Roman"/>
                <w:sz w:val="24"/>
                <w:szCs w:val="24"/>
              </w:rPr>
            </w:pP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Здійснювати моніторинг шкільних ресурсів (веб-сайт, сторінки у соціальних мережах) на предмет розміщення на них несанкціонованої інформації.</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Учитель інформатики</w:t>
            </w:r>
          </w:p>
        </w:tc>
        <w:tc>
          <w:tcPr>
            <w:tcW w:w="1903" w:type="dxa"/>
            <w:vMerge/>
          </w:tcPr>
          <w:p w:rsidR="002B4D72" w:rsidRPr="00044E69" w:rsidRDefault="002B4D72" w:rsidP="00733A4A">
            <w:pPr>
              <w:rPr>
                <w:rFonts w:ascii="Times New Roman" w:hAnsi="Times New Roman" w:cs="Times New Roman"/>
                <w:sz w:val="24"/>
                <w:szCs w:val="24"/>
              </w:rPr>
            </w:pPr>
          </w:p>
        </w:tc>
      </w:tr>
      <w:tr w:rsidR="002B4D72" w:rsidRPr="002B4D72" w:rsidTr="0033662F">
        <w:trPr>
          <w:trHeight w:val="2175"/>
        </w:trPr>
        <w:tc>
          <w:tcPr>
            <w:tcW w:w="1812" w:type="dxa"/>
            <w:vMerge w:val="restart"/>
          </w:tcPr>
          <w:p w:rsidR="002B4D72" w:rsidRDefault="002B4D72" w:rsidP="00733A4A"/>
        </w:tc>
        <w:tc>
          <w:tcPr>
            <w:tcW w:w="2112" w:type="dxa"/>
            <w:vMerge w:val="restart"/>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7. Формувати в учасників освітнього процесу навички безпечної поведінки і Інтернеті.</w:t>
            </w: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Забезпечити педагогі</w:t>
            </w:r>
            <w:proofErr w:type="gramStart"/>
            <w:r w:rsidRPr="00044E69">
              <w:rPr>
                <w:rFonts w:ascii="Times New Roman" w:hAnsi="Times New Roman" w:cs="Times New Roman"/>
                <w:sz w:val="24"/>
                <w:szCs w:val="24"/>
              </w:rPr>
              <w:t>в</w:t>
            </w:r>
            <w:proofErr w:type="gramEnd"/>
            <w:r w:rsidRPr="00044E69">
              <w:rPr>
                <w:rFonts w:ascii="Times New Roman" w:hAnsi="Times New Roman" w:cs="Times New Roman"/>
                <w:sz w:val="24"/>
                <w:szCs w:val="24"/>
              </w:rPr>
              <w:t xml:space="preserve"> </w:t>
            </w:r>
            <w:proofErr w:type="gramStart"/>
            <w:r w:rsidRPr="00044E69">
              <w:rPr>
                <w:rFonts w:ascii="Times New Roman" w:hAnsi="Times New Roman" w:cs="Times New Roman"/>
                <w:sz w:val="24"/>
                <w:szCs w:val="24"/>
              </w:rPr>
              <w:t>та</w:t>
            </w:r>
            <w:proofErr w:type="gramEnd"/>
            <w:r w:rsidRPr="00044E69">
              <w:rPr>
                <w:rFonts w:ascii="Times New Roman" w:hAnsi="Times New Roman" w:cs="Times New Roman"/>
                <w:sz w:val="24"/>
                <w:szCs w:val="24"/>
              </w:rPr>
              <w:t xml:space="preserve"> учнів навчанням щодо безпечного користування мережею Інтернет. Інформаційно</w:t>
            </w:r>
            <w:r w:rsidR="009B657D">
              <w:rPr>
                <w:rFonts w:ascii="Times New Roman" w:hAnsi="Times New Roman" w:cs="Times New Roman"/>
                <w:sz w:val="24"/>
                <w:szCs w:val="24"/>
                <w:lang w:val="uk-UA"/>
              </w:rPr>
              <w:t>-</w:t>
            </w:r>
            <w:r w:rsidRPr="00044E69">
              <w:rPr>
                <w:rFonts w:ascii="Times New Roman" w:hAnsi="Times New Roman" w:cs="Times New Roman"/>
                <w:sz w:val="24"/>
                <w:szCs w:val="24"/>
              </w:rPr>
              <w:t>цифрова компетентність має стати наск</w:t>
            </w:r>
            <w:r w:rsidR="009B657D">
              <w:rPr>
                <w:rFonts w:ascii="Times New Roman" w:hAnsi="Times New Roman" w:cs="Times New Roman"/>
                <w:sz w:val="24"/>
                <w:szCs w:val="24"/>
                <w:lang w:val="uk-UA"/>
              </w:rPr>
              <w:t>р</w:t>
            </w:r>
            <w:r w:rsidR="009B657D">
              <w:rPr>
                <w:rFonts w:ascii="Times New Roman" w:hAnsi="Times New Roman" w:cs="Times New Roman"/>
                <w:sz w:val="24"/>
                <w:szCs w:val="24"/>
              </w:rPr>
              <w:t>ізною в усіх предметах та кур</w:t>
            </w:r>
            <w:r w:rsidRPr="00044E69">
              <w:rPr>
                <w:rFonts w:ascii="Times New Roman" w:hAnsi="Times New Roman" w:cs="Times New Roman"/>
                <w:sz w:val="24"/>
                <w:szCs w:val="24"/>
              </w:rPr>
              <w:t>сах освітньої програми закладу.</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Заступник директора з НВР</w:t>
            </w:r>
          </w:p>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Учитель інформатики</w:t>
            </w:r>
          </w:p>
        </w:tc>
        <w:tc>
          <w:tcPr>
            <w:tcW w:w="1903" w:type="dxa"/>
            <w:vMerge w:val="restart"/>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Опитування (анкетування учасників освітнього процесу)</w:t>
            </w:r>
          </w:p>
        </w:tc>
      </w:tr>
      <w:tr w:rsidR="002B4D72" w:rsidRPr="002B4D72" w:rsidTr="0033662F">
        <w:trPr>
          <w:trHeight w:val="496"/>
        </w:trPr>
        <w:tc>
          <w:tcPr>
            <w:tcW w:w="1812" w:type="dxa"/>
            <w:vMerge/>
          </w:tcPr>
          <w:p w:rsidR="002B4D72" w:rsidRDefault="002B4D72" w:rsidP="00733A4A"/>
        </w:tc>
        <w:tc>
          <w:tcPr>
            <w:tcW w:w="2112" w:type="dxa"/>
            <w:vMerge/>
          </w:tcPr>
          <w:p w:rsidR="002B4D72" w:rsidRPr="00044E69" w:rsidRDefault="002B4D72" w:rsidP="00733A4A">
            <w:pPr>
              <w:rPr>
                <w:rFonts w:ascii="Times New Roman" w:hAnsi="Times New Roman" w:cs="Times New Roman"/>
                <w:sz w:val="24"/>
                <w:szCs w:val="24"/>
              </w:rPr>
            </w:pP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Активізувати роботу щодо збереження персональних даних учасників освітнього процесу.</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p w:rsidR="002B4D72" w:rsidRPr="00044E69" w:rsidRDefault="002B4D72" w:rsidP="00733A4A">
            <w:pPr>
              <w:rPr>
                <w:rFonts w:ascii="Times New Roman" w:hAnsi="Times New Roman" w:cs="Times New Roman"/>
                <w:sz w:val="24"/>
                <w:szCs w:val="24"/>
              </w:rPr>
            </w:pPr>
          </w:p>
        </w:tc>
        <w:tc>
          <w:tcPr>
            <w:tcW w:w="2152"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Адміністрація закладу</w:t>
            </w:r>
          </w:p>
        </w:tc>
        <w:tc>
          <w:tcPr>
            <w:tcW w:w="1903" w:type="dxa"/>
            <w:vMerge/>
          </w:tcPr>
          <w:p w:rsidR="002B4D72" w:rsidRPr="00044E69" w:rsidRDefault="002B4D72" w:rsidP="00733A4A">
            <w:pPr>
              <w:rPr>
                <w:rFonts w:ascii="Times New Roman" w:hAnsi="Times New Roman" w:cs="Times New Roman"/>
                <w:sz w:val="24"/>
                <w:szCs w:val="24"/>
              </w:rPr>
            </w:pPr>
          </w:p>
        </w:tc>
      </w:tr>
      <w:tr w:rsidR="002B4D72" w:rsidRPr="002B4D72" w:rsidTr="0033662F">
        <w:trPr>
          <w:trHeight w:val="1290"/>
        </w:trPr>
        <w:tc>
          <w:tcPr>
            <w:tcW w:w="1812" w:type="dxa"/>
            <w:vMerge w:val="restart"/>
          </w:tcPr>
          <w:p w:rsidR="002B4D72" w:rsidRDefault="002B4D72" w:rsidP="00733A4A"/>
        </w:tc>
        <w:tc>
          <w:tcPr>
            <w:tcW w:w="2112" w:type="dxa"/>
            <w:vMerge w:val="restart"/>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 xml:space="preserve">8. Застосовувати підходи для адаптації та інтеграції здобувачів освіти </w:t>
            </w:r>
            <w:r w:rsidRPr="00044E69">
              <w:rPr>
                <w:rFonts w:ascii="Times New Roman" w:hAnsi="Times New Roman" w:cs="Times New Roman"/>
                <w:sz w:val="24"/>
                <w:szCs w:val="24"/>
              </w:rPr>
              <w:lastRenderedPageBreak/>
              <w:t>до освітнього процесу, професійної адаптацівї працівників</w:t>
            </w: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lastRenderedPageBreak/>
              <w:t>Реалізовувати принцип наступності в навчанні (співпраця педагогів, розгляд питань наступності на педрадах).</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rPr>
              <w:t>Відповідно до Плану роботи закладу</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Адміністрація закладу, керівники ШМО,</w:t>
            </w:r>
          </w:p>
        </w:tc>
        <w:tc>
          <w:tcPr>
            <w:tcW w:w="1903" w:type="dxa"/>
            <w:vMerge w:val="restart"/>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Вивчення документації (протоколи педагогічної ради)</w:t>
            </w: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p>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Опитування (анкетування педагогів, учнів, батьків)</w:t>
            </w:r>
          </w:p>
          <w:p w:rsidR="00044E69" w:rsidRPr="00044E69" w:rsidRDefault="00044E69" w:rsidP="00733A4A">
            <w:pPr>
              <w:rPr>
                <w:rFonts w:ascii="Times New Roman" w:hAnsi="Times New Roman" w:cs="Times New Roman"/>
                <w:sz w:val="24"/>
                <w:szCs w:val="24"/>
              </w:rPr>
            </w:pPr>
            <w:r w:rsidRPr="00044E69">
              <w:rPr>
                <w:rFonts w:ascii="Times New Roman" w:hAnsi="Times New Roman" w:cs="Times New Roman"/>
                <w:sz w:val="24"/>
                <w:szCs w:val="24"/>
              </w:rPr>
              <w:t>Вивчення документації</w:t>
            </w:r>
          </w:p>
          <w:p w:rsidR="00044E69" w:rsidRPr="00044E69" w:rsidRDefault="00044E69" w:rsidP="00733A4A">
            <w:pPr>
              <w:rPr>
                <w:rFonts w:ascii="Times New Roman" w:hAnsi="Times New Roman" w:cs="Times New Roman"/>
                <w:sz w:val="24"/>
                <w:szCs w:val="24"/>
              </w:rPr>
            </w:pPr>
          </w:p>
          <w:p w:rsidR="00044E69" w:rsidRPr="00044E69" w:rsidRDefault="00044E69" w:rsidP="00733A4A">
            <w:pPr>
              <w:rPr>
                <w:rFonts w:ascii="Times New Roman" w:hAnsi="Times New Roman" w:cs="Times New Roman"/>
                <w:sz w:val="24"/>
                <w:szCs w:val="24"/>
              </w:rPr>
            </w:pPr>
            <w:r w:rsidRPr="00044E69">
              <w:rPr>
                <w:rFonts w:ascii="Times New Roman" w:hAnsi="Times New Roman" w:cs="Times New Roman"/>
                <w:sz w:val="24"/>
                <w:szCs w:val="24"/>
              </w:rPr>
              <w:t>Вивчення документації (протоколи педагогічної ради, ШМО)</w:t>
            </w:r>
          </w:p>
        </w:tc>
      </w:tr>
      <w:tr w:rsidR="002B4D72" w:rsidRPr="002B4D72" w:rsidTr="0033662F">
        <w:trPr>
          <w:trHeight w:val="1095"/>
        </w:trPr>
        <w:tc>
          <w:tcPr>
            <w:tcW w:w="1812" w:type="dxa"/>
            <w:vMerge/>
          </w:tcPr>
          <w:p w:rsidR="002B4D72" w:rsidRDefault="002B4D72" w:rsidP="00733A4A"/>
        </w:tc>
        <w:tc>
          <w:tcPr>
            <w:tcW w:w="2112" w:type="dxa"/>
            <w:vMerge/>
          </w:tcPr>
          <w:p w:rsidR="002B4D72" w:rsidRPr="00044E69" w:rsidRDefault="002B4D72" w:rsidP="00733A4A">
            <w:pPr>
              <w:rPr>
                <w:rFonts w:ascii="Times New Roman" w:hAnsi="Times New Roman" w:cs="Times New Roman"/>
                <w:sz w:val="24"/>
                <w:szCs w:val="24"/>
              </w:rPr>
            </w:pP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Вивчити думку батьків щодо умов адаптації та інтеграції дітей у закладі.</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Заступник директора з НВР</w:t>
            </w:r>
          </w:p>
          <w:p w:rsidR="002B4D72" w:rsidRPr="00044E69" w:rsidRDefault="002B4D72" w:rsidP="00733A4A">
            <w:pPr>
              <w:rPr>
                <w:rFonts w:ascii="Times New Roman" w:hAnsi="Times New Roman" w:cs="Times New Roman"/>
                <w:sz w:val="24"/>
                <w:szCs w:val="24"/>
              </w:rPr>
            </w:pPr>
          </w:p>
        </w:tc>
        <w:tc>
          <w:tcPr>
            <w:tcW w:w="1903" w:type="dxa"/>
            <w:vMerge/>
          </w:tcPr>
          <w:p w:rsidR="002B4D72" w:rsidRPr="00044E69" w:rsidRDefault="002B4D72" w:rsidP="00733A4A">
            <w:pPr>
              <w:rPr>
                <w:rFonts w:ascii="Times New Roman" w:hAnsi="Times New Roman" w:cs="Times New Roman"/>
                <w:sz w:val="24"/>
                <w:szCs w:val="24"/>
              </w:rPr>
            </w:pPr>
          </w:p>
        </w:tc>
      </w:tr>
      <w:tr w:rsidR="002B4D72" w:rsidRPr="002B4D72" w:rsidTr="0033662F">
        <w:trPr>
          <w:trHeight w:val="990"/>
        </w:trPr>
        <w:tc>
          <w:tcPr>
            <w:tcW w:w="1812" w:type="dxa"/>
            <w:vMerge/>
          </w:tcPr>
          <w:p w:rsidR="002B4D72" w:rsidRDefault="002B4D72" w:rsidP="00733A4A"/>
        </w:tc>
        <w:tc>
          <w:tcPr>
            <w:tcW w:w="2112" w:type="dxa"/>
            <w:vMerge/>
          </w:tcPr>
          <w:p w:rsidR="002B4D72" w:rsidRPr="00044E69" w:rsidRDefault="002B4D72" w:rsidP="00733A4A">
            <w:pPr>
              <w:rPr>
                <w:rFonts w:ascii="Times New Roman" w:hAnsi="Times New Roman" w:cs="Times New Roman"/>
                <w:sz w:val="24"/>
                <w:szCs w:val="24"/>
              </w:rPr>
            </w:pP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Вивчити думку здобувачів освіти (наскільки безпечно і комфортно вони почувають себе у закладі).</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lang w:val="uk-UA"/>
              </w:rPr>
              <w:t>Заступник директора з НВР</w:t>
            </w:r>
          </w:p>
        </w:tc>
        <w:tc>
          <w:tcPr>
            <w:tcW w:w="1903" w:type="dxa"/>
            <w:vMerge/>
          </w:tcPr>
          <w:p w:rsidR="002B4D72" w:rsidRPr="00044E69" w:rsidRDefault="002B4D72" w:rsidP="00733A4A">
            <w:pPr>
              <w:rPr>
                <w:rFonts w:ascii="Times New Roman" w:hAnsi="Times New Roman" w:cs="Times New Roman"/>
                <w:sz w:val="24"/>
                <w:szCs w:val="24"/>
              </w:rPr>
            </w:pPr>
          </w:p>
        </w:tc>
      </w:tr>
      <w:tr w:rsidR="002B4D72" w:rsidRPr="002B4D72" w:rsidTr="0033662F">
        <w:trPr>
          <w:trHeight w:val="735"/>
        </w:trPr>
        <w:tc>
          <w:tcPr>
            <w:tcW w:w="1812" w:type="dxa"/>
            <w:vMerge/>
          </w:tcPr>
          <w:p w:rsidR="002B4D72" w:rsidRDefault="002B4D72" w:rsidP="00733A4A"/>
        </w:tc>
        <w:tc>
          <w:tcPr>
            <w:tcW w:w="2112" w:type="dxa"/>
            <w:vMerge/>
          </w:tcPr>
          <w:p w:rsidR="002B4D72" w:rsidRPr="00044E69" w:rsidRDefault="002B4D72" w:rsidP="00733A4A">
            <w:pPr>
              <w:rPr>
                <w:rFonts w:ascii="Times New Roman" w:hAnsi="Times New Roman" w:cs="Times New Roman"/>
                <w:sz w:val="24"/>
                <w:szCs w:val="24"/>
              </w:rPr>
            </w:pP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Розробити підходи до адаптації новоприбулих педагогів.</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lang w:val="uk-UA"/>
              </w:rPr>
              <w:t>Заступник директора з НВР</w:t>
            </w:r>
          </w:p>
        </w:tc>
        <w:tc>
          <w:tcPr>
            <w:tcW w:w="1903" w:type="dxa"/>
            <w:vMerge/>
          </w:tcPr>
          <w:p w:rsidR="002B4D72" w:rsidRPr="00044E69" w:rsidRDefault="002B4D72" w:rsidP="00733A4A">
            <w:pPr>
              <w:rPr>
                <w:rFonts w:ascii="Times New Roman" w:hAnsi="Times New Roman" w:cs="Times New Roman"/>
                <w:sz w:val="24"/>
                <w:szCs w:val="24"/>
              </w:rPr>
            </w:pPr>
          </w:p>
        </w:tc>
      </w:tr>
      <w:tr w:rsidR="002B4D72" w:rsidRPr="002B4D72" w:rsidTr="0033662F">
        <w:trPr>
          <w:trHeight w:val="645"/>
        </w:trPr>
        <w:tc>
          <w:tcPr>
            <w:tcW w:w="1812" w:type="dxa"/>
            <w:vMerge/>
          </w:tcPr>
          <w:p w:rsidR="002B4D72" w:rsidRDefault="002B4D72" w:rsidP="00733A4A"/>
        </w:tc>
        <w:tc>
          <w:tcPr>
            <w:tcW w:w="2112" w:type="dxa"/>
            <w:vMerge/>
          </w:tcPr>
          <w:p w:rsidR="002B4D72" w:rsidRPr="00044E69" w:rsidRDefault="002B4D72" w:rsidP="00733A4A">
            <w:pPr>
              <w:rPr>
                <w:rFonts w:ascii="Times New Roman" w:hAnsi="Times New Roman" w:cs="Times New Roman"/>
                <w:sz w:val="24"/>
                <w:szCs w:val="24"/>
              </w:rPr>
            </w:pPr>
          </w:p>
        </w:tc>
        <w:tc>
          <w:tcPr>
            <w:tcW w:w="3301"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Адаптація педагогічних працівників закладу до нових умов (при зміні освітньої програми, профілю закладу, введення нового законодавства в силу).</w:t>
            </w:r>
          </w:p>
        </w:tc>
        <w:tc>
          <w:tcPr>
            <w:tcW w:w="1559" w:type="dxa"/>
          </w:tcPr>
          <w:p w:rsidR="002B4D72" w:rsidRPr="00044E69" w:rsidRDefault="002B4D72" w:rsidP="00733A4A">
            <w:pPr>
              <w:rPr>
                <w:rFonts w:ascii="Times New Roman" w:hAnsi="Times New Roman" w:cs="Times New Roman"/>
                <w:sz w:val="24"/>
                <w:szCs w:val="24"/>
                <w:lang w:val="uk-UA"/>
              </w:rPr>
            </w:pPr>
            <w:r w:rsidRPr="00044E69">
              <w:rPr>
                <w:rFonts w:ascii="Times New Roman" w:hAnsi="Times New Roman" w:cs="Times New Roman"/>
                <w:sz w:val="24"/>
                <w:szCs w:val="24"/>
                <w:lang w:val="uk-UA"/>
              </w:rPr>
              <w:t>Постійно</w:t>
            </w:r>
          </w:p>
        </w:tc>
        <w:tc>
          <w:tcPr>
            <w:tcW w:w="2035"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Освітній процес</w:t>
            </w:r>
          </w:p>
        </w:tc>
        <w:tc>
          <w:tcPr>
            <w:tcW w:w="2152" w:type="dxa"/>
          </w:tcPr>
          <w:p w:rsidR="002B4D72" w:rsidRPr="00044E69" w:rsidRDefault="002B4D72" w:rsidP="00733A4A">
            <w:pPr>
              <w:rPr>
                <w:rFonts w:ascii="Times New Roman" w:hAnsi="Times New Roman" w:cs="Times New Roman"/>
                <w:sz w:val="24"/>
                <w:szCs w:val="24"/>
              </w:rPr>
            </w:pPr>
            <w:r w:rsidRPr="00044E69">
              <w:rPr>
                <w:rFonts w:ascii="Times New Roman" w:hAnsi="Times New Roman" w:cs="Times New Roman"/>
                <w:sz w:val="24"/>
                <w:szCs w:val="24"/>
              </w:rPr>
              <w:t>Адміністрація закладу, керівники ШМО</w:t>
            </w:r>
          </w:p>
        </w:tc>
        <w:tc>
          <w:tcPr>
            <w:tcW w:w="1903" w:type="dxa"/>
            <w:vMerge/>
          </w:tcPr>
          <w:p w:rsidR="002B4D72" w:rsidRPr="00044E69" w:rsidRDefault="002B4D72" w:rsidP="00733A4A">
            <w:pPr>
              <w:rPr>
                <w:rFonts w:ascii="Times New Roman" w:hAnsi="Times New Roman" w:cs="Times New Roman"/>
                <w:sz w:val="24"/>
                <w:szCs w:val="24"/>
              </w:rPr>
            </w:pPr>
          </w:p>
        </w:tc>
      </w:tr>
      <w:tr w:rsidR="006949C8" w:rsidRPr="002B4D72" w:rsidTr="0033662F">
        <w:trPr>
          <w:trHeight w:val="645"/>
        </w:trPr>
        <w:tc>
          <w:tcPr>
            <w:tcW w:w="1812" w:type="dxa"/>
            <w:vMerge w:val="restart"/>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1.2. Створення освітнього середовища, вільного від будьяких форм насильства та диск</w:t>
            </w:r>
            <w:r w:rsidRPr="00A633ED">
              <w:rPr>
                <w:rFonts w:ascii="Times New Roman" w:hAnsi="Times New Roman" w:cs="Times New Roman"/>
                <w:sz w:val="24"/>
                <w:szCs w:val="24"/>
                <w:lang w:val="uk-UA"/>
              </w:rPr>
              <w:t>р</w:t>
            </w:r>
            <w:r w:rsidRPr="00A633ED">
              <w:rPr>
                <w:rFonts w:ascii="Times New Roman" w:hAnsi="Times New Roman" w:cs="Times New Roman"/>
                <w:sz w:val="24"/>
                <w:szCs w:val="24"/>
              </w:rPr>
              <w:t>імінації.</w:t>
            </w:r>
          </w:p>
        </w:tc>
        <w:tc>
          <w:tcPr>
            <w:tcW w:w="2112" w:type="dxa"/>
            <w:vMerge w:val="restart"/>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1. Спланувати та реалізувати діяльність закладу щодо запобігання будь-яким проявам дискримінації та булінгу.</w:t>
            </w:r>
          </w:p>
        </w:tc>
        <w:tc>
          <w:tcPr>
            <w:tcW w:w="3301"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Дотримуватися алгоритму антибул</w:t>
            </w:r>
            <w:r w:rsidR="009B657D">
              <w:rPr>
                <w:rFonts w:ascii="Times New Roman" w:hAnsi="Times New Roman" w:cs="Times New Roman"/>
                <w:sz w:val="24"/>
                <w:szCs w:val="24"/>
              </w:rPr>
              <w:t xml:space="preserve">інгової політики </w:t>
            </w:r>
            <w:r w:rsidR="001B6083">
              <w:rPr>
                <w:rFonts w:ascii="Times New Roman" w:hAnsi="Times New Roman" w:cs="Times New Roman"/>
                <w:sz w:val="24"/>
                <w:szCs w:val="24"/>
                <w:lang w:val="uk-UA"/>
              </w:rPr>
              <w:t>Гельмязівської ЗОШ</w:t>
            </w:r>
            <w:r w:rsidRPr="00A633ED">
              <w:rPr>
                <w:rFonts w:ascii="Times New Roman" w:hAnsi="Times New Roman" w:cs="Times New Roman"/>
                <w:sz w:val="24"/>
                <w:szCs w:val="24"/>
              </w:rPr>
              <w:t xml:space="preserve">: 1) Вивчення ситуації. 2) Створення робочої групи. 3) Розроблення Плану заходів для запобігання </w:t>
            </w:r>
            <w:proofErr w:type="gramStart"/>
            <w:r w:rsidRPr="00A633ED">
              <w:rPr>
                <w:rFonts w:ascii="Times New Roman" w:hAnsi="Times New Roman" w:cs="Times New Roman"/>
                <w:sz w:val="24"/>
                <w:szCs w:val="24"/>
              </w:rPr>
              <w:t>бул</w:t>
            </w:r>
            <w:proofErr w:type="gramEnd"/>
            <w:r w:rsidRPr="00A633ED">
              <w:rPr>
                <w:rFonts w:ascii="Times New Roman" w:hAnsi="Times New Roman" w:cs="Times New Roman"/>
                <w:sz w:val="24"/>
                <w:szCs w:val="24"/>
              </w:rPr>
              <w:t>інгу</w:t>
            </w:r>
          </w:p>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 xml:space="preserve">(цькуванню) та будь-яким іншим проявам насилля. 4) Ознайомлення усіх учасників освітнього процесу з антибулінговою політикою та її складовою – Планом заходів із протидії </w:t>
            </w:r>
            <w:proofErr w:type="gramStart"/>
            <w:r w:rsidRPr="00A633ED">
              <w:rPr>
                <w:rFonts w:ascii="Times New Roman" w:hAnsi="Times New Roman" w:cs="Times New Roman"/>
                <w:sz w:val="24"/>
                <w:szCs w:val="24"/>
              </w:rPr>
              <w:t>бул</w:t>
            </w:r>
            <w:proofErr w:type="gramEnd"/>
            <w:r w:rsidRPr="00A633ED">
              <w:rPr>
                <w:rFonts w:ascii="Times New Roman" w:hAnsi="Times New Roman" w:cs="Times New Roman"/>
                <w:sz w:val="24"/>
                <w:szCs w:val="24"/>
              </w:rPr>
              <w:t>інгу (цькуванню). 5) Схвалення документу рішення</w:t>
            </w:r>
            <w:r w:rsidR="009B657D">
              <w:rPr>
                <w:rFonts w:ascii="Times New Roman" w:hAnsi="Times New Roman" w:cs="Times New Roman"/>
                <w:sz w:val="24"/>
                <w:szCs w:val="24"/>
                <w:lang w:val="uk-UA"/>
              </w:rPr>
              <w:t>м</w:t>
            </w:r>
            <w:r w:rsidRPr="00A633ED">
              <w:rPr>
                <w:rFonts w:ascii="Times New Roman" w:hAnsi="Times New Roman" w:cs="Times New Roman"/>
                <w:sz w:val="24"/>
                <w:szCs w:val="24"/>
              </w:rPr>
              <w:t xml:space="preserve"> педагогічної ради, затвердження керівником закладу та оприлюднення.</w:t>
            </w:r>
          </w:p>
          <w:p w:rsidR="006949C8" w:rsidRPr="00A633ED" w:rsidRDefault="006949C8" w:rsidP="00733A4A">
            <w:pPr>
              <w:rPr>
                <w:rFonts w:ascii="Times New Roman" w:hAnsi="Times New Roman" w:cs="Times New Roman"/>
                <w:sz w:val="24"/>
                <w:szCs w:val="24"/>
              </w:rPr>
            </w:pPr>
          </w:p>
        </w:tc>
        <w:tc>
          <w:tcPr>
            <w:tcW w:w="1559"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lastRenderedPageBreak/>
              <w:t>Постійно</w:t>
            </w:r>
          </w:p>
        </w:tc>
        <w:tc>
          <w:tcPr>
            <w:tcW w:w="2035"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Освітній процес</w:t>
            </w:r>
          </w:p>
        </w:tc>
        <w:tc>
          <w:tcPr>
            <w:tcW w:w="2152" w:type="dxa"/>
          </w:tcPr>
          <w:p w:rsidR="006949C8" w:rsidRPr="00A633ED" w:rsidRDefault="009B657D" w:rsidP="00733A4A">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директора з </w:t>
            </w:r>
            <w:r w:rsidR="006949C8" w:rsidRPr="00A633ED">
              <w:rPr>
                <w:rFonts w:ascii="Times New Roman" w:hAnsi="Times New Roman" w:cs="Times New Roman"/>
                <w:sz w:val="24"/>
                <w:szCs w:val="24"/>
                <w:lang w:val="uk-UA"/>
              </w:rPr>
              <w:t xml:space="preserve">ВР, </w:t>
            </w:r>
          </w:p>
          <w:p w:rsidR="006949C8" w:rsidRPr="00A633ED" w:rsidRDefault="009B657D" w:rsidP="00733A4A">
            <w:pPr>
              <w:rPr>
                <w:rFonts w:ascii="Times New Roman" w:hAnsi="Times New Roman" w:cs="Times New Roman"/>
                <w:sz w:val="24"/>
                <w:szCs w:val="24"/>
              </w:rPr>
            </w:pPr>
            <w:r>
              <w:rPr>
                <w:rFonts w:ascii="Times New Roman" w:hAnsi="Times New Roman" w:cs="Times New Roman"/>
                <w:sz w:val="24"/>
                <w:szCs w:val="24"/>
                <w:lang w:val="uk-UA"/>
              </w:rPr>
              <w:t>практичний психолог, соціальний педагог</w:t>
            </w:r>
          </w:p>
        </w:tc>
        <w:tc>
          <w:tcPr>
            <w:tcW w:w="1903"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rPr>
              <w:t>Опитування (анкетування педагогів, учнів, батьків</w:t>
            </w:r>
            <w:r w:rsidRPr="00A633ED">
              <w:rPr>
                <w:rFonts w:ascii="Times New Roman" w:hAnsi="Times New Roman" w:cs="Times New Roman"/>
                <w:sz w:val="24"/>
                <w:szCs w:val="24"/>
                <w:lang w:val="uk-UA"/>
              </w:rPr>
              <w:t xml:space="preserve">) </w:t>
            </w:r>
          </w:p>
          <w:p w:rsidR="006949C8" w:rsidRPr="00A633ED" w:rsidRDefault="006949C8" w:rsidP="00733A4A">
            <w:pPr>
              <w:rPr>
                <w:rFonts w:ascii="Times New Roman" w:hAnsi="Times New Roman" w:cs="Times New Roman"/>
                <w:sz w:val="24"/>
                <w:szCs w:val="24"/>
                <w:lang w:val="uk-UA"/>
              </w:rPr>
            </w:pPr>
          </w:p>
          <w:p w:rsidR="006949C8" w:rsidRPr="00A633ED" w:rsidRDefault="006949C8" w:rsidP="00733A4A">
            <w:pPr>
              <w:rPr>
                <w:rFonts w:ascii="Times New Roman" w:hAnsi="Times New Roman" w:cs="Times New Roman"/>
                <w:sz w:val="24"/>
                <w:szCs w:val="24"/>
                <w:lang w:val="uk-UA"/>
              </w:rPr>
            </w:pPr>
          </w:p>
          <w:p w:rsidR="006949C8" w:rsidRPr="00A633ED" w:rsidRDefault="006949C8" w:rsidP="00733A4A">
            <w:pPr>
              <w:rPr>
                <w:rFonts w:ascii="Times New Roman" w:hAnsi="Times New Roman" w:cs="Times New Roman"/>
                <w:sz w:val="24"/>
                <w:szCs w:val="24"/>
                <w:lang w:val="uk-UA"/>
              </w:rPr>
            </w:pPr>
          </w:p>
          <w:p w:rsidR="006949C8" w:rsidRPr="00A633ED" w:rsidRDefault="006949C8" w:rsidP="00733A4A">
            <w:pPr>
              <w:rPr>
                <w:rFonts w:ascii="Times New Roman" w:hAnsi="Times New Roman" w:cs="Times New Roman"/>
                <w:sz w:val="24"/>
                <w:szCs w:val="24"/>
                <w:lang w:val="uk-UA"/>
              </w:rPr>
            </w:pPr>
          </w:p>
          <w:p w:rsidR="006949C8" w:rsidRPr="00A633ED" w:rsidRDefault="006949C8" w:rsidP="00733A4A">
            <w:pPr>
              <w:rPr>
                <w:rFonts w:ascii="Times New Roman" w:hAnsi="Times New Roman" w:cs="Times New Roman"/>
                <w:sz w:val="24"/>
                <w:szCs w:val="24"/>
                <w:lang w:val="uk-UA"/>
              </w:rPr>
            </w:pPr>
          </w:p>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rPr>
              <w:t>Спостереження (за освітнім процесом)</w:t>
            </w:r>
          </w:p>
          <w:p w:rsidR="006949C8" w:rsidRPr="00A633ED" w:rsidRDefault="006949C8" w:rsidP="00733A4A">
            <w:pPr>
              <w:rPr>
                <w:rFonts w:ascii="Times New Roman" w:hAnsi="Times New Roman" w:cs="Times New Roman"/>
                <w:sz w:val="24"/>
                <w:szCs w:val="24"/>
                <w:lang w:val="uk-UA"/>
              </w:rPr>
            </w:pPr>
          </w:p>
          <w:p w:rsidR="006949C8" w:rsidRPr="00A633ED" w:rsidRDefault="006949C8" w:rsidP="00733A4A">
            <w:pPr>
              <w:rPr>
                <w:rFonts w:ascii="Times New Roman" w:hAnsi="Times New Roman" w:cs="Times New Roman"/>
                <w:sz w:val="24"/>
                <w:szCs w:val="24"/>
                <w:lang w:val="uk-UA"/>
              </w:rPr>
            </w:pPr>
          </w:p>
        </w:tc>
      </w:tr>
      <w:tr w:rsidR="006949C8" w:rsidRPr="002B4D72" w:rsidTr="0033662F">
        <w:trPr>
          <w:trHeight w:val="645"/>
        </w:trPr>
        <w:tc>
          <w:tcPr>
            <w:tcW w:w="1812" w:type="dxa"/>
            <w:vMerge/>
          </w:tcPr>
          <w:p w:rsidR="006949C8" w:rsidRPr="00A633ED" w:rsidRDefault="006949C8" w:rsidP="00733A4A">
            <w:pPr>
              <w:rPr>
                <w:rFonts w:ascii="Times New Roman" w:hAnsi="Times New Roman" w:cs="Times New Roman"/>
                <w:sz w:val="24"/>
                <w:szCs w:val="24"/>
              </w:rPr>
            </w:pPr>
          </w:p>
        </w:tc>
        <w:tc>
          <w:tcPr>
            <w:tcW w:w="2112" w:type="dxa"/>
            <w:vMerge/>
          </w:tcPr>
          <w:p w:rsidR="006949C8" w:rsidRPr="00A633ED" w:rsidRDefault="006949C8" w:rsidP="00733A4A">
            <w:pPr>
              <w:rPr>
                <w:rFonts w:ascii="Times New Roman" w:hAnsi="Times New Roman" w:cs="Times New Roman"/>
                <w:sz w:val="24"/>
                <w:szCs w:val="24"/>
              </w:rPr>
            </w:pPr>
          </w:p>
        </w:tc>
        <w:tc>
          <w:tcPr>
            <w:tcW w:w="3301"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Оприлюднити План запобігання булінгу (цькуванню)</w:t>
            </w:r>
          </w:p>
        </w:tc>
        <w:tc>
          <w:tcPr>
            <w:tcW w:w="1559"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Березень 2021</w:t>
            </w:r>
          </w:p>
        </w:tc>
        <w:tc>
          <w:tcPr>
            <w:tcW w:w="2035"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Сайт закладу, інформаційні стенди</w:t>
            </w:r>
          </w:p>
        </w:tc>
        <w:tc>
          <w:tcPr>
            <w:tcW w:w="2152" w:type="dxa"/>
          </w:tcPr>
          <w:p w:rsidR="006949C8" w:rsidRPr="00A633ED" w:rsidRDefault="009B657D" w:rsidP="00733A4A">
            <w:pPr>
              <w:rPr>
                <w:rFonts w:ascii="Times New Roman" w:hAnsi="Times New Roman" w:cs="Times New Roman"/>
                <w:sz w:val="24"/>
                <w:szCs w:val="24"/>
                <w:lang w:val="uk-UA"/>
              </w:rPr>
            </w:pPr>
            <w:r>
              <w:rPr>
                <w:rFonts w:ascii="Times New Roman" w:hAnsi="Times New Roman" w:cs="Times New Roman"/>
                <w:sz w:val="24"/>
                <w:szCs w:val="24"/>
                <w:lang w:val="uk-UA"/>
              </w:rPr>
              <w:t>Практичний психолог</w:t>
            </w:r>
          </w:p>
        </w:tc>
        <w:tc>
          <w:tcPr>
            <w:tcW w:w="1903"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Спостереження</w:t>
            </w:r>
          </w:p>
        </w:tc>
      </w:tr>
      <w:tr w:rsidR="006949C8" w:rsidRPr="002B4D72" w:rsidTr="0033662F">
        <w:trPr>
          <w:trHeight w:val="645"/>
        </w:trPr>
        <w:tc>
          <w:tcPr>
            <w:tcW w:w="1812" w:type="dxa"/>
            <w:vMerge/>
          </w:tcPr>
          <w:p w:rsidR="006949C8" w:rsidRPr="00A633ED" w:rsidRDefault="006949C8" w:rsidP="00733A4A">
            <w:pPr>
              <w:rPr>
                <w:rFonts w:ascii="Times New Roman" w:hAnsi="Times New Roman" w:cs="Times New Roman"/>
                <w:sz w:val="24"/>
                <w:szCs w:val="24"/>
              </w:rPr>
            </w:pPr>
          </w:p>
        </w:tc>
        <w:tc>
          <w:tcPr>
            <w:tcW w:w="2112" w:type="dxa"/>
            <w:vMerge/>
          </w:tcPr>
          <w:p w:rsidR="006949C8" w:rsidRPr="00A633ED" w:rsidRDefault="006949C8" w:rsidP="00733A4A">
            <w:pPr>
              <w:rPr>
                <w:rFonts w:ascii="Times New Roman" w:hAnsi="Times New Roman" w:cs="Times New Roman"/>
                <w:sz w:val="24"/>
                <w:szCs w:val="24"/>
              </w:rPr>
            </w:pPr>
          </w:p>
        </w:tc>
        <w:tc>
          <w:tcPr>
            <w:tcW w:w="3301"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Залучати представників територіального органу (</w:t>
            </w:r>
            <w:proofErr w:type="gramStart"/>
            <w:r w:rsidRPr="00A633ED">
              <w:rPr>
                <w:rFonts w:ascii="Times New Roman" w:hAnsi="Times New Roman" w:cs="Times New Roman"/>
                <w:sz w:val="24"/>
                <w:szCs w:val="24"/>
              </w:rPr>
              <w:t>п</w:t>
            </w:r>
            <w:proofErr w:type="gramEnd"/>
            <w:r w:rsidRPr="00A633ED">
              <w:rPr>
                <w:rFonts w:ascii="Times New Roman" w:hAnsi="Times New Roman" w:cs="Times New Roman"/>
                <w:sz w:val="24"/>
                <w:szCs w:val="24"/>
              </w:rPr>
              <w:t>ідрозділу) Національної поліції до розроблення Плану заходів, інформаційно</w:t>
            </w:r>
            <w:r w:rsidR="009B657D">
              <w:rPr>
                <w:rFonts w:ascii="Times New Roman" w:hAnsi="Times New Roman" w:cs="Times New Roman"/>
                <w:sz w:val="24"/>
                <w:szCs w:val="24"/>
                <w:lang w:val="uk-UA"/>
              </w:rPr>
              <w:t>-</w:t>
            </w:r>
            <w:r w:rsidRPr="00A633ED">
              <w:rPr>
                <w:rFonts w:ascii="Times New Roman" w:hAnsi="Times New Roman" w:cs="Times New Roman"/>
                <w:sz w:val="24"/>
                <w:szCs w:val="24"/>
              </w:rPr>
              <w:t>просвітницької роботи з учасниками освітнього процесу</w:t>
            </w:r>
          </w:p>
        </w:tc>
        <w:tc>
          <w:tcPr>
            <w:tcW w:w="1559"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rPr>
              <w:t>Відповідно до Плану роботи закладу</w:t>
            </w:r>
          </w:p>
        </w:tc>
        <w:tc>
          <w:tcPr>
            <w:tcW w:w="2035"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Освітній процес</w:t>
            </w:r>
          </w:p>
        </w:tc>
        <w:tc>
          <w:tcPr>
            <w:tcW w:w="2152"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Адміністрація закладу</w:t>
            </w:r>
          </w:p>
        </w:tc>
        <w:tc>
          <w:tcPr>
            <w:tcW w:w="1903"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Вивчення документації</w:t>
            </w:r>
          </w:p>
        </w:tc>
      </w:tr>
      <w:tr w:rsidR="006949C8" w:rsidRPr="002B4D72" w:rsidTr="0033662F">
        <w:trPr>
          <w:trHeight w:val="645"/>
        </w:trPr>
        <w:tc>
          <w:tcPr>
            <w:tcW w:w="1812" w:type="dxa"/>
            <w:tcBorders>
              <w:top w:val="nil"/>
            </w:tcBorders>
          </w:tcPr>
          <w:p w:rsidR="006949C8" w:rsidRPr="00A633ED" w:rsidRDefault="006949C8" w:rsidP="00733A4A">
            <w:pPr>
              <w:rPr>
                <w:rFonts w:ascii="Times New Roman" w:hAnsi="Times New Roman" w:cs="Times New Roman"/>
                <w:sz w:val="24"/>
                <w:szCs w:val="24"/>
              </w:rPr>
            </w:pPr>
          </w:p>
        </w:tc>
        <w:tc>
          <w:tcPr>
            <w:tcW w:w="2112" w:type="dxa"/>
            <w:tcBorders>
              <w:top w:val="nil"/>
            </w:tcBorders>
          </w:tcPr>
          <w:p w:rsidR="006949C8" w:rsidRPr="00A633ED" w:rsidRDefault="006949C8" w:rsidP="00733A4A">
            <w:pPr>
              <w:rPr>
                <w:rFonts w:ascii="Times New Roman" w:hAnsi="Times New Roman" w:cs="Times New Roman"/>
                <w:sz w:val="24"/>
                <w:szCs w:val="24"/>
              </w:rPr>
            </w:pPr>
          </w:p>
        </w:tc>
        <w:tc>
          <w:tcPr>
            <w:tcW w:w="3301"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Проводити інформаційні заходи для батьків щодо пропусків занять, профілактики насильства у дитячому колективі, кібербулінгу).</w:t>
            </w:r>
          </w:p>
        </w:tc>
        <w:tc>
          <w:tcPr>
            <w:tcW w:w="1559"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Відповідно до Плану роботи закладу</w:t>
            </w:r>
          </w:p>
        </w:tc>
        <w:tc>
          <w:tcPr>
            <w:tcW w:w="2035"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Загальношкільні, класні (групові) батьківські збори.</w:t>
            </w:r>
          </w:p>
        </w:tc>
        <w:tc>
          <w:tcPr>
            <w:tcW w:w="2152" w:type="dxa"/>
          </w:tcPr>
          <w:p w:rsidR="006949C8" w:rsidRPr="00A633ED" w:rsidRDefault="009B657D" w:rsidP="00733A4A">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директора з </w:t>
            </w:r>
            <w:r w:rsidR="006949C8" w:rsidRPr="00A633ED">
              <w:rPr>
                <w:rFonts w:ascii="Times New Roman" w:hAnsi="Times New Roman" w:cs="Times New Roman"/>
                <w:sz w:val="24"/>
                <w:szCs w:val="24"/>
                <w:lang w:val="uk-UA"/>
              </w:rPr>
              <w:t>ВР, класні керівники</w:t>
            </w:r>
          </w:p>
        </w:tc>
        <w:tc>
          <w:tcPr>
            <w:tcW w:w="1903"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Спостереження</w:t>
            </w:r>
          </w:p>
        </w:tc>
      </w:tr>
      <w:tr w:rsidR="006949C8" w:rsidRPr="002B4D72" w:rsidTr="0033662F">
        <w:trPr>
          <w:trHeight w:val="1586"/>
        </w:trPr>
        <w:tc>
          <w:tcPr>
            <w:tcW w:w="1812" w:type="dxa"/>
            <w:vMerge w:val="restart"/>
          </w:tcPr>
          <w:p w:rsidR="006949C8" w:rsidRPr="00A633ED" w:rsidRDefault="006949C8" w:rsidP="00733A4A">
            <w:pPr>
              <w:rPr>
                <w:rFonts w:ascii="Times New Roman" w:hAnsi="Times New Roman" w:cs="Times New Roman"/>
                <w:sz w:val="24"/>
                <w:szCs w:val="24"/>
              </w:rPr>
            </w:pPr>
          </w:p>
        </w:tc>
        <w:tc>
          <w:tcPr>
            <w:tcW w:w="2112" w:type="dxa"/>
            <w:vMerge w:val="restart"/>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rPr>
              <w:t>2. Розробити алгоритм вироблення правил поведінки учасників освітньогопроцесу в закладі, які забезпечували б дотримання етичних норм, повагу до гідності, прав і свобод людини.</w:t>
            </w:r>
          </w:p>
        </w:tc>
        <w:tc>
          <w:tcPr>
            <w:tcW w:w="3301"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rPr>
              <w:t>Встановлення «очікувань» щодо поведінки учасників освітнього процесу (створюємо ідеальну модель поведінки для усіх учасників освітнього процесу).</w:t>
            </w:r>
          </w:p>
        </w:tc>
        <w:tc>
          <w:tcPr>
            <w:tcW w:w="1559"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До 10.02.2021</w:t>
            </w:r>
          </w:p>
        </w:tc>
        <w:tc>
          <w:tcPr>
            <w:tcW w:w="2035"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 xml:space="preserve">Опитування, круглий </w:t>
            </w:r>
            <w:proofErr w:type="gramStart"/>
            <w:r w:rsidRPr="00A633ED">
              <w:rPr>
                <w:rFonts w:ascii="Times New Roman" w:hAnsi="Times New Roman" w:cs="Times New Roman"/>
                <w:sz w:val="24"/>
                <w:szCs w:val="24"/>
              </w:rPr>
              <w:t>ст</w:t>
            </w:r>
            <w:proofErr w:type="gramEnd"/>
            <w:r w:rsidRPr="00A633ED">
              <w:rPr>
                <w:rFonts w:ascii="Times New Roman" w:hAnsi="Times New Roman" w:cs="Times New Roman"/>
                <w:sz w:val="24"/>
                <w:szCs w:val="24"/>
              </w:rPr>
              <w:t>іл (учні</w:t>
            </w:r>
            <w:r w:rsidR="009B657D">
              <w:rPr>
                <w:rFonts w:ascii="Times New Roman" w:hAnsi="Times New Roman" w:cs="Times New Roman"/>
                <w:sz w:val="24"/>
                <w:szCs w:val="24"/>
                <w:lang w:val="uk-UA"/>
              </w:rPr>
              <w:t>-</w:t>
            </w:r>
            <w:r w:rsidRPr="00A633ED">
              <w:rPr>
                <w:rFonts w:ascii="Times New Roman" w:hAnsi="Times New Roman" w:cs="Times New Roman"/>
                <w:sz w:val="24"/>
                <w:szCs w:val="24"/>
              </w:rPr>
              <w:t>батьки-педагоги)</w:t>
            </w:r>
          </w:p>
        </w:tc>
        <w:tc>
          <w:tcPr>
            <w:tcW w:w="2152" w:type="dxa"/>
          </w:tcPr>
          <w:p w:rsidR="006949C8" w:rsidRPr="00A633ED" w:rsidRDefault="006949C8"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Адміністрація закладу</w:t>
            </w:r>
          </w:p>
        </w:tc>
        <w:tc>
          <w:tcPr>
            <w:tcW w:w="1903" w:type="dxa"/>
          </w:tcPr>
          <w:p w:rsidR="006949C8" w:rsidRPr="00A633ED" w:rsidRDefault="006949C8" w:rsidP="00733A4A">
            <w:pPr>
              <w:rPr>
                <w:rFonts w:ascii="Times New Roman" w:hAnsi="Times New Roman" w:cs="Times New Roman"/>
                <w:sz w:val="24"/>
                <w:szCs w:val="24"/>
              </w:rPr>
            </w:pPr>
            <w:r w:rsidRPr="00A633ED">
              <w:rPr>
                <w:rFonts w:ascii="Times New Roman" w:hAnsi="Times New Roman" w:cs="Times New Roman"/>
                <w:sz w:val="24"/>
                <w:szCs w:val="24"/>
              </w:rPr>
              <w:t>Опитування (анкетування учасників освітнього прооцесу)</w:t>
            </w:r>
          </w:p>
        </w:tc>
      </w:tr>
      <w:tr w:rsidR="00F27903" w:rsidRPr="002B4D72" w:rsidTr="0033662F">
        <w:trPr>
          <w:trHeight w:val="915"/>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Розроблення правил (важливо забезпечити позитивну поведінкову мотивацію).</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До 10.03.2021</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Засідання творчої групи</w:t>
            </w:r>
          </w:p>
        </w:tc>
        <w:tc>
          <w:tcPr>
            <w:tcW w:w="2152"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Заступник директора з навчально</w:t>
            </w:r>
            <w:r w:rsidR="009B657D">
              <w:rPr>
                <w:rFonts w:ascii="Times New Roman" w:hAnsi="Times New Roman" w:cs="Times New Roman"/>
                <w:sz w:val="24"/>
                <w:szCs w:val="24"/>
                <w:lang w:val="uk-UA"/>
              </w:rPr>
              <w:t>-</w:t>
            </w:r>
            <w:r w:rsidRPr="00A633ED">
              <w:rPr>
                <w:rFonts w:ascii="Times New Roman" w:hAnsi="Times New Roman" w:cs="Times New Roman"/>
                <w:sz w:val="24"/>
                <w:szCs w:val="24"/>
              </w:rPr>
              <w:t>виховної роботи,</w:t>
            </w:r>
          </w:p>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rPr>
              <w:t>класні керівники</w:t>
            </w:r>
          </w:p>
        </w:tc>
        <w:tc>
          <w:tcPr>
            <w:tcW w:w="1903" w:type="dxa"/>
            <w:vMerge w:val="restart"/>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Спостереження (за освітнім процесом)</w:t>
            </w:r>
          </w:p>
        </w:tc>
      </w:tr>
      <w:tr w:rsidR="00F27903" w:rsidRPr="002B4D72" w:rsidTr="0033662F">
        <w:trPr>
          <w:trHeight w:val="915"/>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Ознайомлення з правилами поведінки учасників освітнього порцесу, обговорення їх і, за потреби, коригування.</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lang w:val="uk-UA"/>
              </w:rPr>
              <w:t xml:space="preserve">Березень </w:t>
            </w:r>
            <w:r w:rsidRPr="00A633ED">
              <w:rPr>
                <w:rFonts w:ascii="Times New Roman" w:hAnsi="Times New Roman" w:cs="Times New Roman"/>
                <w:sz w:val="24"/>
                <w:szCs w:val="24"/>
              </w:rPr>
              <w:t>2021</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Загальношкільні, класні батьківські збори, виховні години</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rPr>
              <w:t>Голова Ради закладу</w:t>
            </w:r>
          </w:p>
        </w:tc>
        <w:tc>
          <w:tcPr>
            <w:tcW w:w="1903" w:type="dxa"/>
            <w:vMerge/>
          </w:tcPr>
          <w:p w:rsidR="00F27903" w:rsidRPr="00A633ED" w:rsidRDefault="00F27903" w:rsidP="00733A4A">
            <w:pPr>
              <w:rPr>
                <w:rFonts w:ascii="Times New Roman" w:hAnsi="Times New Roman" w:cs="Times New Roman"/>
                <w:sz w:val="24"/>
                <w:szCs w:val="24"/>
              </w:rPr>
            </w:pPr>
          </w:p>
        </w:tc>
      </w:tr>
      <w:tr w:rsidR="00F27903" w:rsidRPr="002B4D72" w:rsidTr="0033662F">
        <w:trPr>
          <w:trHeight w:val="915"/>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Затвердження правил.</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До 10.03.2021</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Засідання Ради закладу</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rPr>
              <w:t>Заступник директора з навчальновиховної роботи</w:t>
            </w:r>
          </w:p>
        </w:tc>
        <w:tc>
          <w:tcPr>
            <w:tcW w:w="1903" w:type="dxa"/>
            <w:vMerge/>
          </w:tcPr>
          <w:p w:rsidR="00F27903" w:rsidRPr="00A633ED" w:rsidRDefault="00F27903" w:rsidP="00733A4A">
            <w:pPr>
              <w:rPr>
                <w:rFonts w:ascii="Times New Roman" w:hAnsi="Times New Roman" w:cs="Times New Roman"/>
                <w:sz w:val="24"/>
                <w:szCs w:val="24"/>
              </w:rPr>
            </w:pPr>
          </w:p>
        </w:tc>
      </w:tr>
      <w:tr w:rsidR="00F27903" w:rsidRPr="002B4D72" w:rsidTr="0033662F">
        <w:trPr>
          <w:trHeight w:val="915"/>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9B657D" w:rsidP="00733A4A">
            <w:pPr>
              <w:rPr>
                <w:rFonts w:ascii="Times New Roman" w:hAnsi="Times New Roman" w:cs="Times New Roman"/>
                <w:sz w:val="24"/>
                <w:szCs w:val="24"/>
                <w:lang w:val="uk-UA"/>
              </w:rPr>
            </w:pPr>
            <w:r>
              <w:rPr>
                <w:rFonts w:ascii="Times New Roman" w:hAnsi="Times New Roman" w:cs="Times New Roman"/>
                <w:sz w:val="24"/>
                <w:szCs w:val="24"/>
                <w:lang w:val="uk-UA"/>
              </w:rPr>
              <w:t>Опри</w:t>
            </w:r>
            <w:r w:rsidR="00F27903" w:rsidRPr="00A633ED">
              <w:rPr>
                <w:rFonts w:ascii="Times New Roman" w:hAnsi="Times New Roman" w:cs="Times New Roman"/>
                <w:sz w:val="24"/>
                <w:szCs w:val="24"/>
                <w:lang w:val="uk-UA"/>
              </w:rPr>
              <w:t>люднення</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До 10.03.2021</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Сайт закладу, інформаційні стенди</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rPr>
              <w:t>Заступник директора з навчальновиховної роботи</w:t>
            </w:r>
          </w:p>
        </w:tc>
        <w:tc>
          <w:tcPr>
            <w:tcW w:w="1903" w:type="dxa"/>
            <w:vMerge/>
          </w:tcPr>
          <w:p w:rsidR="00F27903" w:rsidRPr="00A633ED" w:rsidRDefault="00F27903" w:rsidP="00733A4A">
            <w:pPr>
              <w:rPr>
                <w:rFonts w:ascii="Times New Roman" w:hAnsi="Times New Roman" w:cs="Times New Roman"/>
                <w:sz w:val="24"/>
                <w:szCs w:val="24"/>
              </w:rPr>
            </w:pPr>
          </w:p>
        </w:tc>
      </w:tr>
      <w:tr w:rsidR="00F27903" w:rsidRPr="002B4D72" w:rsidTr="0033662F">
        <w:trPr>
          <w:trHeight w:val="960"/>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Здійснення моніторингу щодо зміни динаміки порушень правил поведінки учнями.</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Щороку (грудень, травень)</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Освітній процес</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Педагогічні працівники закладу</w:t>
            </w:r>
          </w:p>
        </w:tc>
        <w:tc>
          <w:tcPr>
            <w:tcW w:w="1903" w:type="dxa"/>
            <w:vMerge/>
          </w:tcPr>
          <w:p w:rsidR="00F27903" w:rsidRPr="00A633ED" w:rsidRDefault="00F27903" w:rsidP="00733A4A">
            <w:pPr>
              <w:rPr>
                <w:rFonts w:ascii="Times New Roman" w:hAnsi="Times New Roman" w:cs="Times New Roman"/>
                <w:sz w:val="24"/>
                <w:szCs w:val="24"/>
              </w:rPr>
            </w:pPr>
          </w:p>
        </w:tc>
      </w:tr>
      <w:tr w:rsidR="00F27903" w:rsidRPr="002B4D72" w:rsidTr="0033662F">
        <w:trPr>
          <w:trHeight w:val="1001"/>
        </w:trPr>
        <w:tc>
          <w:tcPr>
            <w:tcW w:w="1812" w:type="dxa"/>
            <w:vMerge w:val="restart"/>
          </w:tcPr>
          <w:p w:rsidR="00F27903" w:rsidRPr="00A633ED" w:rsidRDefault="00F27903" w:rsidP="00733A4A">
            <w:pPr>
              <w:rPr>
                <w:rFonts w:ascii="Times New Roman" w:hAnsi="Times New Roman" w:cs="Times New Roman"/>
                <w:sz w:val="24"/>
                <w:szCs w:val="24"/>
              </w:rPr>
            </w:pPr>
          </w:p>
        </w:tc>
        <w:tc>
          <w:tcPr>
            <w:tcW w:w="2112" w:type="dxa"/>
            <w:vMerge w:val="restart"/>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3. Протидіяти булінгу (цькуванню), іншому насильству, дотримуватися порядку реагування на їх прояви з боку</w:t>
            </w:r>
          </w:p>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адмінісрації закладу та педагогічних працівників.</w:t>
            </w: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Дотримуватися прав та обов’язків педагогічних працівників та інших осіб, які залучаються до освітнього процесу.</w:t>
            </w:r>
          </w:p>
        </w:tc>
        <w:tc>
          <w:tcPr>
            <w:tcW w:w="1559"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Постійно</w:t>
            </w:r>
          </w:p>
        </w:tc>
        <w:tc>
          <w:tcPr>
            <w:tcW w:w="2035"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Освітній процес</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Педагогічні працівники закладу</w:t>
            </w:r>
          </w:p>
        </w:tc>
        <w:tc>
          <w:tcPr>
            <w:tcW w:w="1903" w:type="dxa"/>
            <w:vMerge w:val="restart"/>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 xml:space="preserve">Спостереження (за освітнім процесом) </w:t>
            </w:r>
          </w:p>
          <w:p w:rsidR="00F27903" w:rsidRPr="00A633ED" w:rsidRDefault="00F27903" w:rsidP="00733A4A">
            <w:pPr>
              <w:rPr>
                <w:rFonts w:ascii="Times New Roman" w:hAnsi="Times New Roman" w:cs="Times New Roman"/>
                <w:sz w:val="24"/>
                <w:szCs w:val="24"/>
              </w:rPr>
            </w:pPr>
          </w:p>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Опитування (анкетування учасників освітнього прооцесу)</w:t>
            </w:r>
          </w:p>
        </w:tc>
      </w:tr>
      <w:tr w:rsidR="00F27903" w:rsidRPr="002B4D72" w:rsidTr="0033662F">
        <w:trPr>
          <w:trHeight w:val="705"/>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Аналіз відвідування здобувачами освіти закладу</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lang w:val="uk-UA"/>
              </w:rPr>
              <w:t>Постійно</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lang w:val="uk-UA"/>
              </w:rPr>
              <w:t>Освітній процес</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rPr>
              <w:t>Заступник директора з навчально</w:t>
            </w:r>
            <w:r w:rsidR="00375AE8">
              <w:rPr>
                <w:rFonts w:ascii="Times New Roman" w:hAnsi="Times New Roman" w:cs="Times New Roman"/>
                <w:sz w:val="24"/>
                <w:szCs w:val="24"/>
                <w:lang w:val="uk-UA"/>
              </w:rPr>
              <w:t>-</w:t>
            </w:r>
            <w:r w:rsidRPr="00A633ED">
              <w:rPr>
                <w:rFonts w:ascii="Times New Roman" w:hAnsi="Times New Roman" w:cs="Times New Roman"/>
                <w:sz w:val="24"/>
                <w:szCs w:val="24"/>
              </w:rPr>
              <w:t>виховної роботи</w:t>
            </w:r>
          </w:p>
        </w:tc>
        <w:tc>
          <w:tcPr>
            <w:tcW w:w="1903" w:type="dxa"/>
            <w:vMerge/>
          </w:tcPr>
          <w:p w:rsidR="00F27903" w:rsidRPr="00A633ED" w:rsidRDefault="00F27903" w:rsidP="00733A4A">
            <w:pPr>
              <w:rPr>
                <w:rFonts w:ascii="Times New Roman" w:hAnsi="Times New Roman" w:cs="Times New Roman"/>
                <w:sz w:val="24"/>
                <w:szCs w:val="24"/>
              </w:rPr>
            </w:pPr>
          </w:p>
        </w:tc>
      </w:tr>
      <w:tr w:rsidR="00F27903" w:rsidRPr="002B4D72" w:rsidTr="0033662F">
        <w:trPr>
          <w:trHeight w:val="840"/>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Робота соціально-психологічної служби закладу з виявлення, реагування та запобігання булінгу (цькуванню)</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lang w:val="uk-UA"/>
              </w:rPr>
              <w:t>Постійно</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Діагностування, індивідуальна робота, тренінгові заняття</w:t>
            </w:r>
          </w:p>
        </w:tc>
        <w:tc>
          <w:tcPr>
            <w:tcW w:w="2152" w:type="dxa"/>
          </w:tcPr>
          <w:p w:rsidR="00F27903" w:rsidRPr="00A633ED" w:rsidRDefault="00375AE8" w:rsidP="00733A4A">
            <w:pPr>
              <w:rPr>
                <w:rFonts w:ascii="Times New Roman" w:hAnsi="Times New Roman" w:cs="Times New Roman"/>
                <w:sz w:val="24"/>
                <w:szCs w:val="24"/>
                <w:lang w:val="uk-UA"/>
              </w:rPr>
            </w:pPr>
            <w:r>
              <w:rPr>
                <w:rFonts w:ascii="Times New Roman" w:hAnsi="Times New Roman" w:cs="Times New Roman"/>
                <w:sz w:val="24"/>
                <w:szCs w:val="24"/>
                <w:lang w:val="uk-UA"/>
              </w:rPr>
              <w:t>Практичний психолог, соціальний педагог</w:t>
            </w:r>
          </w:p>
        </w:tc>
        <w:tc>
          <w:tcPr>
            <w:tcW w:w="1903" w:type="dxa"/>
            <w:vMerge/>
          </w:tcPr>
          <w:p w:rsidR="00F27903" w:rsidRPr="00A633ED" w:rsidRDefault="00F27903" w:rsidP="00733A4A">
            <w:pPr>
              <w:rPr>
                <w:rFonts w:ascii="Times New Roman" w:hAnsi="Times New Roman" w:cs="Times New Roman"/>
                <w:sz w:val="24"/>
                <w:szCs w:val="24"/>
              </w:rPr>
            </w:pPr>
          </w:p>
        </w:tc>
      </w:tr>
      <w:tr w:rsidR="00F27903" w:rsidRPr="002B4D72" w:rsidTr="0033662F">
        <w:trPr>
          <w:trHeight w:val="900"/>
        </w:trPr>
        <w:tc>
          <w:tcPr>
            <w:tcW w:w="1812" w:type="dxa"/>
            <w:vMerge/>
          </w:tcPr>
          <w:p w:rsidR="00F27903" w:rsidRPr="00A633ED" w:rsidRDefault="00F27903" w:rsidP="00733A4A">
            <w:pPr>
              <w:rPr>
                <w:rFonts w:ascii="Times New Roman" w:hAnsi="Times New Roman" w:cs="Times New Roman"/>
                <w:sz w:val="24"/>
                <w:szCs w:val="24"/>
              </w:rPr>
            </w:pPr>
          </w:p>
        </w:tc>
        <w:tc>
          <w:tcPr>
            <w:tcW w:w="2112" w:type="dxa"/>
            <w:vMerge/>
          </w:tcPr>
          <w:p w:rsidR="00F27903" w:rsidRPr="00A633ED" w:rsidRDefault="00F27903" w:rsidP="00733A4A">
            <w:pPr>
              <w:rPr>
                <w:rFonts w:ascii="Times New Roman" w:hAnsi="Times New Roman" w:cs="Times New Roman"/>
                <w:sz w:val="24"/>
                <w:szCs w:val="24"/>
              </w:rPr>
            </w:pPr>
          </w:p>
        </w:tc>
        <w:tc>
          <w:tcPr>
            <w:tcW w:w="3301"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Реагування на всі звернення про випадки булінгу (цькування) в дитячому колективі, серед батьків, педагогів.</w:t>
            </w:r>
          </w:p>
        </w:tc>
        <w:tc>
          <w:tcPr>
            <w:tcW w:w="1559"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lang w:val="uk-UA"/>
              </w:rPr>
              <w:t>Постійно</w:t>
            </w:r>
          </w:p>
        </w:tc>
        <w:tc>
          <w:tcPr>
            <w:tcW w:w="2035"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lang w:val="uk-UA"/>
              </w:rPr>
              <w:t>Освітній процес</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Адміністрація закладу</w:t>
            </w:r>
          </w:p>
        </w:tc>
        <w:tc>
          <w:tcPr>
            <w:tcW w:w="1903" w:type="dxa"/>
            <w:vMerge/>
          </w:tcPr>
          <w:p w:rsidR="00F27903" w:rsidRPr="00A633ED" w:rsidRDefault="00F27903" w:rsidP="00733A4A">
            <w:pPr>
              <w:rPr>
                <w:rFonts w:ascii="Times New Roman" w:hAnsi="Times New Roman" w:cs="Times New Roman"/>
                <w:sz w:val="24"/>
                <w:szCs w:val="24"/>
              </w:rPr>
            </w:pPr>
          </w:p>
        </w:tc>
      </w:tr>
      <w:tr w:rsidR="00F27903" w:rsidRPr="002B4D72" w:rsidTr="0033662F">
        <w:trPr>
          <w:trHeight w:val="900"/>
        </w:trPr>
        <w:tc>
          <w:tcPr>
            <w:tcW w:w="1812" w:type="dxa"/>
          </w:tcPr>
          <w:p w:rsidR="00F27903" w:rsidRPr="00A633ED" w:rsidRDefault="00F27903" w:rsidP="00733A4A">
            <w:pPr>
              <w:rPr>
                <w:rFonts w:ascii="Times New Roman" w:hAnsi="Times New Roman" w:cs="Times New Roman"/>
                <w:sz w:val="24"/>
                <w:szCs w:val="24"/>
              </w:rPr>
            </w:pPr>
          </w:p>
        </w:tc>
        <w:tc>
          <w:tcPr>
            <w:tcW w:w="2112"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 xml:space="preserve">2. Застосовувати методики та технології роботи з дітьми з особливими </w:t>
            </w:r>
            <w:r w:rsidRPr="00A633ED">
              <w:rPr>
                <w:rFonts w:ascii="Times New Roman" w:hAnsi="Times New Roman" w:cs="Times New Roman"/>
                <w:sz w:val="24"/>
                <w:szCs w:val="24"/>
              </w:rPr>
              <w:lastRenderedPageBreak/>
              <w:t>освітніми потребами.</w:t>
            </w:r>
          </w:p>
        </w:tc>
        <w:tc>
          <w:tcPr>
            <w:tcW w:w="3301" w:type="dxa"/>
          </w:tcPr>
          <w:p w:rsid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lastRenderedPageBreak/>
              <w:t xml:space="preserve">Забезпечення освітнього процесу: </w:t>
            </w:r>
          </w:p>
          <w:p w:rsid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 xml:space="preserve">1) Створення робочої групи з проблеми адаптації дітей з ООП в освітньому процесі. </w:t>
            </w:r>
          </w:p>
          <w:p w:rsid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lastRenderedPageBreak/>
              <w:t xml:space="preserve">2) Проведення консультацій з батьками з особливостей навчання і розвитку дитини. 3) Проведення консультацій з учителями, які навчали дитину в попередні роки або у інших ЗО. </w:t>
            </w:r>
          </w:p>
          <w:p w:rsid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 xml:space="preserve">4) Аналіз особливостей психофізичного розвитку учнів з ООП, соціальних умов розвитку. </w:t>
            </w:r>
          </w:p>
          <w:p w:rsid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 xml:space="preserve">5) Виявлення разом з учнями і практичним психологом труднощів і проблем, які вони відчувають при сприйнятті навчального матеріалу. </w:t>
            </w:r>
          </w:p>
          <w:p w:rsid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 xml:space="preserve">6) Зосередження уваги на сильних сторнах учня під час проведення навчальних занять. </w:t>
            </w:r>
          </w:p>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7) Підтримка позитивної мотивації навчання.</w:t>
            </w:r>
          </w:p>
          <w:p w:rsidR="00F27903" w:rsidRPr="00A633ED" w:rsidRDefault="00F27903"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rPr>
            </w:pPr>
          </w:p>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Використання освітніх технологій і методик, які приносять позитивний результат роботи з дітьми з ООП, а саме: - Особистісно орієнтовне навчання; - Індивідуальна освітня траєкторія; - Формувальне оцінювання.</w:t>
            </w:r>
          </w:p>
        </w:tc>
        <w:tc>
          <w:tcPr>
            <w:tcW w:w="1559"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rPr>
              <w:lastRenderedPageBreak/>
              <w:t>Відповідно до Плану роботи закладу</w:t>
            </w: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5B710F" w:rsidRPr="00A633ED" w:rsidRDefault="005B710F" w:rsidP="00733A4A">
            <w:pPr>
              <w:rPr>
                <w:rFonts w:ascii="Times New Roman" w:hAnsi="Times New Roman" w:cs="Times New Roman"/>
                <w:sz w:val="24"/>
                <w:szCs w:val="24"/>
                <w:lang w:val="uk-UA"/>
              </w:rPr>
            </w:pPr>
          </w:p>
          <w:p w:rsidR="005B710F" w:rsidRPr="00A633ED" w:rsidRDefault="005B710F"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Постійно</w:t>
            </w:r>
          </w:p>
        </w:tc>
        <w:tc>
          <w:tcPr>
            <w:tcW w:w="2035"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lastRenderedPageBreak/>
              <w:t>Освітній процес</w:t>
            </w: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5B710F" w:rsidRPr="00A633ED" w:rsidRDefault="005B710F"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Освітній процес</w:t>
            </w:r>
          </w:p>
        </w:tc>
        <w:tc>
          <w:tcPr>
            <w:tcW w:w="2152" w:type="dxa"/>
          </w:tcPr>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lastRenderedPageBreak/>
              <w:t>Адміністрація закладу</w:t>
            </w: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p>
          <w:p w:rsidR="005B710F" w:rsidRPr="00A633ED" w:rsidRDefault="005B710F" w:rsidP="00733A4A">
            <w:pPr>
              <w:rPr>
                <w:rFonts w:ascii="Times New Roman" w:hAnsi="Times New Roman" w:cs="Times New Roman"/>
                <w:sz w:val="24"/>
                <w:szCs w:val="24"/>
                <w:lang w:val="uk-UA"/>
              </w:rPr>
            </w:pPr>
          </w:p>
          <w:p w:rsidR="00F27903" w:rsidRPr="00A633ED" w:rsidRDefault="00F27903"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Педагогічні працівники</w:t>
            </w:r>
          </w:p>
        </w:tc>
        <w:tc>
          <w:tcPr>
            <w:tcW w:w="1903" w:type="dxa"/>
          </w:tcPr>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lastRenderedPageBreak/>
              <w:t xml:space="preserve">Спостереження (за проведенням навчальних занять, за освітнім </w:t>
            </w:r>
            <w:r w:rsidRPr="00A633ED">
              <w:rPr>
                <w:rFonts w:ascii="Times New Roman" w:hAnsi="Times New Roman" w:cs="Times New Roman"/>
                <w:sz w:val="24"/>
                <w:szCs w:val="24"/>
              </w:rPr>
              <w:lastRenderedPageBreak/>
              <w:t xml:space="preserve">середовищем) </w:t>
            </w:r>
          </w:p>
          <w:p w:rsidR="00F27903" w:rsidRPr="00A633ED" w:rsidRDefault="00F27903" w:rsidP="00733A4A">
            <w:pPr>
              <w:rPr>
                <w:rFonts w:ascii="Times New Roman" w:hAnsi="Times New Roman" w:cs="Times New Roman"/>
                <w:sz w:val="24"/>
                <w:szCs w:val="24"/>
              </w:rPr>
            </w:pPr>
          </w:p>
          <w:p w:rsidR="00F27903" w:rsidRPr="00A633ED" w:rsidRDefault="00F27903" w:rsidP="00733A4A">
            <w:pPr>
              <w:rPr>
                <w:rFonts w:ascii="Times New Roman" w:hAnsi="Times New Roman" w:cs="Times New Roman"/>
                <w:sz w:val="24"/>
                <w:szCs w:val="24"/>
              </w:rPr>
            </w:pPr>
          </w:p>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Вивчення документації (аналіз ресурсного забезпечення роботи з дітьми з ООП)</w:t>
            </w:r>
          </w:p>
          <w:p w:rsidR="00F27903" w:rsidRPr="00A633ED" w:rsidRDefault="00F27903" w:rsidP="00733A4A">
            <w:pPr>
              <w:rPr>
                <w:rFonts w:ascii="Times New Roman" w:hAnsi="Times New Roman" w:cs="Times New Roman"/>
                <w:sz w:val="24"/>
                <w:szCs w:val="24"/>
              </w:rPr>
            </w:pPr>
            <w:r w:rsidRPr="00A633ED">
              <w:rPr>
                <w:rFonts w:ascii="Times New Roman" w:hAnsi="Times New Roman" w:cs="Times New Roman"/>
                <w:sz w:val="24"/>
                <w:szCs w:val="24"/>
              </w:rPr>
              <w:t xml:space="preserve"> Опитування (анкетування педагогічних працівників, бесіди з вчителями (вихователями) та батьками)</w:t>
            </w:r>
          </w:p>
          <w:p w:rsidR="00F27903" w:rsidRPr="00A633ED" w:rsidRDefault="00F27903" w:rsidP="00733A4A">
            <w:pPr>
              <w:rPr>
                <w:rFonts w:ascii="Times New Roman" w:hAnsi="Times New Roman" w:cs="Times New Roman"/>
                <w:sz w:val="24"/>
                <w:szCs w:val="24"/>
              </w:rPr>
            </w:pPr>
          </w:p>
          <w:p w:rsidR="00F27903" w:rsidRPr="00A633ED" w:rsidRDefault="00F27903" w:rsidP="00733A4A">
            <w:pPr>
              <w:rPr>
                <w:rFonts w:ascii="Times New Roman" w:hAnsi="Times New Roman" w:cs="Times New Roman"/>
                <w:sz w:val="24"/>
                <w:szCs w:val="24"/>
              </w:rPr>
            </w:pPr>
          </w:p>
        </w:tc>
      </w:tr>
      <w:tr w:rsidR="005B710F" w:rsidRPr="005B710F" w:rsidTr="0033662F">
        <w:trPr>
          <w:trHeight w:val="992"/>
        </w:trPr>
        <w:tc>
          <w:tcPr>
            <w:tcW w:w="1812" w:type="dxa"/>
            <w:vMerge w:val="restart"/>
          </w:tcPr>
          <w:p w:rsidR="005B710F" w:rsidRPr="00A633ED" w:rsidRDefault="005B710F" w:rsidP="00733A4A">
            <w:pPr>
              <w:rPr>
                <w:rFonts w:ascii="Times New Roman" w:hAnsi="Times New Roman" w:cs="Times New Roman"/>
                <w:sz w:val="24"/>
                <w:szCs w:val="24"/>
              </w:rPr>
            </w:pPr>
          </w:p>
        </w:tc>
        <w:tc>
          <w:tcPr>
            <w:tcW w:w="2112" w:type="dxa"/>
            <w:vMerge w:val="restart"/>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3. Взаємодія закладу з батьками дітей з ООП та фахівцями ІРЦ (залучення їх до необхідної підтримки дітей під час здобуття освіти)</w:t>
            </w:r>
          </w:p>
        </w:tc>
        <w:tc>
          <w:tcPr>
            <w:tcW w:w="3301"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Створення та дієвість команди психолого-педагогічного супроводу</w:t>
            </w:r>
          </w:p>
        </w:tc>
        <w:tc>
          <w:tcPr>
            <w:tcW w:w="1559"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2 рази на рік</w:t>
            </w:r>
          </w:p>
        </w:tc>
        <w:tc>
          <w:tcPr>
            <w:tcW w:w="2035"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Засідання команди супроводу</w:t>
            </w:r>
          </w:p>
        </w:tc>
        <w:tc>
          <w:tcPr>
            <w:tcW w:w="2152"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Адміністрація закладу, фахівці ІРЦ, батьки дітей з ООП</w:t>
            </w:r>
          </w:p>
        </w:tc>
        <w:tc>
          <w:tcPr>
            <w:tcW w:w="1903" w:type="dxa"/>
            <w:vMerge w:val="restart"/>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Спостереження (за проведенням навчальних занять) </w:t>
            </w:r>
          </w:p>
          <w:p w:rsidR="005B710F" w:rsidRPr="00A633ED" w:rsidRDefault="005B710F"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Опитування (інтервю з батьками, анкетування педагогічних працівників)</w:t>
            </w:r>
          </w:p>
        </w:tc>
      </w:tr>
      <w:tr w:rsidR="005B710F" w:rsidRPr="002B4D72" w:rsidTr="0033662F">
        <w:trPr>
          <w:trHeight w:val="720"/>
        </w:trPr>
        <w:tc>
          <w:tcPr>
            <w:tcW w:w="1812" w:type="dxa"/>
            <w:vMerge/>
          </w:tcPr>
          <w:p w:rsidR="005B710F" w:rsidRPr="00A633ED" w:rsidRDefault="005B710F" w:rsidP="00733A4A">
            <w:pPr>
              <w:rPr>
                <w:rFonts w:ascii="Times New Roman" w:hAnsi="Times New Roman" w:cs="Times New Roman"/>
                <w:sz w:val="24"/>
                <w:szCs w:val="24"/>
                <w:lang w:val="uk-UA"/>
              </w:rPr>
            </w:pPr>
          </w:p>
        </w:tc>
        <w:tc>
          <w:tcPr>
            <w:tcW w:w="2112" w:type="dxa"/>
            <w:vMerge/>
          </w:tcPr>
          <w:p w:rsidR="005B710F" w:rsidRPr="00A633ED" w:rsidRDefault="005B710F" w:rsidP="00733A4A">
            <w:pPr>
              <w:rPr>
                <w:rFonts w:ascii="Times New Roman" w:hAnsi="Times New Roman" w:cs="Times New Roman"/>
                <w:sz w:val="24"/>
                <w:szCs w:val="24"/>
                <w:lang w:val="uk-UA"/>
              </w:rPr>
            </w:pPr>
          </w:p>
        </w:tc>
        <w:tc>
          <w:tcPr>
            <w:tcW w:w="3301"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Надання методичної допомоги педагогічним працівникам щодо особливостей організації надання психологопедагогічних та корекційнорозвиткових послух</w:t>
            </w:r>
          </w:p>
        </w:tc>
        <w:tc>
          <w:tcPr>
            <w:tcW w:w="1559"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Постійно</w:t>
            </w:r>
          </w:p>
        </w:tc>
        <w:tc>
          <w:tcPr>
            <w:tcW w:w="2035"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Індивідуальні консультації, методичні наради</w:t>
            </w:r>
          </w:p>
        </w:tc>
        <w:tc>
          <w:tcPr>
            <w:tcW w:w="2152"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Фахівці ІРЦ</w:t>
            </w:r>
          </w:p>
        </w:tc>
        <w:tc>
          <w:tcPr>
            <w:tcW w:w="1903" w:type="dxa"/>
            <w:vMerge/>
          </w:tcPr>
          <w:p w:rsidR="005B710F" w:rsidRPr="00A633ED" w:rsidRDefault="005B710F" w:rsidP="00733A4A">
            <w:pPr>
              <w:rPr>
                <w:rFonts w:ascii="Times New Roman" w:hAnsi="Times New Roman" w:cs="Times New Roman"/>
                <w:sz w:val="24"/>
                <w:szCs w:val="24"/>
              </w:rPr>
            </w:pPr>
          </w:p>
        </w:tc>
      </w:tr>
      <w:tr w:rsidR="005B710F" w:rsidRPr="002B4D72" w:rsidTr="0033662F">
        <w:trPr>
          <w:trHeight w:val="675"/>
        </w:trPr>
        <w:tc>
          <w:tcPr>
            <w:tcW w:w="1812" w:type="dxa"/>
            <w:vMerge/>
          </w:tcPr>
          <w:p w:rsidR="005B710F" w:rsidRPr="00A633ED" w:rsidRDefault="005B710F" w:rsidP="00733A4A">
            <w:pPr>
              <w:rPr>
                <w:rFonts w:ascii="Times New Roman" w:hAnsi="Times New Roman" w:cs="Times New Roman"/>
                <w:sz w:val="24"/>
                <w:szCs w:val="24"/>
              </w:rPr>
            </w:pPr>
          </w:p>
        </w:tc>
        <w:tc>
          <w:tcPr>
            <w:tcW w:w="2112" w:type="dxa"/>
            <w:vMerge/>
          </w:tcPr>
          <w:p w:rsidR="005B710F" w:rsidRPr="00A633ED" w:rsidRDefault="005B710F" w:rsidP="00733A4A">
            <w:pPr>
              <w:rPr>
                <w:rFonts w:ascii="Times New Roman" w:hAnsi="Times New Roman" w:cs="Times New Roman"/>
                <w:sz w:val="24"/>
                <w:szCs w:val="24"/>
              </w:rPr>
            </w:pPr>
          </w:p>
        </w:tc>
        <w:tc>
          <w:tcPr>
            <w:tcW w:w="3301"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Розроблення індивідуальних навчальних планів дітей з ООП</w:t>
            </w:r>
          </w:p>
        </w:tc>
        <w:tc>
          <w:tcPr>
            <w:tcW w:w="1559"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З моменту надання висновку</w:t>
            </w:r>
          </w:p>
        </w:tc>
        <w:tc>
          <w:tcPr>
            <w:tcW w:w="2035"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Засідання команди супроводу</w:t>
            </w:r>
          </w:p>
        </w:tc>
        <w:tc>
          <w:tcPr>
            <w:tcW w:w="2152"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Команда супроводу</w:t>
            </w:r>
          </w:p>
        </w:tc>
        <w:tc>
          <w:tcPr>
            <w:tcW w:w="1903" w:type="dxa"/>
            <w:vMerge/>
          </w:tcPr>
          <w:p w:rsidR="005B710F" w:rsidRPr="00A633ED" w:rsidRDefault="005B710F" w:rsidP="00733A4A">
            <w:pPr>
              <w:rPr>
                <w:rFonts w:ascii="Times New Roman" w:hAnsi="Times New Roman" w:cs="Times New Roman"/>
                <w:sz w:val="24"/>
                <w:szCs w:val="24"/>
              </w:rPr>
            </w:pPr>
          </w:p>
        </w:tc>
      </w:tr>
      <w:tr w:rsidR="005B710F" w:rsidRPr="002B4D72" w:rsidTr="0033662F">
        <w:trPr>
          <w:trHeight w:val="1575"/>
        </w:trPr>
        <w:tc>
          <w:tcPr>
            <w:tcW w:w="1812" w:type="dxa"/>
            <w:vMerge w:val="restart"/>
          </w:tcPr>
          <w:p w:rsidR="005B710F" w:rsidRPr="00A633ED" w:rsidRDefault="005B710F" w:rsidP="00733A4A">
            <w:pPr>
              <w:rPr>
                <w:rFonts w:ascii="Times New Roman" w:hAnsi="Times New Roman" w:cs="Times New Roman"/>
                <w:sz w:val="24"/>
                <w:szCs w:val="24"/>
              </w:rPr>
            </w:pPr>
          </w:p>
        </w:tc>
        <w:tc>
          <w:tcPr>
            <w:tcW w:w="2112" w:type="dxa"/>
            <w:vMerge w:val="restart"/>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4. Освітнє середовище мотивує здобувачів освіти до оволодіння ключовими компетентностям и та наскрізними уміннями, ведення </w:t>
            </w:r>
            <w:proofErr w:type="gramStart"/>
            <w:r w:rsidRPr="00A633ED">
              <w:rPr>
                <w:rFonts w:ascii="Times New Roman" w:hAnsi="Times New Roman" w:cs="Times New Roman"/>
                <w:sz w:val="24"/>
                <w:szCs w:val="24"/>
              </w:rPr>
              <w:t>здорового</w:t>
            </w:r>
            <w:proofErr w:type="gramEnd"/>
            <w:r w:rsidRPr="00A633ED">
              <w:rPr>
                <w:rFonts w:ascii="Times New Roman" w:hAnsi="Times New Roman" w:cs="Times New Roman"/>
                <w:sz w:val="24"/>
                <w:szCs w:val="24"/>
              </w:rPr>
              <w:t xml:space="preserve"> способу життя.</w:t>
            </w:r>
          </w:p>
        </w:tc>
        <w:tc>
          <w:tcPr>
            <w:tcW w:w="3301"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Максимальне залучення учасників освітнього порцесу доприйняття рішень щодо змін в організації освітнього сеоредовища.</w:t>
            </w:r>
          </w:p>
        </w:tc>
        <w:tc>
          <w:tcPr>
            <w:tcW w:w="1559"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2 рази на рік (листопад, квітень)</w:t>
            </w:r>
          </w:p>
        </w:tc>
        <w:tc>
          <w:tcPr>
            <w:tcW w:w="2035"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Опитування, круглі столи «Дерево рішень»</w:t>
            </w:r>
          </w:p>
        </w:tc>
        <w:tc>
          <w:tcPr>
            <w:tcW w:w="2152"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Адміністрація закладу</w:t>
            </w:r>
          </w:p>
        </w:tc>
        <w:tc>
          <w:tcPr>
            <w:tcW w:w="1903" w:type="dxa"/>
            <w:vMerge w:val="restart"/>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Спостереження (за освітнім процесом) </w:t>
            </w:r>
          </w:p>
          <w:p w:rsidR="005B710F" w:rsidRPr="00A633ED" w:rsidRDefault="005B710F"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Опитування (акетування учнів, батьків, педагогів) </w:t>
            </w:r>
          </w:p>
          <w:p w:rsidR="005B710F" w:rsidRPr="00A633ED" w:rsidRDefault="005B710F"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Вивчення документації (Стратегія розвитку, Річний план роботи)</w:t>
            </w:r>
          </w:p>
        </w:tc>
      </w:tr>
      <w:tr w:rsidR="005B710F" w:rsidRPr="002B4D72" w:rsidTr="0033662F">
        <w:trPr>
          <w:trHeight w:val="660"/>
        </w:trPr>
        <w:tc>
          <w:tcPr>
            <w:tcW w:w="1812" w:type="dxa"/>
            <w:vMerge/>
          </w:tcPr>
          <w:p w:rsidR="005B710F" w:rsidRPr="00A633ED" w:rsidRDefault="005B710F" w:rsidP="00733A4A">
            <w:pPr>
              <w:rPr>
                <w:rFonts w:ascii="Times New Roman" w:hAnsi="Times New Roman" w:cs="Times New Roman"/>
                <w:sz w:val="24"/>
                <w:szCs w:val="24"/>
              </w:rPr>
            </w:pPr>
          </w:p>
        </w:tc>
        <w:tc>
          <w:tcPr>
            <w:tcW w:w="2112" w:type="dxa"/>
            <w:vMerge/>
          </w:tcPr>
          <w:p w:rsidR="005B710F" w:rsidRPr="00A633ED" w:rsidRDefault="005B710F" w:rsidP="00733A4A">
            <w:pPr>
              <w:rPr>
                <w:rFonts w:ascii="Times New Roman" w:hAnsi="Times New Roman" w:cs="Times New Roman"/>
                <w:sz w:val="24"/>
                <w:szCs w:val="24"/>
              </w:rPr>
            </w:pPr>
          </w:p>
        </w:tc>
        <w:tc>
          <w:tcPr>
            <w:tcW w:w="3301"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Забезпечення динамічності освітнього середовища.</w:t>
            </w:r>
          </w:p>
          <w:p w:rsidR="005B710F" w:rsidRPr="00A633ED" w:rsidRDefault="005B710F" w:rsidP="00733A4A">
            <w:pPr>
              <w:rPr>
                <w:rFonts w:ascii="Times New Roman" w:hAnsi="Times New Roman" w:cs="Times New Roman"/>
                <w:sz w:val="24"/>
                <w:szCs w:val="24"/>
              </w:rPr>
            </w:pPr>
          </w:p>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Проведення навчальних занять поза межами класу</w:t>
            </w:r>
          </w:p>
        </w:tc>
        <w:tc>
          <w:tcPr>
            <w:tcW w:w="1559"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Постійно</w:t>
            </w:r>
          </w:p>
        </w:tc>
        <w:tc>
          <w:tcPr>
            <w:tcW w:w="2035"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Створення мобільних робочих місць</w:t>
            </w:r>
          </w:p>
          <w:p w:rsidR="005B710F" w:rsidRPr="00A633ED" w:rsidRDefault="005B710F" w:rsidP="00733A4A">
            <w:pPr>
              <w:rPr>
                <w:rFonts w:ascii="Times New Roman" w:hAnsi="Times New Roman" w:cs="Times New Roman"/>
                <w:sz w:val="24"/>
                <w:szCs w:val="24"/>
              </w:rPr>
            </w:pPr>
          </w:p>
        </w:tc>
        <w:tc>
          <w:tcPr>
            <w:tcW w:w="2152"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rPr>
              <w:t>Адміністрація закладу</w:t>
            </w:r>
            <w:r w:rsidRPr="00A633ED">
              <w:rPr>
                <w:rFonts w:ascii="Times New Roman" w:hAnsi="Times New Roman" w:cs="Times New Roman"/>
                <w:sz w:val="24"/>
                <w:szCs w:val="24"/>
                <w:lang w:val="uk-UA"/>
              </w:rPr>
              <w:t xml:space="preserve">, </w:t>
            </w:r>
          </w:p>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педагогічні працівники</w:t>
            </w:r>
          </w:p>
        </w:tc>
        <w:tc>
          <w:tcPr>
            <w:tcW w:w="1903" w:type="dxa"/>
            <w:vMerge/>
          </w:tcPr>
          <w:p w:rsidR="005B710F" w:rsidRPr="00A633ED" w:rsidRDefault="005B710F" w:rsidP="00733A4A">
            <w:pPr>
              <w:rPr>
                <w:rFonts w:ascii="Times New Roman" w:hAnsi="Times New Roman" w:cs="Times New Roman"/>
                <w:sz w:val="24"/>
                <w:szCs w:val="24"/>
              </w:rPr>
            </w:pPr>
          </w:p>
        </w:tc>
      </w:tr>
      <w:tr w:rsidR="005B710F" w:rsidRPr="002B4D72" w:rsidTr="0033662F">
        <w:trPr>
          <w:trHeight w:val="690"/>
        </w:trPr>
        <w:tc>
          <w:tcPr>
            <w:tcW w:w="1812" w:type="dxa"/>
            <w:vMerge/>
          </w:tcPr>
          <w:p w:rsidR="005B710F" w:rsidRPr="00A633ED" w:rsidRDefault="005B710F" w:rsidP="00733A4A">
            <w:pPr>
              <w:rPr>
                <w:rFonts w:ascii="Times New Roman" w:hAnsi="Times New Roman" w:cs="Times New Roman"/>
                <w:sz w:val="24"/>
                <w:szCs w:val="24"/>
              </w:rPr>
            </w:pPr>
          </w:p>
        </w:tc>
        <w:tc>
          <w:tcPr>
            <w:tcW w:w="2112" w:type="dxa"/>
            <w:vMerge/>
          </w:tcPr>
          <w:p w:rsidR="005B710F" w:rsidRPr="00A633ED" w:rsidRDefault="005B710F" w:rsidP="00733A4A">
            <w:pPr>
              <w:rPr>
                <w:rFonts w:ascii="Times New Roman" w:hAnsi="Times New Roman" w:cs="Times New Roman"/>
                <w:sz w:val="24"/>
                <w:szCs w:val="24"/>
              </w:rPr>
            </w:pPr>
          </w:p>
        </w:tc>
        <w:tc>
          <w:tcPr>
            <w:tcW w:w="3301" w:type="dxa"/>
          </w:tcPr>
          <w:p w:rsid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Прості кроки кожного педагога щодо мотивації учнів до здорового способу життя: </w:t>
            </w:r>
          </w:p>
          <w:p w:rsid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робити перерви під час уроків для вправ;</w:t>
            </w:r>
          </w:p>
          <w:p w:rsid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 - проводити спільні заходи для учнів на свіжому повітрі (туристичні збори, спортивні ігри); </w:t>
            </w:r>
          </w:p>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lastRenderedPageBreak/>
              <w:t>- запровадити шкільну політику «розумного використання»</w:t>
            </w:r>
          </w:p>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(наприклад, на своєму прикладі привчати дітей до зменшення використання пластику та поліетилену у щоденному житті, бережливого ставлення до витрачання води, електроенергії, привчати сортувати сміття).</w:t>
            </w:r>
          </w:p>
        </w:tc>
        <w:tc>
          <w:tcPr>
            <w:tcW w:w="1559" w:type="dxa"/>
          </w:tcPr>
          <w:p w:rsidR="005B710F" w:rsidRPr="00A633ED" w:rsidRDefault="005B710F" w:rsidP="00733A4A">
            <w:pPr>
              <w:rPr>
                <w:rFonts w:ascii="Times New Roman" w:hAnsi="Times New Roman" w:cs="Times New Roman"/>
                <w:sz w:val="24"/>
                <w:szCs w:val="24"/>
              </w:rPr>
            </w:pPr>
          </w:p>
        </w:tc>
        <w:tc>
          <w:tcPr>
            <w:tcW w:w="2035" w:type="dxa"/>
          </w:tcPr>
          <w:p w:rsidR="005B710F" w:rsidRPr="00A633ED" w:rsidRDefault="005B710F" w:rsidP="00733A4A">
            <w:pPr>
              <w:rPr>
                <w:rFonts w:ascii="Times New Roman" w:hAnsi="Times New Roman" w:cs="Times New Roman"/>
                <w:sz w:val="24"/>
                <w:szCs w:val="24"/>
              </w:rPr>
            </w:pPr>
          </w:p>
        </w:tc>
        <w:tc>
          <w:tcPr>
            <w:tcW w:w="2152" w:type="dxa"/>
          </w:tcPr>
          <w:p w:rsidR="005B710F" w:rsidRPr="00A633ED" w:rsidRDefault="005B710F" w:rsidP="00733A4A">
            <w:pPr>
              <w:rPr>
                <w:rFonts w:ascii="Times New Roman" w:hAnsi="Times New Roman" w:cs="Times New Roman"/>
                <w:sz w:val="24"/>
                <w:szCs w:val="24"/>
              </w:rPr>
            </w:pPr>
          </w:p>
        </w:tc>
        <w:tc>
          <w:tcPr>
            <w:tcW w:w="1903" w:type="dxa"/>
            <w:vMerge/>
          </w:tcPr>
          <w:p w:rsidR="005B710F" w:rsidRPr="00A633ED" w:rsidRDefault="005B710F" w:rsidP="00733A4A">
            <w:pPr>
              <w:rPr>
                <w:rFonts w:ascii="Times New Roman" w:hAnsi="Times New Roman" w:cs="Times New Roman"/>
                <w:sz w:val="24"/>
                <w:szCs w:val="24"/>
              </w:rPr>
            </w:pPr>
          </w:p>
        </w:tc>
      </w:tr>
      <w:tr w:rsidR="005B710F" w:rsidRPr="002B4D72" w:rsidTr="0033662F">
        <w:trPr>
          <w:trHeight w:val="675"/>
        </w:trPr>
        <w:tc>
          <w:tcPr>
            <w:tcW w:w="1812" w:type="dxa"/>
          </w:tcPr>
          <w:p w:rsidR="005B710F" w:rsidRPr="00A633ED" w:rsidRDefault="005B710F" w:rsidP="00733A4A">
            <w:pPr>
              <w:rPr>
                <w:rFonts w:ascii="Times New Roman" w:hAnsi="Times New Roman" w:cs="Times New Roman"/>
                <w:sz w:val="24"/>
                <w:szCs w:val="24"/>
              </w:rPr>
            </w:pPr>
            <w:bookmarkStart w:id="0" w:name="_GoBack"/>
          </w:p>
        </w:tc>
        <w:tc>
          <w:tcPr>
            <w:tcW w:w="2112"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5. Створення простору інформаційної взаємодії та </w:t>
            </w:r>
            <w:proofErr w:type="gramStart"/>
            <w:r w:rsidRPr="00A633ED">
              <w:rPr>
                <w:rFonts w:ascii="Times New Roman" w:hAnsi="Times New Roman" w:cs="Times New Roman"/>
                <w:sz w:val="24"/>
                <w:szCs w:val="24"/>
              </w:rPr>
              <w:t>соц</w:t>
            </w:r>
            <w:proofErr w:type="gramEnd"/>
            <w:r w:rsidRPr="00A633ED">
              <w:rPr>
                <w:rFonts w:ascii="Times New Roman" w:hAnsi="Times New Roman" w:cs="Times New Roman"/>
                <w:sz w:val="24"/>
                <w:szCs w:val="24"/>
              </w:rPr>
              <w:t>іально</w:t>
            </w:r>
            <w:r w:rsidR="00375AE8">
              <w:rPr>
                <w:rFonts w:ascii="Times New Roman" w:hAnsi="Times New Roman" w:cs="Times New Roman"/>
                <w:sz w:val="24"/>
                <w:szCs w:val="24"/>
                <w:lang w:val="uk-UA"/>
              </w:rPr>
              <w:t>-</w:t>
            </w:r>
            <w:r w:rsidRPr="00A633ED">
              <w:rPr>
                <w:rFonts w:ascii="Times New Roman" w:hAnsi="Times New Roman" w:cs="Times New Roman"/>
                <w:sz w:val="24"/>
                <w:szCs w:val="24"/>
              </w:rPr>
              <w:t>культурної комунікації всіх учасників освітнього процесу.</w:t>
            </w:r>
          </w:p>
        </w:tc>
        <w:tc>
          <w:tcPr>
            <w:tcW w:w="3301"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Алгоритм перетворення шкільної бібліотеки із книгосховища на діючу частину освітнього простору: </w:t>
            </w:r>
          </w:p>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1) Переструктурування простору (з бібіліотеки, яка орієнтована на збереження фондів, - на місце, орієнтована на користувача).</w:t>
            </w:r>
          </w:p>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 xml:space="preserve"> 2) Використовувати простір бібліотеки для проєктної роботи, інформаційнопросвітницьких заходів, неформального спілкування</w:t>
            </w:r>
          </w:p>
        </w:tc>
        <w:tc>
          <w:tcPr>
            <w:tcW w:w="1559"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 xml:space="preserve">Постійно </w:t>
            </w:r>
          </w:p>
        </w:tc>
        <w:tc>
          <w:tcPr>
            <w:tcW w:w="2035" w:type="dxa"/>
          </w:tcPr>
          <w:p w:rsidR="005B710F" w:rsidRPr="00A633ED" w:rsidRDefault="005B710F" w:rsidP="00733A4A">
            <w:pPr>
              <w:rPr>
                <w:rFonts w:ascii="Times New Roman" w:hAnsi="Times New Roman" w:cs="Times New Roman"/>
                <w:sz w:val="24"/>
                <w:szCs w:val="24"/>
                <w:lang w:val="uk-UA"/>
              </w:rPr>
            </w:pPr>
            <w:r w:rsidRPr="00A633ED">
              <w:rPr>
                <w:rFonts w:ascii="Times New Roman" w:hAnsi="Times New Roman" w:cs="Times New Roman"/>
                <w:sz w:val="24"/>
                <w:szCs w:val="24"/>
                <w:lang w:val="uk-UA"/>
              </w:rPr>
              <w:t>Освітній процес</w:t>
            </w:r>
          </w:p>
        </w:tc>
        <w:tc>
          <w:tcPr>
            <w:tcW w:w="2152"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Адміністрація закладу, завідуюча бібліотекою</w:t>
            </w:r>
          </w:p>
        </w:tc>
        <w:tc>
          <w:tcPr>
            <w:tcW w:w="1903" w:type="dxa"/>
          </w:tcPr>
          <w:p w:rsidR="005B710F" w:rsidRPr="00A633ED" w:rsidRDefault="005B710F" w:rsidP="00733A4A">
            <w:pPr>
              <w:rPr>
                <w:rFonts w:ascii="Times New Roman" w:hAnsi="Times New Roman" w:cs="Times New Roman"/>
                <w:sz w:val="24"/>
                <w:szCs w:val="24"/>
              </w:rPr>
            </w:pPr>
            <w:r w:rsidRPr="00A633ED">
              <w:rPr>
                <w:rFonts w:ascii="Times New Roman" w:hAnsi="Times New Roman" w:cs="Times New Roman"/>
                <w:sz w:val="24"/>
                <w:szCs w:val="24"/>
              </w:rPr>
              <w:t>Состереження (за освітнім процесом)</w:t>
            </w:r>
          </w:p>
        </w:tc>
      </w:tr>
      <w:bookmarkEnd w:id="0"/>
    </w:tbl>
    <w:p w:rsidR="00700D14" w:rsidRDefault="00700D14">
      <w:r>
        <w:br w:type="page"/>
      </w:r>
    </w:p>
    <w:tbl>
      <w:tblPr>
        <w:tblStyle w:val="a4"/>
        <w:tblW w:w="0" w:type="auto"/>
        <w:tblLayout w:type="fixed"/>
        <w:tblLook w:val="04A0"/>
      </w:tblPr>
      <w:tblGrid>
        <w:gridCol w:w="1812"/>
        <w:gridCol w:w="2112"/>
        <w:gridCol w:w="3301"/>
        <w:gridCol w:w="1559"/>
        <w:gridCol w:w="2035"/>
        <w:gridCol w:w="2152"/>
        <w:gridCol w:w="1903"/>
      </w:tblGrid>
      <w:tr w:rsidR="005B710F" w:rsidRPr="002B4D72" w:rsidTr="00733A4A">
        <w:trPr>
          <w:trHeight w:val="675"/>
        </w:trPr>
        <w:tc>
          <w:tcPr>
            <w:tcW w:w="14874" w:type="dxa"/>
            <w:gridSpan w:val="7"/>
          </w:tcPr>
          <w:p w:rsidR="005B710F" w:rsidRPr="005B710F" w:rsidRDefault="005B710F" w:rsidP="00733A4A">
            <w:pPr>
              <w:jc w:val="center"/>
              <w:rPr>
                <w:rFonts w:ascii="Times New Roman" w:hAnsi="Times New Roman" w:cs="Times New Roman"/>
                <w:b/>
                <w:sz w:val="28"/>
                <w:szCs w:val="28"/>
              </w:rPr>
            </w:pPr>
            <w:r w:rsidRPr="005B710F">
              <w:rPr>
                <w:rFonts w:ascii="Times New Roman" w:hAnsi="Times New Roman" w:cs="Times New Roman"/>
                <w:b/>
                <w:sz w:val="28"/>
                <w:szCs w:val="28"/>
              </w:rPr>
              <w:lastRenderedPageBreak/>
              <w:t>Напрям 2. Система оцінювання здобувачів освіти закладу освіти</w:t>
            </w:r>
          </w:p>
        </w:tc>
      </w:tr>
      <w:tr w:rsidR="005E5D8D" w:rsidRPr="002B4D72" w:rsidTr="0033662F">
        <w:trPr>
          <w:trHeight w:val="675"/>
        </w:trPr>
        <w:tc>
          <w:tcPr>
            <w:tcW w:w="1812" w:type="dxa"/>
          </w:tcPr>
          <w:p w:rsidR="005E5D8D" w:rsidRPr="00983AF9" w:rsidRDefault="005E5D8D"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Стандарт </w:t>
            </w:r>
          </w:p>
        </w:tc>
        <w:tc>
          <w:tcPr>
            <w:tcW w:w="2112" w:type="dxa"/>
          </w:tcPr>
          <w:p w:rsidR="005E5D8D" w:rsidRPr="00983AF9" w:rsidRDefault="005E5D8D"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tc>
        <w:tc>
          <w:tcPr>
            <w:tcW w:w="3301" w:type="dxa"/>
          </w:tcPr>
          <w:p w:rsidR="005E5D8D" w:rsidRPr="00983AF9" w:rsidRDefault="005E5D8D"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Хід виконання</w:t>
            </w:r>
          </w:p>
        </w:tc>
        <w:tc>
          <w:tcPr>
            <w:tcW w:w="1559" w:type="dxa"/>
          </w:tcPr>
          <w:p w:rsidR="005E5D8D" w:rsidRPr="00983AF9" w:rsidRDefault="005E5D8D"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p>
        </w:tc>
        <w:tc>
          <w:tcPr>
            <w:tcW w:w="2035" w:type="dxa"/>
          </w:tcPr>
          <w:p w:rsidR="005E5D8D" w:rsidRPr="00983AF9" w:rsidRDefault="005E5D8D"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Форма проведення</w:t>
            </w:r>
          </w:p>
        </w:tc>
        <w:tc>
          <w:tcPr>
            <w:tcW w:w="2152" w:type="dxa"/>
          </w:tcPr>
          <w:p w:rsidR="005E5D8D" w:rsidRPr="00983AF9" w:rsidRDefault="005E5D8D"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 </w:t>
            </w:r>
          </w:p>
        </w:tc>
        <w:tc>
          <w:tcPr>
            <w:tcW w:w="1903" w:type="dxa"/>
          </w:tcPr>
          <w:p w:rsidR="005E5D8D" w:rsidRPr="00983AF9" w:rsidRDefault="005E5D8D" w:rsidP="00733A4A">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збору інформації</w:t>
            </w:r>
          </w:p>
        </w:tc>
      </w:tr>
      <w:tr w:rsidR="00D5140B" w:rsidRPr="00B11FDA" w:rsidTr="0033662F">
        <w:trPr>
          <w:trHeight w:val="675"/>
        </w:trPr>
        <w:tc>
          <w:tcPr>
            <w:tcW w:w="1812" w:type="dxa"/>
            <w:vMerge w:val="restart"/>
          </w:tcPr>
          <w:p w:rsidR="00D5140B" w:rsidRPr="00C91EEF" w:rsidRDefault="00D5140B" w:rsidP="00B11FDA">
            <w:pPr>
              <w:rPr>
                <w:rFonts w:ascii="Times New Roman" w:hAnsi="Times New Roman" w:cs="Times New Roman"/>
                <w:sz w:val="24"/>
                <w:szCs w:val="24"/>
                <w:lang w:val="uk-UA"/>
              </w:rPr>
            </w:pPr>
            <w:r w:rsidRPr="00C91EEF">
              <w:rPr>
                <w:rFonts w:ascii="Times New Roman" w:hAnsi="Times New Roman" w:cs="Times New Roman"/>
                <w:sz w:val="24"/>
                <w:szCs w:val="24"/>
              </w:rPr>
              <w:t>2.1. Наявність системи оцінювання результатів навчання учнів, яка забезпечує справедливе, неупереджене, об’єктивне та доброчесне оцінювання</w:t>
            </w:r>
          </w:p>
        </w:tc>
        <w:tc>
          <w:tcPr>
            <w:tcW w:w="2112" w:type="dxa"/>
            <w:vMerge w:val="restart"/>
          </w:tcPr>
          <w:p w:rsidR="00D5140B" w:rsidRPr="00C91EEF" w:rsidRDefault="00D5140B"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2.1.1. Учні отримують від педагогічних працівників інформацію про критерії, правила та процедури оцінювання результатів навчання</w:t>
            </w:r>
          </w:p>
        </w:tc>
        <w:tc>
          <w:tcPr>
            <w:tcW w:w="3301" w:type="dxa"/>
          </w:tcPr>
          <w:p w:rsidR="00D5140B" w:rsidRPr="00C91EEF" w:rsidRDefault="00D5140B"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О</w:t>
            </w:r>
            <w:r w:rsidRPr="00C91EEF">
              <w:rPr>
                <w:rFonts w:ascii="Times New Roman" w:hAnsi="Times New Roman" w:cs="Times New Roman"/>
                <w:sz w:val="24"/>
                <w:szCs w:val="24"/>
              </w:rPr>
              <w:t>прилюдн</w:t>
            </w:r>
            <w:r w:rsidRPr="00C91EEF">
              <w:rPr>
                <w:rFonts w:ascii="Times New Roman" w:hAnsi="Times New Roman" w:cs="Times New Roman"/>
                <w:sz w:val="24"/>
                <w:szCs w:val="24"/>
                <w:lang w:val="uk-UA"/>
              </w:rPr>
              <w:t>ити</w:t>
            </w:r>
            <w:r w:rsidRPr="00C91EEF">
              <w:rPr>
                <w:rFonts w:ascii="Times New Roman" w:hAnsi="Times New Roman" w:cs="Times New Roman"/>
                <w:sz w:val="24"/>
                <w:szCs w:val="24"/>
              </w:rPr>
              <w:t xml:space="preserve"> критерії, правила та проц</w:t>
            </w:r>
            <w:r w:rsidRPr="00C91EEF">
              <w:rPr>
                <w:rFonts w:ascii="Times New Roman" w:hAnsi="Times New Roman" w:cs="Times New Roman"/>
                <w:sz w:val="24"/>
                <w:szCs w:val="24"/>
                <w:lang w:val="uk-UA"/>
              </w:rPr>
              <w:t>е</w:t>
            </w:r>
            <w:r w:rsidRPr="00C91EEF">
              <w:rPr>
                <w:rFonts w:ascii="Times New Roman" w:hAnsi="Times New Roman" w:cs="Times New Roman"/>
                <w:sz w:val="24"/>
                <w:szCs w:val="24"/>
              </w:rPr>
              <w:t>дури оцінювання результатів навчання</w:t>
            </w:r>
          </w:p>
        </w:tc>
        <w:tc>
          <w:tcPr>
            <w:tcW w:w="1559"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Перед початком навчального року</w:t>
            </w:r>
          </w:p>
        </w:tc>
        <w:tc>
          <w:tcPr>
            <w:tcW w:w="2035"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Публікація на шкільному сайті, ознайомлення учнів на початку вивчення курсу</w:t>
            </w:r>
          </w:p>
        </w:tc>
        <w:tc>
          <w:tcPr>
            <w:tcW w:w="2152"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Заступник директора з навчально-виховної роботи</w:t>
            </w:r>
          </w:p>
        </w:tc>
        <w:tc>
          <w:tcPr>
            <w:tcW w:w="1903" w:type="dxa"/>
          </w:tcPr>
          <w:p w:rsidR="00D5140B" w:rsidRPr="00C91EEF" w:rsidRDefault="00D5140B" w:rsidP="00D5140B">
            <w:pPr>
              <w:rPr>
                <w:rFonts w:ascii="Times New Roman" w:hAnsi="Times New Roman" w:cs="Times New Roman"/>
                <w:sz w:val="24"/>
                <w:szCs w:val="24"/>
                <w:lang w:val="uk-UA"/>
              </w:rPr>
            </w:pPr>
            <w:r w:rsidRPr="00C91EEF">
              <w:rPr>
                <w:rFonts w:ascii="Times New Roman" w:hAnsi="Times New Roman" w:cs="Times New Roman"/>
                <w:sz w:val="24"/>
                <w:szCs w:val="24"/>
              </w:rPr>
              <w:t>Вивчення документації, спостереження, опитування</w:t>
            </w:r>
          </w:p>
        </w:tc>
      </w:tr>
      <w:tr w:rsidR="00D5140B" w:rsidRPr="00B11FDA" w:rsidTr="0033662F">
        <w:trPr>
          <w:trHeight w:val="675"/>
        </w:trPr>
        <w:tc>
          <w:tcPr>
            <w:tcW w:w="1812" w:type="dxa"/>
            <w:vMerge/>
          </w:tcPr>
          <w:p w:rsidR="00D5140B" w:rsidRPr="00C91EEF" w:rsidRDefault="00D5140B" w:rsidP="00B11FDA">
            <w:pPr>
              <w:rPr>
                <w:rFonts w:ascii="Times New Roman" w:hAnsi="Times New Roman" w:cs="Times New Roman"/>
                <w:sz w:val="24"/>
                <w:szCs w:val="24"/>
              </w:rPr>
            </w:pPr>
          </w:p>
        </w:tc>
        <w:tc>
          <w:tcPr>
            <w:tcW w:w="2112" w:type="dxa"/>
            <w:vMerge/>
          </w:tcPr>
          <w:p w:rsidR="00D5140B" w:rsidRPr="00C91EEF" w:rsidRDefault="00D5140B" w:rsidP="00733A4A">
            <w:pPr>
              <w:jc w:val="center"/>
              <w:rPr>
                <w:rFonts w:ascii="Times New Roman" w:hAnsi="Times New Roman" w:cs="Times New Roman"/>
                <w:sz w:val="24"/>
                <w:szCs w:val="24"/>
                <w:lang w:val="uk-UA"/>
              </w:rPr>
            </w:pPr>
          </w:p>
        </w:tc>
        <w:tc>
          <w:tcPr>
            <w:tcW w:w="3301" w:type="dxa"/>
          </w:tcPr>
          <w:p w:rsidR="00D5140B" w:rsidRPr="00C91EEF" w:rsidRDefault="00C91EEF"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Систематично та своєчасно ознайомлювати учнів з</w:t>
            </w:r>
            <w:r w:rsidR="00D5140B" w:rsidRPr="00C91EEF">
              <w:rPr>
                <w:rFonts w:ascii="Times New Roman" w:hAnsi="Times New Roman" w:cs="Times New Roman"/>
                <w:sz w:val="24"/>
                <w:szCs w:val="24"/>
                <w:lang w:val="uk-UA"/>
              </w:rPr>
              <w:t xml:space="preserve"> інформаці</w:t>
            </w:r>
            <w:r>
              <w:rPr>
                <w:rFonts w:ascii="Times New Roman" w:hAnsi="Times New Roman" w:cs="Times New Roman"/>
                <w:sz w:val="24"/>
                <w:szCs w:val="24"/>
                <w:lang w:val="uk-UA"/>
              </w:rPr>
              <w:t>є</w:t>
            </w:r>
            <w:r w:rsidR="00D5140B" w:rsidRPr="00C91EEF">
              <w:rPr>
                <w:rFonts w:ascii="Times New Roman" w:hAnsi="Times New Roman" w:cs="Times New Roman"/>
                <w:sz w:val="24"/>
                <w:szCs w:val="24"/>
                <w:lang w:val="uk-UA"/>
              </w:rPr>
              <w:t>ю про критерії, правила і процедури оцінювання результатів навчання</w:t>
            </w:r>
          </w:p>
        </w:tc>
        <w:tc>
          <w:tcPr>
            <w:tcW w:w="1559"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На початку вивчення кожного навчального курсу</w:t>
            </w:r>
          </w:p>
        </w:tc>
        <w:tc>
          <w:tcPr>
            <w:tcW w:w="2035"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процес</w:t>
            </w:r>
          </w:p>
        </w:tc>
        <w:tc>
          <w:tcPr>
            <w:tcW w:w="2152"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w:t>
            </w:r>
          </w:p>
        </w:tc>
        <w:tc>
          <w:tcPr>
            <w:tcW w:w="1903" w:type="dxa"/>
          </w:tcPr>
          <w:p w:rsidR="00D5140B" w:rsidRPr="00C91EEF" w:rsidRDefault="00D5140B"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rPr>
              <w:t>Опитування</w:t>
            </w:r>
          </w:p>
        </w:tc>
      </w:tr>
      <w:tr w:rsidR="00D5140B" w:rsidRPr="00B11FDA" w:rsidTr="0033662F">
        <w:trPr>
          <w:trHeight w:val="675"/>
        </w:trPr>
        <w:tc>
          <w:tcPr>
            <w:tcW w:w="1812" w:type="dxa"/>
            <w:vMerge/>
          </w:tcPr>
          <w:p w:rsidR="00D5140B" w:rsidRPr="00C91EEF" w:rsidRDefault="00D5140B" w:rsidP="00B11FDA">
            <w:pPr>
              <w:rPr>
                <w:rFonts w:ascii="Times New Roman" w:hAnsi="Times New Roman" w:cs="Times New Roman"/>
                <w:sz w:val="24"/>
                <w:szCs w:val="24"/>
              </w:rPr>
            </w:pPr>
          </w:p>
        </w:tc>
        <w:tc>
          <w:tcPr>
            <w:tcW w:w="2112" w:type="dxa"/>
          </w:tcPr>
          <w:p w:rsidR="00D5140B" w:rsidRPr="00C91EEF" w:rsidRDefault="00D5140B" w:rsidP="00C91EEF">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2</w:t>
            </w:r>
            <w:r w:rsidRPr="00C91EEF">
              <w:rPr>
                <w:rFonts w:ascii="Times New Roman" w:hAnsi="Times New Roman" w:cs="Times New Roman"/>
                <w:sz w:val="24"/>
                <w:szCs w:val="24"/>
              </w:rPr>
              <w:t xml:space="preserve">.1.2. Система оцінювання в закладі освіти сприяє реалізації компетентнісного </w:t>
            </w:r>
            <w:proofErr w:type="gramStart"/>
            <w:r w:rsidRPr="00C91EEF">
              <w:rPr>
                <w:rFonts w:ascii="Times New Roman" w:hAnsi="Times New Roman" w:cs="Times New Roman"/>
                <w:sz w:val="24"/>
                <w:szCs w:val="24"/>
              </w:rPr>
              <w:t>п</w:t>
            </w:r>
            <w:proofErr w:type="gramEnd"/>
            <w:r w:rsidRPr="00C91EEF">
              <w:rPr>
                <w:rFonts w:ascii="Times New Roman" w:hAnsi="Times New Roman" w:cs="Times New Roman"/>
                <w:sz w:val="24"/>
                <w:szCs w:val="24"/>
              </w:rPr>
              <w:t>ідходу до навчання</w:t>
            </w:r>
          </w:p>
        </w:tc>
        <w:tc>
          <w:tcPr>
            <w:tcW w:w="3301" w:type="dxa"/>
          </w:tcPr>
          <w:p w:rsidR="00D5140B" w:rsidRPr="00C91EEF" w:rsidRDefault="00C91EEF" w:rsidP="00C91EEF">
            <w:pPr>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П</w:t>
            </w:r>
            <w:r>
              <w:rPr>
                <w:rFonts w:ascii="Times New Roman" w:hAnsi="Times New Roman" w:cs="Times New Roman"/>
                <w:sz w:val="24"/>
                <w:szCs w:val="24"/>
              </w:rPr>
              <w:t>едагогічн</w:t>
            </w:r>
            <w:r>
              <w:rPr>
                <w:rFonts w:ascii="Times New Roman" w:hAnsi="Times New Roman" w:cs="Times New Roman"/>
                <w:sz w:val="24"/>
                <w:szCs w:val="24"/>
                <w:lang w:val="uk-UA"/>
              </w:rPr>
              <w:t>і</w:t>
            </w:r>
            <w:r w:rsidR="00D5140B" w:rsidRPr="00C91EEF">
              <w:rPr>
                <w:rFonts w:ascii="Times New Roman" w:hAnsi="Times New Roman" w:cs="Times New Roman"/>
                <w:sz w:val="24"/>
                <w:szCs w:val="24"/>
              </w:rPr>
              <w:t xml:space="preserve"> </w:t>
            </w:r>
            <w:r>
              <w:rPr>
                <w:rFonts w:ascii="Times New Roman" w:hAnsi="Times New Roman" w:cs="Times New Roman"/>
                <w:sz w:val="24"/>
                <w:szCs w:val="24"/>
              </w:rPr>
              <w:t>працівник</w:t>
            </w:r>
            <w:r>
              <w:rPr>
                <w:rFonts w:ascii="Times New Roman" w:hAnsi="Times New Roman" w:cs="Times New Roman"/>
                <w:sz w:val="24"/>
                <w:szCs w:val="24"/>
                <w:lang w:val="uk-UA"/>
              </w:rPr>
              <w:t>и</w:t>
            </w:r>
            <w:r w:rsidR="00D5140B" w:rsidRPr="00C91EEF">
              <w:rPr>
                <w:rFonts w:ascii="Times New Roman" w:hAnsi="Times New Roman" w:cs="Times New Roman"/>
                <w:sz w:val="24"/>
                <w:szCs w:val="24"/>
              </w:rPr>
              <w:t xml:space="preserve"> застосовують систему оцінювання, спрямовану на реалізацію компетентнісного підходу</w:t>
            </w:r>
          </w:p>
        </w:tc>
        <w:tc>
          <w:tcPr>
            <w:tcW w:w="1559"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навчальногороку</w:t>
            </w:r>
          </w:p>
        </w:tc>
        <w:tc>
          <w:tcPr>
            <w:tcW w:w="2035"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процес</w:t>
            </w:r>
          </w:p>
        </w:tc>
        <w:tc>
          <w:tcPr>
            <w:tcW w:w="2152" w:type="dxa"/>
          </w:tcPr>
          <w:p w:rsidR="00D5140B"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Адміністрація, педагогічні працівники</w:t>
            </w:r>
          </w:p>
        </w:tc>
        <w:tc>
          <w:tcPr>
            <w:tcW w:w="1903" w:type="dxa"/>
          </w:tcPr>
          <w:p w:rsidR="00D5140B" w:rsidRPr="00C91EEF" w:rsidRDefault="00D5140B"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rPr>
              <w:t>Спостереження</w:t>
            </w:r>
          </w:p>
        </w:tc>
      </w:tr>
      <w:tr w:rsidR="00D5140B" w:rsidRPr="00B11FDA" w:rsidTr="0033662F">
        <w:trPr>
          <w:trHeight w:val="675"/>
        </w:trPr>
        <w:tc>
          <w:tcPr>
            <w:tcW w:w="1812" w:type="dxa"/>
            <w:vMerge/>
          </w:tcPr>
          <w:p w:rsidR="00D5140B" w:rsidRPr="00C91EEF" w:rsidRDefault="00D5140B" w:rsidP="00B11FDA">
            <w:pPr>
              <w:rPr>
                <w:rFonts w:ascii="Times New Roman" w:hAnsi="Times New Roman" w:cs="Times New Roman"/>
                <w:sz w:val="24"/>
                <w:szCs w:val="24"/>
              </w:rPr>
            </w:pPr>
          </w:p>
        </w:tc>
        <w:tc>
          <w:tcPr>
            <w:tcW w:w="2112" w:type="dxa"/>
          </w:tcPr>
          <w:p w:rsidR="00D5140B" w:rsidRPr="00C91EEF" w:rsidRDefault="00D5140B"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2</w:t>
            </w:r>
            <w:r w:rsidRPr="00C91EEF">
              <w:rPr>
                <w:rFonts w:ascii="Times New Roman" w:hAnsi="Times New Roman" w:cs="Times New Roman"/>
                <w:sz w:val="24"/>
                <w:szCs w:val="24"/>
              </w:rPr>
              <w:t>.1.3. Учні вважають оцінювання результатів навчання справедливим і об’єктивним</w:t>
            </w:r>
          </w:p>
        </w:tc>
        <w:tc>
          <w:tcPr>
            <w:tcW w:w="3301" w:type="dxa"/>
          </w:tcPr>
          <w:p w:rsidR="00C91EEF" w:rsidRDefault="00C91EEF"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 оцінюють результати навчання учнів справедливо та об’єктивно, опираючись на оприлюднені раніше критерії, правила та процедури оцінювання</w:t>
            </w:r>
          </w:p>
          <w:p w:rsidR="00D5140B" w:rsidRPr="00C91EEF" w:rsidRDefault="00C91EEF"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Періодично визначати частку</w:t>
            </w:r>
            <w:r w:rsidR="00BE32B6" w:rsidRPr="00C91EEF">
              <w:rPr>
                <w:rFonts w:ascii="Times New Roman" w:hAnsi="Times New Roman" w:cs="Times New Roman"/>
                <w:sz w:val="24"/>
                <w:szCs w:val="24"/>
                <w:lang w:val="uk-UA"/>
              </w:rPr>
              <w:t xml:space="preserve"> учнів, які вважа</w:t>
            </w:r>
            <w:r w:rsidR="00D5140B" w:rsidRPr="00C91EEF">
              <w:rPr>
                <w:rFonts w:ascii="Times New Roman" w:hAnsi="Times New Roman" w:cs="Times New Roman"/>
                <w:sz w:val="24"/>
                <w:szCs w:val="24"/>
                <w:lang w:val="uk-UA"/>
              </w:rPr>
              <w:t>ють оцінювання результатів їхнього навчання у закл</w:t>
            </w:r>
            <w:r w:rsidR="00BE32B6" w:rsidRPr="00C91EEF">
              <w:rPr>
                <w:rFonts w:ascii="Times New Roman" w:hAnsi="Times New Roman" w:cs="Times New Roman"/>
                <w:sz w:val="24"/>
                <w:szCs w:val="24"/>
                <w:lang w:val="uk-UA"/>
              </w:rPr>
              <w:t>аді освіти справедливим і об’</w:t>
            </w:r>
            <w:r>
              <w:rPr>
                <w:rFonts w:ascii="Times New Roman" w:hAnsi="Times New Roman" w:cs="Times New Roman"/>
                <w:sz w:val="24"/>
                <w:szCs w:val="24"/>
                <w:lang w:val="uk-UA"/>
              </w:rPr>
              <w:t>єктивним</w:t>
            </w:r>
          </w:p>
        </w:tc>
        <w:tc>
          <w:tcPr>
            <w:tcW w:w="1559" w:type="dxa"/>
          </w:tcPr>
          <w:p w:rsidR="00D5140B"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щороку</w:t>
            </w:r>
          </w:p>
        </w:tc>
        <w:tc>
          <w:tcPr>
            <w:tcW w:w="2035" w:type="dxa"/>
          </w:tcPr>
          <w:p w:rsidR="00D5140B"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процес</w:t>
            </w: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Pr="00C91EEF" w:rsidRDefault="003277B8" w:rsidP="00733A4A">
            <w:pPr>
              <w:jc w:val="center"/>
              <w:rPr>
                <w:rFonts w:ascii="Times New Roman" w:hAnsi="Times New Roman" w:cs="Times New Roman"/>
                <w:sz w:val="24"/>
                <w:szCs w:val="24"/>
                <w:lang w:val="uk-UA"/>
              </w:rPr>
            </w:pPr>
          </w:p>
        </w:tc>
        <w:tc>
          <w:tcPr>
            <w:tcW w:w="2152" w:type="dxa"/>
          </w:tcPr>
          <w:p w:rsidR="00D5140B"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w:t>
            </w: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Default="003277B8" w:rsidP="00733A4A">
            <w:pPr>
              <w:jc w:val="center"/>
              <w:rPr>
                <w:rFonts w:ascii="Times New Roman" w:hAnsi="Times New Roman" w:cs="Times New Roman"/>
                <w:sz w:val="24"/>
                <w:szCs w:val="24"/>
                <w:lang w:val="uk-UA"/>
              </w:rPr>
            </w:pPr>
          </w:p>
          <w:p w:rsidR="003277B8"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Адміністрація</w:t>
            </w:r>
          </w:p>
        </w:tc>
        <w:tc>
          <w:tcPr>
            <w:tcW w:w="1903" w:type="dxa"/>
          </w:tcPr>
          <w:p w:rsidR="00D5140B" w:rsidRPr="00C91EEF" w:rsidRDefault="00D5140B"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rPr>
              <w:t>Опитування</w:t>
            </w:r>
          </w:p>
        </w:tc>
      </w:tr>
      <w:tr w:rsidR="00C91EEF" w:rsidRPr="00BE32B6" w:rsidTr="0033662F">
        <w:trPr>
          <w:trHeight w:val="675"/>
        </w:trPr>
        <w:tc>
          <w:tcPr>
            <w:tcW w:w="1812" w:type="dxa"/>
            <w:vMerge w:val="restart"/>
          </w:tcPr>
          <w:p w:rsidR="00C91EEF" w:rsidRPr="00C91EEF" w:rsidRDefault="00C91EEF" w:rsidP="00520AA5">
            <w:pPr>
              <w:rPr>
                <w:rFonts w:ascii="Times New Roman" w:hAnsi="Times New Roman" w:cs="Times New Roman"/>
                <w:sz w:val="24"/>
                <w:szCs w:val="24"/>
              </w:rPr>
            </w:pPr>
            <w:r w:rsidRPr="00C91EEF">
              <w:rPr>
                <w:rFonts w:ascii="Times New Roman" w:hAnsi="Times New Roman" w:cs="Times New Roman"/>
                <w:sz w:val="24"/>
                <w:szCs w:val="24"/>
              </w:rPr>
              <w:lastRenderedPageBreak/>
              <w:t xml:space="preserve">2.2. Систематичне відстеження результатів навчання кожного учня та надання йому (за потреби) </w:t>
            </w:r>
            <w:proofErr w:type="gramStart"/>
            <w:r w:rsidRPr="00C91EEF">
              <w:rPr>
                <w:rFonts w:ascii="Times New Roman" w:hAnsi="Times New Roman" w:cs="Times New Roman"/>
                <w:sz w:val="24"/>
                <w:szCs w:val="24"/>
              </w:rPr>
              <w:t>п</w:t>
            </w:r>
            <w:proofErr w:type="gramEnd"/>
            <w:r w:rsidRPr="00C91EEF">
              <w:rPr>
                <w:rFonts w:ascii="Times New Roman" w:hAnsi="Times New Roman" w:cs="Times New Roman"/>
                <w:sz w:val="24"/>
                <w:szCs w:val="24"/>
              </w:rPr>
              <w:t>ідтримки в освітньому процесі</w:t>
            </w:r>
          </w:p>
        </w:tc>
        <w:tc>
          <w:tcPr>
            <w:tcW w:w="2112" w:type="dxa"/>
            <w:vMerge w:val="restart"/>
          </w:tcPr>
          <w:p w:rsidR="00C91EEF" w:rsidRPr="00C91EEF" w:rsidRDefault="00C91EEF" w:rsidP="000313BE">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 xml:space="preserve">2.2.1. У </w:t>
            </w:r>
            <w:r w:rsidRPr="00C91EEF">
              <w:rPr>
                <w:rFonts w:ascii="Times New Roman" w:hAnsi="Times New Roman" w:cs="Times New Roman"/>
                <w:sz w:val="24"/>
                <w:szCs w:val="24"/>
              </w:rPr>
              <w:t>закладі освіти здійснюється аналіз результатів навчання учнів</w:t>
            </w:r>
          </w:p>
        </w:tc>
        <w:tc>
          <w:tcPr>
            <w:tcW w:w="3301" w:type="dxa"/>
          </w:tcPr>
          <w:p w:rsidR="00C91EEF" w:rsidRPr="00C91EEF" w:rsidRDefault="00520AA5" w:rsidP="00520AA5">
            <w:pPr>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C91EEF" w:rsidRPr="00C91EEF">
              <w:rPr>
                <w:rFonts w:ascii="Times New Roman" w:hAnsi="Times New Roman" w:cs="Times New Roman"/>
                <w:sz w:val="24"/>
                <w:szCs w:val="24"/>
              </w:rPr>
              <w:t>истематично провод</w:t>
            </w:r>
            <w:r>
              <w:rPr>
                <w:rFonts w:ascii="Times New Roman" w:hAnsi="Times New Roman" w:cs="Times New Roman"/>
                <w:sz w:val="24"/>
                <w:szCs w:val="24"/>
                <w:lang w:val="uk-UA"/>
              </w:rPr>
              <w:t>ити</w:t>
            </w:r>
            <w:r w:rsidR="00C91EEF" w:rsidRPr="00C91EEF">
              <w:rPr>
                <w:rFonts w:ascii="Times New Roman" w:hAnsi="Times New Roman" w:cs="Times New Roman"/>
                <w:sz w:val="24"/>
                <w:szCs w:val="24"/>
              </w:rPr>
              <w:t xml:space="preserve"> відстеження результатів навчання здобувачів освіти</w:t>
            </w:r>
          </w:p>
        </w:tc>
        <w:tc>
          <w:tcPr>
            <w:tcW w:w="1559" w:type="dxa"/>
          </w:tcPr>
          <w:p w:rsidR="00C91EEF"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2035"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Засідання ШМО</w:t>
            </w:r>
          </w:p>
        </w:tc>
        <w:tc>
          <w:tcPr>
            <w:tcW w:w="2152" w:type="dxa"/>
          </w:tcPr>
          <w:p w:rsidR="004B0E9D" w:rsidRDefault="004B0E9D" w:rsidP="004B0E9D">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w:t>
            </w:r>
          </w:p>
          <w:p w:rsidR="00C91EEF" w:rsidRPr="00C91EEF" w:rsidRDefault="00C91EEF" w:rsidP="00733A4A">
            <w:pPr>
              <w:jc w:val="center"/>
              <w:rPr>
                <w:rFonts w:ascii="Times New Roman" w:hAnsi="Times New Roman" w:cs="Times New Roman"/>
                <w:sz w:val="24"/>
                <w:szCs w:val="24"/>
                <w:lang w:val="uk-UA"/>
              </w:rPr>
            </w:pPr>
          </w:p>
        </w:tc>
        <w:tc>
          <w:tcPr>
            <w:tcW w:w="1903" w:type="dxa"/>
          </w:tcPr>
          <w:p w:rsidR="00C91EEF" w:rsidRPr="00C91EEF" w:rsidRDefault="00C91EEF" w:rsidP="00BE32B6">
            <w:pPr>
              <w:rPr>
                <w:rFonts w:ascii="Times New Roman" w:hAnsi="Times New Roman" w:cs="Times New Roman"/>
                <w:sz w:val="24"/>
                <w:szCs w:val="24"/>
                <w:lang w:val="uk-UA"/>
              </w:rPr>
            </w:pPr>
            <w:r w:rsidRPr="00C91EEF">
              <w:rPr>
                <w:rFonts w:ascii="Times New Roman" w:hAnsi="Times New Roman" w:cs="Times New Roman"/>
                <w:sz w:val="24"/>
                <w:szCs w:val="24"/>
                <w:lang w:val="uk-UA"/>
              </w:rPr>
              <w:t xml:space="preserve"> Вивчення документації, опитування</w:t>
            </w:r>
          </w:p>
        </w:tc>
      </w:tr>
      <w:tr w:rsidR="00C91EEF" w:rsidRPr="00BE32B6" w:rsidTr="0033662F">
        <w:trPr>
          <w:trHeight w:val="675"/>
        </w:trPr>
        <w:tc>
          <w:tcPr>
            <w:tcW w:w="1812" w:type="dxa"/>
            <w:vMerge/>
          </w:tcPr>
          <w:p w:rsidR="00C91EEF" w:rsidRPr="00C91EEF" w:rsidRDefault="00C91EEF" w:rsidP="00B11FDA">
            <w:pPr>
              <w:rPr>
                <w:rFonts w:ascii="Times New Roman" w:hAnsi="Times New Roman" w:cs="Times New Roman"/>
                <w:sz w:val="24"/>
                <w:szCs w:val="24"/>
                <w:lang w:val="uk-UA"/>
              </w:rPr>
            </w:pPr>
          </w:p>
        </w:tc>
        <w:tc>
          <w:tcPr>
            <w:tcW w:w="2112" w:type="dxa"/>
            <w:vMerge/>
          </w:tcPr>
          <w:p w:rsidR="00C91EEF" w:rsidRPr="00C91EEF" w:rsidRDefault="00C91EEF" w:rsidP="00733A4A">
            <w:pPr>
              <w:jc w:val="center"/>
              <w:rPr>
                <w:rFonts w:ascii="Times New Roman" w:hAnsi="Times New Roman" w:cs="Times New Roman"/>
                <w:sz w:val="24"/>
                <w:szCs w:val="24"/>
                <w:lang w:val="uk-UA"/>
              </w:rPr>
            </w:pPr>
          </w:p>
        </w:tc>
        <w:tc>
          <w:tcPr>
            <w:tcW w:w="3301" w:type="dxa"/>
          </w:tcPr>
          <w:p w:rsidR="00C91EEF" w:rsidRPr="00C91EEF" w:rsidRDefault="00C91EEF"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За результатами від</w:t>
            </w:r>
            <w:r w:rsidR="00520AA5">
              <w:rPr>
                <w:rFonts w:ascii="Times New Roman" w:hAnsi="Times New Roman" w:cs="Times New Roman"/>
                <w:sz w:val="24"/>
                <w:szCs w:val="24"/>
                <w:lang w:val="uk-UA"/>
              </w:rPr>
              <w:t>стеження здійснювати</w:t>
            </w:r>
            <w:r w:rsidRPr="00C91EEF">
              <w:rPr>
                <w:rFonts w:ascii="Times New Roman" w:hAnsi="Times New Roman" w:cs="Times New Roman"/>
                <w:sz w:val="24"/>
                <w:szCs w:val="24"/>
                <w:lang w:val="uk-UA"/>
              </w:rPr>
              <w:t xml:space="preserve"> аналіз результ</w:t>
            </w:r>
            <w:r w:rsidR="00520AA5">
              <w:rPr>
                <w:rFonts w:ascii="Times New Roman" w:hAnsi="Times New Roman" w:cs="Times New Roman"/>
                <w:sz w:val="24"/>
                <w:szCs w:val="24"/>
                <w:lang w:val="uk-UA"/>
              </w:rPr>
              <w:t>атів навчання учнів, ухвалювати</w:t>
            </w:r>
            <w:r w:rsidRPr="00C91EEF">
              <w:rPr>
                <w:rFonts w:ascii="Times New Roman" w:hAnsi="Times New Roman" w:cs="Times New Roman"/>
                <w:sz w:val="24"/>
                <w:szCs w:val="24"/>
                <w:lang w:val="uk-UA"/>
              </w:rPr>
              <w:t xml:space="preserve"> рішення щодо їх коригування</w:t>
            </w:r>
          </w:p>
        </w:tc>
        <w:tc>
          <w:tcPr>
            <w:tcW w:w="1559" w:type="dxa"/>
          </w:tcPr>
          <w:p w:rsidR="00C91EEF" w:rsidRPr="00C91EEF" w:rsidRDefault="003277B8"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Раз на семестр</w:t>
            </w:r>
          </w:p>
        </w:tc>
        <w:tc>
          <w:tcPr>
            <w:tcW w:w="2035"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Засідання ШМО та педагогічних рад</w:t>
            </w:r>
          </w:p>
        </w:tc>
        <w:tc>
          <w:tcPr>
            <w:tcW w:w="2152"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Адміністрація, педагогічні працівники</w:t>
            </w:r>
          </w:p>
        </w:tc>
        <w:tc>
          <w:tcPr>
            <w:tcW w:w="1903" w:type="dxa"/>
          </w:tcPr>
          <w:p w:rsidR="00C91EEF" w:rsidRPr="00C91EEF" w:rsidRDefault="00C91EEF"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rPr>
              <w:t>Опитування</w:t>
            </w:r>
          </w:p>
        </w:tc>
      </w:tr>
      <w:tr w:rsidR="00C91EEF" w:rsidRPr="00BE32B6" w:rsidTr="0033662F">
        <w:trPr>
          <w:trHeight w:val="675"/>
        </w:trPr>
        <w:tc>
          <w:tcPr>
            <w:tcW w:w="1812" w:type="dxa"/>
            <w:vMerge/>
          </w:tcPr>
          <w:p w:rsidR="00C91EEF" w:rsidRPr="00C91EEF" w:rsidRDefault="00C91EEF" w:rsidP="00B11FDA">
            <w:pPr>
              <w:rPr>
                <w:rFonts w:ascii="Times New Roman" w:hAnsi="Times New Roman" w:cs="Times New Roman"/>
                <w:sz w:val="24"/>
                <w:szCs w:val="24"/>
                <w:lang w:val="uk-UA"/>
              </w:rPr>
            </w:pPr>
          </w:p>
        </w:tc>
        <w:tc>
          <w:tcPr>
            <w:tcW w:w="2112" w:type="dxa"/>
          </w:tcPr>
          <w:p w:rsidR="00C91EEF" w:rsidRPr="00C91EEF" w:rsidRDefault="00C91EEF" w:rsidP="00BE32B6">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2</w:t>
            </w:r>
            <w:r w:rsidRPr="00C91EEF">
              <w:rPr>
                <w:rFonts w:ascii="Times New Roman" w:hAnsi="Times New Roman" w:cs="Times New Roman"/>
                <w:sz w:val="24"/>
                <w:szCs w:val="24"/>
              </w:rPr>
              <w:t xml:space="preserve">.2.2. </w:t>
            </w:r>
            <w:proofErr w:type="gramStart"/>
            <w:r w:rsidRPr="00C91EEF">
              <w:rPr>
                <w:rFonts w:ascii="Times New Roman" w:hAnsi="Times New Roman" w:cs="Times New Roman"/>
                <w:sz w:val="24"/>
                <w:szCs w:val="24"/>
              </w:rPr>
              <w:t>У</w:t>
            </w:r>
            <w:proofErr w:type="gramEnd"/>
            <w:r w:rsidRPr="00C91EEF">
              <w:rPr>
                <w:rFonts w:ascii="Times New Roman" w:hAnsi="Times New Roman" w:cs="Times New Roman"/>
                <w:sz w:val="24"/>
                <w:szCs w:val="24"/>
              </w:rPr>
              <w:t xml:space="preserve"> закладі освіти впроваджується система формувального оцінювання</w:t>
            </w:r>
          </w:p>
        </w:tc>
        <w:tc>
          <w:tcPr>
            <w:tcW w:w="3301" w:type="dxa"/>
          </w:tcPr>
          <w:p w:rsidR="00C91EEF" w:rsidRPr="00C91EEF" w:rsidRDefault="00C91EEF" w:rsidP="00BE32B6">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Педагогічні працівники за допомогою оцінювання відстежують особистісний поступ учнів, формують у них позитивну самооцінку, відзначають досягнення, підтримують бажання навчатися, запобігають побоюванням помилитися</w:t>
            </w:r>
          </w:p>
        </w:tc>
        <w:tc>
          <w:tcPr>
            <w:tcW w:w="1559"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2035" w:type="dxa"/>
          </w:tcPr>
          <w:p w:rsidR="004B0E9D" w:rsidRDefault="004B0E9D" w:rsidP="004B0E9D">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процес</w:t>
            </w:r>
          </w:p>
          <w:p w:rsidR="00C91EEF" w:rsidRPr="00C91EEF" w:rsidRDefault="00C91EEF" w:rsidP="00733A4A">
            <w:pPr>
              <w:jc w:val="center"/>
              <w:rPr>
                <w:rFonts w:ascii="Times New Roman" w:hAnsi="Times New Roman" w:cs="Times New Roman"/>
                <w:sz w:val="24"/>
                <w:szCs w:val="24"/>
                <w:lang w:val="uk-UA"/>
              </w:rPr>
            </w:pPr>
          </w:p>
        </w:tc>
        <w:tc>
          <w:tcPr>
            <w:tcW w:w="2152" w:type="dxa"/>
          </w:tcPr>
          <w:p w:rsidR="004B0E9D" w:rsidRDefault="004B0E9D" w:rsidP="004B0E9D">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w:t>
            </w:r>
          </w:p>
          <w:p w:rsidR="00C91EEF" w:rsidRPr="00C91EEF" w:rsidRDefault="00C91EEF" w:rsidP="00733A4A">
            <w:pPr>
              <w:jc w:val="center"/>
              <w:rPr>
                <w:rFonts w:ascii="Times New Roman" w:hAnsi="Times New Roman" w:cs="Times New Roman"/>
                <w:sz w:val="24"/>
                <w:szCs w:val="24"/>
                <w:lang w:val="uk-UA"/>
              </w:rPr>
            </w:pPr>
          </w:p>
        </w:tc>
        <w:tc>
          <w:tcPr>
            <w:tcW w:w="1903" w:type="dxa"/>
          </w:tcPr>
          <w:p w:rsidR="00C91EEF" w:rsidRPr="00C91EEF" w:rsidRDefault="00C91EEF"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С</w:t>
            </w:r>
            <w:r w:rsidRPr="00C91EEF">
              <w:rPr>
                <w:rFonts w:ascii="Times New Roman" w:hAnsi="Times New Roman" w:cs="Times New Roman"/>
                <w:sz w:val="24"/>
                <w:szCs w:val="24"/>
              </w:rPr>
              <w:t>постереження, опитування</w:t>
            </w:r>
          </w:p>
        </w:tc>
      </w:tr>
      <w:tr w:rsidR="00C91EEF" w:rsidRPr="002B4D72" w:rsidTr="0033662F">
        <w:trPr>
          <w:trHeight w:val="675"/>
        </w:trPr>
        <w:tc>
          <w:tcPr>
            <w:tcW w:w="1812" w:type="dxa"/>
            <w:vMerge w:val="restart"/>
          </w:tcPr>
          <w:p w:rsidR="00C91EEF" w:rsidRPr="00C91EEF" w:rsidRDefault="00C91EEF" w:rsidP="00B11FDA">
            <w:pPr>
              <w:rPr>
                <w:rFonts w:ascii="Times New Roman" w:hAnsi="Times New Roman" w:cs="Times New Roman"/>
                <w:sz w:val="24"/>
                <w:szCs w:val="24"/>
              </w:rPr>
            </w:pPr>
            <w:r w:rsidRPr="00C91EEF">
              <w:rPr>
                <w:rFonts w:ascii="Times New Roman" w:hAnsi="Times New Roman" w:cs="Times New Roman"/>
                <w:sz w:val="24"/>
                <w:szCs w:val="24"/>
                <w:lang w:val="uk-UA"/>
              </w:rPr>
              <w:t>2.</w:t>
            </w:r>
            <w:r w:rsidRPr="00C91EEF">
              <w:rPr>
                <w:rFonts w:ascii="Times New Roman" w:hAnsi="Times New Roman" w:cs="Times New Roman"/>
                <w:sz w:val="24"/>
                <w:szCs w:val="24"/>
              </w:rPr>
              <w:t xml:space="preserve">3. Спрямованість системи оцінювання на формування в учнів </w:t>
            </w:r>
            <w:proofErr w:type="gramStart"/>
            <w:r w:rsidRPr="00C91EEF">
              <w:rPr>
                <w:rFonts w:ascii="Times New Roman" w:hAnsi="Times New Roman" w:cs="Times New Roman"/>
                <w:sz w:val="24"/>
                <w:szCs w:val="24"/>
              </w:rPr>
              <w:t>в</w:t>
            </w:r>
            <w:proofErr w:type="gramEnd"/>
            <w:r w:rsidRPr="00C91EEF">
              <w:rPr>
                <w:rFonts w:ascii="Times New Roman" w:hAnsi="Times New Roman" w:cs="Times New Roman"/>
                <w:sz w:val="24"/>
                <w:szCs w:val="24"/>
              </w:rPr>
              <w:t>ідповідаль</w:t>
            </w:r>
            <w:r w:rsidR="00520AA5">
              <w:rPr>
                <w:rFonts w:ascii="Times New Roman" w:hAnsi="Times New Roman" w:cs="Times New Roman"/>
                <w:sz w:val="24"/>
                <w:szCs w:val="24"/>
                <w:lang w:val="uk-UA"/>
              </w:rPr>
              <w:t>-</w:t>
            </w:r>
            <w:r w:rsidRPr="00C91EEF">
              <w:rPr>
                <w:rFonts w:ascii="Times New Roman" w:hAnsi="Times New Roman" w:cs="Times New Roman"/>
                <w:sz w:val="24"/>
                <w:szCs w:val="24"/>
              </w:rPr>
              <w:t>ності за результати свого навчання, здатності до самооціню</w:t>
            </w:r>
            <w:r w:rsidR="00520AA5">
              <w:rPr>
                <w:rFonts w:ascii="Times New Roman" w:hAnsi="Times New Roman" w:cs="Times New Roman"/>
                <w:sz w:val="24"/>
                <w:szCs w:val="24"/>
                <w:lang w:val="uk-UA"/>
              </w:rPr>
              <w:t>-</w:t>
            </w:r>
            <w:r w:rsidRPr="00C91EEF">
              <w:rPr>
                <w:rFonts w:ascii="Times New Roman" w:hAnsi="Times New Roman" w:cs="Times New Roman"/>
                <w:sz w:val="24"/>
                <w:szCs w:val="24"/>
              </w:rPr>
              <w:t>вання</w:t>
            </w:r>
          </w:p>
        </w:tc>
        <w:tc>
          <w:tcPr>
            <w:tcW w:w="2112" w:type="dxa"/>
            <w:vMerge w:val="restart"/>
          </w:tcPr>
          <w:p w:rsidR="00C91EEF" w:rsidRPr="00C91EEF" w:rsidRDefault="00C91EEF" w:rsidP="00BE32B6">
            <w:pPr>
              <w:jc w:val="center"/>
              <w:rPr>
                <w:rFonts w:ascii="Times New Roman" w:hAnsi="Times New Roman" w:cs="Times New Roman"/>
                <w:sz w:val="24"/>
                <w:szCs w:val="24"/>
              </w:rPr>
            </w:pPr>
            <w:r w:rsidRPr="00C91EEF">
              <w:rPr>
                <w:rFonts w:ascii="Times New Roman" w:hAnsi="Times New Roman" w:cs="Times New Roman"/>
                <w:sz w:val="24"/>
                <w:szCs w:val="24"/>
                <w:lang w:val="uk-UA"/>
              </w:rPr>
              <w:t>2</w:t>
            </w:r>
            <w:r w:rsidRPr="00C91EEF">
              <w:rPr>
                <w:rFonts w:ascii="Times New Roman" w:hAnsi="Times New Roman" w:cs="Times New Roman"/>
                <w:sz w:val="24"/>
                <w:szCs w:val="24"/>
              </w:rPr>
              <w:t xml:space="preserve">.3.1. Заклад освіти сприяє формуванню в учнів </w:t>
            </w:r>
            <w:proofErr w:type="gramStart"/>
            <w:r w:rsidRPr="00C91EEF">
              <w:rPr>
                <w:rFonts w:ascii="Times New Roman" w:hAnsi="Times New Roman" w:cs="Times New Roman"/>
                <w:sz w:val="24"/>
                <w:szCs w:val="24"/>
              </w:rPr>
              <w:t>в</w:t>
            </w:r>
            <w:proofErr w:type="gramEnd"/>
            <w:r w:rsidRPr="00C91EEF">
              <w:rPr>
                <w:rFonts w:ascii="Times New Roman" w:hAnsi="Times New Roman" w:cs="Times New Roman"/>
                <w:sz w:val="24"/>
                <w:szCs w:val="24"/>
              </w:rPr>
              <w:t>ідповідального ставлення до результатів навчання</w:t>
            </w:r>
          </w:p>
        </w:tc>
        <w:tc>
          <w:tcPr>
            <w:tcW w:w="3301" w:type="dxa"/>
          </w:tcPr>
          <w:p w:rsidR="00C91EEF" w:rsidRPr="00C91EEF" w:rsidRDefault="00C91EEF" w:rsidP="00520AA5">
            <w:pPr>
              <w:jc w:val="center"/>
              <w:rPr>
                <w:rFonts w:ascii="Times New Roman" w:hAnsi="Times New Roman" w:cs="Times New Roman"/>
                <w:sz w:val="24"/>
                <w:szCs w:val="24"/>
                <w:lang w:val="uk-UA"/>
              </w:rPr>
            </w:pPr>
            <w:r w:rsidRPr="00C91EEF">
              <w:rPr>
                <w:rFonts w:ascii="Times New Roman" w:hAnsi="Times New Roman" w:cs="Times New Roman"/>
                <w:sz w:val="24"/>
                <w:szCs w:val="24"/>
              </w:rPr>
              <w:t>Педагогічні працівники надають учням необхідну допомогу в навчальній діяльност</w:t>
            </w:r>
            <w:r w:rsidRPr="00C91EEF">
              <w:rPr>
                <w:rFonts w:ascii="Times New Roman" w:hAnsi="Times New Roman" w:cs="Times New Roman"/>
                <w:sz w:val="24"/>
                <w:szCs w:val="24"/>
                <w:lang w:val="uk-UA"/>
              </w:rPr>
              <w:t>і</w:t>
            </w:r>
          </w:p>
        </w:tc>
        <w:tc>
          <w:tcPr>
            <w:tcW w:w="1559"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2035" w:type="dxa"/>
          </w:tcPr>
          <w:p w:rsidR="004B0E9D" w:rsidRDefault="004B0E9D" w:rsidP="004B0E9D">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процес</w:t>
            </w:r>
          </w:p>
          <w:p w:rsidR="00C91EEF" w:rsidRPr="00C91EEF" w:rsidRDefault="00C91EEF" w:rsidP="00733A4A">
            <w:pPr>
              <w:jc w:val="center"/>
              <w:rPr>
                <w:rFonts w:ascii="Times New Roman" w:hAnsi="Times New Roman" w:cs="Times New Roman"/>
                <w:sz w:val="24"/>
                <w:szCs w:val="24"/>
                <w:lang w:val="uk-UA"/>
              </w:rPr>
            </w:pPr>
          </w:p>
        </w:tc>
        <w:tc>
          <w:tcPr>
            <w:tcW w:w="2152" w:type="dxa"/>
          </w:tcPr>
          <w:p w:rsidR="004B0E9D" w:rsidRDefault="004B0E9D" w:rsidP="004B0E9D">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w:t>
            </w:r>
          </w:p>
          <w:p w:rsidR="00C91EEF" w:rsidRPr="00C91EEF" w:rsidRDefault="00C91EEF" w:rsidP="00733A4A">
            <w:pPr>
              <w:jc w:val="center"/>
              <w:rPr>
                <w:rFonts w:ascii="Times New Roman" w:hAnsi="Times New Roman" w:cs="Times New Roman"/>
                <w:sz w:val="24"/>
                <w:szCs w:val="24"/>
                <w:lang w:val="uk-UA"/>
              </w:rPr>
            </w:pPr>
          </w:p>
        </w:tc>
        <w:tc>
          <w:tcPr>
            <w:tcW w:w="1903" w:type="dxa"/>
          </w:tcPr>
          <w:p w:rsidR="00C91EEF" w:rsidRPr="00C91EEF" w:rsidRDefault="00C91EEF"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rPr>
              <w:t>Опитування</w:t>
            </w:r>
          </w:p>
        </w:tc>
      </w:tr>
      <w:tr w:rsidR="00C91EEF" w:rsidRPr="002B4D72" w:rsidTr="0033662F">
        <w:trPr>
          <w:trHeight w:val="675"/>
        </w:trPr>
        <w:tc>
          <w:tcPr>
            <w:tcW w:w="1812" w:type="dxa"/>
            <w:vMerge/>
          </w:tcPr>
          <w:p w:rsidR="00C91EEF" w:rsidRPr="00C91EEF" w:rsidRDefault="00C91EEF" w:rsidP="00B11FDA">
            <w:pPr>
              <w:rPr>
                <w:rFonts w:ascii="Times New Roman" w:hAnsi="Times New Roman" w:cs="Times New Roman"/>
                <w:sz w:val="24"/>
                <w:szCs w:val="24"/>
                <w:lang w:val="uk-UA"/>
              </w:rPr>
            </w:pPr>
          </w:p>
        </w:tc>
        <w:tc>
          <w:tcPr>
            <w:tcW w:w="2112" w:type="dxa"/>
            <w:vMerge/>
          </w:tcPr>
          <w:p w:rsidR="00C91EEF" w:rsidRPr="00C91EEF" w:rsidRDefault="00C91EEF" w:rsidP="00BE32B6">
            <w:pPr>
              <w:jc w:val="center"/>
              <w:rPr>
                <w:rFonts w:ascii="Times New Roman" w:hAnsi="Times New Roman" w:cs="Times New Roman"/>
                <w:sz w:val="24"/>
                <w:szCs w:val="24"/>
                <w:lang w:val="uk-UA"/>
              </w:rPr>
            </w:pPr>
          </w:p>
        </w:tc>
        <w:tc>
          <w:tcPr>
            <w:tcW w:w="3301" w:type="dxa"/>
          </w:tcPr>
          <w:p w:rsidR="00C91EEF" w:rsidRPr="00C91EEF" w:rsidRDefault="00520AA5" w:rsidP="00C91EEF">
            <w:pPr>
              <w:jc w:val="center"/>
              <w:rPr>
                <w:rFonts w:ascii="Times New Roman" w:hAnsi="Times New Roman" w:cs="Times New Roman"/>
                <w:sz w:val="24"/>
                <w:szCs w:val="24"/>
              </w:rPr>
            </w:pPr>
            <w:r>
              <w:rPr>
                <w:rFonts w:ascii="Times New Roman" w:hAnsi="Times New Roman" w:cs="Times New Roman"/>
                <w:sz w:val="24"/>
                <w:szCs w:val="24"/>
                <w:lang w:val="uk-UA"/>
              </w:rPr>
              <w:t>Періодично визначати ч</w:t>
            </w:r>
            <w:r>
              <w:rPr>
                <w:rFonts w:ascii="Times New Roman" w:hAnsi="Times New Roman" w:cs="Times New Roman"/>
                <w:sz w:val="24"/>
                <w:szCs w:val="24"/>
              </w:rPr>
              <w:t>астк</w:t>
            </w:r>
            <w:r>
              <w:rPr>
                <w:rFonts w:ascii="Times New Roman" w:hAnsi="Times New Roman" w:cs="Times New Roman"/>
                <w:sz w:val="24"/>
                <w:szCs w:val="24"/>
                <w:lang w:val="uk-UA"/>
              </w:rPr>
              <w:t>у</w:t>
            </w:r>
            <w:r w:rsidR="00C91EEF" w:rsidRPr="00C91EEF">
              <w:rPr>
                <w:rFonts w:ascii="Times New Roman" w:hAnsi="Times New Roman" w:cs="Times New Roman"/>
                <w:sz w:val="24"/>
                <w:szCs w:val="24"/>
              </w:rPr>
              <w:t xml:space="preserve"> учнів, які відповідально ставляться до процесу навчання, оволодіння освітньою </w:t>
            </w:r>
            <w:r>
              <w:rPr>
                <w:rFonts w:ascii="Times New Roman" w:hAnsi="Times New Roman" w:cs="Times New Roman"/>
                <w:sz w:val="24"/>
                <w:szCs w:val="24"/>
              </w:rPr>
              <w:t>програмою</w:t>
            </w:r>
          </w:p>
        </w:tc>
        <w:tc>
          <w:tcPr>
            <w:tcW w:w="1559"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Раз на семестр</w:t>
            </w:r>
          </w:p>
        </w:tc>
        <w:tc>
          <w:tcPr>
            <w:tcW w:w="2035"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Засідання ШМО та педагогічних рад, наради при директору</w:t>
            </w:r>
          </w:p>
        </w:tc>
        <w:tc>
          <w:tcPr>
            <w:tcW w:w="2152"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Адміністрація, педагогічні працівники</w:t>
            </w:r>
          </w:p>
        </w:tc>
        <w:tc>
          <w:tcPr>
            <w:tcW w:w="1903" w:type="dxa"/>
          </w:tcPr>
          <w:p w:rsidR="00C91EEF" w:rsidRPr="00C91EEF" w:rsidRDefault="00C91EEF" w:rsidP="00C91EEF">
            <w:pPr>
              <w:jc w:val="center"/>
              <w:rPr>
                <w:rFonts w:ascii="Times New Roman" w:hAnsi="Times New Roman" w:cs="Times New Roman"/>
                <w:sz w:val="24"/>
                <w:szCs w:val="24"/>
                <w:lang w:val="uk-UA"/>
              </w:rPr>
            </w:pPr>
            <w:r w:rsidRPr="00C91EEF">
              <w:rPr>
                <w:rFonts w:ascii="Times New Roman" w:hAnsi="Times New Roman" w:cs="Times New Roman"/>
                <w:sz w:val="24"/>
                <w:szCs w:val="24"/>
              </w:rPr>
              <w:t>Опитування, спостереження</w:t>
            </w:r>
          </w:p>
        </w:tc>
      </w:tr>
      <w:tr w:rsidR="00C91EEF" w:rsidRPr="00C91EEF" w:rsidTr="0033662F">
        <w:trPr>
          <w:trHeight w:val="675"/>
        </w:trPr>
        <w:tc>
          <w:tcPr>
            <w:tcW w:w="1812" w:type="dxa"/>
            <w:vMerge/>
          </w:tcPr>
          <w:p w:rsidR="00C91EEF" w:rsidRPr="00C91EEF" w:rsidRDefault="00C91EEF" w:rsidP="00733A4A">
            <w:pPr>
              <w:jc w:val="center"/>
              <w:rPr>
                <w:rFonts w:ascii="Times New Roman" w:hAnsi="Times New Roman" w:cs="Times New Roman"/>
                <w:sz w:val="24"/>
                <w:szCs w:val="24"/>
              </w:rPr>
            </w:pPr>
          </w:p>
        </w:tc>
        <w:tc>
          <w:tcPr>
            <w:tcW w:w="2112" w:type="dxa"/>
          </w:tcPr>
          <w:p w:rsidR="00C91EEF" w:rsidRPr="00C91EEF" w:rsidRDefault="00C91EEF" w:rsidP="00C91EEF">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2</w:t>
            </w:r>
            <w:r w:rsidRPr="00C91EEF">
              <w:rPr>
                <w:rFonts w:ascii="Times New Roman" w:hAnsi="Times New Roman" w:cs="Times New Roman"/>
                <w:sz w:val="24"/>
                <w:szCs w:val="24"/>
              </w:rPr>
              <w:t>.3.2. Заклад освіти забезпечує самооцінювання та взаємооц</w:t>
            </w:r>
            <w:proofErr w:type="gramStart"/>
            <w:r w:rsidRPr="00C91EEF">
              <w:rPr>
                <w:rFonts w:ascii="Times New Roman" w:hAnsi="Times New Roman" w:cs="Times New Roman"/>
                <w:sz w:val="24"/>
                <w:szCs w:val="24"/>
              </w:rPr>
              <w:t>і</w:t>
            </w:r>
            <w:r w:rsidR="003277B8">
              <w:rPr>
                <w:rFonts w:ascii="Times New Roman" w:hAnsi="Times New Roman" w:cs="Times New Roman"/>
                <w:sz w:val="24"/>
                <w:szCs w:val="24"/>
                <w:lang w:val="uk-UA"/>
              </w:rPr>
              <w:t>-</w:t>
            </w:r>
            <w:proofErr w:type="gramEnd"/>
            <w:r w:rsidRPr="00C91EEF">
              <w:rPr>
                <w:rFonts w:ascii="Times New Roman" w:hAnsi="Times New Roman" w:cs="Times New Roman"/>
                <w:sz w:val="24"/>
                <w:szCs w:val="24"/>
              </w:rPr>
              <w:t>нювання учнів</w:t>
            </w:r>
          </w:p>
        </w:tc>
        <w:tc>
          <w:tcPr>
            <w:tcW w:w="3301" w:type="dxa"/>
          </w:tcPr>
          <w:p w:rsidR="00C91EEF" w:rsidRPr="00C91EEF" w:rsidRDefault="00C91EEF" w:rsidP="00C91EEF">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Педагогічні працівники в системі оцінювання результатів навчання використовують прийоми самооцінювання та взаємооцінювання результатів навчання учнів</w:t>
            </w:r>
          </w:p>
        </w:tc>
        <w:tc>
          <w:tcPr>
            <w:tcW w:w="1559" w:type="dxa"/>
          </w:tcPr>
          <w:p w:rsidR="00C91EEF" w:rsidRPr="00C91EEF" w:rsidRDefault="004B0E9D"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2035" w:type="dxa"/>
          </w:tcPr>
          <w:p w:rsidR="004B0E9D" w:rsidRDefault="004B0E9D" w:rsidP="004B0E9D">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процес</w:t>
            </w:r>
          </w:p>
          <w:p w:rsidR="00C91EEF" w:rsidRPr="00C91EEF" w:rsidRDefault="00C91EEF" w:rsidP="00733A4A">
            <w:pPr>
              <w:jc w:val="center"/>
              <w:rPr>
                <w:rFonts w:ascii="Times New Roman" w:hAnsi="Times New Roman" w:cs="Times New Roman"/>
                <w:sz w:val="24"/>
                <w:szCs w:val="24"/>
                <w:lang w:val="uk-UA"/>
              </w:rPr>
            </w:pPr>
          </w:p>
        </w:tc>
        <w:tc>
          <w:tcPr>
            <w:tcW w:w="2152" w:type="dxa"/>
          </w:tcPr>
          <w:p w:rsidR="004B0E9D" w:rsidRDefault="004B0E9D" w:rsidP="004B0E9D">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w:t>
            </w:r>
          </w:p>
          <w:p w:rsidR="00C91EEF" w:rsidRPr="00C91EEF" w:rsidRDefault="00C91EEF" w:rsidP="00733A4A">
            <w:pPr>
              <w:jc w:val="center"/>
              <w:rPr>
                <w:rFonts w:ascii="Times New Roman" w:hAnsi="Times New Roman" w:cs="Times New Roman"/>
                <w:sz w:val="24"/>
                <w:szCs w:val="24"/>
                <w:lang w:val="uk-UA"/>
              </w:rPr>
            </w:pPr>
          </w:p>
        </w:tc>
        <w:tc>
          <w:tcPr>
            <w:tcW w:w="1903" w:type="dxa"/>
          </w:tcPr>
          <w:p w:rsidR="00C91EEF" w:rsidRPr="00C91EEF" w:rsidRDefault="00C91EEF" w:rsidP="00733A4A">
            <w:pPr>
              <w:jc w:val="center"/>
              <w:rPr>
                <w:rFonts w:ascii="Times New Roman" w:hAnsi="Times New Roman" w:cs="Times New Roman"/>
                <w:sz w:val="24"/>
                <w:szCs w:val="24"/>
                <w:lang w:val="uk-UA"/>
              </w:rPr>
            </w:pPr>
            <w:r w:rsidRPr="00C91EEF">
              <w:rPr>
                <w:rFonts w:ascii="Times New Roman" w:hAnsi="Times New Roman" w:cs="Times New Roman"/>
                <w:sz w:val="24"/>
                <w:szCs w:val="24"/>
                <w:lang w:val="uk-UA"/>
              </w:rPr>
              <w:t>Спос</w:t>
            </w:r>
            <w:r w:rsidRPr="00C91EEF">
              <w:rPr>
                <w:rFonts w:ascii="Times New Roman" w:hAnsi="Times New Roman" w:cs="Times New Roman"/>
                <w:sz w:val="24"/>
                <w:szCs w:val="24"/>
              </w:rPr>
              <w:t>тереження, опитування</w:t>
            </w:r>
          </w:p>
        </w:tc>
      </w:tr>
    </w:tbl>
    <w:p w:rsidR="004B0E9D" w:rsidRDefault="004B0E9D">
      <w:r>
        <w:br w:type="page"/>
      </w:r>
    </w:p>
    <w:tbl>
      <w:tblPr>
        <w:tblStyle w:val="a4"/>
        <w:tblW w:w="0" w:type="auto"/>
        <w:tblLayout w:type="fixed"/>
        <w:tblLook w:val="04A0"/>
      </w:tblPr>
      <w:tblGrid>
        <w:gridCol w:w="1812"/>
        <w:gridCol w:w="2112"/>
        <w:gridCol w:w="3301"/>
        <w:gridCol w:w="1559"/>
        <w:gridCol w:w="2035"/>
        <w:gridCol w:w="2152"/>
        <w:gridCol w:w="1903"/>
      </w:tblGrid>
      <w:tr w:rsidR="00700D14" w:rsidRPr="002B4D72" w:rsidTr="00B11FDA">
        <w:trPr>
          <w:trHeight w:val="675"/>
        </w:trPr>
        <w:tc>
          <w:tcPr>
            <w:tcW w:w="14874" w:type="dxa"/>
            <w:gridSpan w:val="7"/>
          </w:tcPr>
          <w:p w:rsidR="00700D14" w:rsidRPr="00700D14" w:rsidRDefault="00700D14" w:rsidP="00733A4A">
            <w:pPr>
              <w:jc w:val="center"/>
              <w:rPr>
                <w:rFonts w:ascii="Times New Roman" w:hAnsi="Times New Roman" w:cs="Times New Roman"/>
                <w:b/>
                <w:sz w:val="28"/>
                <w:szCs w:val="28"/>
                <w:lang w:val="uk-UA"/>
              </w:rPr>
            </w:pPr>
            <w:r w:rsidRPr="00700D14">
              <w:rPr>
                <w:rFonts w:ascii="Times New Roman" w:hAnsi="Times New Roman" w:cs="Times New Roman"/>
                <w:b/>
                <w:sz w:val="28"/>
                <w:szCs w:val="28"/>
                <w:lang w:val="uk-UA"/>
              </w:rPr>
              <w:lastRenderedPageBreak/>
              <w:t>Напрям 3. Оцінювання педагогічної діяльності педагогічних працівників</w:t>
            </w:r>
          </w:p>
        </w:tc>
      </w:tr>
      <w:tr w:rsidR="00700D14" w:rsidRPr="002B4D72" w:rsidTr="0033662F">
        <w:trPr>
          <w:trHeight w:val="675"/>
        </w:trPr>
        <w:tc>
          <w:tcPr>
            <w:tcW w:w="1812" w:type="dxa"/>
          </w:tcPr>
          <w:p w:rsidR="00700D14" w:rsidRPr="00983AF9" w:rsidRDefault="00700D14" w:rsidP="00B11FD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Стандарт </w:t>
            </w:r>
          </w:p>
        </w:tc>
        <w:tc>
          <w:tcPr>
            <w:tcW w:w="2112" w:type="dxa"/>
          </w:tcPr>
          <w:p w:rsidR="00700D14" w:rsidRPr="00983AF9" w:rsidRDefault="00700D14" w:rsidP="00B11FD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tc>
        <w:tc>
          <w:tcPr>
            <w:tcW w:w="3301" w:type="dxa"/>
          </w:tcPr>
          <w:p w:rsidR="00700D14" w:rsidRPr="00983AF9" w:rsidRDefault="00700D14" w:rsidP="00B11FDA">
            <w:pPr>
              <w:jc w:val="center"/>
              <w:rPr>
                <w:rFonts w:ascii="Times New Roman" w:hAnsi="Times New Roman" w:cs="Times New Roman"/>
                <w:sz w:val="28"/>
                <w:szCs w:val="28"/>
                <w:lang w:val="uk-UA"/>
              </w:rPr>
            </w:pPr>
            <w:r>
              <w:rPr>
                <w:rFonts w:ascii="Times New Roman" w:hAnsi="Times New Roman" w:cs="Times New Roman"/>
                <w:sz w:val="28"/>
                <w:szCs w:val="28"/>
                <w:lang w:val="uk-UA"/>
              </w:rPr>
              <w:t>Хід виконання</w:t>
            </w:r>
          </w:p>
        </w:tc>
        <w:tc>
          <w:tcPr>
            <w:tcW w:w="1559" w:type="dxa"/>
          </w:tcPr>
          <w:p w:rsidR="00700D14" w:rsidRPr="00983AF9" w:rsidRDefault="00700D14" w:rsidP="00B11FD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p>
        </w:tc>
        <w:tc>
          <w:tcPr>
            <w:tcW w:w="2035" w:type="dxa"/>
          </w:tcPr>
          <w:p w:rsidR="00700D14" w:rsidRPr="00983AF9" w:rsidRDefault="00700D14" w:rsidP="00B11FDA">
            <w:pPr>
              <w:jc w:val="center"/>
              <w:rPr>
                <w:rFonts w:ascii="Times New Roman" w:hAnsi="Times New Roman" w:cs="Times New Roman"/>
                <w:sz w:val="28"/>
                <w:szCs w:val="28"/>
                <w:lang w:val="uk-UA"/>
              </w:rPr>
            </w:pPr>
            <w:r>
              <w:rPr>
                <w:rFonts w:ascii="Times New Roman" w:hAnsi="Times New Roman" w:cs="Times New Roman"/>
                <w:sz w:val="28"/>
                <w:szCs w:val="28"/>
                <w:lang w:val="uk-UA"/>
              </w:rPr>
              <w:t>Форма проведення</w:t>
            </w:r>
          </w:p>
        </w:tc>
        <w:tc>
          <w:tcPr>
            <w:tcW w:w="2152" w:type="dxa"/>
          </w:tcPr>
          <w:p w:rsidR="00700D14" w:rsidRPr="00983AF9" w:rsidRDefault="00700D14" w:rsidP="00B11FD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 </w:t>
            </w:r>
          </w:p>
        </w:tc>
        <w:tc>
          <w:tcPr>
            <w:tcW w:w="1903" w:type="dxa"/>
          </w:tcPr>
          <w:p w:rsidR="00700D14" w:rsidRPr="00983AF9" w:rsidRDefault="00700D14" w:rsidP="00B11FDA">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збору інформації</w:t>
            </w:r>
          </w:p>
        </w:tc>
      </w:tr>
      <w:tr w:rsidR="00700D14" w:rsidRPr="002B4D72" w:rsidTr="0033662F">
        <w:trPr>
          <w:trHeight w:val="675"/>
        </w:trPr>
        <w:tc>
          <w:tcPr>
            <w:tcW w:w="1812" w:type="dxa"/>
            <w:vMerge w:val="restart"/>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11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1. Педагогічним працівникам планувати свою діяльність, аналізувати її результативність.</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lang w:val="uk-UA"/>
              </w:rPr>
              <w:t xml:space="preserve">1. </w:t>
            </w:r>
            <w:r w:rsidRPr="00F63E0F">
              <w:rPr>
                <w:rFonts w:ascii="Times New Roman" w:hAnsi="Times New Roman" w:cs="Times New Roman"/>
                <w:sz w:val="24"/>
                <w:szCs w:val="24"/>
              </w:rPr>
              <w:t>Складання календарного планування (на семестр)</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lang w:val="uk-UA"/>
              </w:rPr>
              <w:t xml:space="preserve">2. </w:t>
            </w:r>
            <w:r w:rsidRPr="00F63E0F">
              <w:rPr>
                <w:rFonts w:ascii="Times New Roman" w:hAnsi="Times New Roman" w:cs="Times New Roman"/>
                <w:sz w:val="24"/>
                <w:szCs w:val="24"/>
              </w:rPr>
              <w:t>Погодження календарнотематичних планів</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lang w:val="uk-UA"/>
              </w:rPr>
              <w:t xml:space="preserve">3. </w:t>
            </w:r>
            <w:r w:rsidRPr="00F63E0F">
              <w:rPr>
                <w:rFonts w:ascii="Times New Roman" w:hAnsi="Times New Roman" w:cs="Times New Roman"/>
                <w:sz w:val="24"/>
                <w:szCs w:val="24"/>
              </w:rPr>
              <w:t>Аналіз реалізації календарнотематичного планування та визначення напрямків вирішення проблем, які виникли у ході використання календарного планування протягом навчального року.</w:t>
            </w:r>
          </w:p>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lang w:val="uk-UA"/>
              </w:rPr>
              <w:t xml:space="preserve">4. </w:t>
            </w:r>
            <w:r w:rsidRPr="00F63E0F">
              <w:rPr>
                <w:rFonts w:ascii="Times New Roman" w:hAnsi="Times New Roman" w:cs="Times New Roman"/>
                <w:sz w:val="24"/>
                <w:szCs w:val="24"/>
              </w:rPr>
              <w:t>Розроблення календарнотематичних планів не тільки для класно-урочної, але й для інших організаційних форм освітнього процесу.</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Серпень, січень</w:t>
            </w: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до 10.09 та 10.01</w:t>
            </w: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червень</w:t>
            </w: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протягом навчальн. року</w:t>
            </w:r>
          </w:p>
          <w:p w:rsidR="00700D14" w:rsidRPr="00F63E0F" w:rsidRDefault="00700D14" w:rsidP="00733A4A">
            <w:pPr>
              <w:jc w:val="center"/>
              <w:rPr>
                <w:rFonts w:ascii="Times New Roman" w:hAnsi="Times New Roman" w:cs="Times New Roman"/>
                <w:sz w:val="24"/>
                <w:szCs w:val="24"/>
                <w:lang w:val="uk-UA"/>
              </w:rPr>
            </w:pP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На засіданні методичних об’єднань</w:t>
            </w: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На засіданні методичних об’єднань, педагогічної ради</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Керівники ШМО</w:t>
            </w: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Заступник з НВР</w:t>
            </w:r>
          </w:p>
          <w:p w:rsidR="00700D14" w:rsidRPr="00F63E0F" w:rsidRDefault="00700D14" w:rsidP="00733A4A">
            <w:pPr>
              <w:jc w:val="center"/>
              <w:rPr>
                <w:rFonts w:ascii="Times New Roman" w:hAnsi="Times New Roman" w:cs="Times New Roman"/>
                <w:sz w:val="24"/>
                <w:szCs w:val="24"/>
                <w:lang w:val="uk-UA"/>
              </w:rPr>
            </w:pPr>
          </w:p>
        </w:tc>
        <w:tc>
          <w:tcPr>
            <w:tcW w:w="1903"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Вивчення документації (календарно</w:t>
            </w:r>
            <w:r>
              <w:rPr>
                <w:rFonts w:ascii="Times New Roman" w:hAnsi="Times New Roman" w:cs="Times New Roman"/>
                <w:sz w:val="24"/>
                <w:szCs w:val="24"/>
                <w:lang w:val="uk-UA"/>
              </w:rPr>
              <w:t>-</w:t>
            </w:r>
            <w:r w:rsidRPr="00F63E0F">
              <w:rPr>
                <w:rFonts w:ascii="Times New Roman" w:hAnsi="Times New Roman" w:cs="Times New Roman"/>
                <w:sz w:val="24"/>
                <w:szCs w:val="24"/>
              </w:rPr>
              <w:t>тематичні плани)</w:t>
            </w:r>
          </w:p>
        </w:tc>
      </w:tr>
      <w:tr w:rsidR="00700D14" w:rsidRPr="002B4D72" w:rsidTr="0033662F">
        <w:trPr>
          <w:trHeight w:val="899"/>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2. Застосовувати освітні технології, спрямовані на формування ключових компетентностей і наскрізних умінь здобувачів освіти.</w:t>
            </w: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Обговорення проблем впровадження компетентнісного підходу.</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Червень 2021 року</w:t>
            </w: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Засідання педагогічної ради, нарада при директору</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Адміністрація закладу</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Спостереження (за проведенням занять) Вивчення документації (календарні (календарно</w:t>
            </w:r>
            <w:r>
              <w:rPr>
                <w:rFonts w:ascii="Times New Roman" w:hAnsi="Times New Roman" w:cs="Times New Roman"/>
                <w:sz w:val="24"/>
                <w:szCs w:val="24"/>
                <w:lang w:val="uk-UA"/>
              </w:rPr>
              <w:t>-</w:t>
            </w:r>
            <w:r w:rsidRPr="00F63E0F">
              <w:rPr>
                <w:rFonts w:ascii="Times New Roman" w:hAnsi="Times New Roman" w:cs="Times New Roman"/>
                <w:sz w:val="24"/>
                <w:szCs w:val="24"/>
              </w:rPr>
              <w:t>тематичні) плани, результати контрольних робіт)</w:t>
            </w:r>
          </w:p>
        </w:tc>
      </w:tr>
      <w:tr w:rsidR="00700D14" w:rsidRPr="002B4D72" w:rsidTr="0033662F">
        <w:trPr>
          <w:trHeight w:val="108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Планування роботи вчителя</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Протягом навчального року</w:t>
            </w:r>
          </w:p>
        </w:tc>
        <w:tc>
          <w:tcPr>
            <w:tcW w:w="2035" w:type="dxa"/>
            <w:vAlign w:val="center"/>
          </w:tcPr>
          <w:p w:rsidR="00700D14" w:rsidRPr="00F63E0F" w:rsidRDefault="00700D14" w:rsidP="00733A4A">
            <w:pPr>
              <w:rPr>
                <w:rFonts w:ascii="Times New Roman" w:hAnsi="Times New Roman" w:cs="Times New Roman"/>
                <w:sz w:val="24"/>
                <w:szCs w:val="24"/>
              </w:rPr>
            </w:pPr>
            <w:r w:rsidRPr="00E56D43">
              <w:rPr>
                <w:rFonts w:ascii="Times New Roman" w:hAnsi="Times New Roman" w:cs="Times New Roman"/>
                <w:szCs w:val="24"/>
              </w:rPr>
              <w:t>У календарно</w:t>
            </w:r>
            <w:r w:rsidRPr="00E56D43">
              <w:rPr>
                <w:rFonts w:ascii="Times New Roman" w:hAnsi="Times New Roman" w:cs="Times New Roman"/>
                <w:szCs w:val="24"/>
                <w:lang w:val="uk-UA"/>
              </w:rPr>
              <w:t>-</w:t>
            </w:r>
            <w:r w:rsidRPr="00E56D43">
              <w:rPr>
                <w:rFonts w:ascii="Times New Roman" w:hAnsi="Times New Roman" w:cs="Times New Roman"/>
                <w:szCs w:val="24"/>
              </w:rPr>
              <w:t>тематичних планах передбачаються види робіт, які спрямовані на розвиток оволодіння учнями ключовими компетентностями</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Педагогічні працівники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2B4D72" w:rsidTr="0033662F">
        <w:trPr>
          <w:trHeight w:val="945"/>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Вивчення роботи вчителів</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Відповідно до графіку</w:t>
            </w: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Спостереження під час відвідування навчального заняття, виконання учнями контрольних зрізів</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Адміністрація закладу</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2B4D72" w:rsidTr="0033662F">
        <w:trPr>
          <w:trHeight w:val="56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3. Брати участь у формуванні та реалізації індивідуальних освітніх траєкторій для здобувачів освіти (за потреби).</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Розроблення індивідуальної освітньої траєкторії на різні терміни (навчальний рік, семестр або більш короткострокові періоди)</w:t>
            </w:r>
          </w:p>
        </w:tc>
        <w:tc>
          <w:tcPr>
            <w:tcW w:w="1559"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За заявою батьків</w:t>
            </w: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Засідання робочої групи</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Адміністрація закладу, педагогічні працівники, батьки дітей з ООП</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 xml:space="preserve">Опитування (анкетування педагогів) </w:t>
            </w: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Вивчення документації (індивідуальні навчальні плани)</w:t>
            </w:r>
          </w:p>
        </w:tc>
      </w:tr>
      <w:tr w:rsidR="00700D14" w:rsidRPr="002B4D72" w:rsidTr="0033662F">
        <w:trPr>
          <w:trHeight w:val="615"/>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Дотримання основних складових змісту індивідуальної освітньої траєкторії, а саме: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 індивідуальний підхід до вивчення навчальних дисциплін;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визначення власних цілей дитини у вивченні конкретної теми або розділу;</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вибір оптимальної форми та темпу навчання;</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 - здійснення учнем самооцінки власної діяльності.</w:t>
            </w:r>
          </w:p>
        </w:tc>
        <w:tc>
          <w:tcPr>
            <w:tcW w:w="1559"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lang w:val="uk-UA"/>
              </w:rPr>
              <w:t>Робоча група</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2B4D72" w:rsidTr="0033662F">
        <w:trPr>
          <w:trHeight w:val="675"/>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Використання технології змішаного навчання (поєднання дистанційної і класно-урочної форм організації освітнього процесу):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lastRenderedPageBreak/>
              <w:t xml:space="preserve">1) Використання існуючих або розроблення власної інтернетплатформи, де розміщуються освітні ресурси та здійснюється комунікація.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2) Розроблення та розміщення вчителями електронних освітніх ресурсів.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3) Розроблення індивідуальних завдань для виконання.</w:t>
            </w:r>
          </w:p>
        </w:tc>
        <w:tc>
          <w:tcPr>
            <w:tcW w:w="1559"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lastRenderedPageBreak/>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Заступник директора з НВР</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2B4D72" w:rsidTr="0033662F">
        <w:trPr>
          <w:trHeight w:val="662"/>
        </w:trPr>
        <w:tc>
          <w:tcPr>
            <w:tcW w:w="1812" w:type="dxa"/>
            <w:vMerge w:val="restart"/>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4. Створювати або використовувати освітні ресурси (електронні презентації, відеоматеріали, методичні розробки, вебсайти, блоги).</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Формування педагогічних портфоліо</w:t>
            </w:r>
          </w:p>
        </w:tc>
        <w:tc>
          <w:tcPr>
            <w:tcW w:w="1559"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Освітній процес, атестація</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Педагогічні працівники</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Вивчення документації (щзнайомлення зі створеними освітніми ресурсами)</w:t>
            </w:r>
          </w:p>
        </w:tc>
      </w:tr>
      <w:tr w:rsidR="00700D14" w:rsidRPr="002B4D72" w:rsidTr="00901C01">
        <w:trPr>
          <w:trHeight w:val="87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Оприлюднення публікацій, методичних розробок, матеріалів до навчальних занять.</w:t>
            </w:r>
          </w:p>
        </w:tc>
        <w:tc>
          <w:tcPr>
            <w:tcW w:w="1559"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Сайт закладу, блоги вчителів</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Педагогічні працівники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2B4D72" w:rsidTr="00901C01">
        <w:trPr>
          <w:trHeight w:val="855"/>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Обмін досвідом</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Педагогічні працівники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A62672" w:rsidTr="00901C01">
        <w:trPr>
          <w:trHeight w:val="963"/>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5. Сприяти формуванню суспільних цінностей у здобувачів освіти у процесі їх навчання,</w:t>
            </w:r>
            <w:r w:rsidRPr="00F63E0F">
              <w:rPr>
                <w:rFonts w:ascii="Times New Roman" w:hAnsi="Times New Roman" w:cs="Times New Roman"/>
                <w:sz w:val="24"/>
                <w:szCs w:val="24"/>
                <w:lang w:val="uk-UA"/>
              </w:rPr>
              <w:t xml:space="preserve"> виховання та розвитку</w:t>
            </w:r>
          </w:p>
        </w:tc>
        <w:tc>
          <w:tcPr>
            <w:tcW w:w="3301" w:type="dxa"/>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Здійснення наскрізного процесу виховання під час проведення навчальних занять.</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 (поєднання з навчальною діяльністю)</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Педагогічні працівники</w:t>
            </w:r>
          </w:p>
        </w:tc>
        <w:tc>
          <w:tcPr>
            <w:tcW w:w="1903" w:type="dxa"/>
            <w:vMerge w:val="restart"/>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Спостереження (за прооведенням навчальних занять)</w:t>
            </w: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lang w:val="uk-UA"/>
              </w:rPr>
              <w:t>Вивчення документації педрад</w:t>
            </w:r>
          </w:p>
        </w:tc>
      </w:tr>
      <w:tr w:rsidR="00700D14" w:rsidRPr="002B4D72" w:rsidTr="00901C01">
        <w:trPr>
          <w:trHeight w:val="1170"/>
        </w:trPr>
        <w:tc>
          <w:tcPr>
            <w:tcW w:w="1812" w:type="dxa"/>
            <w:vMerge/>
            <w:tcBorders>
              <w:bottom w:val="nil"/>
            </w:tcBorders>
          </w:tcPr>
          <w:p w:rsidR="00700D14" w:rsidRPr="00F63E0F" w:rsidRDefault="00700D14" w:rsidP="00733A4A">
            <w:pPr>
              <w:jc w:val="center"/>
              <w:rPr>
                <w:rFonts w:ascii="Times New Roman" w:hAnsi="Times New Roman" w:cs="Times New Roman"/>
                <w:sz w:val="24"/>
                <w:szCs w:val="24"/>
                <w:lang w:val="uk-UA"/>
              </w:rPr>
            </w:pPr>
          </w:p>
        </w:tc>
        <w:tc>
          <w:tcPr>
            <w:tcW w:w="2112" w:type="dxa"/>
            <w:vMerge/>
          </w:tcPr>
          <w:p w:rsidR="00700D14" w:rsidRPr="00F63E0F" w:rsidRDefault="00700D14" w:rsidP="00733A4A">
            <w:pPr>
              <w:jc w:val="center"/>
              <w:rPr>
                <w:rFonts w:ascii="Times New Roman" w:hAnsi="Times New Roman" w:cs="Times New Roman"/>
                <w:sz w:val="24"/>
                <w:szCs w:val="24"/>
                <w:lang w:val="uk-UA"/>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Поєднання виховного процесу з формуванням ключових компетентностей учнів.</w:t>
            </w:r>
          </w:p>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 xml:space="preserve">Підсумком моніторингу за проведенням навчальних занять є узагальнення інформації, де окреслюються шляхи вдосконалення </w:t>
            </w:r>
            <w:r w:rsidRPr="00F63E0F">
              <w:rPr>
                <w:rFonts w:ascii="Times New Roman" w:hAnsi="Times New Roman" w:cs="Times New Roman"/>
                <w:sz w:val="24"/>
                <w:szCs w:val="24"/>
              </w:rPr>
              <w:lastRenderedPageBreak/>
              <w:t>наскрізного виховного процесу у закладі освіти.</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lastRenderedPageBreak/>
              <w:t>Відповідно до Плану роботи закладу на рік</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Педагогічна рада</w:t>
            </w:r>
          </w:p>
        </w:tc>
        <w:tc>
          <w:tcPr>
            <w:tcW w:w="2152" w:type="dxa"/>
          </w:tcPr>
          <w:p w:rsidR="00700D14" w:rsidRPr="00F63E0F" w:rsidRDefault="00700D14" w:rsidP="00733A4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директора з </w:t>
            </w:r>
            <w:r w:rsidRPr="00F63E0F">
              <w:rPr>
                <w:rFonts w:ascii="Times New Roman" w:hAnsi="Times New Roman" w:cs="Times New Roman"/>
                <w:sz w:val="24"/>
                <w:szCs w:val="24"/>
                <w:lang w:val="uk-UA"/>
              </w:rPr>
              <w:t>ВР</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2B4D72" w:rsidTr="0033662F">
        <w:trPr>
          <w:trHeight w:val="647"/>
        </w:trPr>
        <w:tc>
          <w:tcPr>
            <w:tcW w:w="1812" w:type="dxa"/>
            <w:vMerge w:val="restart"/>
            <w:tcBorders>
              <w:top w:val="nil"/>
            </w:tcBorders>
          </w:tcPr>
          <w:p w:rsidR="00700D14" w:rsidRPr="00F63E0F" w:rsidRDefault="00700D14" w:rsidP="00733A4A">
            <w:pPr>
              <w:jc w:val="center"/>
              <w:rPr>
                <w:rFonts w:ascii="Times New Roman" w:hAnsi="Times New Roman" w:cs="Times New Roman"/>
                <w:sz w:val="24"/>
                <w:szCs w:val="24"/>
                <w:lang w:val="uk-UA"/>
              </w:rPr>
            </w:pP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6. Використовувати інформаційнокомунікаційні технології в освітньому процесі.</w:t>
            </w: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lang w:val="uk-UA"/>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Формування інформаційної культури вчителя, розвиток умінь знаходити необхідну інформацію.</w:t>
            </w:r>
          </w:p>
        </w:tc>
        <w:tc>
          <w:tcPr>
            <w:tcW w:w="1559"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Протягом навчального року</w:t>
            </w:r>
          </w:p>
        </w:tc>
        <w:tc>
          <w:tcPr>
            <w:tcW w:w="2035"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Індивідуальні консультації, майстер-класи, онлайн-курси, дистанційне навчання педагогічних працівників, практичні заняття (творчі групи)</w:t>
            </w:r>
          </w:p>
        </w:tc>
        <w:tc>
          <w:tcPr>
            <w:tcW w:w="2152"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Адміністрація закладу</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Спостереження (за проведенням навчальних занять)</w:t>
            </w:r>
          </w:p>
        </w:tc>
      </w:tr>
      <w:tr w:rsidR="00700D14" w:rsidRPr="002B4D72" w:rsidTr="0033662F">
        <w:trPr>
          <w:trHeight w:val="750"/>
        </w:trPr>
        <w:tc>
          <w:tcPr>
            <w:tcW w:w="1812" w:type="dxa"/>
            <w:vMerge/>
          </w:tcPr>
          <w:p w:rsidR="00700D14" w:rsidRPr="00F63E0F" w:rsidRDefault="00700D14" w:rsidP="00733A4A">
            <w:pPr>
              <w:jc w:val="center"/>
              <w:rPr>
                <w:rFonts w:ascii="Times New Roman" w:hAnsi="Times New Roman" w:cs="Times New Roman"/>
                <w:sz w:val="24"/>
                <w:szCs w:val="24"/>
                <w:lang w:val="uk-UA"/>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Розвиток комп’ютерної грамотності педагогів, навички впевненого користувача у використанні комп’ютерних технологій, офісних програм.</w:t>
            </w:r>
          </w:p>
        </w:tc>
        <w:tc>
          <w:tcPr>
            <w:tcW w:w="1559" w:type="dxa"/>
            <w:vMerge/>
          </w:tcPr>
          <w:p w:rsidR="00700D14" w:rsidRPr="00F63E0F" w:rsidRDefault="00700D14" w:rsidP="00733A4A">
            <w:pPr>
              <w:jc w:val="center"/>
              <w:rPr>
                <w:rFonts w:ascii="Times New Roman" w:hAnsi="Times New Roman" w:cs="Times New Roman"/>
                <w:sz w:val="24"/>
                <w:szCs w:val="24"/>
              </w:rPr>
            </w:pPr>
          </w:p>
        </w:tc>
        <w:tc>
          <w:tcPr>
            <w:tcW w:w="2035" w:type="dxa"/>
            <w:vMerge/>
          </w:tcPr>
          <w:p w:rsidR="00700D14" w:rsidRPr="00F63E0F" w:rsidRDefault="00700D14" w:rsidP="00733A4A">
            <w:pPr>
              <w:jc w:val="center"/>
              <w:rPr>
                <w:rFonts w:ascii="Times New Roman" w:hAnsi="Times New Roman" w:cs="Times New Roman"/>
                <w:sz w:val="24"/>
                <w:szCs w:val="24"/>
                <w:lang w:val="uk-UA"/>
              </w:rPr>
            </w:pPr>
          </w:p>
        </w:tc>
        <w:tc>
          <w:tcPr>
            <w:tcW w:w="2152" w:type="dxa"/>
            <w:vMerge/>
          </w:tcPr>
          <w:p w:rsidR="00700D14" w:rsidRPr="00F63E0F" w:rsidRDefault="00700D14" w:rsidP="00733A4A">
            <w:pPr>
              <w:jc w:val="center"/>
              <w:rPr>
                <w:rFonts w:ascii="Times New Roman" w:hAnsi="Times New Roman" w:cs="Times New Roman"/>
                <w:sz w:val="24"/>
                <w:szCs w:val="24"/>
                <w:lang w:val="uk-UA"/>
              </w:rPr>
            </w:pP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2B4D72" w:rsidTr="0033662F">
        <w:trPr>
          <w:trHeight w:val="990"/>
        </w:trPr>
        <w:tc>
          <w:tcPr>
            <w:tcW w:w="1812" w:type="dxa"/>
            <w:vMerge/>
          </w:tcPr>
          <w:p w:rsidR="00700D14" w:rsidRPr="00F63E0F" w:rsidRDefault="00700D14" w:rsidP="00733A4A">
            <w:pPr>
              <w:jc w:val="center"/>
              <w:rPr>
                <w:rFonts w:ascii="Times New Roman" w:hAnsi="Times New Roman" w:cs="Times New Roman"/>
                <w:sz w:val="24"/>
                <w:szCs w:val="24"/>
                <w:lang w:val="uk-UA"/>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Вивчення та оцінка використання педагогами ІКТ.</w:t>
            </w:r>
          </w:p>
        </w:tc>
        <w:tc>
          <w:tcPr>
            <w:tcW w:w="1559"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Відповідно до річного плану роботи закладу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 педрада</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Адміністрація закладу</w:t>
            </w:r>
          </w:p>
        </w:tc>
        <w:tc>
          <w:tcPr>
            <w:tcW w:w="1903"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Вивчення документації (електронні освітні ресурси, протоколи засідань педагогічної ради)</w:t>
            </w:r>
          </w:p>
        </w:tc>
      </w:tr>
      <w:tr w:rsidR="00700D14" w:rsidRPr="001B3AF3" w:rsidTr="0033662F">
        <w:trPr>
          <w:trHeight w:val="817"/>
        </w:trPr>
        <w:tc>
          <w:tcPr>
            <w:tcW w:w="1812"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3.2. Постійне підвищення рівня професійної компетентності та майстерності педагогічних працівників.</w:t>
            </w:r>
          </w:p>
        </w:tc>
        <w:tc>
          <w:tcPr>
            <w:tcW w:w="2112"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 xml:space="preserve">Педагогічним працівникам сприяти формуванню, забезпечувати власний професійний розвиток і підвищення кваліфікації, у </w:t>
            </w:r>
            <w:r w:rsidRPr="00F63E0F">
              <w:rPr>
                <w:rFonts w:ascii="Times New Roman" w:hAnsi="Times New Roman" w:cs="Times New Roman"/>
                <w:sz w:val="24"/>
                <w:szCs w:val="24"/>
                <w:lang w:val="uk-UA"/>
              </w:rPr>
              <w:lastRenderedPageBreak/>
              <w:t>тому числі щодо методик роботи з</w:t>
            </w: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 xml:space="preserve">дітьми з особливими </w:t>
            </w: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освітніми потребами</w:t>
            </w:r>
          </w:p>
        </w:tc>
        <w:tc>
          <w:tcPr>
            <w:tcW w:w="3301" w:type="dxa"/>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lastRenderedPageBreak/>
              <w:t>Використання різних форм підвищення кваліфікації.</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Тренінги, конференції, семінари, вебінари, онлайн-курси.</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Педагогічні працівники</w:t>
            </w:r>
          </w:p>
        </w:tc>
        <w:tc>
          <w:tcPr>
            <w:tcW w:w="1903" w:type="dxa"/>
            <w:vMerge w:val="restart"/>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Вивчення документації (портфоліо педагогічного працівника, протоколи засідань педагогічної ради, накази керівника з </w:t>
            </w:r>
            <w:r w:rsidRPr="00F63E0F">
              <w:rPr>
                <w:rFonts w:ascii="Times New Roman" w:hAnsi="Times New Roman" w:cs="Times New Roman"/>
                <w:sz w:val="24"/>
                <w:szCs w:val="24"/>
              </w:rPr>
              <w:lastRenderedPageBreak/>
              <w:t>основної діяльності,</w:t>
            </w:r>
          </w:p>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річний план роботи закладу, свідоцтва і сертифікати про підвищення кваліфікації) Спостереження (за проведенням навчальних занять)</w:t>
            </w:r>
          </w:p>
        </w:tc>
      </w:tr>
      <w:tr w:rsidR="00700D14" w:rsidRPr="00E56D43" w:rsidTr="0033662F">
        <w:trPr>
          <w:trHeight w:val="135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lang w:val="uk-UA"/>
              </w:rPr>
            </w:pPr>
          </w:p>
        </w:tc>
        <w:tc>
          <w:tcPr>
            <w:tcW w:w="3301" w:type="dxa"/>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lang w:val="uk-UA"/>
              </w:rPr>
              <w:t>Напрями підвищення кваліфікації педагогічних працівників синхронізовано з освітніми програмими закладу</w:t>
            </w:r>
          </w:p>
        </w:tc>
        <w:tc>
          <w:tcPr>
            <w:tcW w:w="1559" w:type="dxa"/>
          </w:tcPr>
          <w:p w:rsidR="00700D14" w:rsidRPr="00F63E0F" w:rsidRDefault="00700D14" w:rsidP="00733A4A">
            <w:pPr>
              <w:jc w:val="center"/>
              <w:rPr>
                <w:rFonts w:ascii="Times New Roman" w:hAnsi="Times New Roman" w:cs="Times New Roman"/>
                <w:sz w:val="24"/>
                <w:szCs w:val="24"/>
                <w:lang w:val="uk-UA"/>
              </w:rPr>
            </w:pPr>
          </w:p>
        </w:tc>
        <w:tc>
          <w:tcPr>
            <w:tcW w:w="2035" w:type="dxa"/>
          </w:tcPr>
          <w:p w:rsidR="00700D14" w:rsidRPr="00F63E0F" w:rsidRDefault="00700D14" w:rsidP="00733A4A">
            <w:pPr>
              <w:jc w:val="center"/>
              <w:rPr>
                <w:rFonts w:ascii="Times New Roman" w:hAnsi="Times New Roman" w:cs="Times New Roman"/>
                <w:sz w:val="24"/>
                <w:szCs w:val="24"/>
                <w:lang w:val="uk-UA"/>
              </w:rPr>
            </w:pPr>
          </w:p>
        </w:tc>
        <w:tc>
          <w:tcPr>
            <w:tcW w:w="2152" w:type="dxa"/>
          </w:tcPr>
          <w:p w:rsidR="00700D14" w:rsidRPr="00F63E0F" w:rsidRDefault="00700D14" w:rsidP="00733A4A">
            <w:pPr>
              <w:jc w:val="center"/>
              <w:rPr>
                <w:rFonts w:ascii="Times New Roman" w:hAnsi="Times New Roman" w:cs="Times New Roman"/>
                <w:sz w:val="24"/>
                <w:szCs w:val="24"/>
                <w:lang w:val="uk-UA"/>
              </w:rPr>
            </w:pPr>
          </w:p>
        </w:tc>
        <w:tc>
          <w:tcPr>
            <w:tcW w:w="1903" w:type="dxa"/>
            <w:vMerge/>
          </w:tcPr>
          <w:p w:rsidR="00700D14" w:rsidRPr="00F63E0F" w:rsidRDefault="00700D14" w:rsidP="00733A4A">
            <w:pPr>
              <w:jc w:val="center"/>
              <w:rPr>
                <w:rFonts w:ascii="Times New Roman" w:hAnsi="Times New Roman" w:cs="Times New Roman"/>
                <w:sz w:val="24"/>
                <w:szCs w:val="24"/>
                <w:lang w:val="uk-UA"/>
              </w:rPr>
            </w:pPr>
          </w:p>
        </w:tc>
      </w:tr>
      <w:tr w:rsidR="00700D14" w:rsidRPr="001B3AF3" w:rsidTr="0033662F">
        <w:trPr>
          <w:trHeight w:val="2100"/>
        </w:trPr>
        <w:tc>
          <w:tcPr>
            <w:tcW w:w="1812" w:type="dxa"/>
            <w:vMerge/>
          </w:tcPr>
          <w:p w:rsidR="00700D14" w:rsidRPr="00F63E0F" w:rsidRDefault="00700D14" w:rsidP="00733A4A">
            <w:pPr>
              <w:jc w:val="center"/>
              <w:rPr>
                <w:rFonts w:ascii="Times New Roman" w:hAnsi="Times New Roman" w:cs="Times New Roman"/>
                <w:sz w:val="24"/>
                <w:szCs w:val="24"/>
                <w:lang w:val="uk-UA"/>
              </w:rPr>
            </w:pPr>
          </w:p>
        </w:tc>
        <w:tc>
          <w:tcPr>
            <w:tcW w:w="2112" w:type="dxa"/>
            <w:vMerge/>
          </w:tcPr>
          <w:p w:rsidR="00700D14" w:rsidRPr="00F63E0F" w:rsidRDefault="00700D14" w:rsidP="00733A4A">
            <w:pPr>
              <w:jc w:val="center"/>
              <w:rPr>
                <w:rFonts w:ascii="Times New Roman" w:hAnsi="Times New Roman" w:cs="Times New Roman"/>
                <w:sz w:val="24"/>
                <w:szCs w:val="24"/>
                <w:lang w:val="uk-UA"/>
              </w:rPr>
            </w:pPr>
          </w:p>
        </w:tc>
        <w:tc>
          <w:tcPr>
            <w:tcW w:w="3301" w:type="dxa"/>
          </w:tcPr>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lang w:val="uk-UA"/>
              </w:rPr>
              <w:t>Узагальнення та аналіз процесу підвищення кваліфікації педагогічних працівників.</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Відповідно до річного плану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Методична та педагогічна ради</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Заступник директора з НВР</w:t>
            </w:r>
          </w:p>
        </w:tc>
        <w:tc>
          <w:tcPr>
            <w:tcW w:w="1903" w:type="dxa"/>
            <w:vMerge/>
          </w:tcPr>
          <w:p w:rsidR="00700D14" w:rsidRPr="00F63E0F" w:rsidRDefault="00700D14" w:rsidP="00733A4A">
            <w:pPr>
              <w:jc w:val="center"/>
              <w:rPr>
                <w:rFonts w:ascii="Times New Roman" w:hAnsi="Times New Roman" w:cs="Times New Roman"/>
                <w:sz w:val="24"/>
                <w:szCs w:val="24"/>
                <w:lang w:val="uk-UA"/>
              </w:rPr>
            </w:pPr>
          </w:p>
        </w:tc>
      </w:tr>
      <w:tr w:rsidR="00700D14" w:rsidRPr="001B3AF3" w:rsidTr="00E82538">
        <w:trPr>
          <w:trHeight w:val="2100"/>
        </w:trPr>
        <w:tc>
          <w:tcPr>
            <w:tcW w:w="1812" w:type="dxa"/>
            <w:tcBorders>
              <w:top w:val="nil"/>
            </w:tcBorders>
          </w:tcPr>
          <w:p w:rsidR="00700D14" w:rsidRPr="00F63E0F" w:rsidRDefault="00700D14" w:rsidP="00733A4A">
            <w:pPr>
              <w:jc w:val="center"/>
              <w:rPr>
                <w:rFonts w:ascii="Times New Roman" w:hAnsi="Times New Roman" w:cs="Times New Roman"/>
                <w:sz w:val="24"/>
                <w:szCs w:val="24"/>
                <w:lang w:val="uk-UA"/>
              </w:rPr>
            </w:pPr>
          </w:p>
        </w:tc>
        <w:tc>
          <w:tcPr>
            <w:tcW w:w="211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Здійснювати інноваційну освітню діяльність, брати участь в освітніх проєктах, залучатися до роботи як освітні експерти.</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Інноваційну роботу реалізовувати через дослідноекспериментальну роботу на різних рівнях: закладу освіти, районному, обласному, всеукраїнському, участь у міжнародних освітніх проєктах</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Впровадження результатів інноваційної роботи в освітній процес закладу.</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Участь висококваліфікованих педагогів закладу в експертизах завдань на оліміди та турніри.</w:t>
            </w:r>
          </w:p>
          <w:p w:rsidR="00700D14" w:rsidRPr="00F63E0F" w:rsidRDefault="00700D14" w:rsidP="00733A4A">
            <w:pPr>
              <w:rPr>
                <w:rFonts w:ascii="Times New Roman" w:hAnsi="Times New Roman" w:cs="Times New Roman"/>
                <w:sz w:val="24"/>
                <w:szCs w:val="24"/>
                <w:lang w:val="uk-UA"/>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Педагогічні працівники</w:t>
            </w:r>
          </w:p>
        </w:tc>
        <w:tc>
          <w:tcPr>
            <w:tcW w:w="1903"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Спостереження (за проведенням навчальних занять) Опитування (анкетування учнів)</w:t>
            </w:r>
          </w:p>
        </w:tc>
      </w:tr>
      <w:tr w:rsidR="00700D14" w:rsidRPr="001B3AF3" w:rsidTr="0033662F">
        <w:trPr>
          <w:trHeight w:val="1170"/>
        </w:trPr>
        <w:tc>
          <w:tcPr>
            <w:tcW w:w="1812"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 xml:space="preserve">3.3. Налагодження співпраці зі здобувачами освіти, їх </w:t>
            </w:r>
            <w:r w:rsidRPr="00F63E0F">
              <w:rPr>
                <w:rFonts w:ascii="Times New Roman" w:hAnsi="Times New Roman" w:cs="Times New Roman"/>
                <w:sz w:val="24"/>
                <w:szCs w:val="24"/>
              </w:rPr>
              <w:lastRenderedPageBreak/>
              <w:t>батьками, працівниками закладу.</w:t>
            </w: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lastRenderedPageBreak/>
              <w:t>Педагогічним працівникам діяти на засадах педагогіки партнерства.</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Під час проведення навчальних занять використовувати особистісно орієнтований підхід у навчанні.</w:t>
            </w:r>
          </w:p>
        </w:tc>
        <w:tc>
          <w:tcPr>
            <w:tcW w:w="1559"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w:t>
            </w:r>
          </w:p>
        </w:tc>
        <w:tc>
          <w:tcPr>
            <w:tcW w:w="215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Педагогічні працівники</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Спостереження (за проведенням навчальних занять)</w:t>
            </w: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Опитування (анкетування учнів)</w:t>
            </w:r>
          </w:p>
        </w:tc>
      </w:tr>
      <w:tr w:rsidR="00700D14" w:rsidRPr="001B3AF3" w:rsidTr="0033662F">
        <w:trPr>
          <w:trHeight w:val="357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Методологічні завдання, які реалізовують педпрацівники щодо забезпечення особистісного підходу в освітньому процесі: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1) забезпечити можливість учню висловлювати свою думку;</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2) розвивати в учнів уміння аргументовано конструювати свою відповідь;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3) забезпечити партнерські стосунки між вчителем і дитиною</w:t>
            </w:r>
          </w:p>
          <w:p w:rsidR="00700D14" w:rsidRPr="00F63E0F" w:rsidRDefault="00700D14" w:rsidP="00733A4A">
            <w:pPr>
              <w:rPr>
                <w:rFonts w:ascii="Times New Roman" w:hAnsi="Times New Roman" w:cs="Times New Roman"/>
                <w:sz w:val="24"/>
                <w:szCs w:val="24"/>
              </w:rPr>
            </w:pPr>
          </w:p>
        </w:tc>
        <w:tc>
          <w:tcPr>
            <w:tcW w:w="1559" w:type="dxa"/>
            <w:vMerge/>
          </w:tcPr>
          <w:p w:rsidR="00700D14" w:rsidRPr="00F63E0F" w:rsidRDefault="00700D14" w:rsidP="00733A4A">
            <w:pPr>
              <w:jc w:val="center"/>
              <w:rPr>
                <w:rFonts w:ascii="Times New Roman" w:hAnsi="Times New Roman" w:cs="Times New Roman"/>
                <w:sz w:val="24"/>
                <w:szCs w:val="24"/>
                <w:lang w:val="uk-UA"/>
              </w:rPr>
            </w:pPr>
          </w:p>
        </w:tc>
        <w:tc>
          <w:tcPr>
            <w:tcW w:w="2035" w:type="dxa"/>
            <w:vMerge/>
          </w:tcPr>
          <w:p w:rsidR="00700D14" w:rsidRPr="00F63E0F" w:rsidRDefault="00700D14" w:rsidP="00733A4A">
            <w:pPr>
              <w:jc w:val="center"/>
              <w:rPr>
                <w:rFonts w:ascii="Times New Roman" w:hAnsi="Times New Roman" w:cs="Times New Roman"/>
                <w:sz w:val="24"/>
                <w:szCs w:val="24"/>
                <w:lang w:val="uk-UA"/>
              </w:rPr>
            </w:pPr>
          </w:p>
        </w:tc>
        <w:tc>
          <w:tcPr>
            <w:tcW w:w="2152" w:type="dxa"/>
            <w:vMerge/>
          </w:tcPr>
          <w:p w:rsidR="00700D14" w:rsidRPr="00F63E0F" w:rsidRDefault="00700D14" w:rsidP="00733A4A">
            <w:pPr>
              <w:jc w:val="center"/>
              <w:rPr>
                <w:rFonts w:ascii="Times New Roman" w:hAnsi="Times New Roman" w:cs="Times New Roman"/>
                <w:sz w:val="24"/>
                <w:szCs w:val="24"/>
              </w:rPr>
            </w:pP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219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Дотримуватися алгоритму впровадження особистісноорієнтованого навчання, а саме: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1) Розроблення календарних та поурочних планів, у змісті яких простежується особистісно орієнтований підхід у навчанні. 2) Інформування учнів про очікувані результати навчання та перелік завдань під час вивчення кожної теми.</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 3) Розроблення диференційованих завдань </w:t>
            </w:r>
            <w:r w:rsidRPr="00F63E0F">
              <w:rPr>
                <w:rFonts w:ascii="Times New Roman" w:hAnsi="Times New Roman" w:cs="Times New Roman"/>
                <w:sz w:val="24"/>
                <w:szCs w:val="24"/>
              </w:rPr>
              <w:lastRenderedPageBreak/>
              <w:t xml:space="preserve">для роботи з учнями.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4) Розроблення завдань, на які не можна знайти готової відповіді в підручниках та інших інформаційних джерелах.</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 5) Вдосконалення критеріїв оцінювання, які мотивують учнів до самостійної роботи, висловлювання своєї аргументованої думки, власного бачення.</w:t>
            </w:r>
          </w:p>
          <w:p w:rsidR="00700D14" w:rsidRPr="00F63E0F" w:rsidRDefault="00700D14" w:rsidP="00733A4A">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lastRenderedPageBreak/>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Педагогічні працівники</w:t>
            </w:r>
          </w:p>
        </w:tc>
        <w:tc>
          <w:tcPr>
            <w:tcW w:w="1903" w:type="dxa"/>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1668"/>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Вивчення досвіду педагогічних працівників із впровадження особистісно орієнтованого навчання.</w:t>
            </w:r>
          </w:p>
          <w:p w:rsidR="00700D14" w:rsidRPr="00F63E0F" w:rsidRDefault="00700D14" w:rsidP="00733A4A">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Відповідно до річного плану роботи закладу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Майстер-класи, семінари, робота МО, педагогічна рада</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Адміністрація закладу, педагогічні праціввники</w:t>
            </w:r>
          </w:p>
        </w:tc>
        <w:tc>
          <w:tcPr>
            <w:tcW w:w="1903" w:type="dxa"/>
          </w:tcPr>
          <w:p w:rsidR="00700D14" w:rsidRPr="00F63E0F" w:rsidRDefault="00700D14" w:rsidP="00733A4A">
            <w:pPr>
              <w:jc w:val="center"/>
              <w:rPr>
                <w:rFonts w:ascii="Times New Roman" w:hAnsi="Times New Roman" w:cs="Times New Roman"/>
                <w:sz w:val="24"/>
                <w:szCs w:val="24"/>
              </w:rPr>
            </w:pPr>
          </w:p>
        </w:tc>
      </w:tr>
      <w:tr w:rsidR="00700D14" w:rsidRPr="001B3AF3" w:rsidTr="00E82538">
        <w:trPr>
          <w:trHeight w:val="678"/>
        </w:trPr>
        <w:tc>
          <w:tcPr>
            <w:tcW w:w="1812" w:type="dxa"/>
            <w:vMerge w:val="restart"/>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Співпраця з батьками здобувачів освіти з питань організації освітнього процесу, забезпечення постійного зворотного зв’язку.</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Комунікацію з батьками здійснювати різними способами (онлайн).</w:t>
            </w:r>
          </w:p>
        </w:tc>
        <w:tc>
          <w:tcPr>
            <w:tcW w:w="1559" w:type="dxa"/>
          </w:tcPr>
          <w:p w:rsidR="00700D14" w:rsidRPr="00F63E0F" w:rsidRDefault="00700D14" w:rsidP="00733A4A">
            <w:pPr>
              <w:jc w:val="center"/>
              <w:rPr>
                <w:rFonts w:ascii="Times New Roman" w:hAnsi="Times New Roman" w:cs="Times New Roman"/>
                <w:sz w:val="24"/>
                <w:szCs w:val="24"/>
              </w:rPr>
            </w:pPr>
          </w:p>
        </w:tc>
        <w:tc>
          <w:tcPr>
            <w:tcW w:w="2035"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Індивідуальні зустрічі, бесіди.соціальні мережі, інтерактивні інтернетплатфор.</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педагогічні праціввники</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Опитування (акетування батьків, педагогічних працівників)</w:t>
            </w:r>
          </w:p>
        </w:tc>
      </w:tr>
      <w:tr w:rsidR="00700D14" w:rsidRPr="001B3AF3" w:rsidTr="00E82538">
        <w:trPr>
          <w:trHeight w:val="750"/>
        </w:trPr>
        <w:tc>
          <w:tcPr>
            <w:tcW w:w="1812" w:type="dxa"/>
            <w:vMerge/>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Конструктивне партнерство, доброзичливі взаємини та залучення батьків до життя класу і закладу.</w:t>
            </w:r>
          </w:p>
        </w:tc>
        <w:tc>
          <w:tcPr>
            <w:tcW w:w="1559"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 xml:space="preserve">Освітній процес </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педагогічні праціввники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E82538">
        <w:trPr>
          <w:trHeight w:val="690"/>
        </w:trPr>
        <w:tc>
          <w:tcPr>
            <w:tcW w:w="1812" w:type="dxa"/>
            <w:vMerge/>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Розгляд питань і проблем комунікування з батьками.</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Два раза на рік</w:t>
            </w: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Нарада при директору, батьківські збори</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Класн</w:t>
            </w:r>
            <w:r w:rsidRPr="00F63E0F">
              <w:rPr>
                <w:rFonts w:ascii="Times New Roman" w:hAnsi="Times New Roman" w:cs="Times New Roman"/>
                <w:sz w:val="24"/>
                <w:szCs w:val="24"/>
                <w:lang w:val="uk-UA"/>
              </w:rPr>
              <w:t>і</w:t>
            </w:r>
            <w:r w:rsidRPr="00F63E0F">
              <w:rPr>
                <w:rFonts w:ascii="Times New Roman" w:hAnsi="Times New Roman" w:cs="Times New Roman"/>
                <w:sz w:val="24"/>
                <w:szCs w:val="24"/>
              </w:rPr>
              <w:t xml:space="preserve"> керівники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E82538">
        <w:trPr>
          <w:trHeight w:val="1560"/>
        </w:trPr>
        <w:tc>
          <w:tcPr>
            <w:tcW w:w="1812" w:type="dxa"/>
            <w:vMerge/>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Активно підтримувати практику педагогічного наставеництва, взаємонавчання та інших форм професійної співпраці.</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Впроваджувати методичні та організаційні форми командної роботи педагогічних праціників, які можуть удосконалювати якість освітньої діяльності в закладі, а саме:</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 - спільне планування роботи;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робота над розвязанням відповідної науково-методичної програми;</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 - спільна реалізація освітніх проєктів.</w:t>
            </w:r>
          </w:p>
          <w:p w:rsidR="00700D14" w:rsidRPr="00F63E0F" w:rsidRDefault="00700D14" w:rsidP="00733A4A">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педагогічні праціввники</w:t>
            </w:r>
          </w:p>
        </w:tc>
        <w:tc>
          <w:tcPr>
            <w:tcW w:w="1903"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 xml:space="preserve">Вивчення документації (протоколи засідань педагогічної ради, нарад при директорові) </w:t>
            </w:r>
          </w:p>
          <w:p w:rsidR="00700D14" w:rsidRPr="00F63E0F" w:rsidRDefault="00700D14" w:rsidP="00733A4A">
            <w:pPr>
              <w:jc w:val="center"/>
              <w:rPr>
                <w:rFonts w:ascii="Times New Roman" w:hAnsi="Times New Roman" w:cs="Times New Roman"/>
                <w:sz w:val="24"/>
                <w:szCs w:val="24"/>
              </w:rPr>
            </w:pPr>
          </w:p>
        </w:tc>
      </w:tr>
      <w:tr w:rsidR="00700D14" w:rsidRPr="001B3AF3" w:rsidTr="00E82538">
        <w:trPr>
          <w:trHeight w:val="2265"/>
        </w:trPr>
        <w:tc>
          <w:tcPr>
            <w:tcW w:w="1812" w:type="dxa"/>
            <w:vMerge/>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Організаційні заходи для налагодження командної роботи у закладі: </w:t>
            </w: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 xml:space="preserve">1) проведення тренінгу з питань налагодження командної роботи, розгляд цього питання на нарадах при директорові; </w:t>
            </w:r>
          </w:p>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rPr>
              <w:t>2) опитування педагогічних працівників з метою виявлення</w:t>
            </w:r>
          </w:p>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lang w:val="uk-UA"/>
              </w:rPr>
              <w:t xml:space="preserve">потреб в комунікації, чи наявних проблем або перешкод; </w:t>
            </w:r>
          </w:p>
          <w:p w:rsidR="00700D14" w:rsidRPr="00F63E0F" w:rsidRDefault="00700D14" w:rsidP="00733A4A">
            <w:pPr>
              <w:rPr>
                <w:rFonts w:ascii="Times New Roman" w:hAnsi="Times New Roman" w:cs="Times New Roman"/>
                <w:sz w:val="24"/>
                <w:szCs w:val="24"/>
                <w:lang w:val="uk-UA"/>
              </w:rPr>
            </w:pPr>
            <w:r w:rsidRPr="00F63E0F">
              <w:rPr>
                <w:rFonts w:ascii="Times New Roman" w:hAnsi="Times New Roman" w:cs="Times New Roman"/>
                <w:sz w:val="24"/>
                <w:szCs w:val="24"/>
                <w:lang w:val="uk-UA"/>
              </w:rPr>
              <w:t>3) проблемні або творчі групи з реалізації проєктної, дослідноекспериментальної, освітньої діяльності.</w:t>
            </w:r>
          </w:p>
          <w:p w:rsidR="00700D14" w:rsidRPr="00F63E0F" w:rsidRDefault="00700D14" w:rsidP="00733A4A">
            <w:pPr>
              <w:rPr>
                <w:rFonts w:ascii="Times New Roman" w:hAnsi="Times New Roman" w:cs="Times New Roman"/>
                <w:sz w:val="24"/>
                <w:szCs w:val="24"/>
                <w:lang w:val="uk-UA"/>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lang w:val="uk-UA"/>
              </w:rPr>
              <w:t>Адміністрація закладу</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Опитування (анкетування педагогічних працівників)</w:t>
            </w:r>
          </w:p>
        </w:tc>
      </w:tr>
      <w:tr w:rsidR="00700D14" w:rsidRPr="001B3AF3" w:rsidTr="00E82538">
        <w:trPr>
          <w:trHeight w:val="979"/>
        </w:trPr>
        <w:tc>
          <w:tcPr>
            <w:tcW w:w="1812" w:type="dxa"/>
            <w:vMerge/>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Взаємовідвідування уроків, виховних заходів</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Педагогічні працівники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2117"/>
        </w:trPr>
        <w:tc>
          <w:tcPr>
            <w:tcW w:w="18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3.4. Організація педагогічної діяльності та навчання здобувачів освіти на засадах академічної доброчесності.</w:t>
            </w:r>
          </w:p>
        </w:tc>
        <w:tc>
          <w:tcPr>
            <w:tcW w:w="2112"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1. Дотримання академічної доброчесності з боку педагогічних працівників.</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Розроблення та затвердження Положення про академічну доброчесність педагогічних працівників та здобувачів освіти закладу</w:t>
            </w:r>
          </w:p>
          <w:p w:rsidR="00700D14" w:rsidRPr="00F63E0F" w:rsidRDefault="00700D14" w:rsidP="00733A4A">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Лютий</w:t>
            </w:r>
            <w:r w:rsidRPr="00F63E0F">
              <w:rPr>
                <w:rFonts w:ascii="Times New Roman" w:hAnsi="Times New Roman" w:cs="Times New Roman"/>
                <w:sz w:val="24"/>
                <w:szCs w:val="24"/>
                <w:lang w:val="uk-UA"/>
              </w:rPr>
              <w:t>-</w:t>
            </w:r>
            <w:r w:rsidRPr="00F63E0F">
              <w:rPr>
                <w:rFonts w:ascii="Times New Roman" w:hAnsi="Times New Roman" w:cs="Times New Roman"/>
                <w:sz w:val="24"/>
                <w:szCs w:val="24"/>
              </w:rPr>
              <w:t>березень</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Засідання творчої групи, затвердження на педраді</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Адміністрація закладу</w:t>
            </w:r>
          </w:p>
        </w:tc>
        <w:tc>
          <w:tcPr>
            <w:tcW w:w="1903"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Спостереження (за проведенням навчального заняття) Опитування (анкетування педагогічних працівників)</w:t>
            </w: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Опитування (анкетування педагогічних працівників)</w:t>
            </w:r>
          </w:p>
        </w:tc>
      </w:tr>
      <w:tr w:rsidR="00700D14" w:rsidRPr="001B3AF3" w:rsidTr="0033662F">
        <w:trPr>
          <w:trHeight w:val="171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vMerge w:val="restart"/>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Неухильно дотримуватися норм академічної доброчесності і власним пркладом демонструвати важливість дотримання даних норм у педагогічній діяльності.</w:t>
            </w:r>
          </w:p>
        </w:tc>
        <w:tc>
          <w:tcPr>
            <w:tcW w:w="1559"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 xml:space="preserve">Освітній процес </w:t>
            </w: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p>
          <w:p w:rsidR="00700D14" w:rsidRPr="00F63E0F" w:rsidRDefault="00700D14" w:rsidP="00733A4A">
            <w:pPr>
              <w:jc w:val="center"/>
              <w:rPr>
                <w:rFonts w:ascii="Times New Roman" w:hAnsi="Times New Roman" w:cs="Times New Roman"/>
                <w:sz w:val="24"/>
                <w:szCs w:val="24"/>
                <w:lang w:val="uk-UA"/>
              </w:rPr>
            </w:pPr>
          </w:p>
        </w:tc>
        <w:tc>
          <w:tcPr>
            <w:tcW w:w="2152" w:type="dxa"/>
            <w:vMerge w:val="restart"/>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Педагогічні працівники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276"/>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vMerge/>
          </w:tcPr>
          <w:p w:rsidR="00700D14" w:rsidRPr="00F63E0F" w:rsidRDefault="00700D14" w:rsidP="00733A4A">
            <w:pPr>
              <w:rPr>
                <w:rFonts w:ascii="Times New Roman" w:hAnsi="Times New Roman" w:cs="Times New Roman"/>
                <w:sz w:val="24"/>
                <w:szCs w:val="24"/>
              </w:rPr>
            </w:pPr>
          </w:p>
        </w:tc>
        <w:tc>
          <w:tcPr>
            <w:tcW w:w="1559" w:type="dxa"/>
            <w:vMerge/>
          </w:tcPr>
          <w:p w:rsidR="00700D14" w:rsidRPr="00F63E0F" w:rsidRDefault="00700D14" w:rsidP="00733A4A">
            <w:pPr>
              <w:jc w:val="center"/>
              <w:rPr>
                <w:rFonts w:ascii="Times New Roman" w:hAnsi="Times New Roman" w:cs="Times New Roman"/>
                <w:sz w:val="24"/>
                <w:szCs w:val="24"/>
                <w:lang w:val="uk-UA"/>
              </w:rPr>
            </w:pPr>
          </w:p>
        </w:tc>
        <w:tc>
          <w:tcPr>
            <w:tcW w:w="2035" w:type="dxa"/>
            <w:vMerge w:val="restart"/>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Наскрізно під час проведення навчальних занять, у позаурочних заходах, за допомогою наочної інформації</w:t>
            </w:r>
          </w:p>
          <w:p w:rsidR="00700D14" w:rsidRPr="00F63E0F" w:rsidRDefault="00700D14" w:rsidP="00733A4A">
            <w:pPr>
              <w:jc w:val="center"/>
              <w:rPr>
                <w:rFonts w:ascii="Times New Roman" w:hAnsi="Times New Roman" w:cs="Times New Roman"/>
                <w:sz w:val="24"/>
                <w:szCs w:val="24"/>
                <w:lang w:val="uk-UA"/>
              </w:rPr>
            </w:pPr>
          </w:p>
        </w:tc>
        <w:tc>
          <w:tcPr>
            <w:tcW w:w="2152" w:type="dxa"/>
            <w:vMerge/>
          </w:tcPr>
          <w:p w:rsidR="00700D14" w:rsidRPr="00F63E0F" w:rsidRDefault="00700D14" w:rsidP="00733A4A">
            <w:pPr>
              <w:jc w:val="center"/>
              <w:rPr>
                <w:rFonts w:ascii="Times New Roman" w:hAnsi="Times New Roman" w:cs="Times New Roman"/>
                <w:sz w:val="24"/>
                <w:szCs w:val="24"/>
                <w:lang w:val="uk-UA"/>
              </w:rPr>
            </w:pP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1755"/>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Інформувати учнів про необхідність дотримання норм академічної доброчесності.</w:t>
            </w: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rPr>
            </w:pPr>
          </w:p>
        </w:tc>
        <w:tc>
          <w:tcPr>
            <w:tcW w:w="1559" w:type="dxa"/>
            <w:vMerge/>
          </w:tcPr>
          <w:p w:rsidR="00700D14" w:rsidRPr="00F63E0F" w:rsidRDefault="00700D14" w:rsidP="00733A4A">
            <w:pPr>
              <w:jc w:val="center"/>
              <w:rPr>
                <w:rFonts w:ascii="Times New Roman" w:hAnsi="Times New Roman" w:cs="Times New Roman"/>
                <w:sz w:val="24"/>
                <w:szCs w:val="24"/>
                <w:lang w:val="uk-UA"/>
              </w:rPr>
            </w:pPr>
          </w:p>
        </w:tc>
        <w:tc>
          <w:tcPr>
            <w:tcW w:w="2035" w:type="dxa"/>
            <w:vMerge/>
          </w:tcPr>
          <w:p w:rsidR="00700D14" w:rsidRPr="00F63E0F" w:rsidRDefault="00700D14" w:rsidP="00733A4A">
            <w:pPr>
              <w:jc w:val="center"/>
              <w:rPr>
                <w:rFonts w:ascii="Times New Roman" w:hAnsi="Times New Roman" w:cs="Times New Roman"/>
                <w:sz w:val="24"/>
                <w:szCs w:val="24"/>
                <w:lang w:val="uk-UA"/>
              </w:rPr>
            </w:pPr>
          </w:p>
        </w:tc>
        <w:tc>
          <w:tcPr>
            <w:tcW w:w="2152" w:type="dxa"/>
            <w:vMerge/>
          </w:tcPr>
          <w:p w:rsidR="00700D14" w:rsidRPr="00F63E0F" w:rsidRDefault="00700D14" w:rsidP="00733A4A">
            <w:pPr>
              <w:jc w:val="center"/>
              <w:rPr>
                <w:rFonts w:ascii="Times New Roman" w:hAnsi="Times New Roman" w:cs="Times New Roman"/>
                <w:sz w:val="24"/>
                <w:szCs w:val="24"/>
                <w:lang w:val="uk-UA"/>
              </w:rPr>
            </w:pP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150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Інформувати батьків про необхідність дотримання норм академічної доброчесності.</w:t>
            </w: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F2455D">
            <w:pPr>
              <w:jc w:val="center"/>
              <w:rPr>
                <w:rFonts w:ascii="Times New Roman" w:hAnsi="Times New Roman" w:cs="Times New Roman"/>
                <w:sz w:val="24"/>
                <w:szCs w:val="24"/>
                <w:lang w:val="uk-UA"/>
              </w:rPr>
            </w:pPr>
            <w:r w:rsidRPr="00F63E0F">
              <w:rPr>
                <w:rFonts w:ascii="Times New Roman" w:hAnsi="Times New Roman" w:cs="Times New Roman"/>
                <w:sz w:val="24"/>
                <w:szCs w:val="24"/>
              </w:rPr>
              <w:t>Батьківські збори, сайт закладу, група в соцмережі «Баьтьківська рада»</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Заступник директора з</w:t>
            </w:r>
            <w:r w:rsidRPr="00F63E0F">
              <w:rPr>
                <w:rFonts w:ascii="Times New Roman" w:hAnsi="Times New Roman" w:cs="Times New Roman"/>
                <w:sz w:val="24"/>
                <w:szCs w:val="24"/>
                <w:lang w:val="uk-UA"/>
              </w:rPr>
              <w:t xml:space="preserve"> НВР</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2055"/>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F2455D">
            <w:pPr>
              <w:rPr>
                <w:rFonts w:ascii="Times New Roman" w:hAnsi="Times New Roman" w:cs="Times New Roman"/>
                <w:sz w:val="24"/>
                <w:szCs w:val="24"/>
              </w:rPr>
            </w:pPr>
            <w:r w:rsidRPr="00F63E0F">
              <w:rPr>
                <w:rFonts w:ascii="Times New Roman" w:hAnsi="Times New Roman" w:cs="Times New Roman"/>
                <w:sz w:val="24"/>
                <w:szCs w:val="24"/>
              </w:rPr>
              <w:t>Спрямувати зміст завдань під час проведення навчальних занять на творчу та аналітичну роботу учнів. Не повинно бути готових відповідей на поставлені вчителем завдання в підручнику чи інших джерелах.</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rPr>
            </w:pP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rPr>
            </w:pP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132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Не використовувати стандартизовані завдання з підручника. Розробити такі завдання, які спонукають учнів критично мислити.</w:t>
            </w: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Постійно</w:t>
            </w:r>
          </w:p>
        </w:tc>
        <w:tc>
          <w:tcPr>
            <w:tcW w:w="2035"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lang w:val="uk-UA"/>
              </w:rPr>
              <w:t>Освітній процес</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Педагогічні працівники</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2010"/>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Default="00700D14" w:rsidP="00F2455D">
            <w:pPr>
              <w:rPr>
                <w:rFonts w:ascii="Times New Roman" w:hAnsi="Times New Roman" w:cs="Times New Roman"/>
                <w:sz w:val="24"/>
                <w:szCs w:val="24"/>
              </w:rPr>
            </w:pPr>
            <w:r w:rsidRPr="00F63E0F">
              <w:rPr>
                <w:rFonts w:ascii="Times New Roman" w:hAnsi="Times New Roman" w:cs="Times New Roman"/>
                <w:sz w:val="24"/>
                <w:szCs w:val="24"/>
              </w:rPr>
              <w:t>Застосовувати компетентнісний підхід у навчання. Звести до мінімуму завдання на перевірку знань. Використовувати відкриті питання, щоб перевірити рівень володіння навичками, а не знання.</w:t>
            </w:r>
          </w:p>
          <w:p w:rsidR="00700D14" w:rsidRPr="00F63E0F" w:rsidRDefault="00700D14" w:rsidP="00F2455D">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Протягом навчального року</w:t>
            </w:r>
          </w:p>
        </w:tc>
        <w:tc>
          <w:tcPr>
            <w:tcW w:w="2035" w:type="dxa"/>
          </w:tcPr>
          <w:p w:rsidR="00700D14" w:rsidRPr="00F63E0F" w:rsidRDefault="00700D14" w:rsidP="00733A4A">
            <w:pPr>
              <w:jc w:val="center"/>
              <w:rPr>
                <w:rFonts w:ascii="Times New Roman" w:hAnsi="Times New Roman" w:cs="Times New Roman"/>
                <w:sz w:val="24"/>
                <w:szCs w:val="24"/>
                <w:lang w:val="uk-UA"/>
              </w:rPr>
            </w:pPr>
          </w:p>
        </w:tc>
        <w:tc>
          <w:tcPr>
            <w:tcW w:w="2152" w:type="dxa"/>
          </w:tcPr>
          <w:p w:rsidR="00700D14" w:rsidRPr="00F63E0F" w:rsidRDefault="00700D14" w:rsidP="00733A4A">
            <w:pPr>
              <w:jc w:val="center"/>
              <w:rPr>
                <w:rFonts w:ascii="Times New Roman" w:hAnsi="Times New Roman" w:cs="Times New Roman"/>
                <w:sz w:val="24"/>
                <w:szCs w:val="24"/>
              </w:rPr>
            </w:pP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33662F">
        <w:trPr>
          <w:trHeight w:val="929"/>
        </w:trPr>
        <w:tc>
          <w:tcPr>
            <w:tcW w:w="1812" w:type="dxa"/>
            <w:vMerge/>
          </w:tcPr>
          <w:p w:rsidR="00700D14" w:rsidRPr="00F63E0F" w:rsidRDefault="00700D14" w:rsidP="00733A4A">
            <w:pPr>
              <w:jc w:val="center"/>
              <w:rPr>
                <w:rFonts w:ascii="Times New Roman" w:hAnsi="Times New Roman" w:cs="Times New Roman"/>
                <w:sz w:val="24"/>
                <w:szCs w:val="24"/>
              </w:rPr>
            </w:pPr>
          </w:p>
        </w:tc>
        <w:tc>
          <w:tcPr>
            <w:tcW w:w="2112" w:type="dxa"/>
            <w:vMerge/>
          </w:tcPr>
          <w:p w:rsidR="00700D14" w:rsidRPr="00F63E0F" w:rsidRDefault="00700D14" w:rsidP="00733A4A">
            <w:pPr>
              <w:jc w:val="center"/>
              <w:rPr>
                <w:rFonts w:ascii="Times New Roman" w:hAnsi="Times New Roman" w:cs="Times New Roman"/>
                <w:sz w:val="24"/>
                <w:szCs w:val="24"/>
              </w:rPr>
            </w:pP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Здійснення моніторингу стану дотримання норм академічної доброчесності у закладі.</w:t>
            </w: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2 рази на рік (грудень, червень)</w:t>
            </w: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Педагогічна рада, самооцінювання якості освітньої діяльності та якості освіти у закладі</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Адміністрація закладу</w:t>
            </w:r>
          </w:p>
        </w:tc>
        <w:tc>
          <w:tcPr>
            <w:tcW w:w="1903" w:type="dxa"/>
            <w:vMerge/>
          </w:tcPr>
          <w:p w:rsidR="00700D14" w:rsidRPr="00F63E0F" w:rsidRDefault="00700D14" w:rsidP="00733A4A">
            <w:pPr>
              <w:jc w:val="center"/>
              <w:rPr>
                <w:rFonts w:ascii="Times New Roman" w:hAnsi="Times New Roman" w:cs="Times New Roman"/>
                <w:sz w:val="24"/>
                <w:szCs w:val="24"/>
              </w:rPr>
            </w:pPr>
          </w:p>
        </w:tc>
      </w:tr>
      <w:tr w:rsidR="00700D14" w:rsidRPr="001B3AF3" w:rsidTr="00E82538">
        <w:trPr>
          <w:trHeight w:val="557"/>
        </w:trPr>
        <w:tc>
          <w:tcPr>
            <w:tcW w:w="1812" w:type="dxa"/>
            <w:tcBorders>
              <w:top w:val="nil"/>
            </w:tcBorders>
          </w:tcPr>
          <w:p w:rsidR="00700D14" w:rsidRPr="00F63E0F" w:rsidRDefault="00700D14" w:rsidP="00733A4A">
            <w:pPr>
              <w:jc w:val="center"/>
              <w:rPr>
                <w:rFonts w:ascii="Times New Roman" w:hAnsi="Times New Roman" w:cs="Times New Roman"/>
                <w:sz w:val="24"/>
                <w:szCs w:val="24"/>
              </w:rPr>
            </w:pPr>
          </w:p>
        </w:tc>
        <w:tc>
          <w:tcPr>
            <w:tcW w:w="2112"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2. Сприяти дотриманню академічної доброчесності здобувачами освіти</w:t>
            </w:r>
          </w:p>
        </w:tc>
        <w:tc>
          <w:tcPr>
            <w:tcW w:w="3301" w:type="dxa"/>
          </w:tcPr>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Здійснення просвітницької роботи щодо важливості дотримання норм академічної доброчесності.</w:t>
            </w: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rPr>
            </w:pPr>
            <w:r>
              <w:rPr>
                <w:rFonts w:ascii="Times New Roman" w:hAnsi="Times New Roman" w:cs="Times New Roman"/>
                <w:sz w:val="24"/>
                <w:szCs w:val="24"/>
              </w:rPr>
              <w:t>Вчити учні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при </w:t>
            </w:r>
            <w:r>
              <w:rPr>
                <w:rFonts w:ascii="Times New Roman" w:hAnsi="Times New Roman" w:cs="Times New Roman"/>
                <w:sz w:val="24"/>
                <w:szCs w:val="24"/>
              </w:rPr>
              <w:lastRenderedPageBreak/>
              <w:t>використанн</w:t>
            </w:r>
            <w:r>
              <w:rPr>
                <w:rFonts w:ascii="Times New Roman" w:hAnsi="Times New Roman" w:cs="Times New Roman"/>
                <w:sz w:val="24"/>
                <w:szCs w:val="24"/>
                <w:lang w:val="uk-UA"/>
              </w:rPr>
              <w:t>і</w:t>
            </w:r>
            <w:r w:rsidRPr="00F63E0F">
              <w:rPr>
                <w:rFonts w:ascii="Times New Roman" w:hAnsi="Times New Roman" w:cs="Times New Roman"/>
                <w:sz w:val="24"/>
                <w:szCs w:val="24"/>
              </w:rPr>
              <w:t xml:space="preserve"> інформаційних джерел робити необхідні посилання </w:t>
            </w:r>
            <w:proofErr w:type="gramStart"/>
            <w:r w:rsidRPr="00F63E0F">
              <w:rPr>
                <w:rFonts w:ascii="Times New Roman" w:hAnsi="Times New Roman" w:cs="Times New Roman"/>
                <w:sz w:val="24"/>
                <w:szCs w:val="24"/>
              </w:rPr>
              <w:t>та</w:t>
            </w:r>
            <w:proofErr w:type="gramEnd"/>
            <w:r w:rsidRPr="00F63E0F">
              <w:rPr>
                <w:rFonts w:ascii="Times New Roman" w:hAnsi="Times New Roman" w:cs="Times New Roman"/>
                <w:sz w:val="24"/>
                <w:szCs w:val="24"/>
              </w:rPr>
              <w:t xml:space="preserve"> вказувати автора.</w:t>
            </w:r>
          </w:p>
          <w:p w:rsidR="00700D14" w:rsidRPr="00F63E0F" w:rsidRDefault="00700D14" w:rsidP="00733A4A">
            <w:pPr>
              <w:rPr>
                <w:rFonts w:ascii="Times New Roman" w:hAnsi="Times New Roman" w:cs="Times New Roman"/>
                <w:sz w:val="24"/>
                <w:szCs w:val="24"/>
              </w:rPr>
            </w:pPr>
          </w:p>
          <w:p w:rsidR="00700D14" w:rsidRPr="00F63E0F" w:rsidRDefault="00700D14" w:rsidP="00733A4A">
            <w:pPr>
              <w:rPr>
                <w:rFonts w:ascii="Times New Roman" w:hAnsi="Times New Roman" w:cs="Times New Roman"/>
                <w:sz w:val="24"/>
                <w:szCs w:val="24"/>
              </w:rPr>
            </w:pPr>
            <w:r w:rsidRPr="00F63E0F">
              <w:rPr>
                <w:rFonts w:ascii="Times New Roman" w:hAnsi="Times New Roman" w:cs="Times New Roman"/>
                <w:sz w:val="24"/>
                <w:szCs w:val="24"/>
              </w:rPr>
              <w:t>Розробляти завдання, які унеможливлюють списування.</w:t>
            </w:r>
          </w:p>
          <w:p w:rsidR="00700D14" w:rsidRPr="00F63E0F" w:rsidRDefault="00700D14" w:rsidP="00733A4A">
            <w:pPr>
              <w:rPr>
                <w:rFonts w:ascii="Times New Roman" w:hAnsi="Times New Roman" w:cs="Times New Roman"/>
                <w:sz w:val="24"/>
                <w:szCs w:val="24"/>
              </w:rPr>
            </w:pPr>
          </w:p>
          <w:p w:rsidR="00700D14" w:rsidRDefault="00700D14" w:rsidP="00F2455D">
            <w:pPr>
              <w:rPr>
                <w:rFonts w:ascii="Times New Roman" w:hAnsi="Times New Roman" w:cs="Times New Roman"/>
                <w:sz w:val="24"/>
                <w:szCs w:val="24"/>
              </w:rPr>
            </w:pPr>
            <w:r w:rsidRPr="00F63E0F">
              <w:rPr>
                <w:rFonts w:ascii="Times New Roman" w:hAnsi="Times New Roman" w:cs="Times New Roman"/>
                <w:sz w:val="24"/>
                <w:szCs w:val="24"/>
              </w:rPr>
              <w:t>Оприлюднювати чіткі критерії оцінювання.</w:t>
            </w:r>
          </w:p>
          <w:p w:rsidR="00700D14" w:rsidRDefault="00700D14" w:rsidP="00F2455D">
            <w:pPr>
              <w:rPr>
                <w:rFonts w:ascii="Times New Roman" w:hAnsi="Times New Roman" w:cs="Times New Roman"/>
                <w:sz w:val="24"/>
                <w:szCs w:val="24"/>
              </w:rPr>
            </w:pPr>
          </w:p>
          <w:p w:rsidR="00700D14" w:rsidRPr="00F63E0F" w:rsidRDefault="00700D14" w:rsidP="00F2455D">
            <w:pPr>
              <w:rPr>
                <w:rFonts w:ascii="Times New Roman" w:hAnsi="Times New Roman" w:cs="Times New Roman"/>
                <w:sz w:val="24"/>
                <w:szCs w:val="24"/>
              </w:rPr>
            </w:pPr>
          </w:p>
        </w:tc>
        <w:tc>
          <w:tcPr>
            <w:tcW w:w="1559"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lastRenderedPageBreak/>
              <w:t>Протягом навчального року</w:t>
            </w:r>
          </w:p>
          <w:p w:rsidR="00700D14" w:rsidRPr="00F63E0F" w:rsidRDefault="00700D14" w:rsidP="00733A4A">
            <w:pPr>
              <w:jc w:val="center"/>
              <w:rPr>
                <w:rFonts w:ascii="Times New Roman" w:hAnsi="Times New Roman" w:cs="Times New Roman"/>
                <w:sz w:val="24"/>
                <w:szCs w:val="24"/>
                <w:lang w:val="uk-UA"/>
              </w:rPr>
            </w:pPr>
          </w:p>
        </w:tc>
        <w:tc>
          <w:tcPr>
            <w:tcW w:w="2035"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rPr>
              <w:t>Методична робота закладу, робота ШМО</w:t>
            </w:r>
          </w:p>
        </w:tc>
        <w:tc>
          <w:tcPr>
            <w:tcW w:w="2152" w:type="dxa"/>
          </w:tcPr>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Адміністрація закладу,</w:t>
            </w:r>
          </w:p>
          <w:p w:rsidR="00700D14" w:rsidRPr="00F63E0F" w:rsidRDefault="00700D14" w:rsidP="00733A4A">
            <w:pPr>
              <w:jc w:val="center"/>
              <w:rPr>
                <w:rFonts w:ascii="Times New Roman" w:hAnsi="Times New Roman" w:cs="Times New Roman"/>
                <w:sz w:val="24"/>
                <w:szCs w:val="24"/>
                <w:lang w:val="uk-UA"/>
              </w:rPr>
            </w:pPr>
            <w:r w:rsidRPr="00F63E0F">
              <w:rPr>
                <w:rFonts w:ascii="Times New Roman" w:hAnsi="Times New Roman" w:cs="Times New Roman"/>
                <w:sz w:val="24"/>
                <w:szCs w:val="24"/>
                <w:lang w:val="uk-UA"/>
              </w:rPr>
              <w:t xml:space="preserve"> педагогічні працівники</w:t>
            </w:r>
          </w:p>
        </w:tc>
        <w:tc>
          <w:tcPr>
            <w:tcW w:w="1903" w:type="dxa"/>
          </w:tcPr>
          <w:p w:rsidR="00700D14" w:rsidRPr="00F63E0F" w:rsidRDefault="00700D14" w:rsidP="00733A4A">
            <w:pPr>
              <w:jc w:val="center"/>
              <w:rPr>
                <w:rFonts w:ascii="Times New Roman" w:hAnsi="Times New Roman" w:cs="Times New Roman"/>
                <w:sz w:val="24"/>
                <w:szCs w:val="24"/>
              </w:rPr>
            </w:pPr>
            <w:r w:rsidRPr="00F63E0F">
              <w:rPr>
                <w:rFonts w:ascii="Times New Roman" w:hAnsi="Times New Roman" w:cs="Times New Roman"/>
                <w:sz w:val="24"/>
                <w:szCs w:val="24"/>
              </w:rPr>
              <w:t>Опитування (анкетування учнів)</w:t>
            </w:r>
          </w:p>
        </w:tc>
      </w:tr>
      <w:tr w:rsidR="00700D14" w:rsidTr="00733A4A">
        <w:tblPrEx>
          <w:tblLook w:val="0000"/>
        </w:tblPrEx>
        <w:trPr>
          <w:trHeight w:val="570"/>
        </w:trPr>
        <w:tc>
          <w:tcPr>
            <w:tcW w:w="14874" w:type="dxa"/>
            <w:gridSpan w:val="7"/>
          </w:tcPr>
          <w:p w:rsidR="00700D14" w:rsidRDefault="00700D14" w:rsidP="00733A4A">
            <w:pPr>
              <w:spacing w:after="160" w:line="259" w:lineRule="auto"/>
              <w:ind w:firstLine="708"/>
              <w:jc w:val="center"/>
              <w:rPr>
                <w:rFonts w:ascii="Times New Roman" w:hAnsi="Times New Roman" w:cs="Times New Roman"/>
                <w:b/>
                <w:sz w:val="28"/>
                <w:szCs w:val="28"/>
              </w:rPr>
            </w:pPr>
            <w:r w:rsidRPr="00F63E0F">
              <w:rPr>
                <w:rFonts w:ascii="Times New Roman" w:hAnsi="Times New Roman" w:cs="Times New Roman"/>
                <w:b/>
                <w:sz w:val="28"/>
                <w:szCs w:val="28"/>
              </w:rPr>
              <w:lastRenderedPageBreak/>
              <w:t>Напрям 4. Управлінські процеси закладу освіти</w:t>
            </w:r>
          </w:p>
        </w:tc>
      </w:tr>
      <w:tr w:rsidR="00700D14" w:rsidRPr="00983AF9" w:rsidTr="0033662F">
        <w:trPr>
          <w:trHeight w:val="675"/>
        </w:trPr>
        <w:tc>
          <w:tcPr>
            <w:tcW w:w="1812" w:type="dxa"/>
          </w:tcPr>
          <w:p w:rsidR="00700D14" w:rsidRPr="00983AF9" w:rsidRDefault="00700D14" w:rsidP="00F2455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Стандарт </w:t>
            </w:r>
          </w:p>
        </w:tc>
        <w:tc>
          <w:tcPr>
            <w:tcW w:w="2112" w:type="dxa"/>
          </w:tcPr>
          <w:p w:rsidR="00700D14" w:rsidRPr="00983AF9" w:rsidRDefault="00700D14" w:rsidP="00F2455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tc>
        <w:tc>
          <w:tcPr>
            <w:tcW w:w="3301" w:type="dxa"/>
          </w:tcPr>
          <w:p w:rsidR="00700D14" w:rsidRPr="00983AF9" w:rsidRDefault="00700D14" w:rsidP="00F2455D">
            <w:pPr>
              <w:jc w:val="center"/>
              <w:rPr>
                <w:rFonts w:ascii="Times New Roman" w:hAnsi="Times New Roman" w:cs="Times New Roman"/>
                <w:sz w:val="28"/>
                <w:szCs w:val="28"/>
                <w:lang w:val="uk-UA"/>
              </w:rPr>
            </w:pPr>
            <w:r>
              <w:rPr>
                <w:rFonts w:ascii="Times New Roman" w:hAnsi="Times New Roman" w:cs="Times New Roman"/>
                <w:sz w:val="28"/>
                <w:szCs w:val="28"/>
                <w:lang w:val="uk-UA"/>
              </w:rPr>
              <w:t>Хід виконання</w:t>
            </w:r>
          </w:p>
        </w:tc>
        <w:tc>
          <w:tcPr>
            <w:tcW w:w="1559" w:type="dxa"/>
          </w:tcPr>
          <w:p w:rsidR="00700D14" w:rsidRPr="00983AF9" w:rsidRDefault="00700D14" w:rsidP="00F2455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p>
        </w:tc>
        <w:tc>
          <w:tcPr>
            <w:tcW w:w="2035" w:type="dxa"/>
          </w:tcPr>
          <w:p w:rsidR="00700D14" w:rsidRPr="00983AF9" w:rsidRDefault="00700D14" w:rsidP="00F2455D">
            <w:pPr>
              <w:jc w:val="center"/>
              <w:rPr>
                <w:rFonts w:ascii="Times New Roman" w:hAnsi="Times New Roman" w:cs="Times New Roman"/>
                <w:sz w:val="28"/>
                <w:szCs w:val="28"/>
                <w:lang w:val="uk-UA"/>
              </w:rPr>
            </w:pPr>
            <w:r>
              <w:rPr>
                <w:rFonts w:ascii="Times New Roman" w:hAnsi="Times New Roman" w:cs="Times New Roman"/>
                <w:sz w:val="28"/>
                <w:szCs w:val="28"/>
                <w:lang w:val="uk-UA"/>
              </w:rPr>
              <w:t>Форма проведення</w:t>
            </w:r>
          </w:p>
        </w:tc>
        <w:tc>
          <w:tcPr>
            <w:tcW w:w="2152" w:type="dxa"/>
          </w:tcPr>
          <w:p w:rsidR="00700D14" w:rsidRPr="00983AF9" w:rsidRDefault="00700D14" w:rsidP="00F2455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 </w:t>
            </w:r>
          </w:p>
        </w:tc>
        <w:tc>
          <w:tcPr>
            <w:tcW w:w="1903" w:type="dxa"/>
          </w:tcPr>
          <w:p w:rsidR="00700D14" w:rsidRPr="00983AF9" w:rsidRDefault="00700D14" w:rsidP="00F2455D">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збору інформації</w:t>
            </w:r>
          </w:p>
        </w:tc>
      </w:tr>
      <w:tr w:rsidR="00700D14" w:rsidRPr="00983AF9" w:rsidTr="0033662F">
        <w:trPr>
          <w:trHeight w:val="1191"/>
        </w:trPr>
        <w:tc>
          <w:tcPr>
            <w:tcW w:w="1812" w:type="dxa"/>
            <w:vMerge w:val="restart"/>
          </w:tcPr>
          <w:p w:rsidR="00700D14" w:rsidRPr="00F2455D" w:rsidRDefault="00700D14" w:rsidP="00F63E0F">
            <w:pPr>
              <w:rPr>
                <w:rFonts w:ascii="Times New Roman" w:hAnsi="Times New Roman" w:cs="Times New Roman"/>
                <w:sz w:val="24"/>
                <w:szCs w:val="24"/>
                <w:lang w:val="uk-UA"/>
              </w:rPr>
            </w:pPr>
            <w:r w:rsidRPr="00F2455D">
              <w:rPr>
                <w:rFonts w:ascii="Times New Roman" w:hAnsi="Times New Roman" w:cs="Times New Roman"/>
                <w:sz w:val="24"/>
                <w:szCs w:val="24"/>
              </w:rPr>
              <w:t>4.1. Наявність стратегії розвитку та системи планування діяльності закладу, моніторинг виконання поставлених цілей і завдань.</w:t>
            </w:r>
          </w:p>
          <w:p w:rsidR="00700D14" w:rsidRPr="00F2455D" w:rsidRDefault="00700D14" w:rsidP="00F2455D">
            <w:pPr>
              <w:jc w:val="center"/>
              <w:rPr>
                <w:rFonts w:ascii="Times New Roman" w:hAnsi="Times New Roman" w:cs="Times New Roman"/>
                <w:sz w:val="24"/>
                <w:szCs w:val="24"/>
                <w:lang w:val="uk-UA"/>
              </w:rPr>
            </w:pPr>
          </w:p>
        </w:tc>
        <w:tc>
          <w:tcPr>
            <w:tcW w:w="2112" w:type="dxa"/>
            <w:vMerge w:val="restart"/>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1.Розробити та затвердити стратегію розвитку закладу, спрямовану на підвищення якості освітньої діяльності.</w:t>
            </w:r>
          </w:p>
        </w:tc>
        <w:tc>
          <w:tcPr>
            <w:tcW w:w="3301"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Створити творчу групу щодо розробки стратегії розвитку закладу на 3 роки</w:t>
            </w:r>
          </w:p>
        </w:tc>
        <w:tc>
          <w:tcPr>
            <w:tcW w:w="1559"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Травень</w:t>
            </w:r>
            <w:r w:rsidRPr="00F2455D">
              <w:rPr>
                <w:rFonts w:ascii="Times New Roman" w:hAnsi="Times New Roman" w:cs="Times New Roman"/>
                <w:sz w:val="24"/>
                <w:szCs w:val="24"/>
                <w:lang w:val="uk-UA"/>
              </w:rPr>
              <w:t>-</w:t>
            </w:r>
            <w:r w:rsidRPr="00F2455D">
              <w:rPr>
                <w:rFonts w:ascii="Times New Roman" w:hAnsi="Times New Roman" w:cs="Times New Roman"/>
                <w:sz w:val="24"/>
                <w:szCs w:val="24"/>
              </w:rPr>
              <w:t>червень</w:t>
            </w:r>
          </w:p>
        </w:tc>
        <w:tc>
          <w:tcPr>
            <w:tcW w:w="2035"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Засідання творчої групи</w:t>
            </w:r>
          </w:p>
        </w:tc>
        <w:tc>
          <w:tcPr>
            <w:tcW w:w="2152"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Заступник директора з</w:t>
            </w:r>
            <w:r w:rsidRPr="00F2455D">
              <w:rPr>
                <w:rFonts w:ascii="Times New Roman" w:hAnsi="Times New Roman" w:cs="Times New Roman"/>
                <w:sz w:val="24"/>
                <w:szCs w:val="24"/>
                <w:lang w:val="uk-UA"/>
              </w:rPr>
              <w:t xml:space="preserve"> НВР</w:t>
            </w:r>
          </w:p>
        </w:tc>
        <w:tc>
          <w:tcPr>
            <w:tcW w:w="1903" w:type="dxa"/>
            <w:vMerge w:val="restart"/>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Вивчення документації (Стратегія розвитку закладу, протоколи засідання педагогічних рад)</w:t>
            </w:r>
          </w:p>
        </w:tc>
      </w:tr>
      <w:tr w:rsidR="00700D14" w:rsidRPr="00983AF9" w:rsidTr="0033662F">
        <w:trPr>
          <w:trHeight w:val="1080"/>
        </w:trPr>
        <w:tc>
          <w:tcPr>
            <w:tcW w:w="1812" w:type="dxa"/>
            <w:vMerge/>
          </w:tcPr>
          <w:p w:rsidR="00700D14" w:rsidRDefault="00700D14" w:rsidP="00F63E0F"/>
        </w:tc>
        <w:tc>
          <w:tcPr>
            <w:tcW w:w="2112" w:type="dxa"/>
            <w:vMerge/>
          </w:tcPr>
          <w:p w:rsidR="00700D14" w:rsidRPr="00F2455D" w:rsidRDefault="00700D14" w:rsidP="00F2455D">
            <w:pPr>
              <w:jc w:val="center"/>
              <w:rPr>
                <w:rFonts w:ascii="Times New Roman" w:hAnsi="Times New Roman" w:cs="Times New Roman"/>
                <w:sz w:val="24"/>
                <w:szCs w:val="24"/>
              </w:rPr>
            </w:pPr>
          </w:p>
        </w:tc>
        <w:tc>
          <w:tcPr>
            <w:tcW w:w="3301" w:type="dxa"/>
          </w:tcPr>
          <w:p w:rsidR="00700D14" w:rsidRPr="00F2455D" w:rsidRDefault="00700D14" w:rsidP="00F2455D">
            <w:pPr>
              <w:jc w:val="center"/>
              <w:rPr>
                <w:rFonts w:ascii="Times New Roman" w:hAnsi="Times New Roman" w:cs="Times New Roman"/>
                <w:sz w:val="24"/>
                <w:szCs w:val="24"/>
              </w:rPr>
            </w:pPr>
            <w:r w:rsidRPr="00F2455D">
              <w:rPr>
                <w:rFonts w:ascii="Times New Roman" w:hAnsi="Times New Roman" w:cs="Times New Roman"/>
                <w:sz w:val="24"/>
                <w:szCs w:val="24"/>
              </w:rPr>
              <w:t>Затвердження стратегії розвитку закладу на 3 роки</w:t>
            </w:r>
          </w:p>
        </w:tc>
        <w:tc>
          <w:tcPr>
            <w:tcW w:w="1559"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Серпень 2021 року</w:t>
            </w:r>
          </w:p>
        </w:tc>
        <w:tc>
          <w:tcPr>
            <w:tcW w:w="2035"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lang w:val="uk-UA"/>
              </w:rPr>
              <w:t>Педагогічна рада</w:t>
            </w:r>
          </w:p>
        </w:tc>
        <w:tc>
          <w:tcPr>
            <w:tcW w:w="2152"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lang w:val="uk-UA"/>
              </w:rPr>
              <w:t>Адміністрація закладу</w:t>
            </w:r>
          </w:p>
        </w:tc>
        <w:tc>
          <w:tcPr>
            <w:tcW w:w="1903" w:type="dxa"/>
            <w:vMerge/>
          </w:tcPr>
          <w:p w:rsidR="00700D14" w:rsidRPr="00F2455D" w:rsidRDefault="00700D14" w:rsidP="00F2455D">
            <w:pPr>
              <w:jc w:val="center"/>
              <w:rPr>
                <w:rFonts w:ascii="Times New Roman" w:hAnsi="Times New Roman" w:cs="Times New Roman"/>
                <w:sz w:val="24"/>
                <w:szCs w:val="24"/>
                <w:lang w:val="uk-UA"/>
              </w:rPr>
            </w:pPr>
          </w:p>
        </w:tc>
      </w:tr>
      <w:tr w:rsidR="00700D14" w:rsidRPr="00983AF9" w:rsidTr="0033662F">
        <w:trPr>
          <w:trHeight w:val="990"/>
        </w:trPr>
        <w:tc>
          <w:tcPr>
            <w:tcW w:w="1812" w:type="dxa"/>
            <w:vMerge/>
          </w:tcPr>
          <w:p w:rsidR="00700D14" w:rsidRDefault="00700D14" w:rsidP="00F63E0F"/>
        </w:tc>
        <w:tc>
          <w:tcPr>
            <w:tcW w:w="2112" w:type="dxa"/>
          </w:tcPr>
          <w:p w:rsidR="00700D14" w:rsidRPr="00F2455D" w:rsidRDefault="00700D14" w:rsidP="00F2455D">
            <w:pPr>
              <w:jc w:val="center"/>
              <w:rPr>
                <w:rFonts w:ascii="Times New Roman" w:hAnsi="Times New Roman" w:cs="Times New Roman"/>
                <w:sz w:val="24"/>
                <w:szCs w:val="24"/>
              </w:rPr>
            </w:pPr>
            <w:r w:rsidRPr="00F2455D">
              <w:rPr>
                <w:rFonts w:ascii="Times New Roman" w:hAnsi="Times New Roman" w:cs="Times New Roman"/>
                <w:sz w:val="24"/>
                <w:szCs w:val="24"/>
              </w:rPr>
              <w:t xml:space="preserve">2.Річне планування та відстеження його результативності здійснювати відповідно до стратегії розвитку та з урахуванням освітньої </w:t>
            </w:r>
            <w:r w:rsidRPr="00F2455D">
              <w:rPr>
                <w:rFonts w:ascii="Times New Roman" w:hAnsi="Times New Roman" w:cs="Times New Roman"/>
                <w:sz w:val="24"/>
                <w:szCs w:val="24"/>
              </w:rPr>
              <w:lastRenderedPageBreak/>
              <w:t>програми закладу.</w:t>
            </w:r>
          </w:p>
        </w:tc>
        <w:tc>
          <w:tcPr>
            <w:tcW w:w="3301" w:type="dxa"/>
          </w:tcPr>
          <w:p w:rsidR="00700D14" w:rsidRPr="00F2455D" w:rsidRDefault="00700D14" w:rsidP="00F2455D">
            <w:pPr>
              <w:jc w:val="center"/>
              <w:rPr>
                <w:rFonts w:ascii="Times New Roman" w:hAnsi="Times New Roman" w:cs="Times New Roman"/>
                <w:sz w:val="24"/>
                <w:szCs w:val="24"/>
              </w:rPr>
            </w:pPr>
            <w:r w:rsidRPr="00F2455D">
              <w:rPr>
                <w:rFonts w:ascii="Times New Roman" w:hAnsi="Times New Roman" w:cs="Times New Roman"/>
                <w:sz w:val="24"/>
                <w:szCs w:val="24"/>
              </w:rPr>
              <w:lastRenderedPageBreak/>
              <w:t>Розроблення річного плану</w:t>
            </w:r>
          </w:p>
        </w:tc>
        <w:tc>
          <w:tcPr>
            <w:tcW w:w="1559" w:type="dxa"/>
          </w:tcPr>
          <w:p w:rsidR="00700D14" w:rsidRPr="00F2455D" w:rsidRDefault="00700D14" w:rsidP="00F2455D">
            <w:pPr>
              <w:jc w:val="center"/>
              <w:rPr>
                <w:rFonts w:ascii="Times New Roman" w:hAnsi="Times New Roman" w:cs="Times New Roman"/>
                <w:sz w:val="24"/>
                <w:szCs w:val="24"/>
              </w:rPr>
            </w:pPr>
            <w:r w:rsidRPr="00F2455D">
              <w:rPr>
                <w:rFonts w:ascii="Times New Roman" w:hAnsi="Times New Roman" w:cs="Times New Roman"/>
                <w:sz w:val="24"/>
                <w:szCs w:val="24"/>
              </w:rPr>
              <w:t>Травень</w:t>
            </w:r>
            <w:r w:rsidRPr="00F2455D">
              <w:rPr>
                <w:rFonts w:ascii="Times New Roman" w:hAnsi="Times New Roman" w:cs="Times New Roman"/>
                <w:sz w:val="24"/>
                <w:szCs w:val="24"/>
                <w:lang w:val="uk-UA"/>
              </w:rPr>
              <w:t>-</w:t>
            </w:r>
            <w:r w:rsidRPr="00F2455D">
              <w:rPr>
                <w:rFonts w:ascii="Times New Roman" w:hAnsi="Times New Roman" w:cs="Times New Roman"/>
                <w:sz w:val="24"/>
                <w:szCs w:val="24"/>
              </w:rPr>
              <w:t>червень</w:t>
            </w:r>
          </w:p>
        </w:tc>
        <w:tc>
          <w:tcPr>
            <w:tcW w:w="2035"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Засідання творчої групи</w:t>
            </w:r>
          </w:p>
        </w:tc>
        <w:tc>
          <w:tcPr>
            <w:tcW w:w="2152"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lang w:val="uk-UA"/>
              </w:rPr>
              <w:t>Адміністрація закладу</w:t>
            </w:r>
          </w:p>
        </w:tc>
        <w:tc>
          <w:tcPr>
            <w:tcW w:w="1903" w:type="dxa"/>
          </w:tcPr>
          <w:p w:rsidR="00700D14" w:rsidRPr="00F2455D" w:rsidRDefault="00700D14" w:rsidP="00F2455D">
            <w:pPr>
              <w:jc w:val="center"/>
              <w:rPr>
                <w:rFonts w:ascii="Times New Roman" w:hAnsi="Times New Roman" w:cs="Times New Roman"/>
                <w:sz w:val="24"/>
                <w:szCs w:val="24"/>
                <w:lang w:val="uk-UA"/>
              </w:rPr>
            </w:pPr>
            <w:r w:rsidRPr="00F2455D">
              <w:rPr>
                <w:rFonts w:ascii="Times New Roman" w:hAnsi="Times New Roman" w:cs="Times New Roman"/>
                <w:sz w:val="24"/>
                <w:szCs w:val="24"/>
              </w:rPr>
              <w:t>Вивчення документації (річний план роботи закладу)</w:t>
            </w:r>
          </w:p>
        </w:tc>
      </w:tr>
      <w:tr w:rsidR="00700D14" w:rsidRPr="00983AF9" w:rsidTr="0033662F">
        <w:trPr>
          <w:trHeight w:val="1680"/>
        </w:trPr>
        <w:tc>
          <w:tcPr>
            <w:tcW w:w="1812" w:type="dxa"/>
            <w:vMerge/>
          </w:tcPr>
          <w:p w:rsidR="00700D14" w:rsidRDefault="00700D14" w:rsidP="00F63E0F"/>
        </w:tc>
        <w:tc>
          <w:tcPr>
            <w:tcW w:w="2112" w:type="dxa"/>
            <w:vMerge w:val="restart"/>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3.Здійснення самооцівання якості освітньої діяльності на основі розроблених та оприлюднених стратегії (політики) і процедур забезпечення якості освіти.</w:t>
            </w:r>
          </w:p>
          <w:p w:rsidR="00700D14" w:rsidRPr="00692997" w:rsidRDefault="00700D14" w:rsidP="00F2455D">
            <w:pPr>
              <w:jc w:val="center"/>
              <w:rPr>
                <w:rFonts w:ascii="Times New Roman" w:hAnsi="Times New Roman" w:cs="Times New Roman"/>
                <w:sz w:val="24"/>
                <w:szCs w:val="24"/>
              </w:rPr>
            </w:pPr>
          </w:p>
        </w:tc>
        <w:tc>
          <w:tcPr>
            <w:tcW w:w="3301" w:type="dxa"/>
          </w:tcPr>
          <w:p w:rsidR="00700D14" w:rsidRPr="00692997" w:rsidRDefault="00700D14" w:rsidP="00F2455D">
            <w:pPr>
              <w:rPr>
                <w:rFonts w:ascii="Times New Roman" w:hAnsi="Times New Roman" w:cs="Times New Roman"/>
                <w:sz w:val="24"/>
                <w:szCs w:val="24"/>
              </w:rPr>
            </w:pPr>
            <w:r w:rsidRPr="00692997">
              <w:rPr>
                <w:rFonts w:ascii="Times New Roman" w:hAnsi="Times New Roman" w:cs="Times New Roman"/>
                <w:sz w:val="24"/>
                <w:szCs w:val="24"/>
              </w:rPr>
              <w:t>Розроблення, затвердження, оприлюднення та впровадження документа про внуирішню систему забезпечення якості освітньої діяльності.</w:t>
            </w:r>
          </w:p>
        </w:tc>
        <w:tc>
          <w:tcPr>
            <w:tcW w:w="1559" w:type="dxa"/>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Січень-лютий щороку</w:t>
            </w:r>
          </w:p>
        </w:tc>
        <w:tc>
          <w:tcPr>
            <w:tcW w:w="2035" w:type="dxa"/>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Педагогічна рада, сайт закладу</w:t>
            </w:r>
          </w:p>
        </w:tc>
        <w:tc>
          <w:tcPr>
            <w:tcW w:w="2152" w:type="dxa"/>
          </w:tcPr>
          <w:p w:rsidR="00700D14" w:rsidRPr="00692997" w:rsidRDefault="00700D14" w:rsidP="00F2455D">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Адміністрація закладу</w:t>
            </w:r>
          </w:p>
        </w:tc>
        <w:tc>
          <w:tcPr>
            <w:tcW w:w="1903" w:type="dxa"/>
            <w:vMerge w:val="restart"/>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Вивчення документація (програма впровадження внутрішньої системи забезпечення ЯО)</w:t>
            </w:r>
          </w:p>
        </w:tc>
      </w:tr>
      <w:tr w:rsidR="00700D14" w:rsidRPr="00983AF9" w:rsidTr="0033662F">
        <w:trPr>
          <w:trHeight w:val="376"/>
        </w:trPr>
        <w:tc>
          <w:tcPr>
            <w:tcW w:w="1812" w:type="dxa"/>
            <w:vMerge/>
          </w:tcPr>
          <w:p w:rsidR="00700D14" w:rsidRDefault="00700D14" w:rsidP="00F63E0F"/>
        </w:tc>
        <w:tc>
          <w:tcPr>
            <w:tcW w:w="2112" w:type="dxa"/>
            <w:vMerge/>
          </w:tcPr>
          <w:p w:rsidR="00700D14" w:rsidRPr="00692997" w:rsidRDefault="00700D14" w:rsidP="00F2455D">
            <w:pPr>
              <w:jc w:val="center"/>
              <w:rPr>
                <w:rFonts w:ascii="Times New Roman" w:hAnsi="Times New Roman" w:cs="Times New Roman"/>
                <w:sz w:val="24"/>
                <w:szCs w:val="24"/>
              </w:rPr>
            </w:pPr>
          </w:p>
        </w:tc>
        <w:tc>
          <w:tcPr>
            <w:tcW w:w="3301" w:type="dxa"/>
          </w:tcPr>
          <w:p w:rsidR="00700D14" w:rsidRPr="00692997" w:rsidRDefault="00700D14" w:rsidP="00F2455D">
            <w:pPr>
              <w:rPr>
                <w:rFonts w:ascii="Times New Roman" w:hAnsi="Times New Roman" w:cs="Times New Roman"/>
                <w:sz w:val="24"/>
                <w:szCs w:val="24"/>
              </w:rPr>
            </w:pPr>
            <w:r w:rsidRPr="00692997">
              <w:rPr>
                <w:rFonts w:ascii="Times New Roman" w:hAnsi="Times New Roman" w:cs="Times New Roman"/>
                <w:sz w:val="24"/>
                <w:szCs w:val="24"/>
              </w:rPr>
              <w:t>Самооцінювання якості освітньої діяльності закладу освіти.</w:t>
            </w:r>
          </w:p>
        </w:tc>
        <w:tc>
          <w:tcPr>
            <w:tcW w:w="1559" w:type="dxa"/>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Протягом навчальног о року</w:t>
            </w:r>
          </w:p>
        </w:tc>
        <w:tc>
          <w:tcPr>
            <w:tcW w:w="2035" w:type="dxa"/>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Вибір інструментів для вивчення</w:t>
            </w:r>
          </w:p>
        </w:tc>
        <w:tc>
          <w:tcPr>
            <w:tcW w:w="2152" w:type="dxa"/>
          </w:tcPr>
          <w:p w:rsidR="00700D14" w:rsidRPr="00692997" w:rsidRDefault="00700D14" w:rsidP="00F2455D">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Адміністрація закладу</w:t>
            </w:r>
          </w:p>
        </w:tc>
        <w:tc>
          <w:tcPr>
            <w:tcW w:w="1903" w:type="dxa"/>
            <w:vMerge/>
          </w:tcPr>
          <w:p w:rsidR="00700D14" w:rsidRPr="00F2455D" w:rsidRDefault="00700D14" w:rsidP="00F2455D">
            <w:pPr>
              <w:jc w:val="center"/>
              <w:rPr>
                <w:rFonts w:ascii="Times New Roman" w:hAnsi="Times New Roman" w:cs="Times New Roman"/>
                <w:sz w:val="24"/>
                <w:szCs w:val="24"/>
              </w:rPr>
            </w:pPr>
          </w:p>
        </w:tc>
      </w:tr>
      <w:tr w:rsidR="00700D14" w:rsidRPr="00983AF9" w:rsidTr="0033662F">
        <w:trPr>
          <w:trHeight w:val="600"/>
        </w:trPr>
        <w:tc>
          <w:tcPr>
            <w:tcW w:w="1812" w:type="dxa"/>
            <w:vMerge/>
          </w:tcPr>
          <w:p w:rsidR="00700D14" w:rsidRDefault="00700D14" w:rsidP="00F63E0F"/>
        </w:tc>
        <w:tc>
          <w:tcPr>
            <w:tcW w:w="2112" w:type="dxa"/>
            <w:vMerge/>
          </w:tcPr>
          <w:p w:rsidR="00700D14" w:rsidRPr="00692997" w:rsidRDefault="00700D14" w:rsidP="00F2455D">
            <w:pPr>
              <w:jc w:val="center"/>
              <w:rPr>
                <w:rFonts w:ascii="Times New Roman" w:hAnsi="Times New Roman" w:cs="Times New Roman"/>
                <w:sz w:val="24"/>
                <w:szCs w:val="24"/>
              </w:rPr>
            </w:pPr>
          </w:p>
        </w:tc>
        <w:tc>
          <w:tcPr>
            <w:tcW w:w="3301" w:type="dxa"/>
          </w:tcPr>
          <w:p w:rsidR="00700D14" w:rsidRPr="00692997" w:rsidRDefault="00700D14" w:rsidP="00F2455D">
            <w:pPr>
              <w:rPr>
                <w:rFonts w:ascii="Times New Roman" w:hAnsi="Times New Roman" w:cs="Times New Roman"/>
                <w:sz w:val="24"/>
                <w:szCs w:val="24"/>
              </w:rPr>
            </w:pPr>
            <w:r w:rsidRPr="00692997">
              <w:rPr>
                <w:rFonts w:ascii="Times New Roman" w:hAnsi="Times New Roman" w:cs="Times New Roman"/>
                <w:sz w:val="24"/>
                <w:szCs w:val="24"/>
              </w:rPr>
              <w:t>Оформлення результатів самооцінювання</w:t>
            </w:r>
          </w:p>
        </w:tc>
        <w:tc>
          <w:tcPr>
            <w:tcW w:w="1559" w:type="dxa"/>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Щороку (червень)</w:t>
            </w:r>
          </w:p>
        </w:tc>
        <w:tc>
          <w:tcPr>
            <w:tcW w:w="2035" w:type="dxa"/>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Річний звіт про діяльнісмть закладу</w:t>
            </w:r>
          </w:p>
        </w:tc>
        <w:tc>
          <w:tcPr>
            <w:tcW w:w="2152" w:type="dxa"/>
          </w:tcPr>
          <w:p w:rsidR="00700D14" w:rsidRPr="00692997" w:rsidRDefault="00700D14" w:rsidP="00F2455D">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Директор закладу</w:t>
            </w:r>
          </w:p>
        </w:tc>
        <w:tc>
          <w:tcPr>
            <w:tcW w:w="1903" w:type="dxa"/>
            <w:vMerge/>
          </w:tcPr>
          <w:p w:rsidR="00700D14" w:rsidRPr="00F2455D" w:rsidRDefault="00700D14" w:rsidP="00F2455D">
            <w:pPr>
              <w:jc w:val="center"/>
              <w:rPr>
                <w:rFonts w:ascii="Times New Roman" w:hAnsi="Times New Roman" w:cs="Times New Roman"/>
                <w:sz w:val="24"/>
                <w:szCs w:val="24"/>
              </w:rPr>
            </w:pPr>
          </w:p>
        </w:tc>
      </w:tr>
      <w:tr w:rsidR="00700D14" w:rsidRPr="00F2455D" w:rsidTr="00E82538">
        <w:trPr>
          <w:trHeight w:val="1119"/>
        </w:trPr>
        <w:tc>
          <w:tcPr>
            <w:tcW w:w="1812" w:type="dxa"/>
            <w:vMerge w:val="restart"/>
            <w:tcBorders>
              <w:top w:val="nil"/>
            </w:tcBorders>
          </w:tcPr>
          <w:p w:rsidR="00700D14" w:rsidRDefault="00700D14" w:rsidP="00F63E0F"/>
        </w:tc>
        <w:tc>
          <w:tcPr>
            <w:tcW w:w="2112" w:type="dxa"/>
            <w:vMerge w:val="restart"/>
          </w:tcPr>
          <w:p w:rsidR="00700D14" w:rsidRPr="00692997" w:rsidRDefault="00700D14" w:rsidP="00F2455D">
            <w:pPr>
              <w:jc w:val="center"/>
              <w:rPr>
                <w:rFonts w:ascii="Times New Roman" w:hAnsi="Times New Roman" w:cs="Times New Roman"/>
                <w:sz w:val="24"/>
                <w:szCs w:val="24"/>
              </w:rPr>
            </w:pPr>
            <w:r w:rsidRPr="00692997">
              <w:rPr>
                <w:rFonts w:ascii="Times New Roman" w:hAnsi="Times New Roman" w:cs="Times New Roman"/>
                <w:sz w:val="24"/>
                <w:szCs w:val="24"/>
              </w:rPr>
              <w:t>4.Планування та здійснення заходів щодо утримання у належному стані будівель, приміщень, обладнання</w:t>
            </w:r>
          </w:p>
        </w:tc>
        <w:tc>
          <w:tcPr>
            <w:tcW w:w="3301" w:type="dxa"/>
          </w:tcPr>
          <w:p w:rsidR="00700D14" w:rsidRPr="0033662F" w:rsidRDefault="00700D14" w:rsidP="00F2455D">
            <w:pPr>
              <w:rPr>
                <w:rFonts w:ascii="Times New Roman" w:hAnsi="Times New Roman" w:cs="Times New Roman"/>
                <w:sz w:val="24"/>
                <w:szCs w:val="24"/>
              </w:rPr>
            </w:pPr>
            <w:r w:rsidRPr="0033662F">
              <w:rPr>
                <w:rFonts w:ascii="Times New Roman" w:hAnsi="Times New Roman" w:cs="Times New Roman"/>
                <w:sz w:val="24"/>
                <w:szCs w:val="24"/>
              </w:rPr>
              <w:t>Вивчення потреб учасників освітнього процесу.</w:t>
            </w:r>
          </w:p>
        </w:tc>
        <w:tc>
          <w:tcPr>
            <w:tcW w:w="1559" w:type="dxa"/>
          </w:tcPr>
          <w:p w:rsidR="00700D14" w:rsidRPr="0033662F" w:rsidRDefault="00700D14" w:rsidP="00F2455D">
            <w:pPr>
              <w:jc w:val="center"/>
              <w:rPr>
                <w:rFonts w:ascii="Times New Roman" w:hAnsi="Times New Roman" w:cs="Times New Roman"/>
                <w:sz w:val="24"/>
                <w:szCs w:val="24"/>
              </w:rPr>
            </w:pPr>
            <w:r w:rsidRPr="0033662F">
              <w:rPr>
                <w:rFonts w:ascii="Times New Roman" w:hAnsi="Times New Roman" w:cs="Times New Roman"/>
                <w:sz w:val="24"/>
                <w:szCs w:val="24"/>
              </w:rPr>
              <w:t>Щороку</w:t>
            </w:r>
          </w:p>
          <w:p w:rsidR="00700D14" w:rsidRPr="0033662F" w:rsidRDefault="00700D14" w:rsidP="00F2455D">
            <w:pPr>
              <w:jc w:val="center"/>
              <w:rPr>
                <w:rFonts w:ascii="Times New Roman" w:hAnsi="Times New Roman" w:cs="Times New Roman"/>
                <w:sz w:val="24"/>
                <w:szCs w:val="24"/>
              </w:rPr>
            </w:pPr>
            <w:r w:rsidRPr="0033662F">
              <w:rPr>
                <w:rFonts w:ascii="Times New Roman" w:hAnsi="Times New Roman" w:cs="Times New Roman"/>
                <w:sz w:val="24"/>
                <w:szCs w:val="24"/>
              </w:rPr>
              <w:t>(вересень, квітень)</w:t>
            </w:r>
          </w:p>
        </w:tc>
        <w:tc>
          <w:tcPr>
            <w:tcW w:w="2035" w:type="dxa"/>
          </w:tcPr>
          <w:p w:rsidR="00700D14" w:rsidRPr="0033662F" w:rsidRDefault="00700D14" w:rsidP="00F2455D">
            <w:pPr>
              <w:jc w:val="center"/>
              <w:rPr>
                <w:rFonts w:ascii="Times New Roman" w:hAnsi="Times New Roman" w:cs="Times New Roman"/>
                <w:sz w:val="24"/>
                <w:szCs w:val="24"/>
              </w:rPr>
            </w:pPr>
            <w:r w:rsidRPr="0033662F">
              <w:rPr>
                <w:rFonts w:ascii="Times New Roman" w:hAnsi="Times New Roman" w:cs="Times New Roman"/>
                <w:sz w:val="24"/>
                <w:szCs w:val="24"/>
              </w:rPr>
              <w:t>Анкетування</w:t>
            </w:r>
          </w:p>
        </w:tc>
        <w:tc>
          <w:tcPr>
            <w:tcW w:w="2152" w:type="dxa"/>
          </w:tcPr>
          <w:p w:rsidR="00700D14" w:rsidRPr="00692997" w:rsidRDefault="00700D14" w:rsidP="00F2455D">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Заступник директора з НВР</w:t>
            </w:r>
          </w:p>
        </w:tc>
        <w:tc>
          <w:tcPr>
            <w:tcW w:w="1903" w:type="dxa"/>
            <w:vMerge w:val="restart"/>
          </w:tcPr>
          <w:p w:rsidR="00700D14" w:rsidRPr="0033662F" w:rsidRDefault="00700D14" w:rsidP="00F2455D">
            <w:pPr>
              <w:jc w:val="center"/>
              <w:rPr>
                <w:rFonts w:ascii="Times New Roman" w:hAnsi="Times New Roman" w:cs="Times New Roman"/>
                <w:lang w:val="uk-UA"/>
              </w:rPr>
            </w:pPr>
            <w:r w:rsidRPr="0033662F">
              <w:rPr>
                <w:rFonts w:ascii="Times New Roman" w:hAnsi="Times New Roman" w:cs="Times New Roman"/>
                <w:lang w:val="uk-UA"/>
              </w:rPr>
              <w:t xml:space="preserve">Вивчення документації (річний план роботи закладу, журнал реєстрації вхідних, вихідних документів, накази керівника з питань основної діяльності, кадрових та адміністративногосподарських питань, офіційні листи, звернення, </w:t>
            </w:r>
            <w:r w:rsidRPr="0033662F">
              <w:rPr>
                <w:rFonts w:ascii="Times New Roman" w:hAnsi="Times New Roman" w:cs="Times New Roman"/>
                <w:lang w:val="uk-UA"/>
              </w:rPr>
              <w:lastRenderedPageBreak/>
              <w:t xml:space="preserve">інвентарна книга) </w:t>
            </w:r>
          </w:p>
          <w:p w:rsidR="00700D14" w:rsidRPr="0033662F" w:rsidRDefault="00700D14" w:rsidP="00F2455D">
            <w:pPr>
              <w:jc w:val="center"/>
              <w:rPr>
                <w:rFonts w:ascii="Times New Roman" w:hAnsi="Times New Roman" w:cs="Times New Roman"/>
                <w:lang w:val="uk-UA"/>
              </w:rPr>
            </w:pPr>
          </w:p>
          <w:p w:rsidR="00700D14" w:rsidRPr="0033662F" w:rsidRDefault="00700D14" w:rsidP="00F2455D">
            <w:pPr>
              <w:jc w:val="center"/>
              <w:rPr>
                <w:rFonts w:ascii="Times New Roman" w:hAnsi="Times New Roman" w:cs="Times New Roman"/>
                <w:lang w:val="uk-UA"/>
              </w:rPr>
            </w:pPr>
            <w:r w:rsidRPr="0033662F">
              <w:rPr>
                <w:rFonts w:ascii="Times New Roman" w:hAnsi="Times New Roman" w:cs="Times New Roman"/>
                <w:lang w:val="uk-UA"/>
              </w:rPr>
              <w:t xml:space="preserve">Спостереження (за освітнім середовищем) </w:t>
            </w:r>
          </w:p>
          <w:p w:rsidR="00700D14" w:rsidRPr="0033662F" w:rsidRDefault="00700D14" w:rsidP="00F2455D">
            <w:pPr>
              <w:jc w:val="center"/>
              <w:rPr>
                <w:rFonts w:ascii="Times New Roman" w:hAnsi="Times New Roman" w:cs="Times New Roman"/>
                <w:lang w:val="uk-UA"/>
              </w:rPr>
            </w:pPr>
          </w:p>
          <w:p w:rsidR="00700D14" w:rsidRPr="00692997" w:rsidRDefault="00700D14" w:rsidP="00F2455D">
            <w:pPr>
              <w:jc w:val="center"/>
              <w:rPr>
                <w:rFonts w:ascii="Times New Roman" w:hAnsi="Times New Roman" w:cs="Times New Roman"/>
                <w:sz w:val="24"/>
                <w:szCs w:val="24"/>
                <w:lang w:val="uk-UA"/>
              </w:rPr>
            </w:pPr>
            <w:r w:rsidRPr="0033662F">
              <w:rPr>
                <w:rFonts w:ascii="Times New Roman" w:hAnsi="Times New Roman" w:cs="Times New Roman"/>
                <w:lang w:val="uk-UA"/>
              </w:rPr>
              <w:t>Опитування (анкетування батьків, учнів, педагогічних працівників)</w:t>
            </w:r>
          </w:p>
        </w:tc>
      </w:tr>
      <w:tr w:rsidR="00700D14" w:rsidRPr="00F2455D" w:rsidTr="00E82538">
        <w:trPr>
          <w:trHeight w:val="1470"/>
        </w:trPr>
        <w:tc>
          <w:tcPr>
            <w:tcW w:w="1812" w:type="dxa"/>
            <w:vMerge/>
            <w:tcBorders>
              <w:top w:val="nil"/>
            </w:tcBorders>
          </w:tcPr>
          <w:p w:rsidR="00700D14" w:rsidRPr="00692997" w:rsidRDefault="00700D14" w:rsidP="00692997">
            <w:pPr>
              <w:rPr>
                <w:lang w:val="uk-UA"/>
              </w:rPr>
            </w:pPr>
          </w:p>
        </w:tc>
        <w:tc>
          <w:tcPr>
            <w:tcW w:w="2112" w:type="dxa"/>
            <w:vMerge/>
          </w:tcPr>
          <w:p w:rsidR="00700D14" w:rsidRPr="00692997" w:rsidRDefault="00700D14" w:rsidP="00692997">
            <w:pPr>
              <w:jc w:val="center"/>
              <w:rPr>
                <w:lang w:val="uk-UA"/>
              </w:rPr>
            </w:pPr>
          </w:p>
        </w:tc>
        <w:tc>
          <w:tcPr>
            <w:tcW w:w="3301" w:type="dxa"/>
          </w:tcPr>
          <w:p w:rsidR="00700D14" w:rsidRPr="0033662F" w:rsidRDefault="00700D14" w:rsidP="00692997">
            <w:pPr>
              <w:rPr>
                <w:rFonts w:ascii="Times New Roman" w:hAnsi="Times New Roman" w:cs="Times New Roman"/>
                <w:sz w:val="24"/>
                <w:szCs w:val="24"/>
              </w:rPr>
            </w:pPr>
            <w:r w:rsidRPr="0033662F">
              <w:rPr>
                <w:rFonts w:ascii="Times New Roman" w:hAnsi="Times New Roman" w:cs="Times New Roman"/>
                <w:sz w:val="24"/>
                <w:szCs w:val="24"/>
              </w:rPr>
              <w:t>Наявність плану розвитку матеріально-технічної бази закладу</w:t>
            </w:r>
          </w:p>
        </w:tc>
        <w:tc>
          <w:tcPr>
            <w:tcW w:w="1559"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Щороку</w:t>
            </w:r>
          </w:p>
          <w:p w:rsidR="00700D14" w:rsidRPr="0033662F" w:rsidRDefault="00700D14" w:rsidP="00692997">
            <w:pPr>
              <w:jc w:val="center"/>
              <w:rPr>
                <w:rFonts w:ascii="Times New Roman" w:hAnsi="Times New Roman" w:cs="Times New Roman"/>
                <w:sz w:val="24"/>
                <w:szCs w:val="24"/>
              </w:rPr>
            </w:pPr>
          </w:p>
        </w:tc>
        <w:tc>
          <w:tcPr>
            <w:tcW w:w="2035"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Стратегія (план) розвитку закладу</w:t>
            </w:r>
          </w:p>
        </w:tc>
        <w:tc>
          <w:tcPr>
            <w:tcW w:w="2152" w:type="dxa"/>
          </w:tcPr>
          <w:p w:rsidR="00700D14" w:rsidRPr="00692997" w:rsidRDefault="00700D14" w:rsidP="00692997">
            <w:pPr>
              <w:jc w:val="center"/>
              <w:rPr>
                <w:rFonts w:ascii="Times New Roman" w:hAnsi="Times New Roman" w:cs="Times New Roman"/>
                <w:sz w:val="24"/>
                <w:szCs w:val="24"/>
                <w:lang w:val="uk-UA"/>
              </w:rPr>
            </w:pPr>
          </w:p>
          <w:p w:rsidR="00700D14" w:rsidRPr="00692997" w:rsidRDefault="00700D14" w:rsidP="00692997">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Директор закладу</w:t>
            </w:r>
          </w:p>
        </w:tc>
        <w:tc>
          <w:tcPr>
            <w:tcW w:w="1903" w:type="dxa"/>
            <w:vMerge/>
          </w:tcPr>
          <w:p w:rsidR="00700D14" w:rsidRPr="00692997" w:rsidRDefault="00700D14" w:rsidP="00692997">
            <w:pPr>
              <w:jc w:val="center"/>
              <w:rPr>
                <w:sz w:val="24"/>
                <w:szCs w:val="24"/>
                <w:lang w:val="uk-UA"/>
              </w:rPr>
            </w:pPr>
          </w:p>
        </w:tc>
      </w:tr>
      <w:tr w:rsidR="00700D14" w:rsidRPr="00F2455D" w:rsidTr="00E82538">
        <w:trPr>
          <w:trHeight w:val="1725"/>
        </w:trPr>
        <w:tc>
          <w:tcPr>
            <w:tcW w:w="1812" w:type="dxa"/>
            <w:vMerge/>
            <w:tcBorders>
              <w:top w:val="nil"/>
            </w:tcBorders>
          </w:tcPr>
          <w:p w:rsidR="00700D14" w:rsidRDefault="00700D14" w:rsidP="00692997"/>
        </w:tc>
        <w:tc>
          <w:tcPr>
            <w:tcW w:w="2112" w:type="dxa"/>
            <w:vMerge/>
          </w:tcPr>
          <w:p w:rsidR="00700D14" w:rsidRDefault="00700D14" w:rsidP="00692997">
            <w:pPr>
              <w:jc w:val="center"/>
            </w:pPr>
          </w:p>
        </w:tc>
        <w:tc>
          <w:tcPr>
            <w:tcW w:w="3301" w:type="dxa"/>
          </w:tcPr>
          <w:p w:rsidR="00700D14" w:rsidRPr="0033662F" w:rsidRDefault="00700D14" w:rsidP="00692997">
            <w:pPr>
              <w:rPr>
                <w:rFonts w:ascii="Times New Roman" w:hAnsi="Times New Roman" w:cs="Times New Roman"/>
                <w:sz w:val="24"/>
                <w:szCs w:val="24"/>
              </w:rPr>
            </w:pPr>
            <w:r w:rsidRPr="0033662F">
              <w:rPr>
                <w:rFonts w:ascii="Times New Roman" w:hAnsi="Times New Roman" w:cs="Times New Roman"/>
                <w:sz w:val="24"/>
                <w:szCs w:val="24"/>
              </w:rPr>
              <w:t>Спрямувати запити до засновника про фінансування для створення належних умов діяльності закладу.</w:t>
            </w:r>
          </w:p>
        </w:tc>
        <w:tc>
          <w:tcPr>
            <w:tcW w:w="1559"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Протягом навчальног о року</w:t>
            </w:r>
          </w:p>
        </w:tc>
        <w:tc>
          <w:tcPr>
            <w:tcW w:w="2035"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Листи, звернення</w:t>
            </w:r>
          </w:p>
        </w:tc>
        <w:tc>
          <w:tcPr>
            <w:tcW w:w="2152" w:type="dxa"/>
          </w:tcPr>
          <w:p w:rsidR="00700D14" w:rsidRPr="00692997" w:rsidRDefault="00700D14" w:rsidP="00692997">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Директор закладу</w:t>
            </w:r>
          </w:p>
        </w:tc>
        <w:tc>
          <w:tcPr>
            <w:tcW w:w="1903" w:type="dxa"/>
            <w:vMerge/>
          </w:tcPr>
          <w:p w:rsidR="00700D14" w:rsidRPr="00692997" w:rsidRDefault="00700D14" w:rsidP="00692997">
            <w:pPr>
              <w:jc w:val="center"/>
              <w:rPr>
                <w:sz w:val="24"/>
                <w:szCs w:val="24"/>
                <w:lang w:val="uk-UA"/>
              </w:rPr>
            </w:pPr>
          </w:p>
        </w:tc>
      </w:tr>
      <w:tr w:rsidR="00700D14" w:rsidRPr="00F2455D" w:rsidTr="00E82538">
        <w:trPr>
          <w:trHeight w:val="2355"/>
        </w:trPr>
        <w:tc>
          <w:tcPr>
            <w:tcW w:w="1812" w:type="dxa"/>
            <w:vMerge/>
            <w:tcBorders>
              <w:top w:val="nil"/>
            </w:tcBorders>
          </w:tcPr>
          <w:p w:rsidR="00700D14" w:rsidRDefault="00700D14" w:rsidP="00692997"/>
        </w:tc>
        <w:tc>
          <w:tcPr>
            <w:tcW w:w="2112" w:type="dxa"/>
            <w:vMerge/>
          </w:tcPr>
          <w:p w:rsidR="00700D14" w:rsidRDefault="00700D14" w:rsidP="00692997">
            <w:pPr>
              <w:jc w:val="center"/>
            </w:pPr>
          </w:p>
        </w:tc>
        <w:tc>
          <w:tcPr>
            <w:tcW w:w="3301" w:type="dxa"/>
          </w:tcPr>
          <w:p w:rsidR="00700D14" w:rsidRPr="0033662F" w:rsidRDefault="00700D14" w:rsidP="00692997">
            <w:pPr>
              <w:rPr>
                <w:rFonts w:ascii="Times New Roman" w:hAnsi="Times New Roman" w:cs="Times New Roman"/>
                <w:sz w:val="24"/>
                <w:szCs w:val="24"/>
              </w:rPr>
            </w:pPr>
            <w:r w:rsidRPr="0033662F">
              <w:rPr>
                <w:rFonts w:ascii="Times New Roman" w:hAnsi="Times New Roman" w:cs="Times New Roman"/>
                <w:sz w:val="24"/>
                <w:szCs w:val="24"/>
              </w:rPr>
              <w:t>Оприлюднення кошторису та фінансового звіту про надходження та використання всіх отриманих коштів, товарів, робіт і послуг</w:t>
            </w:r>
          </w:p>
        </w:tc>
        <w:tc>
          <w:tcPr>
            <w:tcW w:w="1559"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Щороку</w:t>
            </w:r>
          </w:p>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(счень)</w:t>
            </w:r>
          </w:p>
          <w:p w:rsidR="00700D14" w:rsidRPr="0033662F" w:rsidRDefault="00700D14" w:rsidP="00692997">
            <w:pPr>
              <w:jc w:val="center"/>
              <w:rPr>
                <w:rFonts w:ascii="Times New Roman" w:hAnsi="Times New Roman" w:cs="Times New Roman"/>
                <w:sz w:val="24"/>
                <w:szCs w:val="24"/>
              </w:rPr>
            </w:pPr>
          </w:p>
        </w:tc>
        <w:tc>
          <w:tcPr>
            <w:tcW w:w="2035"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Сайт закладу, інформаційні стенди</w:t>
            </w:r>
          </w:p>
        </w:tc>
        <w:tc>
          <w:tcPr>
            <w:tcW w:w="2152" w:type="dxa"/>
          </w:tcPr>
          <w:p w:rsidR="00700D14" w:rsidRPr="00692997" w:rsidRDefault="00700D14" w:rsidP="00692997">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Директор закладу</w:t>
            </w:r>
          </w:p>
        </w:tc>
        <w:tc>
          <w:tcPr>
            <w:tcW w:w="1903" w:type="dxa"/>
            <w:vMerge/>
          </w:tcPr>
          <w:p w:rsidR="00700D14" w:rsidRPr="00692997" w:rsidRDefault="00700D14" w:rsidP="00692997">
            <w:pPr>
              <w:jc w:val="center"/>
              <w:rPr>
                <w:sz w:val="24"/>
                <w:szCs w:val="24"/>
                <w:lang w:val="uk-UA"/>
              </w:rPr>
            </w:pPr>
          </w:p>
        </w:tc>
      </w:tr>
      <w:tr w:rsidR="00700D14" w:rsidRPr="00E56D43" w:rsidTr="0033662F">
        <w:trPr>
          <w:trHeight w:val="911"/>
        </w:trPr>
        <w:tc>
          <w:tcPr>
            <w:tcW w:w="1812" w:type="dxa"/>
            <w:vMerge w:val="restart"/>
          </w:tcPr>
          <w:p w:rsidR="00700D14" w:rsidRPr="0033662F" w:rsidRDefault="00700D14" w:rsidP="00692997">
            <w:pPr>
              <w:rPr>
                <w:rFonts w:ascii="Times New Roman" w:hAnsi="Times New Roman" w:cs="Times New Roman"/>
                <w:sz w:val="24"/>
                <w:szCs w:val="24"/>
              </w:rPr>
            </w:pPr>
            <w:r w:rsidRPr="0033662F">
              <w:rPr>
                <w:rFonts w:ascii="Times New Roman" w:hAnsi="Times New Roman" w:cs="Times New Roman"/>
                <w:sz w:val="24"/>
                <w:szCs w:val="24"/>
              </w:rPr>
              <w:lastRenderedPageBreak/>
              <w:t>4.2. Формування відносин довіри,</w:t>
            </w:r>
          </w:p>
          <w:p w:rsidR="00700D14" w:rsidRPr="0033662F" w:rsidRDefault="00700D14" w:rsidP="00692997">
            <w:pPr>
              <w:rPr>
                <w:rFonts w:ascii="Times New Roman" w:hAnsi="Times New Roman" w:cs="Times New Roman"/>
                <w:sz w:val="24"/>
                <w:szCs w:val="24"/>
              </w:rPr>
            </w:pPr>
            <w:r w:rsidRPr="0033662F">
              <w:rPr>
                <w:rFonts w:ascii="Times New Roman" w:hAnsi="Times New Roman" w:cs="Times New Roman"/>
                <w:sz w:val="24"/>
                <w:szCs w:val="24"/>
              </w:rPr>
              <w:t>прозорості, дотримання етичних норм.</w:t>
            </w:r>
          </w:p>
        </w:tc>
        <w:tc>
          <w:tcPr>
            <w:tcW w:w="2112" w:type="dxa"/>
            <w:vMerge w:val="restart"/>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1.Створення психологічно</w:t>
            </w:r>
          </w:p>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комфортного середовища, яке забезпечує конструктивну взаємодію здобувачів освіти, їх батьків, педагогічних та інших працівників закладу та взаємну довіру.</w:t>
            </w:r>
          </w:p>
        </w:tc>
        <w:tc>
          <w:tcPr>
            <w:tcW w:w="3301" w:type="dxa"/>
          </w:tcPr>
          <w:p w:rsidR="00700D14" w:rsidRPr="0033662F" w:rsidRDefault="00700D14" w:rsidP="00692997">
            <w:pPr>
              <w:rPr>
                <w:rFonts w:ascii="Times New Roman" w:hAnsi="Times New Roman" w:cs="Times New Roman"/>
                <w:sz w:val="24"/>
                <w:szCs w:val="24"/>
              </w:rPr>
            </w:pPr>
            <w:r w:rsidRPr="0033662F">
              <w:rPr>
                <w:rFonts w:ascii="Times New Roman" w:hAnsi="Times New Roman" w:cs="Times New Roman"/>
                <w:sz w:val="24"/>
                <w:szCs w:val="24"/>
              </w:rPr>
              <w:t>Обгрунтованість та відкритість управлінських рішень.</w:t>
            </w:r>
          </w:p>
        </w:tc>
        <w:tc>
          <w:tcPr>
            <w:tcW w:w="1559" w:type="dxa"/>
          </w:tcPr>
          <w:p w:rsidR="00700D14" w:rsidRPr="0033662F" w:rsidRDefault="00700D14" w:rsidP="00692997">
            <w:pPr>
              <w:jc w:val="center"/>
              <w:rPr>
                <w:rFonts w:ascii="Times New Roman" w:hAnsi="Times New Roman" w:cs="Times New Roman"/>
                <w:sz w:val="24"/>
                <w:szCs w:val="24"/>
                <w:lang w:val="uk-UA"/>
              </w:rPr>
            </w:pPr>
            <w:r w:rsidRPr="0033662F">
              <w:rPr>
                <w:rFonts w:ascii="Times New Roman" w:hAnsi="Times New Roman" w:cs="Times New Roman"/>
                <w:sz w:val="24"/>
                <w:szCs w:val="24"/>
                <w:lang w:val="uk-UA"/>
              </w:rPr>
              <w:t>Постійно</w:t>
            </w:r>
          </w:p>
        </w:tc>
        <w:tc>
          <w:tcPr>
            <w:tcW w:w="2035"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Наради, педради, сайт закладу</w:t>
            </w:r>
          </w:p>
        </w:tc>
        <w:tc>
          <w:tcPr>
            <w:tcW w:w="2152" w:type="dxa"/>
          </w:tcPr>
          <w:p w:rsidR="00700D14" w:rsidRPr="0033662F" w:rsidRDefault="00700D14" w:rsidP="00692997">
            <w:pPr>
              <w:jc w:val="center"/>
              <w:rPr>
                <w:rFonts w:ascii="Times New Roman" w:hAnsi="Times New Roman" w:cs="Times New Roman"/>
                <w:sz w:val="24"/>
                <w:szCs w:val="24"/>
                <w:lang w:val="uk-UA"/>
              </w:rPr>
            </w:pPr>
            <w:r w:rsidRPr="0033662F">
              <w:rPr>
                <w:rFonts w:ascii="Times New Roman" w:hAnsi="Times New Roman" w:cs="Times New Roman"/>
                <w:sz w:val="24"/>
                <w:szCs w:val="24"/>
                <w:lang w:val="uk-UA"/>
              </w:rPr>
              <w:t>Адміністрація закладу</w:t>
            </w:r>
          </w:p>
        </w:tc>
        <w:tc>
          <w:tcPr>
            <w:tcW w:w="1903" w:type="dxa"/>
            <w:vMerge w:val="restart"/>
          </w:tcPr>
          <w:p w:rsidR="00700D14" w:rsidRPr="0033662F" w:rsidRDefault="00700D14" w:rsidP="00692997">
            <w:pPr>
              <w:jc w:val="center"/>
              <w:rPr>
                <w:rFonts w:ascii="Times New Roman" w:hAnsi="Times New Roman" w:cs="Times New Roman"/>
                <w:sz w:val="24"/>
                <w:szCs w:val="24"/>
                <w:lang w:val="uk-UA"/>
              </w:rPr>
            </w:pPr>
            <w:r w:rsidRPr="0033662F">
              <w:rPr>
                <w:rFonts w:ascii="Times New Roman" w:hAnsi="Times New Roman" w:cs="Times New Roman"/>
                <w:sz w:val="24"/>
                <w:szCs w:val="24"/>
                <w:lang w:val="uk-UA"/>
              </w:rPr>
              <w:t>Вивчення документації</w:t>
            </w:r>
          </w:p>
          <w:p w:rsidR="00700D14" w:rsidRPr="0033662F" w:rsidRDefault="00700D14" w:rsidP="00692997">
            <w:pPr>
              <w:jc w:val="center"/>
              <w:rPr>
                <w:rFonts w:ascii="Times New Roman" w:hAnsi="Times New Roman" w:cs="Times New Roman"/>
                <w:sz w:val="24"/>
                <w:szCs w:val="24"/>
                <w:lang w:val="uk-UA"/>
              </w:rPr>
            </w:pPr>
            <w:r w:rsidRPr="0033662F">
              <w:rPr>
                <w:rFonts w:ascii="Times New Roman" w:hAnsi="Times New Roman" w:cs="Times New Roman"/>
                <w:sz w:val="24"/>
                <w:szCs w:val="24"/>
                <w:lang w:val="uk-UA"/>
              </w:rPr>
              <w:t>(журнал реєстрації звернень громадян, накази керівника закладу з питань основної діяльності, з кадрових питань) Опитування (анкетування всіх учасників освітнього процесу)</w:t>
            </w:r>
          </w:p>
        </w:tc>
      </w:tr>
      <w:tr w:rsidR="00700D14" w:rsidRPr="00F2455D" w:rsidTr="0033662F">
        <w:trPr>
          <w:trHeight w:val="1095"/>
        </w:trPr>
        <w:tc>
          <w:tcPr>
            <w:tcW w:w="1812" w:type="dxa"/>
            <w:vMerge/>
          </w:tcPr>
          <w:p w:rsidR="00700D14" w:rsidRPr="0033662F" w:rsidRDefault="00700D14" w:rsidP="00692997">
            <w:pPr>
              <w:rPr>
                <w:rFonts w:ascii="Times New Roman" w:hAnsi="Times New Roman" w:cs="Times New Roman"/>
                <w:sz w:val="24"/>
                <w:szCs w:val="24"/>
                <w:lang w:val="uk-UA"/>
              </w:rPr>
            </w:pPr>
          </w:p>
        </w:tc>
        <w:tc>
          <w:tcPr>
            <w:tcW w:w="2112" w:type="dxa"/>
            <w:vMerge/>
          </w:tcPr>
          <w:p w:rsidR="00700D14" w:rsidRPr="0033662F" w:rsidRDefault="00700D14" w:rsidP="00692997">
            <w:pPr>
              <w:jc w:val="center"/>
              <w:rPr>
                <w:rFonts w:ascii="Times New Roman" w:hAnsi="Times New Roman" w:cs="Times New Roman"/>
                <w:sz w:val="24"/>
                <w:szCs w:val="24"/>
                <w:lang w:val="uk-UA"/>
              </w:rPr>
            </w:pPr>
          </w:p>
        </w:tc>
        <w:tc>
          <w:tcPr>
            <w:tcW w:w="3301" w:type="dxa"/>
          </w:tcPr>
          <w:p w:rsidR="00700D14" w:rsidRPr="0033662F" w:rsidRDefault="00700D14" w:rsidP="00692997">
            <w:pPr>
              <w:rPr>
                <w:rFonts w:ascii="Times New Roman" w:hAnsi="Times New Roman" w:cs="Times New Roman"/>
                <w:sz w:val="24"/>
                <w:szCs w:val="24"/>
              </w:rPr>
            </w:pPr>
            <w:r w:rsidRPr="0033662F">
              <w:rPr>
                <w:rFonts w:ascii="Times New Roman" w:hAnsi="Times New Roman" w:cs="Times New Roman"/>
                <w:sz w:val="24"/>
                <w:szCs w:val="24"/>
              </w:rPr>
              <w:t>Участь педагогів у різноманітних формах професійного спілкування</w:t>
            </w:r>
          </w:p>
        </w:tc>
        <w:tc>
          <w:tcPr>
            <w:tcW w:w="1559"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Протягом навчального року</w:t>
            </w:r>
          </w:p>
        </w:tc>
        <w:tc>
          <w:tcPr>
            <w:tcW w:w="2035"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Семінари, конференції; спільні екскурсії, туристичні поїздки, шкільні свята.</w:t>
            </w:r>
          </w:p>
        </w:tc>
        <w:tc>
          <w:tcPr>
            <w:tcW w:w="2152" w:type="dxa"/>
          </w:tcPr>
          <w:p w:rsidR="00700D14" w:rsidRPr="0033662F" w:rsidRDefault="00700D14" w:rsidP="00692997">
            <w:pPr>
              <w:jc w:val="center"/>
              <w:rPr>
                <w:rFonts w:ascii="Times New Roman" w:hAnsi="Times New Roman" w:cs="Times New Roman"/>
                <w:sz w:val="24"/>
                <w:szCs w:val="24"/>
                <w:lang w:val="uk-UA"/>
              </w:rPr>
            </w:pPr>
            <w:r w:rsidRPr="0033662F">
              <w:rPr>
                <w:rFonts w:ascii="Times New Roman" w:hAnsi="Times New Roman" w:cs="Times New Roman"/>
                <w:sz w:val="24"/>
                <w:szCs w:val="24"/>
              </w:rPr>
              <w:t>Педагогічні працівники</w:t>
            </w:r>
          </w:p>
        </w:tc>
        <w:tc>
          <w:tcPr>
            <w:tcW w:w="1903" w:type="dxa"/>
            <w:vMerge/>
          </w:tcPr>
          <w:p w:rsidR="00700D14" w:rsidRPr="0033662F" w:rsidRDefault="00700D14" w:rsidP="00692997">
            <w:pPr>
              <w:jc w:val="center"/>
              <w:rPr>
                <w:rFonts w:ascii="Times New Roman" w:hAnsi="Times New Roman" w:cs="Times New Roman"/>
                <w:sz w:val="24"/>
                <w:szCs w:val="24"/>
                <w:lang w:val="uk-UA"/>
              </w:rPr>
            </w:pPr>
          </w:p>
        </w:tc>
      </w:tr>
      <w:tr w:rsidR="00700D14" w:rsidRPr="00F2455D" w:rsidTr="0033662F">
        <w:trPr>
          <w:trHeight w:val="1455"/>
        </w:trPr>
        <w:tc>
          <w:tcPr>
            <w:tcW w:w="1812" w:type="dxa"/>
            <w:vMerge/>
          </w:tcPr>
          <w:p w:rsidR="00700D14" w:rsidRPr="0033662F" w:rsidRDefault="00700D14" w:rsidP="00692997">
            <w:pPr>
              <w:rPr>
                <w:rFonts w:ascii="Times New Roman" w:hAnsi="Times New Roman" w:cs="Times New Roman"/>
                <w:sz w:val="24"/>
                <w:szCs w:val="24"/>
              </w:rPr>
            </w:pPr>
          </w:p>
        </w:tc>
        <w:tc>
          <w:tcPr>
            <w:tcW w:w="2112" w:type="dxa"/>
            <w:vMerge/>
          </w:tcPr>
          <w:p w:rsidR="00700D14" w:rsidRPr="0033662F" w:rsidRDefault="00700D14" w:rsidP="00692997">
            <w:pPr>
              <w:jc w:val="center"/>
              <w:rPr>
                <w:rFonts w:ascii="Times New Roman" w:hAnsi="Times New Roman" w:cs="Times New Roman"/>
                <w:sz w:val="24"/>
                <w:szCs w:val="24"/>
              </w:rPr>
            </w:pPr>
          </w:p>
        </w:tc>
        <w:tc>
          <w:tcPr>
            <w:tcW w:w="3301" w:type="dxa"/>
          </w:tcPr>
          <w:p w:rsidR="00700D14" w:rsidRPr="0033662F" w:rsidRDefault="00700D14" w:rsidP="00692997">
            <w:pPr>
              <w:rPr>
                <w:rFonts w:ascii="Times New Roman" w:hAnsi="Times New Roman" w:cs="Times New Roman"/>
                <w:sz w:val="24"/>
                <w:szCs w:val="24"/>
              </w:rPr>
            </w:pPr>
            <w:r>
              <w:rPr>
                <w:rFonts w:ascii="Times New Roman" w:hAnsi="Times New Roman" w:cs="Times New Roman"/>
                <w:sz w:val="24"/>
                <w:szCs w:val="24"/>
              </w:rPr>
              <w:t xml:space="preserve">Розгляд звернень учасників </w:t>
            </w:r>
            <w:r>
              <w:rPr>
                <w:rFonts w:ascii="Times New Roman" w:hAnsi="Times New Roman" w:cs="Times New Roman"/>
                <w:sz w:val="24"/>
                <w:szCs w:val="24"/>
                <w:lang w:val="uk-UA"/>
              </w:rPr>
              <w:t>о</w:t>
            </w:r>
            <w:r w:rsidRPr="0033662F">
              <w:rPr>
                <w:rFonts w:ascii="Times New Roman" w:hAnsi="Times New Roman" w:cs="Times New Roman"/>
                <w:sz w:val="24"/>
                <w:szCs w:val="24"/>
              </w:rPr>
              <w:t>світнього процесу.</w:t>
            </w:r>
          </w:p>
        </w:tc>
        <w:tc>
          <w:tcPr>
            <w:tcW w:w="1559"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Відповідно до їх надходжень</w:t>
            </w:r>
          </w:p>
        </w:tc>
        <w:tc>
          <w:tcPr>
            <w:tcW w:w="2035" w:type="dxa"/>
          </w:tcPr>
          <w:p w:rsidR="00700D14" w:rsidRPr="0033662F" w:rsidRDefault="00700D14" w:rsidP="00692997">
            <w:pPr>
              <w:jc w:val="center"/>
              <w:rPr>
                <w:rFonts w:ascii="Times New Roman" w:hAnsi="Times New Roman" w:cs="Times New Roman"/>
                <w:sz w:val="24"/>
                <w:szCs w:val="24"/>
              </w:rPr>
            </w:pPr>
            <w:r w:rsidRPr="0033662F">
              <w:rPr>
                <w:rFonts w:ascii="Times New Roman" w:hAnsi="Times New Roman" w:cs="Times New Roman"/>
                <w:sz w:val="24"/>
                <w:szCs w:val="24"/>
              </w:rPr>
              <w:t>Вивчення питання, проблем, прийняття рішень</w:t>
            </w:r>
          </w:p>
        </w:tc>
        <w:tc>
          <w:tcPr>
            <w:tcW w:w="2152" w:type="dxa"/>
          </w:tcPr>
          <w:p w:rsidR="00700D14" w:rsidRDefault="00700D14" w:rsidP="00692997">
            <w:pPr>
              <w:jc w:val="center"/>
              <w:rPr>
                <w:rFonts w:ascii="Times New Roman" w:hAnsi="Times New Roman" w:cs="Times New Roman"/>
                <w:sz w:val="24"/>
                <w:szCs w:val="24"/>
                <w:lang w:val="uk-UA"/>
              </w:rPr>
            </w:pPr>
            <w:r w:rsidRPr="00692997">
              <w:rPr>
                <w:rFonts w:ascii="Times New Roman" w:hAnsi="Times New Roman" w:cs="Times New Roman"/>
                <w:sz w:val="24"/>
                <w:szCs w:val="24"/>
                <w:lang w:val="uk-UA"/>
              </w:rPr>
              <w:t>Адміністрація закладу</w:t>
            </w:r>
          </w:p>
        </w:tc>
        <w:tc>
          <w:tcPr>
            <w:tcW w:w="1903" w:type="dxa"/>
            <w:vMerge/>
          </w:tcPr>
          <w:p w:rsidR="00700D14" w:rsidRPr="00F2455D" w:rsidRDefault="00700D14" w:rsidP="00692997">
            <w:pPr>
              <w:jc w:val="center"/>
              <w:rPr>
                <w:lang w:val="uk-UA"/>
              </w:rPr>
            </w:pPr>
          </w:p>
        </w:tc>
      </w:tr>
      <w:tr w:rsidR="00700D14" w:rsidRPr="00F2455D" w:rsidTr="0033662F">
        <w:trPr>
          <w:trHeight w:val="1275"/>
        </w:trPr>
        <w:tc>
          <w:tcPr>
            <w:tcW w:w="1812" w:type="dxa"/>
            <w:vMerge w:val="restart"/>
          </w:tcPr>
          <w:p w:rsidR="00700D14" w:rsidRPr="0033662F" w:rsidRDefault="00700D14" w:rsidP="00692997">
            <w:pPr>
              <w:rPr>
                <w:rFonts w:ascii="Times New Roman" w:hAnsi="Times New Roman" w:cs="Times New Roman"/>
                <w:sz w:val="24"/>
                <w:szCs w:val="24"/>
              </w:rPr>
            </w:pPr>
          </w:p>
        </w:tc>
        <w:tc>
          <w:tcPr>
            <w:tcW w:w="2112" w:type="dxa"/>
            <w:vMerge w:val="restart"/>
          </w:tcPr>
          <w:p w:rsidR="00700D14" w:rsidRPr="00E82538" w:rsidRDefault="00700D14" w:rsidP="00692997">
            <w:pPr>
              <w:jc w:val="center"/>
              <w:rPr>
                <w:rFonts w:ascii="Times New Roman" w:hAnsi="Times New Roman" w:cs="Times New Roman"/>
                <w:sz w:val="24"/>
                <w:szCs w:val="24"/>
              </w:rPr>
            </w:pPr>
            <w:r w:rsidRPr="00E82538">
              <w:rPr>
                <w:rFonts w:ascii="Times New Roman" w:hAnsi="Times New Roman" w:cs="Times New Roman"/>
                <w:sz w:val="24"/>
                <w:szCs w:val="24"/>
              </w:rPr>
              <w:t>2. Оприлюднення інформації про діяльність закладу на відкритих загальнодоступни х ресурсах.</w:t>
            </w:r>
          </w:p>
        </w:tc>
        <w:tc>
          <w:tcPr>
            <w:tcW w:w="3301" w:type="dxa"/>
          </w:tcPr>
          <w:p w:rsidR="00700D14" w:rsidRPr="00E82538" w:rsidRDefault="00700D14" w:rsidP="00692997">
            <w:pPr>
              <w:rPr>
                <w:rFonts w:ascii="Times New Roman" w:hAnsi="Times New Roman" w:cs="Times New Roman"/>
                <w:sz w:val="24"/>
                <w:szCs w:val="24"/>
              </w:rPr>
            </w:pPr>
            <w:r>
              <w:rPr>
                <w:rFonts w:ascii="Times New Roman" w:hAnsi="Times New Roman" w:cs="Times New Roman"/>
                <w:sz w:val="24"/>
                <w:szCs w:val="24"/>
              </w:rPr>
              <w:t>Інформаційна відкритість забе</w:t>
            </w:r>
            <w:r>
              <w:rPr>
                <w:rFonts w:ascii="Times New Roman" w:hAnsi="Times New Roman" w:cs="Times New Roman"/>
                <w:sz w:val="24"/>
                <w:szCs w:val="24"/>
                <w:lang w:val="uk-UA"/>
              </w:rPr>
              <w:t>з</w:t>
            </w:r>
            <w:r w:rsidRPr="00E82538">
              <w:rPr>
                <w:rFonts w:ascii="Times New Roman" w:hAnsi="Times New Roman" w:cs="Times New Roman"/>
                <w:sz w:val="24"/>
                <w:szCs w:val="24"/>
              </w:rPr>
              <w:t>печується наявністю майданчиків для інформування учасників освітнього процесу</w:t>
            </w:r>
          </w:p>
          <w:p w:rsidR="00700D14" w:rsidRPr="00E82538" w:rsidRDefault="00700D14" w:rsidP="00692997">
            <w:pPr>
              <w:rPr>
                <w:rFonts w:ascii="Times New Roman" w:hAnsi="Times New Roman" w:cs="Times New Roman"/>
                <w:sz w:val="24"/>
                <w:szCs w:val="24"/>
              </w:rPr>
            </w:pPr>
          </w:p>
        </w:tc>
        <w:tc>
          <w:tcPr>
            <w:tcW w:w="1559" w:type="dxa"/>
          </w:tcPr>
          <w:p w:rsidR="00700D14" w:rsidRPr="0033662F" w:rsidRDefault="00700D14" w:rsidP="00692997">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2035" w:type="dxa"/>
          </w:tcPr>
          <w:p w:rsidR="00700D14" w:rsidRPr="00E82538" w:rsidRDefault="00700D14" w:rsidP="00692997">
            <w:pPr>
              <w:jc w:val="center"/>
              <w:rPr>
                <w:rFonts w:ascii="Times New Roman" w:hAnsi="Times New Roman" w:cs="Times New Roman"/>
                <w:sz w:val="24"/>
                <w:szCs w:val="24"/>
              </w:rPr>
            </w:pPr>
            <w:r w:rsidRPr="00E82538">
              <w:rPr>
                <w:rFonts w:ascii="Times New Roman" w:hAnsi="Times New Roman" w:cs="Times New Roman"/>
                <w:sz w:val="24"/>
                <w:szCs w:val="24"/>
              </w:rPr>
              <w:t>Сайт закладу, інформаційні стенди</w:t>
            </w:r>
          </w:p>
        </w:tc>
        <w:tc>
          <w:tcPr>
            <w:tcW w:w="2152" w:type="dxa"/>
          </w:tcPr>
          <w:p w:rsidR="00700D14" w:rsidRPr="00E82538" w:rsidRDefault="00700D14" w:rsidP="00692997">
            <w:pPr>
              <w:jc w:val="center"/>
              <w:rPr>
                <w:rFonts w:ascii="Times New Roman" w:hAnsi="Times New Roman" w:cs="Times New Roman"/>
                <w:sz w:val="24"/>
                <w:szCs w:val="24"/>
                <w:lang w:val="uk-UA"/>
              </w:rPr>
            </w:pPr>
            <w:r w:rsidRPr="00E82538">
              <w:rPr>
                <w:rFonts w:ascii="Times New Roman" w:hAnsi="Times New Roman" w:cs="Times New Roman"/>
                <w:sz w:val="24"/>
                <w:szCs w:val="24"/>
                <w:lang w:val="uk-UA"/>
              </w:rPr>
              <w:t>Адміністрація закладу</w:t>
            </w:r>
          </w:p>
        </w:tc>
        <w:tc>
          <w:tcPr>
            <w:tcW w:w="1903" w:type="dxa"/>
            <w:vMerge w:val="restart"/>
          </w:tcPr>
          <w:p w:rsidR="00700D14" w:rsidRPr="00E82538" w:rsidRDefault="00700D14" w:rsidP="00692997">
            <w:pPr>
              <w:jc w:val="center"/>
              <w:rPr>
                <w:rFonts w:ascii="Times New Roman" w:hAnsi="Times New Roman" w:cs="Times New Roman"/>
                <w:sz w:val="24"/>
                <w:szCs w:val="24"/>
              </w:rPr>
            </w:pPr>
            <w:r w:rsidRPr="00E82538">
              <w:rPr>
                <w:rFonts w:ascii="Times New Roman" w:hAnsi="Times New Roman" w:cs="Times New Roman"/>
                <w:sz w:val="24"/>
                <w:szCs w:val="24"/>
              </w:rPr>
              <w:t xml:space="preserve">Спостереження (за оссвітнім середовищем) </w:t>
            </w:r>
          </w:p>
          <w:p w:rsidR="00700D14" w:rsidRPr="00E82538" w:rsidRDefault="00700D14" w:rsidP="00692997">
            <w:pPr>
              <w:jc w:val="center"/>
              <w:rPr>
                <w:rFonts w:ascii="Times New Roman" w:hAnsi="Times New Roman" w:cs="Times New Roman"/>
                <w:sz w:val="24"/>
                <w:szCs w:val="24"/>
              </w:rPr>
            </w:pPr>
          </w:p>
          <w:p w:rsidR="00700D14" w:rsidRPr="00E82538" w:rsidRDefault="00700D14" w:rsidP="00692997">
            <w:pPr>
              <w:jc w:val="center"/>
              <w:rPr>
                <w:rFonts w:ascii="Times New Roman" w:hAnsi="Times New Roman" w:cs="Times New Roman"/>
                <w:sz w:val="24"/>
                <w:szCs w:val="24"/>
              </w:rPr>
            </w:pPr>
          </w:p>
          <w:p w:rsidR="00700D14" w:rsidRPr="00F2455D" w:rsidRDefault="00700D14" w:rsidP="00692997">
            <w:pPr>
              <w:jc w:val="center"/>
              <w:rPr>
                <w:lang w:val="uk-UA"/>
              </w:rPr>
            </w:pPr>
            <w:r w:rsidRPr="00E82538">
              <w:rPr>
                <w:rFonts w:ascii="Times New Roman" w:hAnsi="Times New Roman" w:cs="Times New Roman"/>
                <w:sz w:val="24"/>
                <w:szCs w:val="24"/>
              </w:rPr>
              <w:t>Опитування (анкетування батьків, учнів</w:t>
            </w:r>
            <w:r>
              <w:t>)</w:t>
            </w:r>
          </w:p>
        </w:tc>
      </w:tr>
      <w:tr w:rsidR="00700D14" w:rsidRPr="00F2455D" w:rsidTr="0033662F">
        <w:trPr>
          <w:trHeight w:val="510"/>
        </w:trPr>
        <w:tc>
          <w:tcPr>
            <w:tcW w:w="1812" w:type="dxa"/>
            <w:vMerge/>
          </w:tcPr>
          <w:p w:rsidR="00700D14" w:rsidRPr="0033662F" w:rsidRDefault="00700D14" w:rsidP="00692997">
            <w:pPr>
              <w:rPr>
                <w:rFonts w:ascii="Times New Roman" w:hAnsi="Times New Roman" w:cs="Times New Roman"/>
                <w:sz w:val="24"/>
                <w:szCs w:val="24"/>
              </w:rPr>
            </w:pPr>
          </w:p>
        </w:tc>
        <w:tc>
          <w:tcPr>
            <w:tcW w:w="2112" w:type="dxa"/>
            <w:vMerge/>
          </w:tcPr>
          <w:p w:rsidR="00700D14" w:rsidRPr="00E82538" w:rsidRDefault="00700D14" w:rsidP="00692997">
            <w:pPr>
              <w:jc w:val="center"/>
              <w:rPr>
                <w:rFonts w:ascii="Times New Roman" w:hAnsi="Times New Roman" w:cs="Times New Roman"/>
                <w:sz w:val="24"/>
                <w:szCs w:val="24"/>
              </w:rPr>
            </w:pPr>
          </w:p>
        </w:tc>
        <w:tc>
          <w:tcPr>
            <w:tcW w:w="3301" w:type="dxa"/>
          </w:tcPr>
          <w:p w:rsidR="00700D14" w:rsidRPr="00E82538" w:rsidRDefault="00700D14" w:rsidP="00692997">
            <w:pPr>
              <w:rPr>
                <w:rFonts w:ascii="Times New Roman" w:hAnsi="Times New Roman" w:cs="Times New Roman"/>
                <w:sz w:val="24"/>
                <w:szCs w:val="24"/>
              </w:rPr>
            </w:pPr>
            <w:r w:rsidRPr="00E82538">
              <w:rPr>
                <w:rFonts w:ascii="Times New Roman" w:hAnsi="Times New Roman" w:cs="Times New Roman"/>
                <w:sz w:val="24"/>
                <w:szCs w:val="24"/>
              </w:rPr>
              <w:t xml:space="preserve">Безумовне виконання вимог ст.30 Закону України «Про </w:t>
            </w:r>
            <w:r w:rsidRPr="00E82538">
              <w:rPr>
                <w:rFonts w:ascii="Times New Roman" w:hAnsi="Times New Roman" w:cs="Times New Roman"/>
                <w:sz w:val="24"/>
                <w:szCs w:val="24"/>
              </w:rPr>
              <w:lastRenderedPageBreak/>
              <w:t>освіту»</w:t>
            </w:r>
          </w:p>
        </w:tc>
        <w:tc>
          <w:tcPr>
            <w:tcW w:w="1559" w:type="dxa"/>
          </w:tcPr>
          <w:p w:rsidR="00700D14" w:rsidRDefault="00700D14" w:rsidP="00692997">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Постійно</w:t>
            </w:r>
          </w:p>
        </w:tc>
        <w:tc>
          <w:tcPr>
            <w:tcW w:w="2035" w:type="dxa"/>
          </w:tcPr>
          <w:p w:rsidR="00700D14" w:rsidRPr="00E82538" w:rsidRDefault="00700D14" w:rsidP="00692997">
            <w:pPr>
              <w:jc w:val="center"/>
              <w:rPr>
                <w:rFonts w:ascii="Times New Roman" w:hAnsi="Times New Roman" w:cs="Times New Roman"/>
                <w:sz w:val="24"/>
                <w:szCs w:val="24"/>
              </w:rPr>
            </w:pPr>
            <w:r w:rsidRPr="00E82538">
              <w:rPr>
                <w:rFonts w:ascii="Times New Roman" w:hAnsi="Times New Roman" w:cs="Times New Roman"/>
                <w:sz w:val="24"/>
                <w:szCs w:val="24"/>
              </w:rPr>
              <w:t>Сайт закладу</w:t>
            </w:r>
          </w:p>
        </w:tc>
        <w:tc>
          <w:tcPr>
            <w:tcW w:w="2152" w:type="dxa"/>
          </w:tcPr>
          <w:p w:rsidR="00700D14" w:rsidRPr="00E82538" w:rsidRDefault="00700D14" w:rsidP="00692997">
            <w:pPr>
              <w:jc w:val="center"/>
              <w:rPr>
                <w:rFonts w:ascii="Times New Roman" w:hAnsi="Times New Roman" w:cs="Times New Roman"/>
                <w:sz w:val="24"/>
                <w:szCs w:val="24"/>
                <w:lang w:val="uk-UA"/>
              </w:rPr>
            </w:pPr>
            <w:r w:rsidRPr="00E82538">
              <w:rPr>
                <w:rFonts w:ascii="Times New Roman" w:hAnsi="Times New Roman" w:cs="Times New Roman"/>
                <w:sz w:val="24"/>
                <w:szCs w:val="24"/>
                <w:lang w:val="uk-UA"/>
              </w:rPr>
              <w:t>Директор закладу</w:t>
            </w:r>
          </w:p>
        </w:tc>
        <w:tc>
          <w:tcPr>
            <w:tcW w:w="1903" w:type="dxa"/>
            <w:vMerge/>
          </w:tcPr>
          <w:p w:rsidR="00700D14" w:rsidRDefault="00700D14" w:rsidP="00692997">
            <w:pPr>
              <w:jc w:val="center"/>
            </w:pPr>
          </w:p>
        </w:tc>
      </w:tr>
      <w:tr w:rsidR="00700D14" w:rsidRPr="00F2455D" w:rsidTr="0033662F">
        <w:trPr>
          <w:trHeight w:val="333"/>
        </w:trPr>
        <w:tc>
          <w:tcPr>
            <w:tcW w:w="1812" w:type="dxa"/>
            <w:vMerge/>
          </w:tcPr>
          <w:p w:rsidR="00700D14" w:rsidRPr="0033662F" w:rsidRDefault="00700D14" w:rsidP="00692997">
            <w:pPr>
              <w:rPr>
                <w:rFonts w:ascii="Times New Roman" w:hAnsi="Times New Roman" w:cs="Times New Roman"/>
                <w:sz w:val="24"/>
                <w:szCs w:val="24"/>
              </w:rPr>
            </w:pPr>
          </w:p>
        </w:tc>
        <w:tc>
          <w:tcPr>
            <w:tcW w:w="2112" w:type="dxa"/>
            <w:vMerge/>
          </w:tcPr>
          <w:p w:rsidR="00700D14" w:rsidRPr="00E82538" w:rsidRDefault="00700D14" w:rsidP="00692997">
            <w:pPr>
              <w:jc w:val="center"/>
              <w:rPr>
                <w:rFonts w:ascii="Times New Roman" w:hAnsi="Times New Roman" w:cs="Times New Roman"/>
                <w:sz w:val="24"/>
                <w:szCs w:val="24"/>
              </w:rPr>
            </w:pPr>
          </w:p>
        </w:tc>
        <w:tc>
          <w:tcPr>
            <w:tcW w:w="3301" w:type="dxa"/>
          </w:tcPr>
          <w:p w:rsidR="00700D14" w:rsidRPr="00E82538" w:rsidRDefault="00700D14" w:rsidP="00692997">
            <w:pPr>
              <w:rPr>
                <w:rFonts w:ascii="Times New Roman" w:hAnsi="Times New Roman" w:cs="Times New Roman"/>
                <w:sz w:val="24"/>
                <w:szCs w:val="24"/>
              </w:rPr>
            </w:pPr>
            <w:r w:rsidRPr="00E82538">
              <w:rPr>
                <w:rFonts w:ascii="Times New Roman" w:hAnsi="Times New Roman" w:cs="Times New Roman"/>
                <w:sz w:val="24"/>
                <w:szCs w:val="24"/>
              </w:rPr>
              <w:t>Комунікація між учасниками освітнього процесу.</w:t>
            </w:r>
          </w:p>
        </w:tc>
        <w:tc>
          <w:tcPr>
            <w:tcW w:w="1559" w:type="dxa"/>
          </w:tcPr>
          <w:p w:rsidR="00700D14" w:rsidRDefault="00700D14" w:rsidP="00692997">
            <w:pPr>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2035" w:type="dxa"/>
          </w:tcPr>
          <w:p w:rsidR="00700D14" w:rsidRPr="00E82538" w:rsidRDefault="00700D14" w:rsidP="00692997">
            <w:pPr>
              <w:jc w:val="center"/>
              <w:rPr>
                <w:rFonts w:ascii="Times New Roman" w:hAnsi="Times New Roman" w:cs="Times New Roman"/>
                <w:sz w:val="24"/>
                <w:szCs w:val="24"/>
              </w:rPr>
            </w:pPr>
            <w:r w:rsidRPr="00E82538">
              <w:rPr>
                <w:rFonts w:ascii="Times New Roman" w:hAnsi="Times New Roman" w:cs="Times New Roman"/>
                <w:sz w:val="24"/>
                <w:szCs w:val="24"/>
              </w:rPr>
              <w:t>Безпосереднє (офлайн), за допомогою електронних засобів (онлайн)</w:t>
            </w:r>
          </w:p>
        </w:tc>
        <w:tc>
          <w:tcPr>
            <w:tcW w:w="2152" w:type="dxa"/>
          </w:tcPr>
          <w:p w:rsidR="00700D14" w:rsidRPr="00E82538" w:rsidRDefault="00700D14" w:rsidP="00692997">
            <w:pPr>
              <w:jc w:val="center"/>
              <w:rPr>
                <w:rFonts w:ascii="Times New Roman" w:hAnsi="Times New Roman" w:cs="Times New Roman"/>
                <w:sz w:val="24"/>
                <w:szCs w:val="24"/>
                <w:lang w:val="uk-UA"/>
              </w:rPr>
            </w:pPr>
            <w:r w:rsidRPr="00E82538">
              <w:rPr>
                <w:rFonts w:ascii="Times New Roman" w:hAnsi="Times New Roman" w:cs="Times New Roman"/>
                <w:sz w:val="24"/>
                <w:szCs w:val="24"/>
                <w:lang w:val="uk-UA"/>
              </w:rPr>
              <w:t>Педагогічні працівники</w:t>
            </w:r>
          </w:p>
        </w:tc>
        <w:tc>
          <w:tcPr>
            <w:tcW w:w="1903" w:type="dxa"/>
            <w:vMerge/>
          </w:tcPr>
          <w:p w:rsidR="00700D14" w:rsidRDefault="00700D14" w:rsidP="00692997">
            <w:pPr>
              <w:jc w:val="center"/>
            </w:pPr>
          </w:p>
        </w:tc>
      </w:tr>
      <w:tr w:rsidR="00700D14" w:rsidRPr="00F2455D" w:rsidTr="0033662F">
        <w:trPr>
          <w:trHeight w:val="333"/>
        </w:trPr>
        <w:tc>
          <w:tcPr>
            <w:tcW w:w="1812" w:type="dxa"/>
          </w:tcPr>
          <w:p w:rsidR="00700D14" w:rsidRPr="00E82538" w:rsidRDefault="00700D14" w:rsidP="00692997">
            <w:pPr>
              <w:rPr>
                <w:rFonts w:ascii="Times New Roman" w:hAnsi="Times New Roman" w:cs="Times New Roman"/>
                <w:sz w:val="24"/>
                <w:szCs w:val="24"/>
                <w:lang w:val="uk-UA"/>
              </w:rPr>
            </w:pPr>
            <w:r w:rsidRPr="00E82538">
              <w:rPr>
                <w:rFonts w:ascii="Times New Roman" w:hAnsi="Times New Roman" w:cs="Times New Roman"/>
                <w:sz w:val="24"/>
                <w:szCs w:val="24"/>
              </w:rPr>
              <w:t>4.3. Ефективність кадрової політики та забезпечення можливостей дляпрофесійного розвитку педагогічних працівників.</w:t>
            </w:r>
          </w:p>
        </w:tc>
        <w:tc>
          <w:tcPr>
            <w:tcW w:w="2112" w:type="dxa"/>
          </w:tcPr>
          <w:p w:rsidR="00700D14" w:rsidRPr="00E82538" w:rsidRDefault="00700D14" w:rsidP="00692997">
            <w:pPr>
              <w:jc w:val="center"/>
              <w:rPr>
                <w:rFonts w:ascii="Times New Roman" w:hAnsi="Times New Roman" w:cs="Times New Roman"/>
                <w:sz w:val="24"/>
                <w:szCs w:val="24"/>
                <w:lang w:val="uk-UA"/>
              </w:rPr>
            </w:pPr>
            <w:r w:rsidRPr="00E82538">
              <w:rPr>
                <w:rFonts w:ascii="Times New Roman" w:hAnsi="Times New Roman" w:cs="Times New Roman"/>
                <w:sz w:val="24"/>
                <w:szCs w:val="24"/>
                <w:lang w:val="uk-UA"/>
              </w:rPr>
              <w:t>1. Формування штату закліду, залучення кваліфікованих педагогічних та інших працівників відповідно до штатного розпису та освітньої програми.</w:t>
            </w:r>
          </w:p>
          <w:p w:rsidR="00700D14" w:rsidRPr="00E82538" w:rsidRDefault="00700D14" w:rsidP="00692997">
            <w:pPr>
              <w:jc w:val="center"/>
              <w:rPr>
                <w:rFonts w:ascii="Times New Roman" w:hAnsi="Times New Roman" w:cs="Times New Roman"/>
                <w:sz w:val="24"/>
                <w:szCs w:val="24"/>
                <w:lang w:val="uk-UA"/>
              </w:rPr>
            </w:pPr>
          </w:p>
          <w:p w:rsidR="00700D14" w:rsidRDefault="00700D14" w:rsidP="00692997">
            <w:pPr>
              <w:jc w:val="center"/>
              <w:rPr>
                <w:rFonts w:ascii="Times New Roman" w:hAnsi="Times New Roman" w:cs="Times New Roman"/>
                <w:sz w:val="24"/>
                <w:szCs w:val="24"/>
                <w:lang w:val="uk-UA"/>
              </w:rPr>
            </w:pPr>
          </w:p>
          <w:p w:rsidR="00700D14" w:rsidRDefault="00700D14" w:rsidP="00692997">
            <w:pPr>
              <w:jc w:val="center"/>
              <w:rPr>
                <w:rFonts w:ascii="Times New Roman" w:hAnsi="Times New Roman" w:cs="Times New Roman"/>
                <w:sz w:val="24"/>
                <w:szCs w:val="24"/>
                <w:lang w:val="uk-UA"/>
              </w:rPr>
            </w:pPr>
          </w:p>
          <w:p w:rsidR="00700D14" w:rsidRDefault="00700D14" w:rsidP="00692997">
            <w:pPr>
              <w:jc w:val="center"/>
              <w:rPr>
                <w:rFonts w:ascii="Times New Roman" w:hAnsi="Times New Roman" w:cs="Times New Roman"/>
                <w:sz w:val="24"/>
                <w:szCs w:val="24"/>
                <w:lang w:val="uk-UA"/>
              </w:rPr>
            </w:pPr>
          </w:p>
          <w:p w:rsidR="00700D14" w:rsidRDefault="00700D14" w:rsidP="00692997">
            <w:pPr>
              <w:jc w:val="center"/>
              <w:rPr>
                <w:rFonts w:ascii="Times New Roman" w:hAnsi="Times New Roman" w:cs="Times New Roman"/>
                <w:sz w:val="24"/>
                <w:szCs w:val="24"/>
                <w:lang w:val="uk-UA"/>
              </w:rPr>
            </w:pPr>
          </w:p>
          <w:p w:rsidR="00700D14" w:rsidRPr="00E82538" w:rsidRDefault="00700D14" w:rsidP="00692997">
            <w:pPr>
              <w:jc w:val="center"/>
              <w:rPr>
                <w:rFonts w:ascii="Times New Roman" w:hAnsi="Times New Roman" w:cs="Times New Roman"/>
                <w:sz w:val="24"/>
                <w:szCs w:val="24"/>
                <w:lang w:val="uk-UA"/>
              </w:rPr>
            </w:pPr>
            <w:r w:rsidRPr="00E82538">
              <w:rPr>
                <w:rFonts w:ascii="Times New Roman" w:hAnsi="Times New Roman" w:cs="Times New Roman"/>
                <w:sz w:val="24"/>
                <w:szCs w:val="24"/>
                <w:lang w:val="uk-UA"/>
              </w:rPr>
              <w:t xml:space="preserve">2. Через систему матеріального та морального заохочення мотивувати працівників до якісної роботи, у тому числі педагогічних працівників до саморозвитку, здійснення методичної, </w:t>
            </w:r>
            <w:r w:rsidRPr="00E82538">
              <w:rPr>
                <w:rFonts w:ascii="Times New Roman" w:hAnsi="Times New Roman" w:cs="Times New Roman"/>
                <w:sz w:val="24"/>
                <w:szCs w:val="24"/>
                <w:lang w:val="uk-UA"/>
              </w:rPr>
              <w:lastRenderedPageBreak/>
              <w:t>інновац</w:t>
            </w:r>
            <w:r>
              <w:rPr>
                <w:rFonts w:ascii="Times New Roman" w:hAnsi="Times New Roman" w:cs="Times New Roman"/>
                <w:sz w:val="24"/>
                <w:szCs w:val="24"/>
                <w:lang w:val="uk-UA"/>
              </w:rPr>
              <w:t>ійної, дослідноекспериментально</w:t>
            </w:r>
            <w:r w:rsidRPr="00E82538">
              <w:rPr>
                <w:rFonts w:ascii="Times New Roman" w:hAnsi="Times New Roman" w:cs="Times New Roman"/>
                <w:sz w:val="24"/>
                <w:szCs w:val="24"/>
                <w:lang w:val="uk-UA"/>
              </w:rPr>
              <w:t>ї роботи.</w:t>
            </w: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lastRenderedPageBreak/>
              <w:t>Для пошуку співробітників для роботи у закладі застосовуються різноманітні доступні способи:</w:t>
            </w:r>
          </w:p>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 xml:space="preserve">- пошук співробітників на сайті працевлаштування; </w:t>
            </w:r>
          </w:p>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 xml:space="preserve">- пошук вчителів через соціальні мережі: особисті анкаунти та професійні групи; </w:t>
            </w:r>
          </w:p>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 пошук майбутніх колег серед випускників педагогічних вишів.</w:t>
            </w:r>
          </w:p>
          <w:p w:rsidR="00700D14" w:rsidRPr="006D7592" w:rsidRDefault="00700D14" w:rsidP="00692997">
            <w:pPr>
              <w:rPr>
                <w:rFonts w:ascii="Times New Roman" w:hAnsi="Times New Roman" w:cs="Times New Roman"/>
                <w:sz w:val="24"/>
                <w:szCs w:val="24"/>
              </w:rPr>
            </w:pPr>
          </w:p>
          <w:p w:rsidR="00700D14" w:rsidRPr="006D7592" w:rsidRDefault="00700D14" w:rsidP="00692997">
            <w:pPr>
              <w:rPr>
                <w:rFonts w:ascii="Times New Roman" w:hAnsi="Times New Roman" w:cs="Times New Roman"/>
                <w:sz w:val="24"/>
                <w:szCs w:val="24"/>
              </w:rPr>
            </w:pPr>
          </w:p>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Матеріальне та нематеріальне стимулювання працівників</w:t>
            </w:r>
          </w:p>
          <w:p w:rsidR="00700D14" w:rsidRPr="006D7592" w:rsidRDefault="00700D14" w:rsidP="00692997">
            <w:pPr>
              <w:rPr>
                <w:rFonts w:ascii="Times New Roman" w:hAnsi="Times New Roman" w:cs="Times New Roman"/>
                <w:sz w:val="24"/>
                <w:szCs w:val="24"/>
                <w:lang w:val="uk-UA"/>
              </w:rPr>
            </w:pPr>
          </w:p>
        </w:tc>
        <w:tc>
          <w:tcPr>
            <w:tcW w:w="1559"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Постійно</w:t>
            </w: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Протягом навчального року</w:t>
            </w:r>
          </w:p>
        </w:tc>
        <w:tc>
          <w:tcPr>
            <w:tcW w:w="2035"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Співбесіда</w:t>
            </w: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Подяки, грамоти, почесні відзнаки, премії</w:t>
            </w:r>
          </w:p>
          <w:p w:rsidR="00700D14" w:rsidRPr="006D7592" w:rsidRDefault="00700D14" w:rsidP="00692997">
            <w:pPr>
              <w:jc w:val="center"/>
              <w:rPr>
                <w:rFonts w:ascii="Times New Roman" w:hAnsi="Times New Roman" w:cs="Times New Roman"/>
                <w:sz w:val="24"/>
                <w:szCs w:val="24"/>
                <w:lang w:val="uk-UA"/>
              </w:rPr>
            </w:pP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Адміністрація закладу</w:t>
            </w: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p>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Адміністрація закладу, ПК</w:t>
            </w:r>
          </w:p>
        </w:tc>
        <w:tc>
          <w:tcPr>
            <w:tcW w:w="1903"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lang w:val="uk-UA"/>
              </w:rPr>
              <w:t xml:space="preserve">Вивчення </w:t>
            </w:r>
            <w:r w:rsidRPr="006D7592">
              <w:rPr>
                <w:rFonts w:ascii="Times New Roman" w:hAnsi="Times New Roman" w:cs="Times New Roman"/>
                <w:sz w:val="24"/>
                <w:szCs w:val="24"/>
              </w:rPr>
              <w:t>документації (освітня програма,</w:t>
            </w:r>
          </w:p>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штатний розпис, статистичні звіти)</w:t>
            </w: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 xml:space="preserve">Вивчення документації (штатний розпис, накази керівника з кадрових питань) </w:t>
            </w:r>
          </w:p>
          <w:p w:rsidR="00700D14" w:rsidRPr="006D7592" w:rsidRDefault="00700D14" w:rsidP="00692997">
            <w:pPr>
              <w:jc w:val="center"/>
              <w:rPr>
                <w:rFonts w:ascii="Times New Roman" w:hAnsi="Times New Roman" w:cs="Times New Roman"/>
                <w:sz w:val="24"/>
                <w:szCs w:val="24"/>
              </w:rPr>
            </w:pPr>
          </w:p>
          <w:p w:rsidR="00700D14" w:rsidRPr="00E82538" w:rsidRDefault="00700D14" w:rsidP="00692997">
            <w:pPr>
              <w:jc w:val="center"/>
              <w:rPr>
                <w:lang w:val="uk-UA"/>
              </w:rPr>
            </w:pPr>
            <w:r w:rsidRPr="006D7592">
              <w:rPr>
                <w:rFonts w:ascii="Times New Roman" w:hAnsi="Times New Roman" w:cs="Times New Roman"/>
                <w:sz w:val="24"/>
                <w:szCs w:val="24"/>
              </w:rPr>
              <w:t xml:space="preserve">Опитування (анкетування педагогічних та </w:t>
            </w:r>
            <w:r w:rsidRPr="006D7592">
              <w:rPr>
                <w:rFonts w:ascii="Times New Roman" w:hAnsi="Times New Roman" w:cs="Times New Roman"/>
                <w:sz w:val="24"/>
                <w:szCs w:val="24"/>
              </w:rPr>
              <w:lastRenderedPageBreak/>
              <w:t>інших працівників)</w:t>
            </w:r>
          </w:p>
        </w:tc>
      </w:tr>
      <w:tr w:rsidR="00700D14" w:rsidRPr="00F2455D" w:rsidTr="00E82538">
        <w:trPr>
          <w:trHeight w:val="323"/>
        </w:trPr>
        <w:tc>
          <w:tcPr>
            <w:tcW w:w="1812" w:type="dxa"/>
            <w:vMerge w:val="restart"/>
          </w:tcPr>
          <w:p w:rsidR="00700D14" w:rsidRPr="00E82538" w:rsidRDefault="00700D14" w:rsidP="00692997">
            <w:pPr>
              <w:rPr>
                <w:rFonts w:ascii="Times New Roman" w:hAnsi="Times New Roman" w:cs="Times New Roman"/>
                <w:sz w:val="24"/>
                <w:szCs w:val="24"/>
              </w:rPr>
            </w:pPr>
          </w:p>
        </w:tc>
        <w:tc>
          <w:tcPr>
            <w:tcW w:w="2112"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3. Сприяти підвищенню кваліфікації педагогічних працівників.</w:t>
            </w:r>
          </w:p>
        </w:tc>
        <w:tc>
          <w:tcPr>
            <w:tcW w:w="3301" w:type="dxa"/>
          </w:tcPr>
          <w:p w:rsidR="00700D14" w:rsidRPr="006D7592" w:rsidRDefault="00700D14" w:rsidP="00692997">
            <w:pPr>
              <w:rPr>
                <w:rFonts w:ascii="Times New Roman" w:hAnsi="Times New Roman" w:cs="Times New Roman"/>
                <w:sz w:val="24"/>
                <w:szCs w:val="24"/>
                <w:lang w:val="uk-UA"/>
              </w:rPr>
            </w:pPr>
            <w:r w:rsidRPr="006D7592">
              <w:rPr>
                <w:rFonts w:ascii="Times New Roman" w:hAnsi="Times New Roman" w:cs="Times New Roman"/>
                <w:sz w:val="24"/>
                <w:szCs w:val="24"/>
                <w:lang w:val="uk-UA"/>
              </w:rPr>
              <w:t>Підтримка добровільної сертифікації педагогічних працівників.</w:t>
            </w:r>
          </w:p>
        </w:tc>
        <w:tc>
          <w:tcPr>
            <w:tcW w:w="1559" w:type="dxa"/>
            <w:vMerge w:val="restart"/>
          </w:tcPr>
          <w:p w:rsidR="00700D14" w:rsidRDefault="00700D14" w:rsidP="00692997">
            <w:pPr>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2035"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Освітній процес</w:t>
            </w:r>
          </w:p>
        </w:tc>
        <w:tc>
          <w:tcPr>
            <w:tcW w:w="2152" w:type="dxa"/>
            <w:vMerge w:val="restart"/>
          </w:tcPr>
          <w:p w:rsidR="00700D14" w:rsidRPr="00E82538" w:rsidRDefault="00700D14" w:rsidP="00692997">
            <w:pPr>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Адміністрація закладу</w:t>
            </w:r>
          </w:p>
        </w:tc>
        <w:tc>
          <w:tcPr>
            <w:tcW w:w="1903" w:type="dxa"/>
            <w:vMerge w:val="restart"/>
          </w:tcPr>
          <w:p w:rsidR="00700D14" w:rsidRDefault="00700D14" w:rsidP="00692997">
            <w:pPr>
              <w:jc w:val="center"/>
              <w:rPr>
                <w:lang w:val="uk-UA"/>
              </w:rPr>
            </w:pPr>
          </w:p>
        </w:tc>
      </w:tr>
      <w:tr w:rsidR="00700D14" w:rsidRPr="00F2455D" w:rsidTr="00E82538">
        <w:trPr>
          <w:trHeight w:val="360"/>
        </w:trPr>
        <w:tc>
          <w:tcPr>
            <w:tcW w:w="1812" w:type="dxa"/>
            <w:vMerge/>
          </w:tcPr>
          <w:p w:rsidR="00700D14" w:rsidRPr="00E82538" w:rsidRDefault="00700D14" w:rsidP="00692997">
            <w:pPr>
              <w:rPr>
                <w:rFonts w:ascii="Times New Roman" w:hAnsi="Times New Roman" w:cs="Times New Roman"/>
                <w:sz w:val="24"/>
                <w:szCs w:val="24"/>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Використання онлайнплатформ для професійного самовдосконалення.</w:t>
            </w:r>
          </w:p>
        </w:tc>
        <w:tc>
          <w:tcPr>
            <w:tcW w:w="1559" w:type="dxa"/>
            <w:vMerge/>
          </w:tcPr>
          <w:p w:rsidR="00700D14" w:rsidRDefault="00700D14" w:rsidP="00692997">
            <w:pPr>
              <w:jc w:val="center"/>
              <w:rPr>
                <w:rFonts w:ascii="Times New Roman" w:hAnsi="Times New Roman" w:cs="Times New Roman"/>
                <w:sz w:val="24"/>
                <w:szCs w:val="24"/>
                <w:lang w:val="uk-UA"/>
              </w:rPr>
            </w:pPr>
          </w:p>
        </w:tc>
        <w:tc>
          <w:tcPr>
            <w:tcW w:w="2035" w:type="dxa"/>
            <w:vMerge/>
          </w:tcPr>
          <w:p w:rsidR="00700D14" w:rsidRDefault="00700D14" w:rsidP="00692997">
            <w:pPr>
              <w:jc w:val="center"/>
            </w:pPr>
          </w:p>
        </w:tc>
        <w:tc>
          <w:tcPr>
            <w:tcW w:w="2152" w:type="dxa"/>
            <w:vMerge/>
          </w:tcPr>
          <w:p w:rsidR="00700D14" w:rsidRDefault="00700D14" w:rsidP="00692997">
            <w:pPr>
              <w:jc w:val="center"/>
              <w:rPr>
                <w:rFonts w:ascii="Times New Roman" w:hAnsi="Times New Roman" w:cs="Times New Roman"/>
                <w:sz w:val="24"/>
                <w:szCs w:val="24"/>
                <w:lang w:val="uk-UA"/>
              </w:rPr>
            </w:pPr>
          </w:p>
        </w:tc>
        <w:tc>
          <w:tcPr>
            <w:tcW w:w="1903" w:type="dxa"/>
            <w:vMerge/>
          </w:tcPr>
          <w:p w:rsidR="00700D14" w:rsidRDefault="00700D14" w:rsidP="00692997">
            <w:pPr>
              <w:jc w:val="center"/>
              <w:rPr>
                <w:lang w:val="uk-UA"/>
              </w:rPr>
            </w:pPr>
          </w:p>
        </w:tc>
      </w:tr>
      <w:tr w:rsidR="00700D14" w:rsidRPr="00F2455D" w:rsidTr="00E82538">
        <w:trPr>
          <w:trHeight w:val="300"/>
        </w:trPr>
        <w:tc>
          <w:tcPr>
            <w:tcW w:w="1812" w:type="dxa"/>
            <w:vMerge/>
          </w:tcPr>
          <w:p w:rsidR="00700D14" w:rsidRPr="00E82538" w:rsidRDefault="00700D14" w:rsidP="00692997">
            <w:pPr>
              <w:rPr>
                <w:rFonts w:ascii="Times New Roman" w:hAnsi="Times New Roman" w:cs="Times New Roman"/>
                <w:sz w:val="24"/>
                <w:szCs w:val="24"/>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Професійна співпраця між колегами у закладі.</w:t>
            </w:r>
          </w:p>
        </w:tc>
        <w:tc>
          <w:tcPr>
            <w:tcW w:w="1559" w:type="dxa"/>
            <w:vMerge/>
          </w:tcPr>
          <w:p w:rsidR="00700D14" w:rsidRDefault="00700D14" w:rsidP="00692997">
            <w:pPr>
              <w:jc w:val="center"/>
              <w:rPr>
                <w:rFonts w:ascii="Times New Roman" w:hAnsi="Times New Roman" w:cs="Times New Roman"/>
                <w:sz w:val="24"/>
                <w:szCs w:val="24"/>
                <w:lang w:val="uk-UA"/>
              </w:rPr>
            </w:pPr>
          </w:p>
        </w:tc>
        <w:tc>
          <w:tcPr>
            <w:tcW w:w="2035" w:type="dxa"/>
            <w:vMerge/>
          </w:tcPr>
          <w:p w:rsidR="00700D14" w:rsidRDefault="00700D14" w:rsidP="00692997">
            <w:pPr>
              <w:jc w:val="center"/>
            </w:pPr>
          </w:p>
        </w:tc>
        <w:tc>
          <w:tcPr>
            <w:tcW w:w="2152" w:type="dxa"/>
            <w:vMerge/>
          </w:tcPr>
          <w:p w:rsidR="00700D14" w:rsidRDefault="00700D14" w:rsidP="00692997">
            <w:pPr>
              <w:jc w:val="center"/>
              <w:rPr>
                <w:rFonts w:ascii="Times New Roman" w:hAnsi="Times New Roman" w:cs="Times New Roman"/>
                <w:sz w:val="24"/>
                <w:szCs w:val="24"/>
                <w:lang w:val="uk-UA"/>
              </w:rPr>
            </w:pPr>
          </w:p>
        </w:tc>
        <w:tc>
          <w:tcPr>
            <w:tcW w:w="1903" w:type="dxa"/>
            <w:vMerge/>
          </w:tcPr>
          <w:p w:rsidR="00700D14" w:rsidRDefault="00700D14" w:rsidP="00692997">
            <w:pPr>
              <w:jc w:val="center"/>
              <w:rPr>
                <w:lang w:val="uk-UA"/>
              </w:rPr>
            </w:pPr>
          </w:p>
        </w:tc>
      </w:tr>
      <w:tr w:rsidR="00700D14" w:rsidRPr="00F2455D" w:rsidTr="0033662F">
        <w:trPr>
          <w:trHeight w:val="315"/>
        </w:trPr>
        <w:tc>
          <w:tcPr>
            <w:tcW w:w="1812" w:type="dxa"/>
            <w:vMerge/>
          </w:tcPr>
          <w:p w:rsidR="00700D14" w:rsidRPr="00E82538" w:rsidRDefault="00700D14" w:rsidP="00692997">
            <w:pPr>
              <w:rPr>
                <w:rFonts w:ascii="Times New Roman" w:hAnsi="Times New Roman" w:cs="Times New Roman"/>
                <w:sz w:val="24"/>
                <w:szCs w:val="24"/>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Підтримка створення та оприлюднення авторських розробок.</w:t>
            </w:r>
          </w:p>
        </w:tc>
        <w:tc>
          <w:tcPr>
            <w:tcW w:w="1559" w:type="dxa"/>
            <w:vMerge/>
          </w:tcPr>
          <w:p w:rsidR="00700D14" w:rsidRDefault="00700D14" w:rsidP="00692997">
            <w:pPr>
              <w:jc w:val="center"/>
              <w:rPr>
                <w:rFonts w:ascii="Times New Roman" w:hAnsi="Times New Roman" w:cs="Times New Roman"/>
                <w:sz w:val="24"/>
                <w:szCs w:val="24"/>
                <w:lang w:val="uk-UA"/>
              </w:rPr>
            </w:pPr>
          </w:p>
        </w:tc>
        <w:tc>
          <w:tcPr>
            <w:tcW w:w="2035" w:type="dxa"/>
            <w:vMerge/>
          </w:tcPr>
          <w:p w:rsidR="00700D14" w:rsidRDefault="00700D14" w:rsidP="00692997">
            <w:pPr>
              <w:jc w:val="center"/>
            </w:pPr>
          </w:p>
        </w:tc>
        <w:tc>
          <w:tcPr>
            <w:tcW w:w="2152" w:type="dxa"/>
            <w:vMerge/>
          </w:tcPr>
          <w:p w:rsidR="00700D14" w:rsidRDefault="00700D14" w:rsidP="00692997">
            <w:pPr>
              <w:jc w:val="center"/>
              <w:rPr>
                <w:rFonts w:ascii="Times New Roman" w:hAnsi="Times New Roman" w:cs="Times New Roman"/>
                <w:sz w:val="24"/>
                <w:szCs w:val="24"/>
                <w:lang w:val="uk-UA"/>
              </w:rPr>
            </w:pPr>
          </w:p>
        </w:tc>
        <w:tc>
          <w:tcPr>
            <w:tcW w:w="1903" w:type="dxa"/>
            <w:vMerge/>
          </w:tcPr>
          <w:p w:rsidR="00700D14" w:rsidRDefault="00700D14" w:rsidP="00692997">
            <w:pPr>
              <w:jc w:val="center"/>
              <w:rPr>
                <w:lang w:val="uk-UA"/>
              </w:rPr>
            </w:pPr>
          </w:p>
        </w:tc>
      </w:tr>
      <w:tr w:rsidR="00700D14" w:rsidRPr="00F2455D" w:rsidTr="00A4329A">
        <w:trPr>
          <w:trHeight w:val="840"/>
        </w:trPr>
        <w:tc>
          <w:tcPr>
            <w:tcW w:w="1812" w:type="dxa"/>
            <w:vMerge w:val="restart"/>
          </w:tcPr>
          <w:p w:rsidR="00700D14" w:rsidRPr="00901C01" w:rsidRDefault="00700D14" w:rsidP="00692997">
            <w:pPr>
              <w:rPr>
                <w:rFonts w:ascii="Times New Roman" w:hAnsi="Times New Roman" w:cs="Times New Roman"/>
                <w:sz w:val="24"/>
                <w:szCs w:val="24"/>
                <w:lang w:val="uk-UA"/>
              </w:rPr>
            </w:pPr>
            <w:r w:rsidRPr="00901C01">
              <w:rPr>
                <w:rFonts w:ascii="Times New Roman" w:hAnsi="Times New Roman" w:cs="Times New Roman"/>
                <w:sz w:val="24"/>
                <w:szCs w:val="24"/>
                <w:lang w:val="uk-UA"/>
              </w:rPr>
              <w:t>4.4. Організація освітнього процесу на засадах людиноцентризму ,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112" w:type="dxa"/>
          </w:tcPr>
          <w:p w:rsidR="00700D14" w:rsidRPr="00901C01" w:rsidRDefault="00700D14" w:rsidP="00692997">
            <w:pPr>
              <w:jc w:val="center"/>
              <w:rPr>
                <w:rFonts w:ascii="Times New Roman" w:hAnsi="Times New Roman" w:cs="Times New Roman"/>
                <w:sz w:val="24"/>
                <w:szCs w:val="24"/>
              </w:rPr>
            </w:pPr>
            <w:r w:rsidRPr="00901C01">
              <w:rPr>
                <w:rFonts w:ascii="Times New Roman" w:hAnsi="Times New Roman" w:cs="Times New Roman"/>
                <w:sz w:val="24"/>
                <w:szCs w:val="24"/>
              </w:rPr>
              <w:t>1. Створення умов для реалізації прав і обов’язків учасників освітнього процесу.</w:t>
            </w:r>
          </w:p>
          <w:p w:rsidR="00700D14" w:rsidRPr="00901C01" w:rsidRDefault="00700D14" w:rsidP="00692997">
            <w:pPr>
              <w:jc w:val="center"/>
              <w:rPr>
                <w:rFonts w:ascii="Times New Roman" w:hAnsi="Times New Roman" w:cs="Times New Roman"/>
                <w:sz w:val="24"/>
                <w:szCs w:val="24"/>
                <w:lang w:val="uk-UA"/>
              </w:rPr>
            </w:pPr>
          </w:p>
        </w:tc>
        <w:tc>
          <w:tcPr>
            <w:tcW w:w="3301" w:type="dxa"/>
          </w:tcPr>
          <w:p w:rsidR="00700D14" w:rsidRPr="00901C01"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 xml:space="preserve">Норми Закону України «Про освіту» (ст.53-55) конкретизовані, сформульовані та закріплені у низці документів закладу. Ці документи реалізують принцип людиноцентризму, який забезпечує повагу до кожної людини, прийняття її унікальності та права на вільний вибір: </w:t>
            </w:r>
          </w:p>
          <w:p w:rsidR="00700D14" w:rsidRPr="00901C01"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 xml:space="preserve">- Статут закладу; </w:t>
            </w:r>
          </w:p>
          <w:p w:rsidR="00700D14" w:rsidRPr="00901C01"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 xml:space="preserve">- Освітня програма; </w:t>
            </w:r>
          </w:p>
          <w:p w:rsidR="00700D14" w:rsidRPr="00901C01"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 Правила поведінки;</w:t>
            </w:r>
          </w:p>
          <w:p w:rsidR="00700D14" w:rsidRPr="00901C01"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 xml:space="preserve"> - Правила внутрішнього розпорядку.</w:t>
            </w:r>
          </w:p>
          <w:p w:rsidR="00700D14" w:rsidRPr="00901C01" w:rsidRDefault="00700D14" w:rsidP="00692997">
            <w:pPr>
              <w:rPr>
                <w:rFonts w:ascii="Times New Roman" w:hAnsi="Times New Roman" w:cs="Times New Roman"/>
                <w:sz w:val="24"/>
                <w:szCs w:val="24"/>
              </w:rPr>
            </w:pPr>
          </w:p>
          <w:p w:rsidR="00700D14" w:rsidRPr="00901C01" w:rsidRDefault="00700D14" w:rsidP="00692997">
            <w:pPr>
              <w:rPr>
                <w:rFonts w:ascii="Times New Roman" w:hAnsi="Times New Roman" w:cs="Times New Roman"/>
                <w:sz w:val="24"/>
                <w:szCs w:val="24"/>
              </w:rPr>
            </w:pPr>
          </w:p>
          <w:p w:rsidR="00700D14" w:rsidRPr="00901C01"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 xml:space="preserve">Оприлюднення інформації про права та обов’язки учасників освітнього </w:t>
            </w:r>
            <w:r w:rsidRPr="00901C01">
              <w:rPr>
                <w:rFonts w:ascii="Times New Roman" w:hAnsi="Times New Roman" w:cs="Times New Roman"/>
                <w:sz w:val="24"/>
                <w:szCs w:val="24"/>
              </w:rPr>
              <w:lastRenderedPageBreak/>
              <w:t>процесу.</w:t>
            </w:r>
          </w:p>
          <w:p w:rsidR="00700D14" w:rsidRPr="00901C01" w:rsidRDefault="00700D14" w:rsidP="00692997">
            <w:pPr>
              <w:rPr>
                <w:rFonts w:ascii="Times New Roman" w:hAnsi="Times New Roman" w:cs="Times New Roman"/>
                <w:sz w:val="24"/>
                <w:szCs w:val="24"/>
                <w:lang w:val="uk-UA"/>
              </w:rPr>
            </w:pPr>
          </w:p>
        </w:tc>
        <w:tc>
          <w:tcPr>
            <w:tcW w:w="1559" w:type="dxa"/>
          </w:tcPr>
          <w:p w:rsidR="00700D14" w:rsidRPr="00901C01" w:rsidRDefault="00700D14" w:rsidP="00692997">
            <w:pPr>
              <w:jc w:val="center"/>
              <w:rPr>
                <w:rFonts w:ascii="Times New Roman" w:hAnsi="Times New Roman" w:cs="Times New Roman"/>
                <w:sz w:val="24"/>
                <w:szCs w:val="24"/>
              </w:rPr>
            </w:pPr>
            <w:r w:rsidRPr="00901C01">
              <w:rPr>
                <w:rFonts w:ascii="Times New Roman" w:hAnsi="Times New Roman" w:cs="Times New Roman"/>
                <w:sz w:val="24"/>
                <w:szCs w:val="24"/>
              </w:rPr>
              <w:lastRenderedPageBreak/>
              <w:t>Протягом навчального року</w:t>
            </w: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rPr>
            </w:pPr>
          </w:p>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lang w:val="uk-UA"/>
              </w:rPr>
              <w:t>Постійно</w:t>
            </w:r>
          </w:p>
          <w:p w:rsidR="00700D14" w:rsidRPr="00901C01" w:rsidRDefault="00700D14" w:rsidP="00692997">
            <w:pPr>
              <w:jc w:val="center"/>
              <w:rPr>
                <w:rFonts w:ascii="Times New Roman" w:hAnsi="Times New Roman" w:cs="Times New Roman"/>
                <w:sz w:val="24"/>
                <w:szCs w:val="24"/>
                <w:lang w:val="uk-UA"/>
              </w:rPr>
            </w:pPr>
          </w:p>
        </w:tc>
        <w:tc>
          <w:tcPr>
            <w:tcW w:w="2035"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lang w:val="uk-UA"/>
              </w:rPr>
              <w:t>Освітній процес</w:t>
            </w: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p>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rPr>
              <w:t xml:space="preserve">Інформаційні стенди, сайт закладу, сторінка </w:t>
            </w:r>
            <w:r w:rsidRPr="00901C01">
              <w:rPr>
                <w:rFonts w:ascii="Times New Roman" w:hAnsi="Times New Roman" w:cs="Times New Roman"/>
                <w:sz w:val="24"/>
                <w:szCs w:val="24"/>
              </w:rPr>
              <w:lastRenderedPageBreak/>
              <w:t>у соціальній мережі.</w:t>
            </w:r>
          </w:p>
        </w:tc>
        <w:tc>
          <w:tcPr>
            <w:tcW w:w="2152"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lang w:val="uk-UA"/>
              </w:rPr>
              <w:lastRenderedPageBreak/>
              <w:t>Адміністрація закладу</w:t>
            </w:r>
          </w:p>
        </w:tc>
        <w:tc>
          <w:tcPr>
            <w:tcW w:w="1903"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rPr>
              <w:t>Опитування (анкетування батьків, учнів, педагогів)</w:t>
            </w:r>
          </w:p>
        </w:tc>
      </w:tr>
      <w:tr w:rsidR="00700D14" w:rsidRPr="00F2455D" w:rsidTr="005E2C74">
        <w:trPr>
          <w:trHeight w:val="1070"/>
        </w:trPr>
        <w:tc>
          <w:tcPr>
            <w:tcW w:w="1812" w:type="dxa"/>
            <w:vMerge/>
          </w:tcPr>
          <w:p w:rsidR="00700D14" w:rsidRPr="00E82538" w:rsidRDefault="00700D14" w:rsidP="00692997">
            <w:pPr>
              <w:rPr>
                <w:lang w:val="uk-UA"/>
              </w:rPr>
            </w:pPr>
          </w:p>
        </w:tc>
        <w:tc>
          <w:tcPr>
            <w:tcW w:w="2112" w:type="dxa"/>
            <w:vMerge w:val="restart"/>
          </w:tcPr>
          <w:p w:rsidR="00700D14" w:rsidRDefault="00700D14" w:rsidP="00692997">
            <w:pPr>
              <w:jc w:val="center"/>
            </w:pPr>
            <w:r w:rsidRPr="00901C01">
              <w:rPr>
                <w:rFonts w:ascii="Times New Roman" w:hAnsi="Times New Roman" w:cs="Times New Roman"/>
                <w:sz w:val="24"/>
                <w:szCs w:val="24"/>
              </w:rPr>
              <w:t>2. Управлінські рішення приймати з урахуванням проползицій учасників освітнього процесу</w:t>
            </w:r>
            <w:r>
              <w:t>.</w:t>
            </w:r>
          </w:p>
        </w:tc>
        <w:tc>
          <w:tcPr>
            <w:tcW w:w="3301" w:type="dxa"/>
          </w:tcPr>
          <w:p w:rsidR="00700D14" w:rsidRPr="00901C01" w:rsidRDefault="00700D14" w:rsidP="00692997">
            <w:pPr>
              <w:rPr>
                <w:rFonts w:ascii="Times New Roman" w:hAnsi="Times New Roman" w:cs="Times New Roman"/>
                <w:sz w:val="24"/>
                <w:szCs w:val="24"/>
                <w:lang w:val="uk-UA"/>
              </w:rPr>
            </w:pPr>
            <w:r w:rsidRPr="00901C01">
              <w:rPr>
                <w:rFonts w:ascii="Times New Roman" w:hAnsi="Times New Roman" w:cs="Times New Roman"/>
                <w:sz w:val="24"/>
                <w:szCs w:val="24"/>
              </w:rPr>
              <w:t>Особисте спілкування керівника.</w:t>
            </w:r>
          </w:p>
        </w:tc>
        <w:tc>
          <w:tcPr>
            <w:tcW w:w="1559"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lang w:val="uk-UA"/>
              </w:rPr>
              <w:t>За потреби</w:t>
            </w:r>
          </w:p>
        </w:tc>
        <w:tc>
          <w:tcPr>
            <w:tcW w:w="2035"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rPr>
              <w:t>Індивідуальні та колективні співбесіди</w:t>
            </w:r>
          </w:p>
        </w:tc>
        <w:tc>
          <w:tcPr>
            <w:tcW w:w="2152" w:type="dxa"/>
            <w:vMerge w:val="restart"/>
          </w:tcPr>
          <w:p w:rsidR="00700D14" w:rsidRDefault="00700D14" w:rsidP="00692997">
            <w:pPr>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Адміністрація закладу</w:t>
            </w:r>
          </w:p>
        </w:tc>
        <w:tc>
          <w:tcPr>
            <w:tcW w:w="1903" w:type="dxa"/>
            <w:vMerge w:val="restart"/>
          </w:tcPr>
          <w:p w:rsidR="00700D14" w:rsidRPr="00901C01" w:rsidRDefault="00700D14" w:rsidP="00692997">
            <w:pPr>
              <w:jc w:val="center"/>
              <w:rPr>
                <w:rFonts w:ascii="Times New Roman" w:hAnsi="Times New Roman" w:cs="Times New Roman"/>
                <w:sz w:val="24"/>
                <w:szCs w:val="24"/>
              </w:rPr>
            </w:pPr>
            <w:r w:rsidRPr="00901C01">
              <w:rPr>
                <w:rFonts w:ascii="Times New Roman" w:hAnsi="Times New Roman" w:cs="Times New Roman"/>
                <w:sz w:val="24"/>
                <w:szCs w:val="24"/>
              </w:rPr>
              <w:t xml:space="preserve">Вивчення документації (протоколи нарад, педагогічної ради) </w:t>
            </w:r>
          </w:p>
          <w:p w:rsidR="00700D14" w:rsidRPr="00901C01" w:rsidRDefault="00700D14" w:rsidP="00692997">
            <w:pPr>
              <w:jc w:val="center"/>
              <w:rPr>
                <w:rFonts w:ascii="Times New Roman" w:hAnsi="Times New Roman" w:cs="Times New Roman"/>
                <w:sz w:val="24"/>
                <w:szCs w:val="24"/>
              </w:rPr>
            </w:pPr>
          </w:p>
          <w:p w:rsidR="00700D14" w:rsidRDefault="00700D14" w:rsidP="00692997">
            <w:pPr>
              <w:jc w:val="center"/>
              <w:rPr>
                <w:lang w:val="uk-UA"/>
              </w:rPr>
            </w:pPr>
            <w:r w:rsidRPr="00901C01">
              <w:rPr>
                <w:rFonts w:ascii="Times New Roman" w:hAnsi="Times New Roman" w:cs="Times New Roman"/>
                <w:sz w:val="24"/>
                <w:szCs w:val="24"/>
              </w:rPr>
              <w:t>Опитування (анкетування всіх учасників освітнього прооцесу)</w:t>
            </w:r>
          </w:p>
        </w:tc>
      </w:tr>
      <w:tr w:rsidR="00700D14" w:rsidRPr="00F2455D" w:rsidTr="005E2C74">
        <w:trPr>
          <w:trHeight w:val="1065"/>
        </w:trPr>
        <w:tc>
          <w:tcPr>
            <w:tcW w:w="1812" w:type="dxa"/>
            <w:vMerge/>
          </w:tcPr>
          <w:p w:rsidR="00700D14" w:rsidRPr="00E82538" w:rsidRDefault="00700D14" w:rsidP="00692997">
            <w:pPr>
              <w:rPr>
                <w:lang w:val="uk-UA"/>
              </w:rPr>
            </w:pPr>
          </w:p>
        </w:tc>
        <w:tc>
          <w:tcPr>
            <w:tcW w:w="2112" w:type="dxa"/>
            <w:vMerge/>
          </w:tcPr>
          <w:p w:rsidR="00700D14" w:rsidRDefault="00700D14" w:rsidP="00692997">
            <w:pPr>
              <w:jc w:val="center"/>
            </w:pPr>
          </w:p>
        </w:tc>
        <w:tc>
          <w:tcPr>
            <w:tcW w:w="3301" w:type="dxa"/>
          </w:tcPr>
          <w:p w:rsidR="00700D14" w:rsidRPr="00901C01"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Інформування заступників та отримання зворотного звязку щодо стану справ у закладі.</w:t>
            </w:r>
          </w:p>
        </w:tc>
        <w:tc>
          <w:tcPr>
            <w:tcW w:w="1559"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lang w:val="uk-UA"/>
              </w:rPr>
              <w:t>Постійно</w:t>
            </w:r>
          </w:p>
        </w:tc>
        <w:tc>
          <w:tcPr>
            <w:tcW w:w="2035" w:type="dxa"/>
          </w:tcPr>
          <w:p w:rsidR="00700D14" w:rsidRPr="00901C01" w:rsidRDefault="00700D14" w:rsidP="00692997">
            <w:pPr>
              <w:jc w:val="center"/>
              <w:rPr>
                <w:rFonts w:ascii="Times New Roman" w:hAnsi="Times New Roman" w:cs="Times New Roman"/>
                <w:sz w:val="24"/>
                <w:szCs w:val="24"/>
              </w:rPr>
            </w:pPr>
            <w:r w:rsidRPr="00901C01">
              <w:rPr>
                <w:rFonts w:ascii="Times New Roman" w:hAnsi="Times New Roman" w:cs="Times New Roman"/>
                <w:sz w:val="24"/>
                <w:szCs w:val="24"/>
              </w:rPr>
              <w:t>Адміністративногосподарські наради</w:t>
            </w:r>
          </w:p>
        </w:tc>
        <w:tc>
          <w:tcPr>
            <w:tcW w:w="2152" w:type="dxa"/>
            <w:vMerge/>
          </w:tcPr>
          <w:p w:rsidR="00700D14" w:rsidRDefault="00700D14" w:rsidP="00692997">
            <w:pPr>
              <w:jc w:val="center"/>
              <w:rPr>
                <w:rFonts w:ascii="Times New Roman" w:hAnsi="Times New Roman" w:cs="Times New Roman"/>
                <w:sz w:val="24"/>
                <w:szCs w:val="24"/>
                <w:lang w:val="uk-UA"/>
              </w:rPr>
            </w:pPr>
          </w:p>
        </w:tc>
        <w:tc>
          <w:tcPr>
            <w:tcW w:w="1903" w:type="dxa"/>
            <w:vMerge/>
          </w:tcPr>
          <w:p w:rsidR="00700D14" w:rsidRDefault="00700D14" w:rsidP="00692997">
            <w:pPr>
              <w:jc w:val="center"/>
            </w:pPr>
          </w:p>
        </w:tc>
      </w:tr>
      <w:tr w:rsidR="00700D14" w:rsidRPr="00F2455D" w:rsidTr="0033662F">
        <w:trPr>
          <w:trHeight w:val="1545"/>
        </w:trPr>
        <w:tc>
          <w:tcPr>
            <w:tcW w:w="1812" w:type="dxa"/>
            <w:vMerge/>
          </w:tcPr>
          <w:p w:rsidR="00700D14" w:rsidRPr="00E82538" w:rsidRDefault="00700D14" w:rsidP="00692997">
            <w:pPr>
              <w:rPr>
                <w:lang w:val="uk-UA"/>
              </w:rPr>
            </w:pPr>
          </w:p>
        </w:tc>
        <w:tc>
          <w:tcPr>
            <w:tcW w:w="2112" w:type="dxa"/>
            <w:vMerge/>
          </w:tcPr>
          <w:p w:rsidR="00700D14" w:rsidRDefault="00700D14" w:rsidP="00692997">
            <w:pPr>
              <w:jc w:val="center"/>
            </w:pPr>
          </w:p>
        </w:tc>
        <w:tc>
          <w:tcPr>
            <w:tcW w:w="3301" w:type="dxa"/>
          </w:tcPr>
          <w:p w:rsidR="00700D14" w:rsidRDefault="00700D14" w:rsidP="00692997">
            <w:pPr>
              <w:rPr>
                <w:rFonts w:ascii="Times New Roman" w:hAnsi="Times New Roman" w:cs="Times New Roman"/>
                <w:sz w:val="24"/>
                <w:szCs w:val="24"/>
              </w:rPr>
            </w:pPr>
            <w:r w:rsidRPr="00901C01">
              <w:rPr>
                <w:rFonts w:ascii="Times New Roman" w:hAnsi="Times New Roman" w:cs="Times New Roman"/>
                <w:sz w:val="24"/>
                <w:szCs w:val="24"/>
              </w:rPr>
              <w:t>Враховувати думки та пропозиції педагогічних працівників.</w:t>
            </w:r>
          </w:p>
          <w:p w:rsidR="00700D14" w:rsidRDefault="00700D14" w:rsidP="00692997">
            <w:pPr>
              <w:rPr>
                <w:rFonts w:ascii="Times New Roman" w:hAnsi="Times New Roman" w:cs="Times New Roman"/>
                <w:sz w:val="24"/>
                <w:szCs w:val="24"/>
              </w:rPr>
            </w:pPr>
          </w:p>
          <w:p w:rsidR="00700D14" w:rsidRDefault="00700D14" w:rsidP="00692997">
            <w:pPr>
              <w:rPr>
                <w:rFonts w:ascii="Times New Roman" w:hAnsi="Times New Roman" w:cs="Times New Roman"/>
                <w:sz w:val="24"/>
                <w:szCs w:val="24"/>
              </w:rPr>
            </w:pPr>
          </w:p>
          <w:p w:rsidR="00700D14" w:rsidRDefault="00700D14" w:rsidP="00692997">
            <w:pPr>
              <w:rPr>
                <w:rFonts w:ascii="Times New Roman" w:hAnsi="Times New Roman" w:cs="Times New Roman"/>
                <w:sz w:val="24"/>
                <w:szCs w:val="24"/>
              </w:rPr>
            </w:pPr>
          </w:p>
          <w:p w:rsidR="00700D14" w:rsidRDefault="00700D14" w:rsidP="00692997">
            <w:pPr>
              <w:rPr>
                <w:rFonts w:ascii="Times New Roman" w:hAnsi="Times New Roman" w:cs="Times New Roman"/>
                <w:sz w:val="24"/>
                <w:szCs w:val="24"/>
              </w:rPr>
            </w:pPr>
          </w:p>
          <w:p w:rsidR="00700D14" w:rsidRDefault="00700D14" w:rsidP="00692997">
            <w:pPr>
              <w:rPr>
                <w:rFonts w:ascii="Times New Roman" w:hAnsi="Times New Roman" w:cs="Times New Roman"/>
                <w:sz w:val="24"/>
                <w:szCs w:val="24"/>
              </w:rPr>
            </w:pPr>
          </w:p>
          <w:p w:rsidR="00700D14" w:rsidRDefault="00700D14" w:rsidP="00692997">
            <w:pPr>
              <w:rPr>
                <w:rFonts w:ascii="Times New Roman" w:hAnsi="Times New Roman" w:cs="Times New Roman"/>
                <w:sz w:val="24"/>
                <w:szCs w:val="24"/>
              </w:rPr>
            </w:pPr>
          </w:p>
          <w:p w:rsidR="00700D14" w:rsidRDefault="00700D14" w:rsidP="00692997">
            <w:pPr>
              <w:rPr>
                <w:rFonts w:ascii="Times New Roman" w:hAnsi="Times New Roman" w:cs="Times New Roman"/>
                <w:sz w:val="24"/>
                <w:szCs w:val="24"/>
              </w:rPr>
            </w:pPr>
          </w:p>
          <w:p w:rsidR="00700D14" w:rsidRPr="00901C01" w:rsidRDefault="00700D14" w:rsidP="00692997">
            <w:pPr>
              <w:rPr>
                <w:rFonts w:ascii="Times New Roman" w:hAnsi="Times New Roman" w:cs="Times New Roman"/>
                <w:sz w:val="24"/>
                <w:szCs w:val="24"/>
                <w:lang w:val="uk-UA"/>
              </w:rPr>
            </w:pPr>
            <w:r>
              <w:rPr>
                <w:rFonts w:ascii="Times New Roman" w:hAnsi="Times New Roman" w:cs="Times New Roman"/>
                <w:sz w:val="24"/>
                <w:szCs w:val="24"/>
                <w:lang w:val="uk-UA"/>
              </w:rPr>
              <w:t>Врахування думки батьків та учнів</w:t>
            </w:r>
          </w:p>
        </w:tc>
        <w:tc>
          <w:tcPr>
            <w:tcW w:w="1559"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rPr>
              <w:t>Протягом навчального року (відповідно до графіку)</w:t>
            </w:r>
          </w:p>
        </w:tc>
        <w:tc>
          <w:tcPr>
            <w:tcW w:w="2035" w:type="dxa"/>
          </w:tcPr>
          <w:p w:rsidR="00700D14" w:rsidRPr="00901C01" w:rsidRDefault="00700D14" w:rsidP="00692997">
            <w:pPr>
              <w:jc w:val="center"/>
              <w:rPr>
                <w:rFonts w:ascii="Times New Roman" w:hAnsi="Times New Roman" w:cs="Times New Roman"/>
                <w:sz w:val="24"/>
                <w:szCs w:val="24"/>
                <w:lang w:val="uk-UA"/>
              </w:rPr>
            </w:pPr>
            <w:r w:rsidRPr="00901C01">
              <w:rPr>
                <w:rFonts w:ascii="Times New Roman" w:hAnsi="Times New Roman" w:cs="Times New Roman"/>
                <w:sz w:val="24"/>
                <w:szCs w:val="24"/>
              </w:rPr>
              <w:t>Збори трудового колективу, засідання педагогічної рради, наради з певних питань, методичні семінари, неформальні обговорення, опитування.</w:t>
            </w:r>
          </w:p>
        </w:tc>
        <w:tc>
          <w:tcPr>
            <w:tcW w:w="2152" w:type="dxa"/>
            <w:vMerge/>
          </w:tcPr>
          <w:p w:rsidR="00700D14" w:rsidRDefault="00700D14" w:rsidP="00692997">
            <w:pPr>
              <w:jc w:val="center"/>
              <w:rPr>
                <w:rFonts w:ascii="Times New Roman" w:hAnsi="Times New Roman" w:cs="Times New Roman"/>
                <w:sz w:val="24"/>
                <w:szCs w:val="24"/>
                <w:lang w:val="uk-UA"/>
              </w:rPr>
            </w:pPr>
          </w:p>
        </w:tc>
        <w:tc>
          <w:tcPr>
            <w:tcW w:w="1903" w:type="dxa"/>
            <w:vMerge/>
          </w:tcPr>
          <w:p w:rsidR="00700D14" w:rsidRDefault="00700D14" w:rsidP="00692997">
            <w:pPr>
              <w:jc w:val="center"/>
            </w:pPr>
          </w:p>
        </w:tc>
      </w:tr>
      <w:tr w:rsidR="00700D14" w:rsidRPr="00F2455D" w:rsidTr="00901C01">
        <w:trPr>
          <w:trHeight w:val="1808"/>
        </w:trPr>
        <w:tc>
          <w:tcPr>
            <w:tcW w:w="1812" w:type="dxa"/>
            <w:vMerge w:val="restart"/>
          </w:tcPr>
          <w:p w:rsidR="00700D14" w:rsidRPr="00E82538" w:rsidRDefault="00700D14" w:rsidP="00692997">
            <w:pPr>
              <w:rPr>
                <w:lang w:val="uk-UA"/>
              </w:rPr>
            </w:pPr>
          </w:p>
        </w:tc>
        <w:tc>
          <w:tcPr>
            <w:tcW w:w="2112" w:type="dxa"/>
            <w:vMerge w:val="restart"/>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3. Створення умов для розвитку громадського счамоврядування.</w:t>
            </w: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Побудова моделі партнерства між усіма учасниками освітнього процесу відповідно до частини 8 ст. 70 Закону України «Про освіту»</w:t>
            </w:r>
          </w:p>
        </w:tc>
        <w:tc>
          <w:tcPr>
            <w:tcW w:w="1559"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До 01.09</w:t>
            </w:r>
          </w:p>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щороку</w:t>
            </w:r>
          </w:p>
        </w:tc>
        <w:tc>
          <w:tcPr>
            <w:tcW w:w="2035"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Опитування, обговорення, спільне прийняття рішень</w:t>
            </w: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Рада закладу, батьківська рада, рада старшокласни ків, збори колективу</w:t>
            </w:r>
          </w:p>
        </w:tc>
        <w:tc>
          <w:tcPr>
            <w:tcW w:w="1903" w:type="dxa"/>
            <w:vMerge w:val="restart"/>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 xml:space="preserve">Вивчення документації (Статут закладу, положення, правила поведінки) Опитування (акетування учасників освітнього процесу, інтерв’ю з </w:t>
            </w:r>
            <w:r w:rsidRPr="006D7592">
              <w:rPr>
                <w:rFonts w:ascii="Times New Roman" w:hAnsi="Times New Roman" w:cs="Times New Roman"/>
                <w:sz w:val="24"/>
                <w:szCs w:val="24"/>
              </w:rPr>
              <w:lastRenderedPageBreak/>
              <w:t>представником самоврядування)</w:t>
            </w:r>
          </w:p>
        </w:tc>
      </w:tr>
      <w:tr w:rsidR="00700D14" w:rsidRPr="00F2455D" w:rsidTr="0033662F">
        <w:trPr>
          <w:trHeight w:val="1666"/>
        </w:trPr>
        <w:tc>
          <w:tcPr>
            <w:tcW w:w="1812" w:type="dxa"/>
            <w:vMerge/>
          </w:tcPr>
          <w:p w:rsidR="00700D14" w:rsidRPr="00E82538" w:rsidRDefault="00700D14" w:rsidP="00692997">
            <w:pPr>
              <w:rPr>
                <w:lang w:val="uk-UA"/>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Розробка та затвердження Положення про органи громадського самоврядування у закладі.</w:t>
            </w:r>
          </w:p>
        </w:tc>
        <w:tc>
          <w:tcPr>
            <w:tcW w:w="1559"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Вересень 2020 рік</w:t>
            </w:r>
          </w:p>
        </w:tc>
        <w:tc>
          <w:tcPr>
            <w:tcW w:w="2035"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Засідання Ради закладу</w:t>
            </w:r>
          </w:p>
        </w:tc>
        <w:tc>
          <w:tcPr>
            <w:tcW w:w="2152"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Голова Ради закладу</w:t>
            </w:r>
          </w:p>
        </w:tc>
        <w:tc>
          <w:tcPr>
            <w:tcW w:w="1903" w:type="dxa"/>
            <w:vMerge/>
          </w:tcPr>
          <w:p w:rsidR="00700D14" w:rsidRPr="006D7592" w:rsidRDefault="00700D14" w:rsidP="00692997">
            <w:pPr>
              <w:jc w:val="center"/>
              <w:rPr>
                <w:rFonts w:ascii="Times New Roman" w:hAnsi="Times New Roman" w:cs="Times New Roman"/>
                <w:sz w:val="24"/>
                <w:szCs w:val="24"/>
              </w:rPr>
            </w:pPr>
          </w:p>
        </w:tc>
      </w:tr>
      <w:tr w:rsidR="00700D14" w:rsidRPr="00E56D43" w:rsidTr="00E80532">
        <w:trPr>
          <w:trHeight w:val="1382"/>
        </w:trPr>
        <w:tc>
          <w:tcPr>
            <w:tcW w:w="1812" w:type="dxa"/>
            <w:vMerge w:val="restart"/>
          </w:tcPr>
          <w:p w:rsidR="00700D14" w:rsidRPr="00E82538" w:rsidRDefault="00700D14" w:rsidP="00692997">
            <w:pPr>
              <w:rPr>
                <w:lang w:val="uk-UA"/>
              </w:rPr>
            </w:pPr>
          </w:p>
        </w:tc>
        <w:tc>
          <w:tcPr>
            <w:tcW w:w="2112"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4. Виявлення громадської активності та ініціативи учасників освітнього процесу, їх участі в житті місцевої громади.</w:t>
            </w:r>
          </w:p>
        </w:tc>
        <w:tc>
          <w:tcPr>
            <w:tcW w:w="3301" w:type="dxa"/>
            <w:vMerge w:val="restart"/>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Підтримка ініціатив задля сталого розвитку закладу освіти. Взаємодія з місцевою громадою (залучення учасників освітнього процесу до різноманітних суспільно значущих заходів поза межами закладу).</w:t>
            </w:r>
          </w:p>
          <w:p w:rsidR="00700D14" w:rsidRPr="006D7592" w:rsidRDefault="00700D14" w:rsidP="00692997">
            <w:pPr>
              <w:rPr>
                <w:rFonts w:ascii="Times New Roman" w:hAnsi="Times New Roman" w:cs="Times New Roman"/>
                <w:sz w:val="24"/>
                <w:szCs w:val="24"/>
                <w:lang w:val="uk-UA"/>
              </w:rPr>
            </w:pPr>
            <w:r w:rsidRPr="006D7592">
              <w:rPr>
                <w:rFonts w:ascii="Times New Roman" w:hAnsi="Times New Roman" w:cs="Times New Roman"/>
                <w:sz w:val="24"/>
                <w:szCs w:val="24"/>
              </w:rPr>
              <w:t xml:space="preserve"> Проєкти громадського бюджету.</w:t>
            </w:r>
          </w:p>
        </w:tc>
        <w:tc>
          <w:tcPr>
            <w:tcW w:w="1559"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Постійно</w:t>
            </w:r>
          </w:p>
        </w:tc>
        <w:tc>
          <w:tcPr>
            <w:tcW w:w="2035"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Розгляд звернень, обговорення, надання обгрунтованої відповіді</w:t>
            </w: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Адміністрація закладу</w:t>
            </w:r>
          </w:p>
        </w:tc>
        <w:tc>
          <w:tcPr>
            <w:tcW w:w="1903"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Вивчення документації (протоколи засідання педагогічної ради, звернення учасників освітнього процесу, річний план роботи закладу, річний звіт про діяльність закладу)</w:t>
            </w:r>
          </w:p>
        </w:tc>
      </w:tr>
      <w:tr w:rsidR="00700D14" w:rsidRPr="00901C01" w:rsidTr="00E80532">
        <w:trPr>
          <w:trHeight w:val="1088"/>
        </w:trPr>
        <w:tc>
          <w:tcPr>
            <w:tcW w:w="1812" w:type="dxa"/>
            <w:vMerge/>
          </w:tcPr>
          <w:p w:rsidR="00700D14" w:rsidRPr="00E82538" w:rsidRDefault="00700D14" w:rsidP="00692997">
            <w:pPr>
              <w:rPr>
                <w:lang w:val="uk-UA"/>
              </w:rPr>
            </w:pPr>
          </w:p>
        </w:tc>
        <w:tc>
          <w:tcPr>
            <w:tcW w:w="2112" w:type="dxa"/>
            <w:vMerge/>
          </w:tcPr>
          <w:p w:rsidR="00700D14" w:rsidRPr="006D7592" w:rsidRDefault="00700D14" w:rsidP="00692997">
            <w:pPr>
              <w:jc w:val="center"/>
              <w:rPr>
                <w:rFonts w:ascii="Times New Roman" w:hAnsi="Times New Roman" w:cs="Times New Roman"/>
                <w:sz w:val="24"/>
                <w:szCs w:val="24"/>
                <w:lang w:val="uk-UA"/>
              </w:rPr>
            </w:pPr>
          </w:p>
        </w:tc>
        <w:tc>
          <w:tcPr>
            <w:tcW w:w="3301" w:type="dxa"/>
            <w:vMerge/>
          </w:tcPr>
          <w:p w:rsidR="00700D14" w:rsidRPr="004B4DD6" w:rsidRDefault="00700D14" w:rsidP="00692997">
            <w:pPr>
              <w:rPr>
                <w:rFonts w:ascii="Times New Roman" w:hAnsi="Times New Roman" w:cs="Times New Roman"/>
                <w:sz w:val="24"/>
                <w:szCs w:val="24"/>
                <w:lang w:val="uk-UA"/>
              </w:rPr>
            </w:pPr>
          </w:p>
        </w:tc>
        <w:tc>
          <w:tcPr>
            <w:tcW w:w="1559"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Постійно</w:t>
            </w:r>
          </w:p>
        </w:tc>
        <w:tc>
          <w:tcPr>
            <w:tcW w:w="2035"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Фестивалі, екскурсії, відвідування установ культури, участь в районних святах</w:t>
            </w: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Адміністрація закладу, батьківська громада</w:t>
            </w:r>
          </w:p>
        </w:tc>
        <w:tc>
          <w:tcPr>
            <w:tcW w:w="1903" w:type="dxa"/>
            <w:vMerge/>
          </w:tcPr>
          <w:p w:rsidR="00700D14" w:rsidRPr="00E80532" w:rsidRDefault="00700D14" w:rsidP="00692997">
            <w:pPr>
              <w:jc w:val="center"/>
              <w:rPr>
                <w:lang w:val="uk-UA"/>
              </w:rPr>
            </w:pPr>
          </w:p>
        </w:tc>
      </w:tr>
      <w:tr w:rsidR="00700D14" w:rsidRPr="00901C01" w:rsidTr="0033662F">
        <w:trPr>
          <w:trHeight w:val="1256"/>
        </w:trPr>
        <w:tc>
          <w:tcPr>
            <w:tcW w:w="1812" w:type="dxa"/>
            <w:vMerge/>
          </w:tcPr>
          <w:p w:rsidR="00700D14" w:rsidRPr="00E82538" w:rsidRDefault="00700D14" w:rsidP="00692997">
            <w:pPr>
              <w:rPr>
                <w:lang w:val="uk-UA"/>
              </w:rPr>
            </w:pPr>
          </w:p>
        </w:tc>
        <w:tc>
          <w:tcPr>
            <w:tcW w:w="2112" w:type="dxa"/>
            <w:vMerge/>
          </w:tcPr>
          <w:p w:rsidR="00700D14" w:rsidRPr="006D7592" w:rsidRDefault="00700D14" w:rsidP="00692997">
            <w:pPr>
              <w:jc w:val="center"/>
              <w:rPr>
                <w:rFonts w:ascii="Times New Roman" w:hAnsi="Times New Roman" w:cs="Times New Roman"/>
                <w:sz w:val="24"/>
                <w:szCs w:val="24"/>
                <w:lang w:val="uk-UA"/>
              </w:rPr>
            </w:pPr>
          </w:p>
        </w:tc>
        <w:tc>
          <w:tcPr>
            <w:tcW w:w="3301" w:type="dxa"/>
            <w:vMerge/>
          </w:tcPr>
          <w:p w:rsidR="00700D14" w:rsidRPr="006D7592" w:rsidRDefault="00700D14" w:rsidP="00692997">
            <w:pPr>
              <w:rPr>
                <w:rFonts w:ascii="Times New Roman" w:hAnsi="Times New Roman" w:cs="Times New Roman"/>
                <w:sz w:val="24"/>
                <w:szCs w:val="24"/>
              </w:rPr>
            </w:pPr>
          </w:p>
        </w:tc>
        <w:tc>
          <w:tcPr>
            <w:tcW w:w="1559"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Постійно</w:t>
            </w:r>
          </w:p>
        </w:tc>
        <w:tc>
          <w:tcPr>
            <w:tcW w:w="2035"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Участь у міні-проектах</w:t>
            </w: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Батьківська громада</w:t>
            </w:r>
          </w:p>
        </w:tc>
        <w:tc>
          <w:tcPr>
            <w:tcW w:w="1903" w:type="dxa"/>
            <w:vMerge/>
          </w:tcPr>
          <w:p w:rsidR="00700D14" w:rsidRPr="00E80532" w:rsidRDefault="00700D14" w:rsidP="00692997">
            <w:pPr>
              <w:jc w:val="center"/>
              <w:rPr>
                <w:lang w:val="uk-UA"/>
              </w:rPr>
            </w:pPr>
          </w:p>
        </w:tc>
      </w:tr>
      <w:tr w:rsidR="00700D14" w:rsidRPr="00901C01" w:rsidTr="0033662F">
        <w:trPr>
          <w:trHeight w:val="1256"/>
        </w:trPr>
        <w:tc>
          <w:tcPr>
            <w:tcW w:w="1812" w:type="dxa"/>
          </w:tcPr>
          <w:p w:rsidR="00700D14" w:rsidRPr="00E82538" w:rsidRDefault="00700D14" w:rsidP="00692997">
            <w:pPr>
              <w:rPr>
                <w:lang w:val="uk-UA"/>
              </w:rPr>
            </w:pPr>
          </w:p>
        </w:tc>
        <w:tc>
          <w:tcPr>
            <w:tcW w:w="2112"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rPr>
              <w:t>5. Врахування вікових особливостей здобувачів освіти під час розробки режиму роботи закладу та розкладу занять відповідно до їх освітніх потреб.</w:t>
            </w:r>
          </w:p>
        </w:tc>
        <w:tc>
          <w:tcPr>
            <w:tcW w:w="3301" w:type="dxa"/>
          </w:tcPr>
          <w:p w:rsidR="00700D14" w:rsidRPr="002166F3" w:rsidRDefault="00700D14" w:rsidP="00692997">
            <w:pPr>
              <w:rPr>
                <w:rFonts w:ascii="Times New Roman" w:hAnsi="Times New Roman" w:cs="Times New Roman"/>
                <w:sz w:val="24"/>
                <w:szCs w:val="24"/>
              </w:rPr>
            </w:pPr>
            <w:r w:rsidRPr="002166F3">
              <w:rPr>
                <w:rFonts w:ascii="Times New Roman" w:hAnsi="Times New Roman" w:cs="Times New Roman"/>
                <w:sz w:val="24"/>
                <w:szCs w:val="24"/>
              </w:rPr>
              <w:t>Роботу над розкладом спрямквати на ретельне опрацювання освітньої програми, визначення навантаження кожного педагогічного працівника.</w:t>
            </w:r>
          </w:p>
        </w:tc>
        <w:tc>
          <w:tcPr>
            <w:tcW w:w="1559"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rPr>
              <w:t>Щороку (липень</w:t>
            </w:r>
            <w:r w:rsidRPr="002166F3">
              <w:rPr>
                <w:rFonts w:ascii="Times New Roman" w:hAnsi="Times New Roman" w:cs="Times New Roman"/>
                <w:sz w:val="24"/>
                <w:szCs w:val="24"/>
                <w:lang w:val="uk-UA"/>
              </w:rPr>
              <w:t>-</w:t>
            </w:r>
            <w:r w:rsidRPr="002166F3">
              <w:rPr>
                <w:rFonts w:ascii="Times New Roman" w:hAnsi="Times New Roman" w:cs="Times New Roman"/>
                <w:sz w:val="24"/>
                <w:szCs w:val="24"/>
              </w:rPr>
              <w:t>серпень)</w:t>
            </w:r>
          </w:p>
        </w:tc>
        <w:tc>
          <w:tcPr>
            <w:tcW w:w="2035"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rPr>
              <w:t>Розробка та затвердження Розкладу занять</w:t>
            </w:r>
          </w:p>
        </w:tc>
        <w:tc>
          <w:tcPr>
            <w:tcW w:w="2152"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rPr>
              <w:t>Адміністрація закладу, ПК</w:t>
            </w:r>
          </w:p>
        </w:tc>
        <w:tc>
          <w:tcPr>
            <w:tcW w:w="1903" w:type="dxa"/>
          </w:tcPr>
          <w:p w:rsidR="00700D14" w:rsidRPr="002166F3" w:rsidRDefault="00700D14" w:rsidP="00692997">
            <w:pPr>
              <w:jc w:val="center"/>
              <w:rPr>
                <w:rFonts w:ascii="Times New Roman" w:hAnsi="Times New Roman" w:cs="Times New Roman"/>
                <w:sz w:val="24"/>
                <w:szCs w:val="24"/>
              </w:rPr>
            </w:pPr>
            <w:r w:rsidRPr="002166F3">
              <w:rPr>
                <w:rFonts w:ascii="Times New Roman" w:hAnsi="Times New Roman" w:cs="Times New Roman"/>
                <w:sz w:val="24"/>
                <w:szCs w:val="24"/>
              </w:rPr>
              <w:t xml:space="preserve">Вивчення документації (режим роботи закладу, розклад занять, освітня програма) </w:t>
            </w:r>
          </w:p>
          <w:p w:rsidR="00700D14" w:rsidRPr="002166F3" w:rsidRDefault="00700D14" w:rsidP="00692997">
            <w:pPr>
              <w:jc w:val="center"/>
              <w:rPr>
                <w:rFonts w:ascii="Times New Roman" w:hAnsi="Times New Roman" w:cs="Times New Roman"/>
                <w:sz w:val="24"/>
                <w:szCs w:val="24"/>
              </w:rPr>
            </w:pPr>
          </w:p>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rPr>
              <w:t xml:space="preserve">Опитування (акетування учтів і батьків, інтерв’ю з </w:t>
            </w:r>
            <w:r w:rsidRPr="002166F3">
              <w:rPr>
                <w:rFonts w:ascii="Times New Roman" w:hAnsi="Times New Roman" w:cs="Times New Roman"/>
                <w:sz w:val="24"/>
                <w:szCs w:val="24"/>
              </w:rPr>
              <w:lastRenderedPageBreak/>
              <w:t>представником самоврядування)</w:t>
            </w:r>
          </w:p>
        </w:tc>
      </w:tr>
      <w:tr w:rsidR="00700D14" w:rsidRPr="00901C01" w:rsidTr="002166F3">
        <w:trPr>
          <w:trHeight w:val="3600"/>
        </w:trPr>
        <w:tc>
          <w:tcPr>
            <w:tcW w:w="1812" w:type="dxa"/>
            <w:vMerge w:val="restart"/>
          </w:tcPr>
          <w:p w:rsidR="00700D14" w:rsidRDefault="00700D14" w:rsidP="00692997">
            <w:pPr>
              <w:rPr>
                <w:lang w:val="uk-UA"/>
              </w:rPr>
            </w:pPr>
          </w:p>
          <w:p w:rsidR="00700D14" w:rsidRDefault="00700D14" w:rsidP="00692997">
            <w:pPr>
              <w:rPr>
                <w:lang w:val="uk-UA"/>
              </w:rPr>
            </w:pPr>
          </w:p>
          <w:p w:rsidR="00700D14" w:rsidRDefault="00700D14" w:rsidP="00692997">
            <w:pPr>
              <w:rPr>
                <w:lang w:val="uk-UA"/>
              </w:rPr>
            </w:pPr>
          </w:p>
          <w:p w:rsidR="00700D14" w:rsidRDefault="00700D14" w:rsidP="00692997">
            <w:pPr>
              <w:rPr>
                <w:lang w:val="uk-UA"/>
              </w:rPr>
            </w:pPr>
          </w:p>
          <w:p w:rsidR="00700D14" w:rsidRPr="00E82538" w:rsidRDefault="00700D14" w:rsidP="00692997">
            <w:pPr>
              <w:rPr>
                <w:lang w:val="uk-UA"/>
              </w:rPr>
            </w:pPr>
          </w:p>
        </w:tc>
        <w:tc>
          <w:tcPr>
            <w:tcW w:w="2112" w:type="dxa"/>
            <w:vMerge w:val="restart"/>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lang w:val="uk-UA"/>
              </w:rPr>
              <w:t>6. Створення умов для реалізації індивідуальних освітніх траєкторій здобувачів освіти.</w:t>
            </w:r>
          </w:p>
        </w:tc>
        <w:tc>
          <w:tcPr>
            <w:tcW w:w="3301" w:type="dxa"/>
          </w:tcPr>
          <w:p w:rsidR="00700D14" w:rsidRPr="002166F3" w:rsidRDefault="00700D14" w:rsidP="00692997">
            <w:pPr>
              <w:rPr>
                <w:rFonts w:ascii="Times New Roman" w:hAnsi="Times New Roman" w:cs="Times New Roman"/>
                <w:sz w:val="24"/>
                <w:szCs w:val="24"/>
              </w:rPr>
            </w:pPr>
            <w:r w:rsidRPr="002166F3">
              <w:rPr>
                <w:rFonts w:ascii="Times New Roman" w:hAnsi="Times New Roman" w:cs="Times New Roman"/>
                <w:sz w:val="24"/>
                <w:szCs w:val="24"/>
              </w:rPr>
              <w:t>Визначення індивідуальної освітньої траєкторії та індивідуального навчального плану.</w:t>
            </w:r>
          </w:p>
          <w:p w:rsidR="00700D14" w:rsidRPr="002166F3" w:rsidRDefault="00700D14" w:rsidP="00692997">
            <w:pPr>
              <w:rPr>
                <w:rFonts w:ascii="Times New Roman" w:hAnsi="Times New Roman" w:cs="Times New Roman"/>
                <w:sz w:val="24"/>
                <w:szCs w:val="24"/>
              </w:rPr>
            </w:pPr>
          </w:p>
          <w:p w:rsidR="00700D14" w:rsidRPr="002166F3" w:rsidRDefault="00700D14" w:rsidP="00692997">
            <w:pPr>
              <w:rPr>
                <w:rFonts w:ascii="Times New Roman" w:hAnsi="Times New Roman" w:cs="Times New Roman"/>
                <w:sz w:val="24"/>
                <w:szCs w:val="24"/>
              </w:rPr>
            </w:pPr>
            <w:r w:rsidRPr="002166F3">
              <w:rPr>
                <w:rFonts w:ascii="Times New Roman" w:hAnsi="Times New Roman" w:cs="Times New Roman"/>
                <w:sz w:val="24"/>
                <w:szCs w:val="24"/>
              </w:rPr>
              <w:t xml:space="preserve">Контроль за дотриманням академічної доброчесності здобувачами освіти. </w:t>
            </w:r>
          </w:p>
          <w:p w:rsidR="00700D14" w:rsidRPr="002166F3" w:rsidRDefault="00700D14" w:rsidP="00692997">
            <w:pPr>
              <w:rPr>
                <w:rFonts w:ascii="Times New Roman" w:hAnsi="Times New Roman" w:cs="Times New Roman"/>
                <w:sz w:val="24"/>
                <w:szCs w:val="24"/>
              </w:rPr>
            </w:pPr>
          </w:p>
          <w:p w:rsidR="00700D14" w:rsidRPr="002166F3" w:rsidRDefault="00700D14" w:rsidP="00692997">
            <w:pPr>
              <w:rPr>
                <w:rFonts w:ascii="Times New Roman" w:hAnsi="Times New Roman" w:cs="Times New Roman"/>
                <w:sz w:val="24"/>
                <w:szCs w:val="24"/>
              </w:rPr>
            </w:pPr>
            <w:r w:rsidRPr="002166F3">
              <w:rPr>
                <w:rFonts w:ascii="Times New Roman" w:hAnsi="Times New Roman" w:cs="Times New Roman"/>
                <w:sz w:val="24"/>
                <w:szCs w:val="24"/>
              </w:rPr>
              <w:t>Справедливе оцінювання результатів навчання за прозорими критеріями.</w:t>
            </w:r>
          </w:p>
          <w:p w:rsidR="00700D14" w:rsidRPr="002166F3" w:rsidRDefault="00700D14" w:rsidP="00692997">
            <w:pPr>
              <w:rPr>
                <w:rFonts w:ascii="Times New Roman" w:hAnsi="Times New Roman" w:cs="Times New Roman"/>
                <w:sz w:val="24"/>
                <w:szCs w:val="24"/>
              </w:rPr>
            </w:pPr>
          </w:p>
          <w:p w:rsidR="00700D14" w:rsidRPr="002166F3" w:rsidRDefault="00700D14" w:rsidP="00692997">
            <w:pPr>
              <w:rPr>
                <w:rFonts w:ascii="Times New Roman" w:hAnsi="Times New Roman" w:cs="Times New Roman"/>
                <w:sz w:val="24"/>
                <w:szCs w:val="24"/>
                <w:lang w:val="uk-UA"/>
              </w:rPr>
            </w:pPr>
          </w:p>
        </w:tc>
        <w:tc>
          <w:tcPr>
            <w:tcW w:w="1559"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lang w:val="uk-UA"/>
              </w:rPr>
              <w:t>Протягом навчального року</w:t>
            </w:r>
          </w:p>
        </w:tc>
        <w:tc>
          <w:tcPr>
            <w:tcW w:w="2035"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rPr>
              <w:t>Індивідуальні навчальні плани (а також через індивідуальні завдання окремим учням, визначення освітньої мети для конкретної дитини).</w:t>
            </w:r>
          </w:p>
        </w:tc>
        <w:tc>
          <w:tcPr>
            <w:tcW w:w="2152"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lang w:val="uk-UA"/>
              </w:rPr>
              <w:t>Педагогічні працівники</w:t>
            </w:r>
          </w:p>
        </w:tc>
        <w:tc>
          <w:tcPr>
            <w:tcW w:w="1903" w:type="dxa"/>
            <w:vMerge w:val="restart"/>
          </w:tcPr>
          <w:p w:rsidR="00700D14" w:rsidRPr="002166F3" w:rsidRDefault="00700D14" w:rsidP="00692997">
            <w:pPr>
              <w:jc w:val="center"/>
              <w:rPr>
                <w:rFonts w:ascii="Times New Roman" w:hAnsi="Times New Roman" w:cs="Times New Roman"/>
                <w:sz w:val="24"/>
                <w:szCs w:val="24"/>
              </w:rPr>
            </w:pPr>
            <w:r w:rsidRPr="002166F3">
              <w:rPr>
                <w:rFonts w:ascii="Times New Roman" w:hAnsi="Times New Roman" w:cs="Times New Roman"/>
                <w:sz w:val="24"/>
                <w:szCs w:val="24"/>
              </w:rPr>
              <w:t>Вивчення документації (Положення про академічну доброчесність, протоколи</w:t>
            </w:r>
          </w:p>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rPr>
              <w:t>засідань педагогічних рад, річний план роботи закладу, річний звіт про діяльність закладу) Спостереження (за освітнім середовищем, за навчальним заняттям) Опитування (анкетування учасників освітнього процесу)</w:t>
            </w:r>
          </w:p>
        </w:tc>
      </w:tr>
      <w:tr w:rsidR="00700D14" w:rsidRPr="00901C01" w:rsidTr="002166F3">
        <w:trPr>
          <w:trHeight w:val="1220"/>
        </w:trPr>
        <w:tc>
          <w:tcPr>
            <w:tcW w:w="1812" w:type="dxa"/>
            <w:vMerge/>
          </w:tcPr>
          <w:p w:rsidR="00700D14" w:rsidRPr="00E82538" w:rsidRDefault="00700D14" w:rsidP="00692997">
            <w:pPr>
              <w:rPr>
                <w:lang w:val="uk-UA"/>
              </w:rPr>
            </w:pPr>
          </w:p>
        </w:tc>
        <w:tc>
          <w:tcPr>
            <w:tcW w:w="2112" w:type="dxa"/>
            <w:vMerge/>
          </w:tcPr>
          <w:p w:rsidR="00700D14" w:rsidRPr="00E80532" w:rsidRDefault="00700D14" w:rsidP="00692997">
            <w:pPr>
              <w:jc w:val="center"/>
              <w:rPr>
                <w:lang w:val="uk-UA"/>
              </w:rPr>
            </w:pPr>
          </w:p>
        </w:tc>
        <w:tc>
          <w:tcPr>
            <w:tcW w:w="3301" w:type="dxa"/>
          </w:tcPr>
          <w:p w:rsidR="00700D14" w:rsidRPr="002166F3" w:rsidRDefault="00700D14" w:rsidP="00692997">
            <w:pPr>
              <w:rPr>
                <w:rFonts w:ascii="Times New Roman" w:hAnsi="Times New Roman" w:cs="Times New Roman"/>
                <w:sz w:val="24"/>
                <w:szCs w:val="24"/>
              </w:rPr>
            </w:pPr>
            <w:r w:rsidRPr="002166F3">
              <w:rPr>
                <w:rFonts w:ascii="Times New Roman" w:hAnsi="Times New Roman" w:cs="Times New Roman"/>
                <w:sz w:val="24"/>
                <w:szCs w:val="24"/>
              </w:rPr>
              <w:t>Розроблення та оприлюднення положення про академічну доброчесність.</w:t>
            </w:r>
          </w:p>
        </w:tc>
        <w:tc>
          <w:tcPr>
            <w:tcW w:w="1559"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lang w:val="uk-UA"/>
              </w:rPr>
              <w:t>Березень 2021</w:t>
            </w:r>
          </w:p>
        </w:tc>
        <w:tc>
          <w:tcPr>
            <w:tcW w:w="2035"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lang w:val="uk-UA"/>
              </w:rPr>
              <w:t>Засідання педагогічної ради</w:t>
            </w:r>
          </w:p>
        </w:tc>
        <w:tc>
          <w:tcPr>
            <w:tcW w:w="2152" w:type="dxa"/>
            <w:vMerge w:val="restart"/>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lang w:val="uk-UA"/>
              </w:rPr>
              <w:t>Адміністрація закладу</w:t>
            </w:r>
          </w:p>
        </w:tc>
        <w:tc>
          <w:tcPr>
            <w:tcW w:w="1903" w:type="dxa"/>
            <w:vMerge/>
          </w:tcPr>
          <w:p w:rsidR="00700D14" w:rsidRPr="002166F3" w:rsidRDefault="00700D14" w:rsidP="00692997">
            <w:pPr>
              <w:jc w:val="center"/>
              <w:rPr>
                <w:rFonts w:ascii="Times New Roman" w:hAnsi="Times New Roman" w:cs="Times New Roman"/>
                <w:sz w:val="24"/>
                <w:szCs w:val="24"/>
              </w:rPr>
            </w:pPr>
          </w:p>
        </w:tc>
      </w:tr>
      <w:tr w:rsidR="00700D14" w:rsidRPr="00901C01" w:rsidTr="0033662F">
        <w:trPr>
          <w:trHeight w:val="1323"/>
        </w:trPr>
        <w:tc>
          <w:tcPr>
            <w:tcW w:w="1812" w:type="dxa"/>
            <w:vMerge/>
          </w:tcPr>
          <w:p w:rsidR="00700D14" w:rsidRPr="00E82538" w:rsidRDefault="00700D14" w:rsidP="00692997">
            <w:pPr>
              <w:rPr>
                <w:lang w:val="uk-UA"/>
              </w:rPr>
            </w:pPr>
          </w:p>
        </w:tc>
        <w:tc>
          <w:tcPr>
            <w:tcW w:w="2112" w:type="dxa"/>
            <w:vMerge/>
          </w:tcPr>
          <w:p w:rsidR="00700D14" w:rsidRPr="00E80532" w:rsidRDefault="00700D14" w:rsidP="00692997">
            <w:pPr>
              <w:jc w:val="center"/>
              <w:rPr>
                <w:lang w:val="uk-UA"/>
              </w:rPr>
            </w:pPr>
          </w:p>
        </w:tc>
        <w:tc>
          <w:tcPr>
            <w:tcW w:w="3301" w:type="dxa"/>
          </w:tcPr>
          <w:p w:rsidR="00700D14" w:rsidRPr="002166F3" w:rsidRDefault="00700D14" w:rsidP="00692997">
            <w:pPr>
              <w:rPr>
                <w:rFonts w:ascii="Times New Roman" w:hAnsi="Times New Roman" w:cs="Times New Roman"/>
                <w:sz w:val="24"/>
                <w:szCs w:val="24"/>
              </w:rPr>
            </w:pPr>
            <w:r w:rsidRPr="002166F3">
              <w:rPr>
                <w:rFonts w:ascii="Times New Roman" w:hAnsi="Times New Roman" w:cs="Times New Roman"/>
                <w:sz w:val="24"/>
                <w:szCs w:val="24"/>
              </w:rPr>
              <w:t>Виявлення порушень академічної доброчесності та заходи для протидії їм відповідно до частини 6 ст.42 Закону України «Про освіту»</w:t>
            </w:r>
          </w:p>
        </w:tc>
        <w:tc>
          <w:tcPr>
            <w:tcW w:w="1559" w:type="dxa"/>
          </w:tcPr>
          <w:p w:rsidR="00700D14" w:rsidRPr="002166F3" w:rsidRDefault="00700D14" w:rsidP="00692997">
            <w:pPr>
              <w:jc w:val="center"/>
              <w:rPr>
                <w:rFonts w:ascii="Times New Roman" w:hAnsi="Times New Roman" w:cs="Times New Roman"/>
                <w:sz w:val="24"/>
                <w:szCs w:val="24"/>
                <w:lang w:val="uk-UA"/>
              </w:rPr>
            </w:pPr>
            <w:r w:rsidRPr="002166F3">
              <w:rPr>
                <w:rFonts w:ascii="Times New Roman" w:hAnsi="Times New Roman" w:cs="Times New Roman"/>
                <w:sz w:val="24"/>
                <w:szCs w:val="24"/>
                <w:lang w:val="uk-UA"/>
              </w:rPr>
              <w:t>Протягом навчального року</w:t>
            </w:r>
          </w:p>
        </w:tc>
        <w:tc>
          <w:tcPr>
            <w:tcW w:w="2035" w:type="dxa"/>
          </w:tcPr>
          <w:p w:rsidR="00700D14" w:rsidRPr="002166F3" w:rsidRDefault="00700D14" w:rsidP="00692997">
            <w:pPr>
              <w:jc w:val="center"/>
              <w:rPr>
                <w:rFonts w:ascii="Times New Roman" w:hAnsi="Times New Roman" w:cs="Times New Roman"/>
                <w:sz w:val="24"/>
                <w:szCs w:val="24"/>
              </w:rPr>
            </w:pPr>
            <w:r w:rsidRPr="002166F3">
              <w:rPr>
                <w:rFonts w:ascii="Times New Roman" w:hAnsi="Times New Roman" w:cs="Times New Roman"/>
                <w:sz w:val="24"/>
                <w:szCs w:val="24"/>
              </w:rPr>
              <w:t xml:space="preserve">Індивідуальні навчальні плани </w:t>
            </w:r>
          </w:p>
        </w:tc>
        <w:tc>
          <w:tcPr>
            <w:tcW w:w="2152" w:type="dxa"/>
            <w:vMerge/>
          </w:tcPr>
          <w:p w:rsidR="00700D14" w:rsidRPr="002166F3" w:rsidRDefault="00700D14" w:rsidP="00692997">
            <w:pPr>
              <w:jc w:val="center"/>
              <w:rPr>
                <w:rFonts w:ascii="Times New Roman" w:hAnsi="Times New Roman" w:cs="Times New Roman"/>
                <w:sz w:val="24"/>
                <w:szCs w:val="24"/>
                <w:lang w:val="uk-UA"/>
              </w:rPr>
            </w:pPr>
          </w:p>
        </w:tc>
        <w:tc>
          <w:tcPr>
            <w:tcW w:w="1903" w:type="dxa"/>
            <w:vMerge/>
          </w:tcPr>
          <w:p w:rsidR="00700D14" w:rsidRPr="002166F3" w:rsidRDefault="00700D14" w:rsidP="00692997">
            <w:pPr>
              <w:jc w:val="center"/>
              <w:rPr>
                <w:rFonts w:ascii="Times New Roman" w:hAnsi="Times New Roman" w:cs="Times New Roman"/>
                <w:sz w:val="24"/>
                <w:szCs w:val="24"/>
              </w:rPr>
            </w:pPr>
          </w:p>
        </w:tc>
      </w:tr>
      <w:tr w:rsidR="00700D14" w:rsidRPr="00901C01" w:rsidTr="002166F3">
        <w:trPr>
          <w:trHeight w:val="3951"/>
        </w:trPr>
        <w:tc>
          <w:tcPr>
            <w:tcW w:w="1812" w:type="dxa"/>
            <w:vMerge w:val="restart"/>
          </w:tcPr>
          <w:p w:rsidR="00700D14" w:rsidRPr="006D7592" w:rsidRDefault="00700D14" w:rsidP="00692997">
            <w:pPr>
              <w:rPr>
                <w:rFonts w:ascii="Times New Roman" w:hAnsi="Times New Roman" w:cs="Times New Roman"/>
                <w:sz w:val="24"/>
                <w:szCs w:val="24"/>
                <w:lang w:val="uk-UA"/>
              </w:rPr>
            </w:pPr>
            <w:r w:rsidRPr="006D7592">
              <w:rPr>
                <w:rFonts w:ascii="Times New Roman" w:hAnsi="Times New Roman" w:cs="Times New Roman"/>
                <w:sz w:val="24"/>
                <w:szCs w:val="24"/>
              </w:rPr>
              <w:lastRenderedPageBreak/>
              <w:t>4.5. Формування та забезпечення реалізації політики академічної доброчесності</w:t>
            </w:r>
          </w:p>
        </w:tc>
        <w:tc>
          <w:tcPr>
            <w:tcW w:w="2112"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1. Впровадження політики академічної доброчесності.</w:t>
            </w: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Посилання на джерела інформації у разі використання ідей, розробок, тверджень, відомостей, дотримання норм законодавства по авторське право і суміжні права.</w:t>
            </w:r>
          </w:p>
          <w:p w:rsidR="00700D14" w:rsidRPr="006D7592" w:rsidRDefault="00700D14" w:rsidP="00692997">
            <w:pPr>
              <w:rPr>
                <w:rFonts w:ascii="Times New Roman" w:hAnsi="Times New Roman" w:cs="Times New Roman"/>
                <w:sz w:val="24"/>
                <w:szCs w:val="24"/>
              </w:rPr>
            </w:pPr>
          </w:p>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Надання достовірної інформації про методики і результати досліджень, джерела використання інформації та власну педагогічну (науковопедагогічну, творчу) діяльність.</w:t>
            </w:r>
          </w:p>
        </w:tc>
        <w:tc>
          <w:tcPr>
            <w:tcW w:w="1559"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Постійно</w:t>
            </w:r>
          </w:p>
        </w:tc>
        <w:tc>
          <w:tcPr>
            <w:tcW w:w="2035"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Освітній процес</w:t>
            </w:r>
          </w:p>
        </w:tc>
        <w:tc>
          <w:tcPr>
            <w:tcW w:w="2152" w:type="dxa"/>
            <w:vMerge w:val="restart"/>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Педагогічні працівники</w:t>
            </w:r>
          </w:p>
        </w:tc>
        <w:tc>
          <w:tcPr>
            <w:tcW w:w="1903" w:type="dxa"/>
            <w:vMerge w:val="restart"/>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Вивчення документації (Положення про академічну доброчесність,</w:t>
            </w:r>
            <w:r w:rsidRPr="006D7592">
              <w:rPr>
                <w:rFonts w:ascii="Times New Roman" w:hAnsi="Times New Roman" w:cs="Times New Roman"/>
                <w:sz w:val="24"/>
                <w:szCs w:val="24"/>
                <w:lang w:val="uk-UA"/>
              </w:rPr>
              <w:t xml:space="preserve"> протоколи </w:t>
            </w:r>
            <w:r w:rsidRPr="006D7592">
              <w:rPr>
                <w:rFonts w:ascii="Times New Roman" w:hAnsi="Times New Roman" w:cs="Times New Roman"/>
                <w:sz w:val="24"/>
                <w:szCs w:val="24"/>
              </w:rPr>
              <w:t xml:space="preserve">засідань педагогічних рад, річний план роботи закладу, річний звіт про діяльність закладу) </w:t>
            </w: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 xml:space="preserve">Спостереження (за освітнім середовищем, за навчальним заняттям) </w:t>
            </w:r>
          </w:p>
          <w:p w:rsidR="00700D14" w:rsidRPr="006D7592" w:rsidRDefault="00700D14" w:rsidP="00692997">
            <w:pPr>
              <w:jc w:val="center"/>
              <w:rPr>
                <w:rFonts w:ascii="Times New Roman" w:hAnsi="Times New Roman" w:cs="Times New Roman"/>
                <w:sz w:val="24"/>
                <w:szCs w:val="24"/>
              </w:rPr>
            </w:pPr>
          </w:p>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Опитування (анкетування учасників освітнього процесу)</w:t>
            </w:r>
          </w:p>
        </w:tc>
      </w:tr>
      <w:tr w:rsidR="00700D14" w:rsidRPr="00901C01" w:rsidTr="002166F3">
        <w:trPr>
          <w:trHeight w:val="686"/>
        </w:trPr>
        <w:tc>
          <w:tcPr>
            <w:tcW w:w="1812" w:type="dxa"/>
            <w:vMerge/>
          </w:tcPr>
          <w:p w:rsidR="00700D14" w:rsidRPr="006D7592" w:rsidRDefault="00700D14" w:rsidP="00692997">
            <w:pPr>
              <w:rPr>
                <w:rFonts w:ascii="Times New Roman" w:hAnsi="Times New Roman" w:cs="Times New Roman"/>
                <w:sz w:val="24"/>
                <w:szCs w:val="24"/>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Контроль за дотриманням академічної доброчесності здобувачами освіти.</w:t>
            </w:r>
          </w:p>
        </w:tc>
        <w:tc>
          <w:tcPr>
            <w:tcW w:w="1559" w:type="dxa"/>
            <w:vMerge/>
          </w:tcPr>
          <w:p w:rsidR="00700D14" w:rsidRPr="006D7592" w:rsidRDefault="00700D14" w:rsidP="00692997">
            <w:pPr>
              <w:jc w:val="center"/>
              <w:rPr>
                <w:rFonts w:ascii="Times New Roman" w:hAnsi="Times New Roman" w:cs="Times New Roman"/>
                <w:sz w:val="24"/>
                <w:szCs w:val="24"/>
                <w:lang w:val="uk-UA"/>
              </w:rPr>
            </w:pPr>
          </w:p>
        </w:tc>
        <w:tc>
          <w:tcPr>
            <w:tcW w:w="2035" w:type="dxa"/>
            <w:vMerge/>
          </w:tcPr>
          <w:p w:rsidR="00700D14" w:rsidRPr="006D7592" w:rsidRDefault="00700D14" w:rsidP="00692997">
            <w:pPr>
              <w:jc w:val="center"/>
              <w:rPr>
                <w:rFonts w:ascii="Times New Roman" w:hAnsi="Times New Roman" w:cs="Times New Roman"/>
                <w:sz w:val="24"/>
                <w:szCs w:val="24"/>
                <w:lang w:val="uk-UA"/>
              </w:rPr>
            </w:pPr>
          </w:p>
        </w:tc>
        <w:tc>
          <w:tcPr>
            <w:tcW w:w="2152" w:type="dxa"/>
            <w:vMerge/>
          </w:tcPr>
          <w:p w:rsidR="00700D14" w:rsidRPr="006D7592" w:rsidRDefault="00700D14" w:rsidP="00692997">
            <w:pPr>
              <w:jc w:val="center"/>
              <w:rPr>
                <w:rFonts w:ascii="Times New Roman" w:hAnsi="Times New Roman" w:cs="Times New Roman"/>
                <w:sz w:val="24"/>
                <w:szCs w:val="24"/>
                <w:lang w:val="uk-UA"/>
              </w:rPr>
            </w:pPr>
          </w:p>
        </w:tc>
        <w:tc>
          <w:tcPr>
            <w:tcW w:w="1903" w:type="dxa"/>
            <w:vMerge/>
          </w:tcPr>
          <w:p w:rsidR="00700D14" w:rsidRPr="006D7592" w:rsidRDefault="00700D14" w:rsidP="00692997">
            <w:pPr>
              <w:jc w:val="center"/>
              <w:rPr>
                <w:rFonts w:ascii="Times New Roman" w:hAnsi="Times New Roman" w:cs="Times New Roman"/>
                <w:sz w:val="24"/>
                <w:szCs w:val="24"/>
              </w:rPr>
            </w:pPr>
          </w:p>
        </w:tc>
      </w:tr>
      <w:tr w:rsidR="00700D14" w:rsidRPr="00901C01" w:rsidTr="002166F3">
        <w:trPr>
          <w:trHeight w:val="820"/>
        </w:trPr>
        <w:tc>
          <w:tcPr>
            <w:tcW w:w="1812" w:type="dxa"/>
            <w:vMerge/>
          </w:tcPr>
          <w:p w:rsidR="00700D14" w:rsidRPr="006D7592" w:rsidRDefault="00700D14" w:rsidP="00692997">
            <w:pPr>
              <w:rPr>
                <w:rFonts w:ascii="Times New Roman" w:hAnsi="Times New Roman" w:cs="Times New Roman"/>
                <w:sz w:val="24"/>
                <w:szCs w:val="24"/>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Справедливе оцінювання результатів навчання за прозорими критеріями.</w:t>
            </w:r>
          </w:p>
        </w:tc>
        <w:tc>
          <w:tcPr>
            <w:tcW w:w="1559" w:type="dxa"/>
            <w:vMerge/>
          </w:tcPr>
          <w:p w:rsidR="00700D14" w:rsidRPr="006D7592" w:rsidRDefault="00700D14" w:rsidP="00692997">
            <w:pPr>
              <w:jc w:val="center"/>
              <w:rPr>
                <w:rFonts w:ascii="Times New Roman" w:hAnsi="Times New Roman" w:cs="Times New Roman"/>
                <w:sz w:val="24"/>
                <w:szCs w:val="24"/>
                <w:lang w:val="uk-UA"/>
              </w:rPr>
            </w:pPr>
          </w:p>
        </w:tc>
        <w:tc>
          <w:tcPr>
            <w:tcW w:w="2035" w:type="dxa"/>
            <w:vMerge/>
          </w:tcPr>
          <w:p w:rsidR="00700D14" w:rsidRPr="006D7592" w:rsidRDefault="00700D14" w:rsidP="00692997">
            <w:pPr>
              <w:jc w:val="center"/>
              <w:rPr>
                <w:rFonts w:ascii="Times New Roman" w:hAnsi="Times New Roman" w:cs="Times New Roman"/>
                <w:sz w:val="24"/>
                <w:szCs w:val="24"/>
                <w:lang w:val="uk-UA"/>
              </w:rPr>
            </w:pPr>
          </w:p>
        </w:tc>
        <w:tc>
          <w:tcPr>
            <w:tcW w:w="2152" w:type="dxa"/>
            <w:vMerge/>
          </w:tcPr>
          <w:p w:rsidR="00700D14" w:rsidRPr="006D7592" w:rsidRDefault="00700D14" w:rsidP="00692997">
            <w:pPr>
              <w:jc w:val="center"/>
              <w:rPr>
                <w:rFonts w:ascii="Times New Roman" w:hAnsi="Times New Roman" w:cs="Times New Roman"/>
                <w:sz w:val="24"/>
                <w:szCs w:val="24"/>
                <w:lang w:val="uk-UA"/>
              </w:rPr>
            </w:pPr>
          </w:p>
        </w:tc>
        <w:tc>
          <w:tcPr>
            <w:tcW w:w="1903" w:type="dxa"/>
            <w:vMerge/>
          </w:tcPr>
          <w:p w:rsidR="00700D14" w:rsidRPr="006D7592" w:rsidRDefault="00700D14" w:rsidP="00692997">
            <w:pPr>
              <w:jc w:val="center"/>
              <w:rPr>
                <w:rFonts w:ascii="Times New Roman" w:hAnsi="Times New Roman" w:cs="Times New Roman"/>
                <w:sz w:val="24"/>
                <w:szCs w:val="24"/>
              </w:rPr>
            </w:pPr>
          </w:p>
        </w:tc>
      </w:tr>
      <w:tr w:rsidR="00700D14" w:rsidRPr="00901C01" w:rsidTr="002166F3">
        <w:trPr>
          <w:trHeight w:val="925"/>
        </w:trPr>
        <w:tc>
          <w:tcPr>
            <w:tcW w:w="1812" w:type="dxa"/>
            <w:vMerge/>
          </w:tcPr>
          <w:p w:rsidR="00700D14" w:rsidRPr="006D7592" w:rsidRDefault="00700D14" w:rsidP="00692997">
            <w:pPr>
              <w:rPr>
                <w:rFonts w:ascii="Times New Roman" w:hAnsi="Times New Roman" w:cs="Times New Roman"/>
                <w:sz w:val="24"/>
                <w:szCs w:val="24"/>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692997">
            <w:pPr>
              <w:rPr>
                <w:rFonts w:ascii="Times New Roman" w:hAnsi="Times New Roman" w:cs="Times New Roman"/>
                <w:sz w:val="24"/>
                <w:szCs w:val="24"/>
              </w:rPr>
            </w:pPr>
            <w:r w:rsidRPr="006D7592">
              <w:rPr>
                <w:rFonts w:ascii="Times New Roman" w:hAnsi="Times New Roman" w:cs="Times New Roman"/>
                <w:sz w:val="24"/>
                <w:szCs w:val="24"/>
              </w:rPr>
              <w:t>Розроблення та оприлюднення положення про академічну доброчесність.</w:t>
            </w:r>
          </w:p>
          <w:p w:rsidR="00700D14" w:rsidRPr="006D7592" w:rsidRDefault="00700D14" w:rsidP="00692997">
            <w:pPr>
              <w:rPr>
                <w:rFonts w:ascii="Times New Roman" w:hAnsi="Times New Roman" w:cs="Times New Roman"/>
                <w:sz w:val="24"/>
                <w:szCs w:val="24"/>
              </w:rPr>
            </w:pPr>
          </w:p>
        </w:tc>
        <w:tc>
          <w:tcPr>
            <w:tcW w:w="1559"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Березень 2021</w:t>
            </w:r>
          </w:p>
        </w:tc>
        <w:tc>
          <w:tcPr>
            <w:tcW w:w="2035"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Засіданні педагогічної ради</w:t>
            </w: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Адміністрація закладу</w:t>
            </w:r>
          </w:p>
        </w:tc>
        <w:tc>
          <w:tcPr>
            <w:tcW w:w="1903" w:type="dxa"/>
            <w:vMerge/>
          </w:tcPr>
          <w:p w:rsidR="00700D14" w:rsidRPr="006D7592" w:rsidRDefault="00700D14" w:rsidP="00692997">
            <w:pPr>
              <w:jc w:val="center"/>
              <w:rPr>
                <w:rFonts w:ascii="Times New Roman" w:hAnsi="Times New Roman" w:cs="Times New Roman"/>
                <w:sz w:val="24"/>
                <w:szCs w:val="24"/>
              </w:rPr>
            </w:pPr>
          </w:p>
        </w:tc>
      </w:tr>
      <w:tr w:rsidR="00700D14" w:rsidRPr="00901C01" w:rsidTr="0033662F">
        <w:trPr>
          <w:trHeight w:val="938"/>
        </w:trPr>
        <w:tc>
          <w:tcPr>
            <w:tcW w:w="1812" w:type="dxa"/>
            <w:vMerge/>
          </w:tcPr>
          <w:p w:rsidR="00700D14" w:rsidRPr="006D7592" w:rsidRDefault="00700D14" w:rsidP="00692997">
            <w:pPr>
              <w:rPr>
                <w:rFonts w:ascii="Times New Roman" w:hAnsi="Times New Roman" w:cs="Times New Roman"/>
                <w:sz w:val="24"/>
                <w:szCs w:val="24"/>
              </w:rPr>
            </w:pPr>
          </w:p>
        </w:tc>
        <w:tc>
          <w:tcPr>
            <w:tcW w:w="2112" w:type="dxa"/>
            <w:vMerge/>
          </w:tcPr>
          <w:p w:rsidR="00700D14" w:rsidRPr="006D7592" w:rsidRDefault="00700D14" w:rsidP="00692997">
            <w:pPr>
              <w:jc w:val="center"/>
              <w:rPr>
                <w:rFonts w:ascii="Times New Roman" w:hAnsi="Times New Roman" w:cs="Times New Roman"/>
                <w:sz w:val="24"/>
                <w:szCs w:val="24"/>
              </w:rPr>
            </w:pPr>
          </w:p>
        </w:tc>
        <w:tc>
          <w:tcPr>
            <w:tcW w:w="3301" w:type="dxa"/>
          </w:tcPr>
          <w:p w:rsidR="00700D14" w:rsidRPr="006D7592" w:rsidRDefault="00700D14" w:rsidP="002166F3">
            <w:pPr>
              <w:rPr>
                <w:rFonts w:ascii="Times New Roman" w:hAnsi="Times New Roman" w:cs="Times New Roman"/>
                <w:sz w:val="24"/>
                <w:szCs w:val="24"/>
              </w:rPr>
            </w:pPr>
            <w:r w:rsidRPr="006D7592">
              <w:rPr>
                <w:rFonts w:ascii="Times New Roman" w:hAnsi="Times New Roman" w:cs="Times New Roman"/>
                <w:sz w:val="24"/>
                <w:szCs w:val="24"/>
              </w:rPr>
              <w:t>Виявлення порушень академічної доброчесності та заходи для протидії їм відповідно до частини 6 ст.42 Закону України «Про освіту»</w:t>
            </w:r>
          </w:p>
          <w:p w:rsidR="00700D14" w:rsidRPr="006D7592" w:rsidRDefault="00700D14" w:rsidP="00692997">
            <w:pPr>
              <w:rPr>
                <w:rFonts w:ascii="Times New Roman" w:hAnsi="Times New Roman" w:cs="Times New Roman"/>
                <w:sz w:val="24"/>
                <w:szCs w:val="24"/>
              </w:rPr>
            </w:pPr>
          </w:p>
        </w:tc>
        <w:tc>
          <w:tcPr>
            <w:tcW w:w="1559"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Протягом навчального року</w:t>
            </w:r>
          </w:p>
        </w:tc>
        <w:tc>
          <w:tcPr>
            <w:tcW w:w="2035"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rPr>
              <w:t>Створення комісії, яка вивчає дане питання та надає рекомендацій</w:t>
            </w: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Адміністрація закладу</w:t>
            </w:r>
          </w:p>
        </w:tc>
        <w:tc>
          <w:tcPr>
            <w:tcW w:w="1903" w:type="dxa"/>
            <w:vMerge/>
          </w:tcPr>
          <w:p w:rsidR="00700D14" w:rsidRPr="006D7592" w:rsidRDefault="00700D14" w:rsidP="00692997">
            <w:pPr>
              <w:jc w:val="center"/>
              <w:rPr>
                <w:rFonts w:ascii="Times New Roman" w:hAnsi="Times New Roman" w:cs="Times New Roman"/>
                <w:sz w:val="24"/>
                <w:szCs w:val="24"/>
              </w:rPr>
            </w:pPr>
          </w:p>
        </w:tc>
      </w:tr>
      <w:tr w:rsidR="00700D14" w:rsidRPr="00901C01" w:rsidTr="0033662F">
        <w:trPr>
          <w:trHeight w:val="938"/>
        </w:trPr>
        <w:tc>
          <w:tcPr>
            <w:tcW w:w="1812" w:type="dxa"/>
          </w:tcPr>
          <w:p w:rsidR="00700D14" w:rsidRPr="006D7592" w:rsidRDefault="00700D14" w:rsidP="00692997">
            <w:pPr>
              <w:rPr>
                <w:rFonts w:ascii="Times New Roman" w:hAnsi="Times New Roman" w:cs="Times New Roman"/>
                <w:sz w:val="24"/>
                <w:szCs w:val="24"/>
              </w:rPr>
            </w:pPr>
          </w:p>
        </w:tc>
        <w:tc>
          <w:tcPr>
            <w:tcW w:w="2112"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2. Формування в учасників освітнього пороцесу негативного ставлення до корупції.</w:t>
            </w:r>
          </w:p>
        </w:tc>
        <w:tc>
          <w:tcPr>
            <w:tcW w:w="3301" w:type="dxa"/>
          </w:tcPr>
          <w:p w:rsidR="00700D14" w:rsidRPr="006D7592" w:rsidRDefault="00700D14" w:rsidP="002166F3">
            <w:pPr>
              <w:rPr>
                <w:rFonts w:ascii="Times New Roman" w:hAnsi="Times New Roman" w:cs="Times New Roman"/>
                <w:sz w:val="24"/>
                <w:szCs w:val="24"/>
              </w:rPr>
            </w:pPr>
            <w:r w:rsidRPr="006D7592">
              <w:rPr>
                <w:rFonts w:ascii="Times New Roman" w:hAnsi="Times New Roman" w:cs="Times New Roman"/>
                <w:sz w:val="24"/>
                <w:szCs w:val="24"/>
              </w:rPr>
              <w:t>Проведення освітніх та інформаційних заходів, які спрямовані на формування в учасників освітнього процесу негативне ставлення до корупції.</w:t>
            </w:r>
          </w:p>
        </w:tc>
        <w:tc>
          <w:tcPr>
            <w:tcW w:w="1559"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Постійно</w:t>
            </w:r>
          </w:p>
        </w:tc>
        <w:tc>
          <w:tcPr>
            <w:tcW w:w="2035"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Проведення просвітницької роботи</w:t>
            </w:r>
          </w:p>
        </w:tc>
        <w:tc>
          <w:tcPr>
            <w:tcW w:w="2152" w:type="dxa"/>
          </w:tcPr>
          <w:p w:rsidR="00700D14" w:rsidRPr="006D7592" w:rsidRDefault="00700D14" w:rsidP="00692997">
            <w:pPr>
              <w:jc w:val="center"/>
              <w:rPr>
                <w:rFonts w:ascii="Times New Roman" w:hAnsi="Times New Roman" w:cs="Times New Roman"/>
                <w:sz w:val="24"/>
                <w:szCs w:val="24"/>
                <w:lang w:val="uk-UA"/>
              </w:rPr>
            </w:pPr>
            <w:r w:rsidRPr="006D7592">
              <w:rPr>
                <w:rFonts w:ascii="Times New Roman" w:hAnsi="Times New Roman" w:cs="Times New Roman"/>
                <w:sz w:val="24"/>
                <w:szCs w:val="24"/>
                <w:lang w:val="uk-UA"/>
              </w:rPr>
              <w:t>Адміністрація закладу</w:t>
            </w:r>
          </w:p>
        </w:tc>
        <w:tc>
          <w:tcPr>
            <w:tcW w:w="1903" w:type="dxa"/>
          </w:tcPr>
          <w:p w:rsidR="00700D14" w:rsidRPr="006D7592" w:rsidRDefault="00700D14" w:rsidP="00692997">
            <w:pPr>
              <w:jc w:val="center"/>
              <w:rPr>
                <w:rFonts w:ascii="Times New Roman" w:hAnsi="Times New Roman" w:cs="Times New Roman"/>
                <w:sz w:val="24"/>
                <w:szCs w:val="24"/>
              </w:rPr>
            </w:pPr>
            <w:r w:rsidRPr="006D7592">
              <w:rPr>
                <w:rFonts w:ascii="Times New Roman" w:hAnsi="Times New Roman" w:cs="Times New Roman"/>
                <w:sz w:val="24"/>
                <w:szCs w:val="24"/>
              </w:rPr>
              <w:t>Вивчення докементаці (річний план роботи закладу) Опитування (акетування учнів, педагогів)</w:t>
            </w:r>
          </w:p>
        </w:tc>
      </w:tr>
    </w:tbl>
    <w:p w:rsidR="00F81C47" w:rsidRPr="00D040DB" w:rsidRDefault="00F81C47" w:rsidP="00733A4A">
      <w:pPr>
        <w:rPr>
          <w:rFonts w:ascii="Times New Roman" w:hAnsi="Times New Roman" w:cs="Times New Roman"/>
          <w:sz w:val="28"/>
          <w:szCs w:val="28"/>
          <w:lang w:val="uk-UA"/>
        </w:rPr>
      </w:pPr>
    </w:p>
    <w:sectPr w:rsidR="00F81C47" w:rsidRPr="00D040DB" w:rsidSect="00E74C52">
      <w:pgSz w:w="16838" w:h="11906" w:orient="landscape"/>
      <w:pgMar w:top="993" w:right="82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310F"/>
    <w:multiLevelType w:val="hybridMultilevel"/>
    <w:tmpl w:val="9FB4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D3A45"/>
    <w:multiLevelType w:val="hybridMultilevel"/>
    <w:tmpl w:val="DE6C6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06FDA"/>
    <w:rsid w:val="000003F6"/>
    <w:rsid w:val="00026B5B"/>
    <w:rsid w:val="000313BE"/>
    <w:rsid w:val="00044E69"/>
    <w:rsid w:val="00083D59"/>
    <w:rsid w:val="001B3AF3"/>
    <w:rsid w:val="001B6083"/>
    <w:rsid w:val="00206FDA"/>
    <w:rsid w:val="002166F3"/>
    <w:rsid w:val="00226DDB"/>
    <w:rsid w:val="00231D2A"/>
    <w:rsid w:val="00296A46"/>
    <w:rsid w:val="002B4D72"/>
    <w:rsid w:val="002C3150"/>
    <w:rsid w:val="003277B8"/>
    <w:rsid w:val="0033662F"/>
    <w:rsid w:val="00374DCD"/>
    <w:rsid w:val="00375AE8"/>
    <w:rsid w:val="003B5FF6"/>
    <w:rsid w:val="004349ED"/>
    <w:rsid w:val="004A37AD"/>
    <w:rsid w:val="004B0E9D"/>
    <w:rsid w:val="004B4DD6"/>
    <w:rsid w:val="00520AA5"/>
    <w:rsid w:val="005B710F"/>
    <w:rsid w:val="005E2C74"/>
    <w:rsid w:val="005E5D8D"/>
    <w:rsid w:val="00657BF0"/>
    <w:rsid w:val="00692997"/>
    <w:rsid w:val="006949C8"/>
    <w:rsid w:val="006D7592"/>
    <w:rsid w:val="00700D14"/>
    <w:rsid w:val="00733A4A"/>
    <w:rsid w:val="00901C01"/>
    <w:rsid w:val="00960175"/>
    <w:rsid w:val="00983AF9"/>
    <w:rsid w:val="009B657D"/>
    <w:rsid w:val="00A27291"/>
    <w:rsid w:val="00A4329A"/>
    <w:rsid w:val="00A62672"/>
    <w:rsid w:val="00A633ED"/>
    <w:rsid w:val="00A75A09"/>
    <w:rsid w:val="00AE6415"/>
    <w:rsid w:val="00B11FDA"/>
    <w:rsid w:val="00BA2244"/>
    <w:rsid w:val="00BE32B6"/>
    <w:rsid w:val="00C141F6"/>
    <w:rsid w:val="00C81BE8"/>
    <w:rsid w:val="00C91EEF"/>
    <w:rsid w:val="00D040DB"/>
    <w:rsid w:val="00D5140B"/>
    <w:rsid w:val="00E56D43"/>
    <w:rsid w:val="00E67E70"/>
    <w:rsid w:val="00E74C52"/>
    <w:rsid w:val="00E80532"/>
    <w:rsid w:val="00E82538"/>
    <w:rsid w:val="00F0024A"/>
    <w:rsid w:val="00F2455D"/>
    <w:rsid w:val="00F27903"/>
    <w:rsid w:val="00F41391"/>
    <w:rsid w:val="00F63E0F"/>
    <w:rsid w:val="00F81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52"/>
    <w:pPr>
      <w:ind w:left="720"/>
      <w:contextualSpacing/>
    </w:pPr>
  </w:style>
  <w:style w:type="table" w:styleId="a4">
    <w:name w:val="Table Grid"/>
    <w:basedOn w:val="a1"/>
    <w:uiPriority w:val="39"/>
    <w:rsid w:val="00F81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B4D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4D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39</Pages>
  <Words>7764</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LuxComp</dc:creator>
  <cp:keywords/>
  <dc:description/>
  <cp:lastModifiedBy>Пользователь Windows</cp:lastModifiedBy>
  <cp:revision>22</cp:revision>
  <cp:lastPrinted>2022-07-14T07:25:00Z</cp:lastPrinted>
  <dcterms:created xsi:type="dcterms:W3CDTF">2020-12-21T17:58:00Z</dcterms:created>
  <dcterms:modified xsi:type="dcterms:W3CDTF">2022-11-14T10:08:00Z</dcterms:modified>
</cp:coreProperties>
</file>