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3110" w:rsidRDefault="00D13110" w:rsidP="00D13110">
      <w:pPr>
        <w:rPr>
          <w:rFonts w:ascii="Times New Roman" w:eastAsia="Times New Roman" w:hAnsi="Times New Roman" w:cs="Times New Roman"/>
          <w:color w:val="auto"/>
          <w:lang w:val="uk-UA" w:bidi="ar-SA"/>
        </w:rPr>
      </w:pPr>
      <w:r>
        <w:rPr>
          <w:rFonts w:ascii="Times New Roman" w:eastAsia="Times New Roman" w:hAnsi="Times New Roman"/>
          <w:lang w:val="uk-UA"/>
        </w:rPr>
        <w:t xml:space="preserve">             Схвалено                                                                                                Затверджено                                                     рішенням педагогічної ради № 1                                                                                                                                   від   </w:t>
      </w:r>
      <w:r w:rsidR="00931BAC">
        <w:rPr>
          <w:rFonts w:ascii="Times New Roman" w:eastAsia="Times New Roman" w:hAnsi="Times New Roman"/>
          <w:lang w:val="uk-UA"/>
        </w:rPr>
        <w:t>30</w:t>
      </w:r>
      <w:r>
        <w:rPr>
          <w:rFonts w:ascii="Times New Roman" w:eastAsia="Times New Roman" w:hAnsi="Times New Roman"/>
          <w:lang w:val="uk-UA"/>
        </w:rPr>
        <w:t xml:space="preserve"> серпня 202</w:t>
      </w:r>
      <w:r w:rsidR="003031ED">
        <w:rPr>
          <w:rFonts w:ascii="Times New Roman" w:eastAsia="Times New Roman" w:hAnsi="Times New Roman"/>
          <w:lang w:val="uk-UA"/>
        </w:rPr>
        <w:t>3</w:t>
      </w:r>
      <w:r>
        <w:rPr>
          <w:rFonts w:ascii="Times New Roman" w:eastAsia="Times New Roman" w:hAnsi="Times New Roman"/>
          <w:lang w:val="uk-UA"/>
        </w:rPr>
        <w:t xml:space="preserve"> року                                                              Директор                                 В.Р.Климко                                                                    </w:t>
      </w:r>
    </w:p>
    <w:p w:rsidR="00D13110" w:rsidRDefault="00D13110" w:rsidP="00D13110">
      <w:pPr>
        <w:ind w:right="85"/>
        <w:jc w:val="center"/>
        <w:rPr>
          <w:rFonts w:ascii="Times New Roman" w:eastAsia="Times New Roman" w:hAnsi="Times New Roman"/>
          <w:b/>
          <w:sz w:val="28"/>
          <w:lang w:val="ru-RU"/>
        </w:rPr>
      </w:pPr>
    </w:p>
    <w:p w:rsidR="001A1392" w:rsidRPr="00CD6638" w:rsidRDefault="001A1392" w:rsidP="001A1392">
      <w:pPr>
        <w:ind w:right="85"/>
        <w:jc w:val="center"/>
        <w:rPr>
          <w:rFonts w:ascii="Times New Roman" w:eastAsia="Times New Roman" w:hAnsi="Times New Roman" w:cs="Times New Roman"/>
          <w:b/>
          <w:sz w:val="28"/>
          <w:lang w:val="ru-RU"/>
        </w:rPr>
      </w:pPr>
    </w:p>
    <w:p w:rsidR="001A1392" w:rsidRPr="00CD6638" w:rsidRDefault="001A1392" w:rsidP="001A1392">
      <w:pPr>
        <w:ind w:right="85"/>
        <w:jc w:val="center"/>
        <w:rPr>
          <w:rFonts w:ascii="Times New Roman" w:eastAsia="Times New Roman" w:hAnsi="Times New Roman" w:cs="Times New Roman"/>
          <w:sz w:val="28"/>
          <w:lang w:val="ru-RU"/>
        </w:rPr>
      </w:pPr>
      <w:proofErr w:type="spellStart"/>
      <w:r w:rsidRPr="00CD6638">
        <w:rPr>
          <w:rFonts w:ascii="Times New Roman" w:eastAsia="Times New Roman" w:hAnsi="Times New Roman" w:cs="Times New Roman"/>
          <w:sz w:val="28"/>
          <w:lang w:val="ru-RU"/>
        </w:rPr>
        <w:t>Освітня</w:t>
      </w:r>
      <w:proofErr w:type="spellEnd"/>
      <w:r w:rsidR="00950EB5">
        <w:rPr>
          <w:rFonts w:ascii="Times New Roman" w:eastAsia="Times New Roman" w:hAnsi="Times New Roman" w:cs="Times New Roman"/>
          <w:sz w:val="28"/>
          <w:lang w:val="ru-RU"/>
        </w:rPr>
        <w:t xml:space="preserve"> </w:t>
      </w:r>
      <w:proofErr w:type="spellStart"/>
      <w:r w:rsidR="00950EB5">
        <w:rPr>
          <w:rFonts w:ascii="Times New Roman" w:eastAsia="Times New Roman" w:hAnsi="Times New Roman" w:cs="Times New Roman"/>
          <w:sz w:val="28"/>
          <w:lang w:val="ru-RU"/>
        </w:rPr>
        <w:t>програма</w:t>
      </w:r>
      <w:proofErr w:type="spellEnd"/>
      <w:r w:rsidR="00950EB5">
        <w:rPr>
          <w:rFonts w:ascii="Times New Roman" w:eastAsia="Times New Roman" w:hAnsi="Times New Roman" w:cs="Times New Roman"/>
          <w:sz w:val="28"/>
          <w:lang w:val="ru-RU"/>
        </w:rPr>
        <w:t xml:space="preserve"> </w:t>
      </w:r>
      <w:proofErr w:type="spellStart"/>
      <w:r w:rsidRPr="00CD6638">
        <w:rPr>
          <w:rFonts w:ascii="Times New Roman" w:eastAsia="Times New Roman" w:hAnsi="Times New Roman" w:cs="Times New Roman"/>
          <w:sz w:val="28"/>
          <w:lang w:val="ru-RU"/>
        </w:rPr>
        <w:t>загальної</w:t>
      </w:r>
      <w:proofErr w:type="spellEnd"/>
      <w:r w:rsidR="00950EB5">
        <w:rPr>
          <w:rFonts w:ascii="Times New Roman" w:eastAsia="Times New Roman" w:hAnsi="Times New Roman" w:cs="Times New Roman"/>
          <w:sz w:val="28"/>
          <w:lang w:val="ru-RU"/>
        </w:rPr>
        <w:t xml:space="preserve"> </w:t>
      </w:r>
      <w:proofErr w:type="spellStart"/>
      <w:r w:rsidRPr="00CD6638">
        <w:rPr>
          <w:rFonts w:ascii="Times New Roman" w:eastAsia="Times New Roman" w:hAnsi="Times New Roman" w:cs="Times New Roman"/>
          <w:sz w:val="28"/>
          <w:lang w:val="ru-RU"/>
        </w:rPr>
        <w:t>середньої</w:t>
      </w:r>
      <w:proofErr w:type="spellEnd"/>
      <w:r w:rsidR="00950EB5">
        <w:rPr>
          <w:rFonts w:ascii="Times New Roman" w:eastAsia="Times New Roman" w:hAnsi="Times New Roman" w:cs="Times New Roman"/>
          <w:sz w:val="28"/>
          <w:lang w:val="ru-RU"/>
        </w:rPr>
        <w:t xml:space="preserve"> </w:t>
      </w:r>
      <w:proofErr w:type="spellStart"/>
      <w:r w:rsidRPr="00CD6638">
        <w:rPr>
          <w:rFonts w:ascii="Times New Roman" w:eastAsia="Times New Roman" w:hAnsi="Times New Roman" w:cs="Times New Roman"/>
          <w:sz w:val="28"/>
          <w:lang w:val="ru-RU"/>
        </w:rPr>
        <w:t>освіти</w:t>
      </w:r>
      <w:proofErr w:type="spellEnd"/>
      <w:r w:rsidR="00950EB5">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І</w:t>
      </w:r>
      <w:r w:rsidRPr="00CD6638">
        <w:rPr>
          <w:rFonts w:ascii="Times New Roman" w:eastAsia="Times New Roman" w:hAnsi="Times New Roman" w:cs="Times New Roman"/>
          <w:sz w:val="28"/>
          <w:lang w:val="ru-RU"/>
        </w:rPr>
        <w:t xml:space="preserve">І </w:t>
      </w:r>
      <w:proofErr w:type="spellStart"/>
      <w:r w:rsidRPr="00CD6638">
        <w:rPr>
          <w:rFonts w:ascii="Times New Roman" w:eastAsia="Times New Roman" w:hAnsi="Times New Roman" w:cs="Times New Roman"/>
          <w:sz w:val="28"/>
          <w:lang w:val="ru-RU"/>
        </w:rPr>
        <w:t>ступеня</w:t>
      </w:r>
      <w:proofErr w:type="spellEnd"/>
    </w:p>
    <w:p w:rsidR="001A1392" w:rsidRPr="00DF4ABC" w:rsidRDefault="001A1392" w:rsidP="001A1392">
      <w:pPr>
        <w:ind w:right="85"/>
        <w:jc w:val="center"/>
        <w:rPr>
          <w:rFonts w:ascii="Times New Roman" w:eastAsia="Times New Roman" w:hAnsi="Times New Roman" w:cs="Times New Roman"/>
          <w:b/>
          <w:sz w:val="28"/>
          <w:lang w:val="ru-RU"/>
        </w:rPr>
      </w:pPr>
      <w:proofErr w:type="spellStart"/>
      <w:r w:rsidRPr="00DF4ABC">
        <w:rPr>
          <w:rFonts w:ascii="Times New Roman" w:eastAsia="Times New Roman" w:hAnsi="Times New Roman" w:cs="Times New Roman"/>
          <w:sz w:val="28"/>
          <w:lang w:val="ru-RU"/>
        </w:rPr>
        <w:t>Галичанівського</w:t>
      </w:r>
      <w:proofErr w:type="spellEnd"/>
      <w:r w:rsidRPr="00DF4ABC">
        <w:rPr>
          <w:rFonts w:ascii="Times New Roman" w:eastAsia="Times New Roman" w:hAnsi="Times New Roman" w:cs="Times New Roman"/>
          <w:sz w:val="28"/>
          <w:lang w:val="ru-RU"/>
        </w:rPr>
        <w:t xml:space="preserve"> НВК</w:t>
      </w:r>
      <w:r w:rsidR="002817D4">
        <w:rPr>
          <w:rFonts w:ascii="Times New Roman" w:eastAsia="Times New Roman" w:hAnsi="Times New Roman" w:cs="Times New Roman"/>
          <w:sz w:val="28"/>
          <w:lang w:val="ru-RU"/>
        </w:rPr>
        <w:t xml:space="preserve"> на 20</w:t>
      </w:r>
      <w:r w:rsidR="008E20C1">
        <w:rPr>
          <w:rFonts w:ascii="Times New Roman" w:eastAsia="Times New Roman" w:hAnsi="Times New Roman" w:cs="Times New Roman"/>
          <w:sz w:val="28"/>
          <w:lang w:val="ru-RU"/>
        </w:rPr>
        <w:t>2</w:t>
      </w:r>
      <w:r w:rsidR="003031ED">
        <w:rPr>
          <w:rFonts w:ascii="Times New Roman" w:eastAsia="Times New Roman" w:hAnsi="Times New Roman" w:cs="Times New Roman"/>
          <w:sz w:val="28"/>
          <w:lang w:val="ru-RU"/>
        </w:rPr>
        <w:t>3</w:t>
      </w:r>
      <w:r w:rsidR="002817D4">
        <w:rPr>
          <w:rFonts w:ascii="Times New Roman" w:eastAsia="Times New Roman" w:hAnsi="Times New Roman" w:cs="Times New Roman"/>
          <w:sz w:val="28"/>
          <w:lang w:val="ru-RU"/>
        </w:rPr>
        <w:t>-20</w:t>
      </w:r>
      <w:r w:rsidR="00EE0732">
        <w:rPr>
          <w:rFonts w:ascii="Times New Roman" w:eastAsia="Times New Roman" w:hAnsi="Times New Roman" w:cs="Times New Roman"/>
          <w:sz w:val="28"/>
          <w:lang w:val="ru-RU"/>
        </w:rPr>
        <w:t>2</w:t>
      </w:r>
      <w:r w:rsidR="003031ED">
        <w:rPr>
          <w:rFonts w:ascii="Times New Roman" w:eastAsia="Times New Roman" w:hAnsi="Times New Roman" w:cs="Times New Roman"/>
          <w:sz w:val="28"/>
          <w:lang w:val="ru-RU"/>
        </w:rPr>
        <w:t>4</w:t>
      </w:r>
      <w:r w:rsidR="002817D4">
        <w:rPr>
          <w:rFonts w:ascii="Times New Roman" w:eastAsia="Times New Roman" w:hAnsi="Times New Roman" w:cs="Times New Roman"/>
          <w:sz w:val="28"/>
          <w:lang w:val="ru-RU"/>
        </w:rPr>
        <w:t xml:space="preserve"> н. р.</w:t>
      </w:r>
      <w:r w:rsidR="00402BE5">
        <w:rPr>
          <w:rFonts w:ascii="Times New Roman" w:eastAsia="Times New Roman" w:hAnsi="Times New Roman" w:cs="Times New Roman"/>
          <w:sz w:val="28"/>
          <w:lang w:val="ru-RU"/>
        </w:rPr>
        <w:t xml:space="preserve"> для </w:t>
      </w:r>
      <w:r w:rsidR="003031ED">
        <w:rPr>
          <w:rFonts w:ascii="Times New Roman" w:eastAsia="Times New Roman" w:hAnsi="Times New Roman" w:cs="Times New Roman"/>
          <w:sz w:val="28"/>
          <w:lang w:val="ru-RU"/>
        </w:rPr>
        <w:t>7</w:t>
      </w:r>
      <w:r w:rsidR="00402BE5">
        <w:rPr>
          <w:rFonts w:ascii="Times New Roman" w:eastAsia="Times New Roman" w:hAnsi="Times New Roman" w:cs="Times New Roman"/>
          <w:sz w:val="28"/>
          <w:lang w:val="ru-RU"/>
        </w:rPr>
        <w:t xml:space="preserve">-9 </w:t>
      </w:r>
      <w:proofErr w:type="spellStart"/>
      <w:r w:rsidR="00402BE5">
        <w:rPr>
          <w:rFonts w:ascii="Times New Roman" w:eastAsia="Times New Roman" w:hAnsi="Times New Roman" w:cs="Times New Roman"/>
          <w:sz w:val="28"/>
          <w:lang w:val="ru-RU"/>
        </w:rPr>
        <w:t>класів</w:t>
      </w:r>
      <w:proofErr w:type="spellEnd"/>
    </w:p>
    <w:p w:rsidR="001A1392" w:rsidRPr="00523D1A" w:rsidRDefault="001A1392" w:rsidP="001A1392">
      <w:pPr>
        <w:widowControl/>
        <w:ind w:right="85"/>
        <w:jc w:val="center"/>
        <w:rPr>
          <w:rFonts w:ascii="Times New Roman" w:eastAsia="Calibri" w:hAnsi="Times New Roman" w:cs="Times New Roman"/>
          <w:b/>
          <w:bCs/>
          <w:color w:val="auto"/>
          <w:sz w:val="28"/>
          <w:szCs w:val="28"/>
          <w:lang w:val="uk-UA" w:bidi="ar-SA"/>
        </w:rPr>
      </w:pPr>
    </w:p>
    <w:p w:rsidR="001A1392" w:rsidRPr="001A1392" w:rsidRDefault="001A1392" w:rsidP="001A1392">
      <w:pPr>
        <w:widowControl/>
        <w:ind w:right="85"/>
        <w:jc w:val="center"/>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bCs/>
          <w:color w:val="auto"/>
          <w:sz w:val="26"/>
          <w:szCs w:val="26"/>
          <w:lang w:val="uk-UA" w:bidi="ar-SA"/>
        </w:rPr>
        <w:t>Загальні</w:t>
      </w:r>
      <w:r w:rsidR="003A2FF7">
        <w:rPr>
          <w:rFonts w:ascii="Times New Roman" w:eastAsia="Calibri" w:hAnsi="Times New Roman" w:cs="Times New Roman"/>
          <w:bCs/>
          <w:color w:val="auto"/>
          <w:sz w:val="26"/>
          <w:szCs w:val="26"/>
          <w:lang w:val="uk-UA" w:bidi="ar-SA"/>
        </w:rPr>
        <w:t xml:space="preserve"> положення  освітньої програми </w:t>
      </w:r>
      <w:r w:rsidRPr="001A1392">
        <w:rPr>
          <w:rFonts w:ascii="Times New Roman" w:eastAsia="Calibri" w:hAnsi="Times New Roman" w:cs="Times New Roman"/>
          <w:bCs/>
          <w:color w:val="auto"/>
          <w:sz w:val="26"/>
          <w:szCs w:val="26"/>
          <w:lang w:val="uk-UA" w:bidi="ar-SA"/>
        </w:rPr>
        <w:t>ІІ ступеня</w:t>
      </w:r>
    </w:p>
    <w:p w:rsidR="001A1392" w:rsidRPr="001A1392" w:rsidRDefault="001A1392" w:rsidP="001A1392">
      <w:pPr>
        <w:widowControl/>
        <w:jc w:val="both"/>
        <w:rPr>
          <w:rFonts w:ascii="Times New Roman" w:eastAsia="Calibri" w:hAnsi="Times New Roman" w:cs="Times New Roman"/>
          <w:color w:val="auto"/>
          <w:sz w:val="26"/>
          <w:szCs w:val="26"/>
          <w:lang w:val="uk-UA" w:bidi="ar-SA"/>
        </w:rPr>
      </w:pPr>
    </w:p>
    <w:p w:rsidR="001A1392" w:rsidRPr="001A1392" w:rsidRDefault="003A2FF7" w:rsidP="001A1392">
      <w:pPr>
        <w:widowControl/>
        <w:ind w:left="426" w:firstLine="709"/>
        <w:jc w:val="both"/>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О</w:t>
      </w:r>
      <w:r w:rsidR="001A1392" w:rsidRPr="001A1392">
        <w:rPr>
          <w:rFonts w:ascii="Times New Roman" w:eastAsia="Calibri" w:hAnsi="Times New Roman" w:cs="Times New Roman"/>
          <w:color w:val="auto"/>
          <w:sz w:val="26"/>
          <w:szCs w:val="26"/>
          <w:lang w:val="uk-UA" w:bidi="ar-SA"/>
        </w:rPr>
        <w:t xml:space="preserve">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1A1392" w:rsidRPr="001A1392" w:rsidRDefault="003A2FF7" w:rsidP="001A1392">
      <w:pPr>
        <w:widowControl/>
        <w:ind w:left="426" w:firstLine="709"/>
        <w:jc w:val="both"/>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О</w:t>
      </w:r>
      <w:r w:rsidR="001A1392" w:rsidRPr="001A1392">
        <w:rPr>
          <w:rFonts w:ascii="Times New Roman" w:eastAsia="Calibri" w:hAnsi="Times New Roman" w:cs="Times New Roman"/>
          <w:color w:val="auto"/>
          <w:sz w:val="26"/>
          <w:szCs w:val="26"/>
          <w:lang w:val="uk-UA" w:bidi="ar-SA"/>
        </w:rPr>
        <w:t xml:space="preserve">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A1392" w:rsidRPr="001A1392" w:rsidRDefault="00C01301" w:rsidP="001A1392">
      <w:pPr>
        <w:widowControl/>
        <w:ind w:left="426" w:firstLine="709"/>
        <w:jc w:val="both"/>
        <w:rPr>
          <w:rFonts w:ascii="Times New Roman" w:eastAsia="Calibri" w:hAnsi="Times New Roman" w:cs="Times New Roman"/>
          <w:color w:val="auto"/>
          <w:sz w:val="26"/>
          <w:szCs w:val="26"/>
          <w:lang w:val="uk-UA" w:bidi="ar-SA"/>
        </w:rPr>
      </w:pPr>
      <w:r>
        <w:rPr>
          <w:rFonts w:ascii="Times New Roman" w:eastAsia="Calibri" w:hAnsi="Times New Roman" w:cs="Times New Roman"/>
          <w:color w:val="auto"/>
          <w:sz w:val="26"/>
          <w:szCs w:val="26"/>
          <w:lang w:val="uk-UA" w:bidi="ar-SA"/>
        </w:rPr>
        <w:t>О</w:t>
      </w:r>
      <w:r w:rsidR="001A1392" w:rsidRPr="001A1392">
        <w:rPr>
          <w:rFonts w:ascii="Times New Roman" w:eastAsia="Calibri" w:hAnsi="Times New Roman" w:cs="Times New Roman"/>
          <w:color w:val="auto"/>
          <w:sz w:val="26"/>
          <w:szCs w:val="26"/>
          <w:lang w:val="uk-UA" w:bidi="ar-SA"/>
        </w:rPr>
        <w:t xml:space="preserve">світня програма визначає: </w:t>
      </w:r>
    </w:p>
    <w:p w:rsidR="001A1392" w:rsidRPr="001A1392" w:rsidRDefault="001A1392" w:rsidP="001A1392">
      <w:pPr>
        <w:widowControl/>
        <w:tabs>
          <w:tab w:val="left" w:pos="993"/>
        </w:tabs>
        <w:ind w:left="426" w:firstLine="709"/>
        <w:contextualSpacing/>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загальний обсяг навчального навантаження, орієнтовну тривалість і можливі взаємозв’язки окремих предметів, зокрема їх інтеграції, а також логічної послідовності їх вивчення які  подані в рамках навчальн</w:t>
      </w:r>
      <w:r w:rsidR="003A2FF7">
        <w:rPr>
          <w:rFonts w:ascii="Times New Roman" w:eastAsia="Calibri" w:hAnsi="Times New Roman" w:cs="Times New Roman"/>
          <w:color w:val="auto"/>
          <w:sz w:val="26"/>
          <w:szCs w:val="26"/>
          <w:lang w:val="uk-UA" w:bidi="ar-SA"/>
        </w:rPr>
        <w:t>ого</w:t>
      </w:r>
      <w:r w:rsidRPr="001A1392">
        <w:rPr>
          <w:rFonts w:ascii="Times New Roman" w:eastAsia="Calibri" w:hAnsi="Times New Roman" w:cs="Times New Roman"/>
          <w:color w:val="auto"/>
          <w:sz w:val="26"/>
          <w:szCs w:val="26"/>
          <w:lang w:val="uk-UA" w:bidi="ar-SA"/>
        </w:rPr>
        <w:t xml:space="preserve"> план</w:t>
      </w:r>
      <w:r w:rsidR="003A2FF7">
        <w:rPr>
          <w:rFonts w:ascii="Times New Roman" w:eastAsia="Calibri" w:hAnsi="Times New Roman" w:cs="Times New Roman"/>
          <w:color w:val="auto"/>
          <w:sz w:val="26"/>
          <w:szCs w:val="26"/>
          <w:lang w:val="uk-UA" w:bidi="ar-SA"/>
        </w:rPr>
        <w:t>у</w:t>
      </w:r>
      <w:r w:rsidRPr="001A1392">
        <w:rPr>
          <w:rFonts w:ascii="Times New Roman" w:eastAsia="Calibri" w:hAnsi="Times New Roman" w:cs="Times New Roman"/>
          <w:color w:val="auto"/>
          <w:sz w:val="26"/>
          <w:szCs w:val="26"/>
          <w:lang w:val="uk-UA" w:bidi="ar-SA"/>
        </w:rPr>
        <w:t xml:space="preserve"> (таблиц</w:t>
      </w:r>
      <w:r w:rsidR="003A2FF7">
        <w:rPr>
          <w:rFonts w:ascii="Times New Roman" w:eastAsia="Calibri" w:hAnsi="Times New Roman" w:cs="Times New Roman"/>
          <w:color w:val="auto"/>
          <w:sz w:val="26"/>
          <w:szCs w:val="26"/>
          <w:lang w:val="uk-UA" w:bidi="ar-SA"/>
        </w:rPr>
        <w:t>я 1</w:t>
      </w:r>
      <w:r w:rsidRPr="001A1392">
        <w:rPr>
          <w:rFonts w:ascii="Times New Roman" w:eastAsia="Calibri" w:hAnsi="Times New Roman" w:cs="Times New Roman"/>
          <w:color w:val="auto"/>
          <w:sz w:val="26"/>
          <w:szCs w:val="26"/>
          <w:lang w:val="uk-UA" w:bidi="ar-SA"/>
        </w:rPr>
        <w:t>);</w:t>
      </w:r>
    </w:p>
    <w:p w:rsidR="001A1392" w:rsidRPr="001A1392" w:rsidRDefault="001A1392" w:rsidP="001A1392">
      <w:pPr>
        <w:widowControl/>
        <w:tabs>
          <w:tab w:val="left" w:pos="993"/>
        </w:tabs>
        <w:ind w:left="426" w:firstLine="709"/>
        <w:contextualSpacing/>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очікувані результати навчання учнів подані в рамках навчальних програм, перелік яких наведено в таблиці </w:t>
      </w:r>
      <w:r w:rsidR="003A2FF7">
        <w:rPr>
          <w:rFonts w:ascii="Times New Roman" w:eastAsia="Calibri" w:hAnsi="Times New Roman" w:cs="Times New Roman"/>
          <w:color w:val="auto"/>
          <w:sz w:val="26"/>
          <w:szCs w:val="26"/>
          <w:lang w:val="uk-UA" w:bidi="ar-SA"/>
        </w:rPr>
        <w:t>2</w:t>
      </w:r>
      <w:r w:rsidRPr="001A1392">
        <w:rPr>
          <w:rFonts w:ascii="Times New Roman" w:eastAsia="Calibri" w:hAnsi="Times New Roman" w:cs="Times New Roman"/>
          <w:color w:val="auto"/>
          <w:sz w:val="26"/>
          <w:szCs w:val="26"/>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1A1392" w:rsidRPr="001A1392" w:rsidRDefault="001A1392" w:rsidP="001A1392">
      <w:pPr>
        <w:widowControl/>
        <w:tabs>
          <w:tab w:val="left" w:pos="993"/>
        </w:tabs>
        <w:ind w:left="426" w:firstLine="709"/>
        <w:contextualSpacing/>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рекомендовані форми організації освітнього процесу та інструменти системи внутрішнього забезпечення якості освіти;</w:t>
      </w:r>
    </w:p>
    <w:p w:rsidR="001A1392" w:rsidRPr="001A1392" w:rsidRDefault="001A1392" w:rsidP="001A1392">
      <w:pPr>
        <w:widowControl/>
        <w:tabs>
          <w:tab w:val="left" w:pos="993"/>
        </w:tabs>
        <w:ind w:left="426" w:firstLine="709"/>
        <w:contextualSpacing/>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вимоги до осіб, які можуть розпочати навчання за цією Типовою освітньою програмою. </w:t>
      </w:r>
    </w:p>
    <w:p w:rsidR="001A1392" w:rsidRPr="0010084E" w:rsidRDefault="001A1392" w:rsidP="001A1392">
      <w:pPr>
        <w:widowControl/>
        <w:ind w:left="426" w:firstLine="709"/>
        <w:jc w:val="both"/>
        <w:rPr>
          <w:rFonts w:ascii="Times New Roman" w:eastAsia="Calibri" w:hAnsi="Times New Roman" w:cs="Times New Roman"/>
          <w:color w:val="auto"/>
          <w:sz w:val="26"/>
          <w:szCs w:val="26"/>
          <w:lang w:val="uk-UA" w:bidi="ar-SA"/>
        </w:rPr>
      </w:pPr>
      <w:r w:rsidRPr="009566F3">
        <w:rPr>
          <w:rFonts w:ascii="Times New Roman" w:eastAsia="Calibri" w:hAnsi="Times New Roman" w:cs="Times New Roman"/>
          <w:i/>
          <w:color w:val="auto"/>
          <w:sz w:val="28"/>
          <w:szCs w:val="28"/>
          <w:lang w:val="uk-UA" w:bidi="ar-SA"/>
        </w:rPr>
        <w:t>Загальний обсяг навчального навантаженн</w:t>
      </w:r>
      <w:bookmarkStart w:id="0" w:name="_GoBack"/>
      <w:bookmarkEnd w:id="0"/>
      <w:r w:rsidRPr="009566F3">
        <w:rPr>
          <w:rFonts w:ascii="Times New Roman" w:eastAsia="Calibri" w:hAnsi="Times New Roman" w:cs="Times New Roman"/>
          <w:i/>
          <w:color w:val="auto"/>
          <w:sz w:val="28"/>
          <w:szCs w:val="28"/>
          <w:lang w:val="uk-UA" w:bidi="ar-SA"/>
        </w:rPr>
        <w:t>я та орієнтовна тривалість і можливі взаємозв’язки освітніх галузей, предметів, дисциплін</w:t>
      </w:r>
      <w:r w:rsidRPr="009566F3">
        <w:rPr>
          <w:rFonts w:ascii="Times New Roman" w:eastAsia="Calibri" w:hAnsi="Times New Roman" w:cs="Times New Roman"/>
          <w:color w:val="auto"/>
          <w:sz w:val="28"/>
          <w:szCs w:val="28"/>
          <w:lang w:val="uk-UA" w:bidi="ar-SA"/>
        </w:rPr>
        <w:t xml:space="preserve">. </w:t>
      </w:r>
      <w:r w:rsidRPr="0010084E">
        <w:rPr>
          <w:rFonts w:ascii="Times New Roman" w:eastAsia="Calibri" w:hAnsi="Times New Roman" w:cs="Times New Roman"/>
          <w:color w:val="auto"/>
          <w:sz w:val="26"/>
          <w:szCs w:val="26"/>
          <w:lang w:val="uk-UA" w:bidi="ar-SA"/>
        </w:rPr>
        <w:t xml:space="preserve">Загальний обсяг навчального навантаження для учнів </w:t>
      </w:r>
      <w:r w:rsidR="003031ED">
        <w:rPr>
          <w:rFonts w:ascii="Times New Roman" w:eastAsia="Calibri" w:hAnsi="Times New Roman" w:cs="Times New Roman"/>
          <w:color w:val="auto"/>
          <w:sz w:val="26"/>
          <w:szCs w:val="26"/>
          <w:lang w:val="uk-UA" w:bidi="ar-SA"/>
        </w:rPr>
        <w:t>7</w:t>
      </w:r>
      <w:r w:rsidRPr="0010084E">
        <w:rPr>
          <w:rFonts w:ascii="Times New Roman" w:eastAsia="Calibri" w:hAnsi="Times New Roman" w:cs="Times New Roman"/>
          <w:color w:val="auto"/>
          <w:sz w:val="26"/>
          <w:szCs w:val="26"/>
          <w:lang w:val="uk-UA" w:bidi="ar-SA"/>
        </w:rPr>
        <w:t xml:space="preserve">-9 класів складає </w:t>
      </w:r>
      <w:r w:rsidR="00413588" w:rsidRPr="00413588">
        <w:rPr>
          <w:rFonts w:ascii="Times New Roman" w:eastAsia="Calibri" w:hAnsi="Times New Roman" w:cs="Times New Roman"/>
          <w:color w:val="auto"/>
          <w:sz w:val="26"/>
          <w:szCs w:val="26"/>
          <w:lang w:val="uk-UA" w:bidi="ar-SA"/>
        </w:rPr>
        <w:t>3342,5</w:t>
      </w:r>
      <w:r w:rsidRPr="00413588">
        <w:rPr>
          <w:rFonts w:ascii="Times New Roman" w:eastAsia="Calibri" w:hAnsi="Times New Roman" w:cs="Times New Roman"/>
          <w:color w:val="auto"/>
          <w:sz w:val="28"/>
          <w:szCs w:val="28"/>
          <w:lang w:val="uk-UA" w:bidi="ar-SA"/>
        </w:rPr>
        <w:t xml:space="preserve"> годин/навчальний рік:  для 7 клас</w:t>
      </w:r>
      <w:r w:rsidR="003A2FF7" w:rsidRPr="00413588">
        <w:rPr>
          <w:rFonts w:ascii="Times New Roman" w:eastAsia="Calibri" w:hAnsi="Times New Roman" w:cs="Times New Roman"/>
          <w:color w:val="auto"/>
          <w:sz w:val="28"/>
          <w:szCs w:val="28"/>
          <w:lang w:val="uk-UA" w:bidi="ar-SA"/>
        </w:rPr>
        <w:t>у</w:t>
      </w:r>
      <w:r w:rsidRPr="00413588">
        <w:rPr>
          <w:rFonts w:ascii="Times New Roman" w:eastAsia="Calibri" w:hAnsi="Times New Roman" w:cs="Times New Roman"/>
          <w:color w:val="auto"/>
          <w:sz w:val="28"/>
          <w:szCs w:val="28"/>
          <w:lang w:val="uk-UA" w:bidi="ar-SA"/>
        </w:rPr>
        <w:t xml:space="preserve"> – </w:t>
      </w:r>
      <w:r w:rsidR="00C56424" w:rsidRPr="00413588">
        <w:rPr>
          <w:rFonts w:ascii="Times New Roman" w:eastAsia="Calibri" w:hAnsi="Times New Roman" w:cs="Times New Roman"/>
          <w:color w:val="auto"/>
          <w:sz w:val="28"/>
          <w:szCs w:val="28"/>
          <w:lang w:val="uk-UA" w:bidi="ar-SA"/>
        </w:rPr>
        <w:t>1</w:t>
      </w:r>
      <w:r w:rsidR="00413588" w:rsidRPr="00413588">
        <w:rPr>
          <w:rFonts w:ascii="Times New Roman" w:eastAsia="Calibri" w:hAnsi="Times New Roman" w:cs="Times New Roman"/>
          <w:color w:val="auto"/>
          <w:sz w:val="28"/>
          <w:szCs w:val="28"/>
          <w:lang w:val="uk-UA" w:bidi="ar-SA"/>
        </w:rPr>
        <w:t>085</w:t>
      </w:r>
      <w:r w:rsidRPr="00413588">
        <w:rPr>
          <w:rFonts w:ascii="Times New Roman" w:eastAsia="Calibri" w:hAnsi="Times New Roman" w:cs="Times New Roman"/>
          <w:color w:val="auto"/>
          <w:sz w:val="28"/>
          <w:szCs w:val="28"/>
          <w:lang w:val="uk-UA" w:bidi="ar-SA"/>
        </w:rPr>
        <w:t> годин/навчальний рік, для 8 клас</w:t>
      </w:r>
      <w:r w:rsidR="003A2FF7" w:rsidRPr="00413588">
        <w:rPr>
          <w:rFonts w:ascii="Times New Roman" w:eastAsia="Calibri" w:hAnsi="Times New Roman" w:cs="Times New Roman"/>
          <w:color w:val="auto"/>
          <w:sz w:val="28"/>
          <w:szCs w:val="28"/>
          <w:lang w:val="uk-UA" w:bidi="ar-SA"/>
        </w:rPr>
        <w:t>у</w:t>
      </w:r>
      <w:r w:rsidRPr="00413588">
        <w:rPr>
          <w:rFonts w:ascii="Times New Roman" w:eastAsia="Calibri" w:hAnsi="Times New Roman" w:cs="Times New Roman"/>
          <w:color w:val="auto"/>
          <w:sz w:val="28"/>
          <w:szCs w:val="28"/>
          <w:lang w:val="uk-UA" w:bidi="ar-SA"/>
        </w:rPr>
        <w:t xml:space="preserve"> – </w:t>
      </w:r>
      <w:r w:rsidR="00F65045" w:rsidRPr="00413588">
        <w:rPr>
          <w:rFonts w:ascii="Times New Roman" w:eastAsia="Calibri" w:hAnsi="Times New Roman" w:cs="Times New Roman"/>
          <w:color w:val="auto"/>
          <w:sz w:val="28"/>
          <w:szCs w:val="28"/>
          <w:lang w:val="uk-UA" w:bidi="ar-SA"/>
        </w:rPr>
        <w:t>1</w:t>
      </w:r>
      <w:r w:rsidR="0010084E" w:rsidRPr="00413588">
        <w:rPr>
          <w:rFonts w:ascii="Times New Roman" w:eastAsia="Calibri" w:hAnsi="Times New Roman" w:cs="Times New Roman"/>
          <w:color w:val="auto"/>
          <w:sz w:val="28"/>
          <w:szCs w:val="28"/>
          <w:lang w:val="uk-UA" w:bidi="ar-SA"/>
        </w:rPr>
        <w:t>1</w:t>
      </w:r>
      <w:r w:rsidR="00413588" w:rsidRPr="00413588">
        <w:rPr>
          <w:rFonts w:ascii="Times New Roman" w:eastAsia="Calibri" w:hAnsi="Times New Roman" w:cs="Times New Roman"/>
          <w:color w:val="auto"/>
          <w:sz w:val="28"/>
          <w:szCs w:val="28"/>
          <w:lang w:val="uk-UA" w:bidi="ar-SA"/>
        </w:rPr>
        <w:t>02</w:t>
      </w:r>
      <w:r w:rsidR="00F65045" w:rsidRPr="00413588">
        <w:rPr>
          <w:rFonts w:ascii="Times New Roman" w:eastAsia="Calibri" w:hAnsi="Times New Roman" w:cs="Times New Roman"/>
          <w:color w:val="auto"/>
          <w:sz w:val="28"/>
          <w:szCs w:val="28"/>
          <w:lang w:val="uk-UA" w:bidi="ar-SA"/>
        </w:rPr>
        <w:t>,5</w:t>
      </w:r>
      <w:r w:rsidRPr="00413588">
        <w:rPr>
          <w:rFonts w:ascii="Times New Roman" w:eastAsia="Calibri" w:hAnsi="Times New Roman" w:cs="Times New Roman"/>
          <w:color w:val="auto"/>
          <w:sz w:val="28"/>
          <w:szCs w:val="28"/>
          <w:lang w:val="uk-UA" w:bidi="ar-SA"/>
        </w:rPr>
        <w:t xml:space="preserve"> годин/навчальний рік</w:t>
      </w:r>
      <w:r w:rsidR="0010084E" w:rsidRPr="00413588">
        <w:rPr>
          <w:rFonts w:ascii="Times New Roman" w:eastAsia="Calibri" w:hAnsi="Times New Roman" w:cs="Times New Roman"/>
          <w:color w:val="auto"/>
          <w:sz w:val="28"/>
          <w:szCs w:val="28"/>
          <w:lang w:val="uk-UA" w:bidi="ar-SA"/>
        </w:rPr>
        <w:t xml:space="preserve"> </w:t>
      </w:r>
      <w:r w:rsidRPr="00413588">
        <w:rPr>
          <w:rFonts w:ascii="Times New Roman" w:eastAsia="Calibri" w:hAnsi="Times New Roman" w:cs="Times New Roman"/>
          <w:color w:val="auto"/>
          <w:sz w:val="28"/>
          <w:szCs w:val="28"/>
          <w:lang w:val="uk-UA" w:bidi="ar-SA"/>
        </w:rPr>
        <w:t>для 9 клас</w:t>
      </w:r>
      <w:r w:rsidR="003A2FF7" w:rsidRPr="00413588">
        <w:rPr>
          <w:rFonts w:ascii="Times New Roman" w:eastAsia="Calibri" w:hAnsi="Times New Roman" w:cs="Times New Roman"/>
          <w:color w:val="auto"/>
          <w:sz w:val="28"/>
          <w:szCs w:val="28"/>
          <w:lang w:val="uk-UA" w:bidi="ar-SA"/>
        </w:rPr>
        <w:t>у</w:t>
      </w:r>
      <w:r w:rsidRPr="00413588">
        <w:rPr>
          <w:rFonts w:ascii="Times New Roman" w:eastAsia="Calibri" w:hAnsi="Times New Roman" w:cs="Times New Roman"/>
          <w:color w:val="auto"/>
          <w:sz w:val="28"/>
          <w:szCs w:val="28"/>
          <w:lang w:val="uk-UA" w:bidi="ar-SA"/>
        </w:rPr>
        <w:t xml:space="preserve"> – </w:t>
      </w:r>
      <w:r w:rsidR="006D22DA" w:rsidRPr="00413588">
        <w:rPr>
          <w:rFonts w:ascii="Times New Roman" w:eastAsia="Calibri" w:hAnsi="Times New Roman" w:cs="Times New Roman"/>
          <w:color w:val="auto"/>
          <w:sz w:val="28"/>
          <w:szCs w:val="28"/>
          <w:lang w:val="uk-UA" w:bidi="ar-SA"/>
        </w:rPr>
        <w:t>1</w:t>
      </w:r>
      <w:r w:rsidR="0010084E" w:rsidRPr="00413588">
        <w:rPr>
          <w:rFonts w:ascii="Times New Roman" w:eastAsia="Calibri" w:hAnsi="Times New Roman" w:cs="Times New Roman"/>
          <w:color w:val="auto"/>
          <w:sz w:val="28"/>
          <w:szCs w:val="28"/>
          <w:lang w:val="uk-UA" w:bidi="ar-SA"/>
        </w:rPr>
        <w:t>1</w:t>
      </w:r>
      <w:r w:rsidR="00413588" w:rsidRPr="00413588">
        <w:rPr>
          <w:rFonts w:ascii="Times New Roman" w:eastAsia="Calibri" w:hAnsi="Times New Roman" w:cs="Times New Roman"/>
          <w:color w:val="auto"/>
          <w:sz w:val="28"/>
          <w:szCs w:val="28"/>
          <w:lang w:val="uk-UA" w:bidi="ar-SA"/>
        </w:rPr>
        <w:t>55</w:t>
      </w:r>
      <w:r w:rsidRPr="00413588">
        <w:rPr>
          <w:rFonts w:ascii="Times New Roman" w:eastAsia="Calibri" w:hAnsi="Times New Roman" w:cs="Times New Roman"/>
          <w:color w:val="auto"/>
          <w:sz w:val="28"/>
          <w:szCs w:val="28"/>
          <w:lang w:val="uk-UA" w:bidi="ar-SA"/>
        </w:rPr>
        <w:t xml:space="preserve"> годин/навчальний рік</w:t>
      </w:r>
      <w:r w:rsidRPr="00413588">
        <w:rPr>
          <w:rFonts w:ascii="Times New Roman" w:eastAsia="Calibri" w:hAnsi="Times New Roman" w:cs="Times New Roman"/>
          <w:color w:val="auto"/>
          <w:sz w:val="26"/>
          <w:szCs w:val="26"/>
          <w:lang w:val="uk-UA" w:bidi="ar-SA"/>
        </w:rPr>
        <w:t>. Детальний</w:t>
      </w:r>
      <w:r w:rsidRPr="0010084E">
        <w:rPr>
          <w:rFonts w:ascii="Times New Roman" w:eastAsia="Calibri" w:hAnsi="Times New Roman" w:cs="Times New Roman"/>
          <w:color w:val="auto"/>
          <w:sz w:val="26"/>
          <w:szCs w:val="26"/>
          <w:lang w:val="uk-UA" w:bidi="ar-SA"/>
        </w:rPr>
        <w:t xml:space="preserve"> розподіл навчального навантаження на тиждень </w:t>
      </w:r>
      <w:r w:rsidRPr="0010084E">
        <w:rPr>
          <w:rFonts w:ascii="Times New Roman" w:eastAsia="Calibri" w:hAnsi="Times New Roman" w:cs="Times New Roman"/>
          <w:sz w:val="26"/>
          <w:szCs w:val="26"/>
          <w:lang w:val="uk-UA" w:bidi="ar-SA"/>
        </w:rPr>
        <w:t xml:space="preserve">окреслено у </w:t>
      </w:r>
      <w:r w:rsidRPr="0010084E">
        <w:rPr>
          <w:rFonts w:ascii="Times New Roman" w:eastAsia="Calibri" w:hAnsi="Times New Roman" w:cs="Times New Roman"/>
          <w:color w:val="auto"/>
          <w:sz w:val="26"/>
          <w:szCs w:val="26"/>
          <w:lang w:val="uk-UA" w:bidi="ar-SA"/>
        </w:rPr>
        <w:t>навчальн</w:t>
      </w:r>
      <w:r w:rsidR="003A2FF7" w:rsidRPr="0010084E">
        <w:rPr>
          <w:rFonts w:ascii="Times New Roman" w:eastAsia="Calibri" w:hAnsi="Times New Roman" w:cs="Times New Roman"/>
          <w:color w:val="auto"/>
          <w:sz w:val="26"/>
          <w:szCs w:val="26"/>
          <w:lang w:val="uk-UA" w:bidi="ar-SA"/>
        </w:rPr>
        <w:t>ому</w:t>
      </w:r>
      <w:r w:rsidRPr="0010084E">
        <w:rPr>
          <w:rFonts w:ascii="Times New Roman" w:eastAsia="Calibri" w:hAnsi="Times New Roman" w:cs="Times New Roman"/>
          <w:color w:val="auto"/>
          <w:sz w:val="26"/>
          <w:szCs w:val="26"/>
          <w:lang w:val="uk-UA" w:bidi="ar-SA"/>
        </w:rPr>
        <w:t xml:space="preserve"> план</w:t>
      </w:r>
      <w:r w:rsidR="003A2FF7" w:rsidRPr="0010084E">
        <w:rPr>
          <w:rFonts w:ascii="Times New Roman" w:eastAsia="Calibri" w:hAnsi="Times New Roman" w:cs="Times New Roman"/>
          <w:color w:val="auto"/>
          <w:sz w:val="26"/>
          <w:szCs w:val="26"/>
          <w:lang w:val="uk-UA" w:bidi="ar-SA"/>
        </w:rPr>
        <w:t xml:space="preserve">і </w:t>
      </w:r>
      <w:proofErr w:type="spellStart"/>
      <w:r w:rsidR="003A2FF7" w:rsidRPr="0010084E">
        <w:rPr>
          <w:rFonts w:ascii="Times New Roman" w:eastAsia="Calibri" w:hAnsi="Times New Roman" w:cs="Times New Roman"/>
          <w:color w:val="auto"/>
          <w:sz w:val="26"/>
          <w:szCs w:val="26"/>
          <w:lang w:val="uk-UA" w:bidi="ar-SA"/>
        </w:rPr>
        <w:t>Галичанівського</w:t>
      </w:r>
      <w:proofErr w:type="spellEnd"/>
      <w:r w:rsidR="003A2FF7" w:rsidRPr="0010084E">
        <w:rPr>
          <w:rFonts w:ascii="Times New Roman" w:eastAsia="Calibri" w:hAnsi="Times New Roman" w:cs="Times New Roman"/>
          <w:color w:val="auto"/>
          <w:sz w:val="26"/>
          <w:szCs w:val="26"/>
          <w:lang w:val="uk-UA" w:bidi="ar-SA"/>
        </w:rPr>
        <w:t xml:space="preserve"> НВК</w:t>
      </w:r>
      <w:r w:rsidRPr="0010084E">
        <w:rPr>
          <w:rFonts w:ascii="Times New Roman" w:eastAsia="Calibri" w:hAnsi="Times New Roman" w:cs="Times New Roman"/>
          <w:color w:val="auto"/>
          <w:sz w:val="26"/>
          <w:szCs w:val="26"/>
          <w:lang w:val="uk-UA" w:bidi="ar-SA"/>
        </w:rPr>
        <w:t xml:space="preserve"> (далі –навчальний план). </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0084E">
        <w:rPr>
          <w:rFonts w:ascii="Times New Roman" w:eastAsia="Calibri" w:hAnsi="Times New Roman" w:cs="Times New Roman"/>
          <w:color w:val="auto"/>
          <w:sz w:val="26"/>
          <w:szCs w:val="26"/>
          <w:lang w:val="uk-UA" w:bidi="ar-SA"/>
        </w:rPr>
        <w:t>Навчальний план дає цілісне уявлення про зміст і структуру</w:t>
      </w:r>
      <w:r w:rsidRPr="001A1392">
        <w:rPr>
          <w:rFonts w:ascii="Times New Roman" w:eastAsia="Calibri" w:hAnsi="Times New Roman" w:cs="Times New Roman"/>
          <w:color w:val="auto"/>
          <w:sz w:val="26"/>
          <w:szCs w:val="26"/>
          <w:lang w:val="uk-UA" w:bidi="ar-SA"/>
        </w:rPr>
        <w:t xml:space="preserve">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sidR="003A2FF7">
        <w:rPr>
          <w:rFonts w:ascii="Times New Roman" w:eastAsia="Calibri" w:hAnsi="Times New Roman" w:cs="Times New Roman"/>
          <w:color w:val="auto"/>
          <w:sz w:val="26"/>
          <w:szCs w:val="26"/>
          <w:lang w:val="uk-UA" w:bidi="ar-SA"/>
        </w:rPr>
        <w:t>ий</w:t>
      </w:r>
      <w:r w:rsidRPr="001A1392">
        <w:rPr>
          <w:rFonts w:ascii="Times New Roman" w:eastAsia="Calibri" w:hAnsi="Times New Roman" w:cs="Times New Roman"/>
          <w:color w:val="auto"/>
          <w:sz w:val="26"/>
          <w:szCs w:val="26"/>
          <w:lang w:val="uk-UA" w:bidi="ar-SA"/>
        </w:rPr>
        <w:t xml:space="preserve"> план основної школи передбача</w:t>
      </w:r>
      <w:r w:rsidR="003A2FF7">
        <w:rPr>
          <w:rFonts w:ascii="Times New Roman" w:eastAsia="Calibri" w:hAnsi="Times New Roman" w:cs="Times New Roman"/>
          <w:color w:val="auto"/>
          <w:sz w:val="26"/>
          <w:szCs w:val="26"/>
          <w:lang w:val="uk-UA" w:bidi="ar-SA"/>
        </w:rPr>
        <w:t>є</w:t>
      </w:r>
      <w:r w:rsidRPr="001A1392">
        <w:rPr>
          <w:rFonts w:ascii="Times New Roman" w:eastAsia="Calibri" w:hAnsi="Times New Roman" w:cs="Times New Roman"/>
          <w:color w:val="auto"/>
          <w:sz w:val="26"/>
          <w:szCs w:val="26"/>
          <w:lang w:val="uk-UA" w:bidi="ar-S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Варіативна складова навчального плану визнач</w:t>
      </w:r>
      <w:r w:rsidR="003A2FF7">
        <w:rPr>
          <w:rFonts w:ascii="Times New Roman" w:eastAsia="Calibri" w:hAnsi="Times New Roman" w:cs="Times New Roman"/>
          <w:color w:val="auto"/>
          <w:sz w:val="26"/>
          <w:szCs w:val="26"/>
          <w:lang w:val="uk-UA" w:bidi="ar-SA"/>
        </w:rPr>
        <w:t xml:space="preserve">ена </w:t>
      </w:r>
      <w:proofErr w:type="spellStart"/>
      <w:r w:rsidR="003A2FF7">
        <w:rPr>
          <w:rFonts w:ascii="Times New Roman" w:eastAsia="Calibri" w:hAnsi="Times New Roman" w:cs="Times New Roman"/>
          <w:color w:val="auto"/>
          <w:sz w:val="26"/>
          <w:szCs w:val="26"/>
          <w:lang w:val="uk-UA" w:bidi="ar-SA"/>
        </w:rPr>
        <w:t>Галичанівським</w:t>
      </w:r>
      <w:proofErr w:type="spellEnd"/>
      <w:r w:rsidR="003A2FF7">
        <w:rPr>
          <w:rFonts w:ascii="Times New Roman" w:eastAsia="Calibri" w:hAnsi="Times New Roman" w:cs="Times New Roman"/>
          <w:color w:val="auto"/>
          <w:sz w:val="26"/>
          <w:szCs w:val="26"/>
          <w:lang w:val="uk-UA" w:bidi="ar-SA"/>
        </w:rPr>
        <w:t xml:space="preserve"> НВК </w:t>
      </w:r>
      <w:r w:rsidRPr="001A1392">
        <w:rPr>
          <w:rFonts w:ascii="Times New Roman" w:eastAsia="Calibri" w:hAnsi="Times New Roman" w:cs="Times New Roman"/>
          <w:color w:val="auto"/>
          <w:sz w:val="26"/>
          <w:szCs w:val="26"/>
          <w:lang w:val="uk-UA" w:bidi="ar-SA"/>
        </w:rPr>
        <w:t>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w:t>
      </w:r>
      <w:r w:rsidR="003A2FF7">
        <w:rPr>
          <w:rFonts w:ascii="Times New Roman" w:eastAsia="Calibri" w:hAnsi="Times New Roman" w:cs="Times New Roman"/>
          <w:color w:val="auto"/>
          <w:sz w:val="26"/>
          <w:szCs w:val="26"/>
          <w:lang w:val="uk-UA" w:bidi="ar-SA"/>
        </w:rPr>
        <w:t>.</w:t>
      </w:r>
    </w:p>
    <w:p w:rsidR="0097042E" w:rsidRPr="00931BAC" w:rsidRDefault="0097042E" w:rsidP="0097042E">
      <w:pPr>
        <w:widowControl/>
        <w:ind w:left="426" w:right="85" w:firstLine="709"/>
        <w:jc w:val="both"/>
        <w:rPr>
          <w:rFonts w:ascii="Times New Roman" w:eastAsia="Calibri" w:hAnsi="Times New Roman" w:cs="Times New Roman"/>
          <w:bCs/>
          <w:color w:val="auto"/>
          <w:sz w:val="26"/>
          <w:szCs w:val="26"/>
          <w:lang w:val="uk-UA" w:bidi="ar-SA"/>
        </w:rPr>
      </w:pPr>
      <w:r w:rsidRPr="00931BAC">
        <w:rPr>
          <w:rFonts w:ascii="Times New Roman" w:eastAsia="Calibri" w:hAnsi="Times New Roman" w:cs="Times New Roman"/>
          <w:bCs/>
          <w:color w:val="auto"/>
          <w:sz w:val="26"/>
          <w:szCs w:val="26"/>
          <w:lang w:val="uk-UA" w:bidi="ar-SA"/>
        </w:rPr>
        <w:t xml:space="preserve">Варіативна складова навчальних планів </w:t>
      </w:r>
      <w:r w:rsidR="00931BAC" w:rsidRPr="00931BAC">
        <w:rPr>
          <w:rFonts w:ascii="Times New Roman" w:eastAsia="Calibri" w:hAnsi="Times New Roman" w:cs="Times New Roman"/>
          <w:bCs/>
          <w:color w:val="auto"/>
          <w:sz w:val="26"/>
          <w:szCs w:val="26"/>
          <w:lang w:val="uk-UA" w:bidi="ar-SA"/>
        </w:rPr>
        <w:t xml:space="preserve">не </w:t>
      </w:r>
      <w:r w:rsidRPr="00931BAC">
        <w:rPr>
          <w:rFonts w:ascii="Times New Roman" w:eastAsia="Calibri" w:hAnsi="Times New Roman" w:cs="Times New Roman"/>
          <w:bCs/>
          <w:color w:val="auto"/>
          <w:sz w:val="26"/>
          <w:szCs w:val="26"/>
          <w:lang w:val="uk-UA" w:bidi="ar-SA"/>
        </w:rPr>
        <w:t>використовується</w:t>
      </w:r>
      <w:r w:rsidR="00931BAC" w:rsidRPr="00931BAC">
        <w:rPr>
          <w:rFonts w:ascii="Times New Roman" w:eastAsia="Calibri" w:hAnsi="Times New Roman" w:cs="Times New Roman"/>
          <w:bCs/>
          <w:color w:val="auto"/>
          <w:sz w:val="26"/>
          <w:szCs w:val="26"/>
          <w:lang w:val="uk-UA" w:bidi="ar-SA"/>
        </w:rPr>
        <w:t>.</w:t>
      </w:r>
    </w:p>
    <w:p w:rsidR="001A1392" w:rsidRPr="001A1392" w:rsidRDefault="001A1392" w:rsidP="001A1392">
      <w:pPr>
        <w:widowControl/>
        <w:shd w:val="clear" w:color="auto" w:fill="FFFFFF"/>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навчальн</w:t>
      </w:r>
      <w:r w:rsidR="00D81B53">
        <w:rPr>
          <w:rFonts w:ascii="Times New Roman" w:eastAsia="Calibri" w:hAnsi="Times New Roman" w:cs="Times New Roman"/>
          <w:color w:val="auto"/>
          <w:sz w:val="26"/>
          <w:szCs w:val="26"/>
          <w:lang w:val="uk-UA" w:bidi="ar-SA"/>
        </w:rPr>
        <w:t>ого</w:t>
      </w:r>
      <w:r w:rsidRPr="001A1392">
        <w:rPr>
          <w:rFonts w:ascii="Times New Roman" w:eastAsia="Calibri" w:hAnsi="Times New Roman" w:cs="Times New Roman"/>
          <w:color w:val="auto"/>
          <w:sz w:val="26"/>
          <w:szCs w:val="26"/>
          <w:lang w:val="uk-UA" w:bidi="ar-SA"/>
        </w:rPr>
        <w:t xml:space="preserve"> план</w:t>
      </w:r>
      <w:r w:rsidR="00D81B53">
        <w:rPr>
          <w:rFonts w:ascii="Times New Roman" w:eastAsia="Calibri" w:hAnsi="Times New Roman" w:cs="Times New Roman"/>
          <w:color w:val="auto"/>
          <w:sz w:val="26"/>
          <w:szCs w:val="26"/>
          <w:lang w:val="uk-UA" w:bidi="ar-SA"/>
        </w:rPr>
        <w:t>у</w:t>
      </w:r>
      <w:r w:rsidRPr="001A1392">
        <w:rPr>
          <w:rFonts w:ascii="Times New Roman" w:eastAsia="Calibri" w:hAnsi="Times New Roman" w:cs="Times New Roman"/>
          <w:color w:val="auto"/>
          <w:sz w:val="26"/>
          <w:szCs w:val="26"/>
          <w:lang w:val="uk-UA" w:bidi="ar-SA"/>
        </w:rPr>
        <w:t xml:space="preserve">. </w:t>
      </w:r>
    </w:p>
    <w:p w:rsidR="001A1392" w:rsidRPr="001A1392" w:rsidRDefault="001A1392" w:rsidP="001A1392">
      <w:pPr>
        <w:widowControl/>
        <w:shd w:val="clear" w:color="auto" w:fill="FFFFFF"/>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w:t>
      </w:r>
      <w:r w:rsidRPr="001A1392">
        <w:rPr>
          <w:rFonts w:ascii="Times New Roman" w:eastAsia="Calibri" w:hAnsi="Times New Roman" w:cs="Times New Roman"/>
          <w:color w:val="auto"/>
          <w:sz w:val="26"/>
          <w:szCs w:val="26"/>
          <w:lang w:val="uk-UA" w:bidi="ar-SA"/>
        </w:rPr>
        <w:lastRenderedPageBreak/>
        <w:t xml:space="preserve">льно-технічної бази навчального закладу, кадрового забезпечення, регіональних та народних традицій. </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1A1392" w:rsidRPr="001A1392" w:rsidRDefault="001A1392" w:rsidP="001A1392">
      <w:pPr>
        <w:widowControl/>
        <w:ind w:left="426" w:right="85"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Навчальн</w:t>
      </w:r>
      <w:r w:rsidR="00A41FAA">
        <w:rPr>
          <w:rFonts w:ascii="Times New Roman" w:eastAsia="Calibri" w:hAnsi="Times New Roman" w:cs="Times New Roman"/>
          <w:color w:val="auto"/>
          <w:sz w:val="26"/>
          <w:szCs w:val="26"/>
          <w:lang w:val="uk-UA" w:bidi="ar-SA"/>
        </w:rPr>
        <w:t>ий</w:t>
      </w:r>
      <w:r w:rsidRPr="001A1392">
        <w:rPr>
          <w:rFonts w:ascii="Times New Roman" w:eastAsia="Calibri" w:hAnsi="Times New Roman" w:cs="Times New Roman"/>
          <w:color w:val="auto"/>
          <w:sz w:val="26"/>
          <w:szCs w:val="26"/>
          <w:lang w:val="uk-UA" w:bidi="ar-SA"/>
        </w:rPr>
        <w:t xml:space="preserve"> план зорієнтован</w:t>
      </w:r>
      <w:r w:rsidR="00A41FAA">
        <w:rPr>
          <w:rFonts w:ascii="Times New Roman" w:eastAsia="Calibri" w:hAnsi="Times New Roman" w:cs="Times New Roman"/>
          <w:color w:val="auto"/>
          <w:sz w:val="26"/>
          <w:szCs w:val="26"/>
          <w:lang w:val="uk-UA" w:bidi="ar-SA"/>
        </w:rPr>
        <w:t>ий</w:t>
      </w:r>
      <w:r w:rsidRPr="001A1392">
        <w:rPr>
          <w:rFonts w:ascii="Times New Roman" w:eastAsia="Calibri" w:hAnsi="Times New Roman" w:cs="Times New Roman"/>
          <w:color w:val="auto"/>
          <w:sz w:val="26"/>
          <w:szCs w:val="26"/>
          <w:lang w:val="uk-UA" w:bidi="ar-SA"/>
        </w:rPr>
        <w:t xml:space="preserve"> на роботу основної школи за 5-денним навчальним тижнем.</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Calibri" w:hAnsi="Times New Roman" w:cs="Times New Roman"/>
          <w:i/>
          <w:color w:val="auto"/>
          <w:sz w:val="26"/>
          <w:szCs w:val="26"/>
          <w:lang w:val="uk-UA" w:bidi="ar-SA"/>
        </w:rPr>
        <w:t>Очікувані результати навчання здобувачів освіти.</w:t>
      </w:r>
      <w:r w:rsidRPr="001A1392">
        <w:rPr>
          <w:rFonts w:ascii="Times New Roman" w:eastAsia="Calibri" w:hAnsi="Times New Roman" w:cs="Times New Roman"/>
          <w:color w:val="auto"/>
          <w:sz w:val="26"/>
          <w:szCs w:val="26"/>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1A1392">
        <w:rPr>
          <w:rFonts w:ascii="Times New Roman" w:eastAsia="Calibri" w:hAnsi="Times New Roman" w:cs="Times New Roman"/>
          <w:color w:val="auto"/>
          <w:sz w:val="26"/>
          <w:szCs w:val="26"/>
          <w:lang w:val="uk-UA" w:bidi="ar-SA"/>
        </w:rPr>
        <w:t>Результати навчання повинні</w:t>
      </w:r>
      <w:r w:rsidRPr="001A1392">
        <w:rPr>
          <w:rFonts w:ascii="Times New Roman" w:eastAsia="Times New Roman" w:hAnsi="Times New Roman" w:cs="Times New Roman"/>
          <w:color w:val="auto"/>
          <w:sz w:val="26"/>
          <w:szCs w:val="26"/>
          <w:highlight w:val="white"/>
          <w:lang w:val="uk-UA" w:bidi="ar-SA"/>
        </w:rPr>
        <w:t xml:space="preserve"> робити внесок у формування ключових </w:t>
      </w:r>
      <w:proofErr w:type="spellStart"/>
      <w:r w:rsidRPr="001A1392">
        <w:rPr>
          <w:rFonts w:ascii="Times New Roman" w:eastAsia="Times New Roman" w:hAnsi="Times New Roman" w:cs="Times New Roman"/>
          <w:color w:val="auto"/>
          <w:sz w:val="26"/>
          <w:szCs w:val="26"/>
          <w:highlight w:val="white"/>
          <w:lang w:val="uk-UA" w:bidi="ar-SA"/>
        </w:rPr>
        <w:t>компетентностей</w:t>
      </w:r>
      <w:proofErr w:type="spellEnd"/>
      <w:r w:rsidRPr="001A1392">
        <w:rPr>
          <w:rFonts w:ascii="Times New Roman" w:eastAsia="Times New Roman" w:hAnsi="Times New Roman" w:cs="Times New Roman"/>
          <w:color w:val="auto"/>
          <w:sz w:val="26"/>
          <w:szCs w:val="26"/>
          <w:highlight w:val="white"/>
          <w:lang w:val="uk-UA" w:bidi="ar-SA"/>
        </w:rPr>
        <w:t xml:space="preserve"> учнів.</w:t>
      </w:r>
    </w:p>
    <w:tbl>
      <w:tblPr>
        <w:tblW w:w="10489"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92"/>
        <w:gridCol w:w="2126"/>
        <w:gridCol w:w="7371"/>
      </w:tblGrid>
      <w:tr w:rsidR="001A1392" w:rsidRPr="001A1392" w:rsidTr="005439C5">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1392" w:rsidRPr="00A41FAA" w:rsidRDefault="001A1392" w:rsidP="005439C5">
            <w:pPr>
              <w:widowControl/>
              <w:ind w:left="426"/>
              <w:jc w:val="center"/>
              <w:rPr>
                <w:rFonts w:ascii="Times New Roman" w:eastAsia="Times New Roman" w:hAnsi="Times New Roman" w:cs="Times New Roman"/>
                <w:color w:val="auto"/>
                <w:sz w:val="26"/>
                <w:szCs w:val="26"/>
                <w:highlight w:val="white"/>
                <w:lang w:val="uk-UA" w:bidi="ar-SA"/>
              </w:rPr>
            </w:pPr>
            <w:r w:rsidRPr="00A41FAA">
              <w:rPr>
                <w:rFonts w:ascii="Times New Roman" w:eastAsia="Times New Roman" w:hAnsi="Times New Roman" w:cs="Times New Roman"/>
                <w:color w:val="auto"/>
                <w:sz w:val="26"/>
                <w:szCs w:val="26"/>
                <w:highlight w:val="white"/>
                <w:lang w:val="uk-UA" w:bidi="ar-SA"/>
              </w:rPr>
              <w:t>№ з/п</w:t>
            </w:r>
          </w:p>
        </w:tc>
        <w:tc>
          <w:tcPr>
            <w:tcW w:w="212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392" w:rsidRPr="00A41FAA" w:rsidRDefault="001A1392" w:rsidP="005439C5">
            <w:pPr>
              <w:widowControl/>
              <w:ind w:left="426"/>
              <w:jc w:val="center"/>
              <w:rPr>
                <w:rFonts w:ascii="Times New Roman" w:eastAsia="Times New Roman" w:hAnsi="Times New Roman" w:cs="Times New Roman"/>
                <w:color w:val="auto"/>
                <w:sz w:val="26"/>
                <w:szCs w:val="26"/>
                <w:highlight w:val="white"/>
                <w:lang w:val="uk-UA" w:bidi="ar-SA"/>
              </w:rPr>
            </w:pPr>
            <w:r w:rsidRPr="00A41FAA">
              <w:rPr>
                <w:rFonts w:ascii="Times New Roman" w:eastAsia="Times New Roman" w:hAnsi="Times New Roman" w:cs="Times New Roman"/>
                <w:color w:val="auto"/>
                <w:sz w:val="26"/>
                <w:szCs w:val="26"/>
                <w:lang w:val="uk-UA" w:bidi="ar-SA"/>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392" w:rsidRPr="00A41FAA" w:rsidRDefault="001A1392" w:rsidP="005439C5">
            <w:pPr>
              <w:widowControl/>
              <w:ind w:left="426"/>
              <w:jc w:val="center"/>
              <w:rPr>
                <w:rFonts w:ascii="Times New Roman" w:eastAsia="Times New Roman" w:hAnsi="Times New Roman" w:cs="Times New Roman"/>
                <w:color w:val="auto"/>
                <w:sz w:val="26"/>
                <w:szCs w:val="26"/>
                <w:highlight w:val="white"/>
                <w:lang w:val="uk-UA" w:bidi="ar-SA"/>
              </w:rPr>
            </w:pPr>
            <w:r w:rsidRPr="00A41FAA">
              <w:rPr>
                <w:rFonts w:ascii="Times New Roman" w:eastAsia="Times New Roman" w:hAnsi="Times New Roman" w:cs="Times New Roman"/>
                <w:color w:val="auto"/>
                <w:sz w:val="26"/>
                <w:szCs w:val="26"/>
                <w:highlight w:val="white"/>
                <w:lang w:val="uk-UA" w:bidi="ar-SA"/>
              </w:rPr>
              <w:t>Компоненти</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1</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ight="-100"/>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A1392">
              <w:rPr>
                <w:rFonts w:ascii="Times New Roman" w:eastAsia="Times New Roman" w:hAnsi="Times New Roman" w:cs="Times New Roman"/>
                <w:color w:val="auto"/>
                <w:sz w:val="26"/>
                <w:szCs w:val="26"/>
                <w:lang w:val="uk-UA" w:bidi="ar-SA"/>
              </w:rPr>
              <w:t>уникнення невнормованих іншомовних запозичень у спілкуванні на тематику</w:t>
            </w:r>
            <w:r w:rsidRPr="001A1392">
              <w:rPr>
                <w:rFonts w:ascii="Times New Roman" w:eastAsia="Times New Roman" w:hAnsi="Times New Roman" w:cs="Times New Roman"/>
                <w:color w:val="auto"/>
                <w:sz w:val="26"/>
                <w:szCs w:val="26"/>
                <w:highlight w:val="white"/>
                <w:lang w:val="uk-UA" w:bidi="ar-SA"/>
              </w:rPr>
              <w:t xml:space="preserve"> окремого предмета; поповнювати свій словниковий запас.</w:t>
            </w:r>
          </w:p>
          <w:p w:rsidR="001A1392" w:rsidRPr="001A1392" w:rsidRDefault="001A1392" w:rsidP="005439C5">
            <w:pPr>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розуміння важливості чітких та лаконічних формулювань.</w:t>
            </w:r>
          </w:p>
          <w:p w:rsidR="001A1392" w:rsidRPr="001A1392" w:rsidRDefault="001A1392" w:rsidP="005439C5">
            <w:pPr>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означення понять, формулювання властивостей, доведення правил, теорем</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2</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Calibri" w:hAnsi="Times New Roman" w:cs="Times New Roman"/>
                <w:sz w:val="26"/>
                <w:szCs w:val="26"/>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Calibri" w:hAnsi="Times New Roman" w:cs="Times New Roman"/>
                <w:sz w:val="26"/>
                <w:szCs w:val="26"/>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w:t>
            </w:r>
            <w:r w:rsidRPr="001A1392">
              <w:rPr>
                <w:rFonts w:ascii="Times New Roman" w:eastAsia="Calibri" w:hAnsi="Times New Roman" w:cs="Times New Roman"/>
                <w:sz w:val="26"/>
                <w:szCs w:val="26"/>
                <w:lang w:val="uk-UA" w:bidi="ar-SA"/>
              </w:rPr>
              <w:lastRenderedPageBreak/>
              <w:t>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Calibri" w:hAnsi="Times New Roman" w:cs="Times New Roman"/>
                <w:color w:val="auto"/>
                <w:sz w:val="26"/>
                <w:szCs w:val="26"/>
                <w:lang w:val="uk-UA" w:bidi="ar-SA"/>
              </w:rPr>
              <w:t>підручники, словники, довідкова література, мультимедійні засоби, адаптовані іншомовні тексти.</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lastRenderedPageBreak/>
              <w:t>3</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розв'язування математичних задач, і обов’язково таких, що моделюють реальні життєві ситуації</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4</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розпізнавати проблеми, що виникають у довкіллі; будувати та досліджувати природні явища і процеси</w:t>
            </w:r>
            <w:r w:rsidRPr="001A1392">
              <w:rPr>
                <w:rFonts w:ascii="Times New Roman" w:eastAsia="Times New Roman" w:hAnsi="Times New Roman" w:cs="Times New Roman"/>
                <w:color w:val="auto"/>
                <w:sz w:val="26"/>
                <w:szCs w:val="26"/>
                <w:lang w:val="uk-UA" w:bidi="ar-SA"/>
              </w:rPr>
              <w:t>; послуговуватися технологічними пристроями</w:t>
            </w:r>
            <w:r w:rsidRPr="001A1392">
              <w:rPr>
                <w:rFonts w:ascii="Times New Roman" w:eastAsia="Times New Roman" w:hAnsi="Times New Roman" w:cs="Times New Roman"/>
                <w:color w:val="auto"/>
                <w:sz w:val="26"/>
                <w:szCs w:val="26"/>
                <w:highlight w:val="white"/>
                <w:lang w:val="uk-UA" w:bidi="ar-SA"/>
              </w:rPr>
              <w:t>.</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усвідомлення важливості природничих наук як універсальної мови науки, техніки та технологій.</w:t>
            </w:r>
            <w:r w:rsidRPr="001A1392">
              <w:rPr>
                <w:rFonts w:ascii="Times New Roman" w:eastAsia="Times New Roman" w:hAnsi="Times New Roman" w:cs="Times New Roman"/>
                <w:color w:val="auto"/>
                <w:sz w:val="26"/>
                <w:szCs w:val="26"/>
                <w:lang w:val="uk-UA" w:bidi="ar-SA"/>
              </w:rPr>
              <w:t xml:space="preserve"> усвідомлення ролі наукових ідей в сучасних інформаційних технологіях</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5</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візуалізація даних, побудова графіків та діаграм за допомогою програмних засобів</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6</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A41FAA">
            <w:pPr>
              <w:tabs>
                <w:tab w:val="left" w:pos="41"/>
              </w:tabs>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моделювання власної освітньої траєкторії</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lastRenderedPageBreak/>
              <w:t>7</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завдання підприємницького змісту (оптимізаційні задачі)</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8</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завдання соціального змісту</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9</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 xml:space="preserve">Уміння: </w:t>
            </w:r>
            <w:r w:rsidRPr="001A1392">
              <w:rPr>
                <w:rFonts w:ascii="Times New Roman" w:eastAsia="Times New Roman" w:hAnsi="Times New Roman" w:cs="Times New Roman"/>
                <w:color w:val="auto"/>
                <w:sz w:val="26"/>
                <w:szCs w:val="26"/>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proofErr w:type="spellStart"/>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lang w:val="uk-UA" w:bidi="ar-SA"/>
              </w:rPr>
              <w:t>культурна</w:t>
            </w:r>
            <w:proofErr w:type="spellEnd"/>
            <w:r w:rsidRPr="001A1392">
              <w:rPr>
                <w:rFonts w:ascii="Times New Roman" w:eastAsia="Times New Roman" w:hAnsi="Times New Roman" w:cs="Times New Roman"/>
                <w:color w:val="auto"/>
                <w:sz w:val="26"/>
                <w:szCs w:val="26"/>
                <w:lang w:val="uk-UA"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A1392">
              <w:rPr>
                <w:rFonts w:ascii="Times New Roman" w:eastAsia="Times New Roman" w:hAnsi="Times New Roman" w:cs="Times New Roman"/>
                <w:color w:val="auto"/>
                <w:sz w:val="26"/>
                <w:szCs w:val="26"/>
                <w:highlight w:val="white"/>
                <w:lang w:val="uk-UA" w:bidi="ar-SA"/>
              </w:rPr>
              <w:t>.</w:t>
            </w:r>
          </w:p>
          <w:p w:rsidR="001A1392" w:rsidRPr="001A1392" w:rsidRDefault="001A1392" w:rsidP="005439C5">
            <w:pPr>
              <w:widowControl/>
              <w:ind w:left="41"/>
              <w:rPr>
                <w:rFonts w:ascii="Times New Roman" w:eastAsia="Times New Roman" w:hAnsi="Times New Roman" w:cs="Times New Roman"/>
                <w:color w:val="auto"/>
                <w:sz w:val="26"/>
                <w:szCs w:val="26"/>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lang w:val="uk-UA" w:bidi="ar-SA"/>
              </w:rPr>
              <w:t>математичні моделі в різних видах мистецтва</w:t>
            </w:r>
          </w:p>
        </w:tc>
      </w:tr>
      <w:tr w:rsidR="001A1392" w:rsidRPr="00931BAC" w:rsidTr="005439C5">
        <w:tc>
          <w:tcPr>
            <w:tcW w:w="99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10</w:t>
            </w:r>
          </w:p>
        </w:tc>
        <w:tc>
          <w:tcPr>
            <w:tcW w:w="2126"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ind w:left="426"/>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Уміння:</w:t>
            </w:r>
            <w:r w:rsidRPr="001A1392">
              <w:rPr>
                <w:rFonts w:ascii="Times New Roman" w:eastAsia="Times New Roman" w:hAnsi="Times New Roman" w:cs="Times New Roman"/>
                <w:color w:val="auto"/>
                <w:sz w:val="26"/>
                <w:szCs w:val="26"/>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Ставлення:</w:t>
            </w:r>
            <w:r w:rsidRPr="001A1392">
              <w:rPr>
                <w:rFonts w:ascii="Times New Roman" w:eastAsia="Times New Roman" w:hAnsi="Times New Roman" w:cs="Times New Roman"/>
                <w:color w:val="auto"/>
                <w:sz w:val="26"/>
                <w:szCs w:val="26"/>
                <w:shd w:val="clear" w:color="auto" w:fill="FFFFFF"/>
                <w:lang w:val="uk-UA" w:bidi="ar-S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w:t>
            </w:r>
            <w:r w:rsidRPr="001A1392">
              <w:rPr>
                <w:rFonts w:ascii="Times New Roman" w:eastAsia="Times New Roman" w:hAnsi="Times New Roman" w:cs="Times New Roman"/>
                <w:color w:val="auto"/>
                <w:sz w:val="26"/>
                <w:szCs w:val="26"/>
                <w:shd w:val="clear" w:color="auto" w:fill="FFFFFF"/>
                <w:lang w:val="uk-UA" w:bidi="ar-SA"/>
              </w:rPr>
              <w:lastRenderedPageBreak/>
              <w:t xml:space="preserve">рактеристики щодо вибору здорового способу життя; власна думка та позиція до зловживань алкоголю, нікотину тощо. </w:t>
            </w:r>
          </w:p>
          <w:p w:rsidR="001A1392" w:rsidRPr="001A1392" w:rsidRDefault="001A1392" w:rsidP="005439C5">
            <w:pPr>
              <w:widowControl/>
              <w:ind w:left="41"/>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b/>
                <w:i/>
                <w:color w:val="auto"/>
                <w:sz w:val="26"/>
                <w:szCs w:val="26"/>
                <w:highlight w:val="white"/>
                <w:lang w:val="uk-UA" w:bidi="ar-SA"/>
              </w:rPr>
              <w:t>Навчальні ресурси:</w:t>
            </w:r>
            <w:r w:rsidRPr="001A1392">
              <w:rPr>
                <w:rFonts w:ascii="Times New Roman" w:eastAsia="Times New Roman" w:hAnsi="Times New Roman" w:cs="Times New Roman"/>
                <w:color w:val="auto"/>
                <w:sz w:val="26"/>
                <w:szCs w:val="26"/>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A1392" w:rsidRPr="001A1392" w:rsidRDefault="001A1392" w:rsidP="001A1392">
      <w:pPr>
        <w:widowControl/>
        <w:ind w:left="426" w:firstLine="709"/>
        <w:jc w:val="both"/>
        <w:rPr>
          <w:rFonts w:ascii="Times New Roman" w:eastAsia="Times New Roman" w:hAnsi="Times New Roman" w:cs="Times New Roman"/>
          <w:sz w:val="26"/>
          <w:szCs w:val="26"/>
          <w:highlight w:val="white"/>
          <w:lang w:val="uk-UA" w:eastAsia="uk-UA" w:bidi="ar-SA"/>
        </w:rPr>
      </w:pPr>
      <w:r w:rsidRPr="001A1392">
        <w:rPr>
          <w:rFonts w:ascii="Times New Roman" w:eastAsia="Arial" w:hAnsi="Times New Roman" w:cs="Times New Roman"/>
          <w:sz w:val="26"/>
          <w:szCs w:val="26"/>
          <w:highlight w:val="white"/>
          <w:lang w:val="uk-UA" w:eastAsia="uk-UA" w:bidi="ar-S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1A1392">
        <w:rPr>
          <w:rFonts w:ascii="Times New Roman" w:eastAsia="Arial" w:hAnsi="Times New Roman" w:cs="Times New Roman"/>
          <w:sz w:val="26"/>
          <w:szCs w:val="26"/>
          <w:highlight w:val="white"/>
          <w:lang w:val="uk-UA" w:eastAsia="uk-UA" w:bidi="ar-SA"/>
        </w:rPr>
        <w:t>компетентностей</w:t>
      </w:r>
      <w:proofErr w:type="spellEnd"/>
      <w:r w:rsidRPr="001A1392">
        <w:rPr>
          <w:rFonts w:ascii="Times New Roman" w:eastAsia="Arial" w:hAnsi="Times New Roman" w:cs="Times New Roman"/>
          <w:sz w:val="26"/>
          <w:szCs w:val="26"/>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1A1392">
        <w:rPr>
          <w:rFonts w:ascii="Times New Roman" w:eastAsia="Arial" w:hAnsi="Times New Roman" w:cs="Times New Roman"/>
          <w:sz w:val="26"/>
          <w:szCs w:val="26"/>
          <w:highlight w:val="white"/>
          <w:lang w:val="uk-UA" w:eastAsia="uk-UA" w:bidi="ar-SA"/>
        </w:rPr>
        <w:t>наформування</w:t>
      </w:r>
      <w:proofErr w:type="spellEnd"/>
      <w:r w:rsidRPr="001A1392">
        <w:rPr>
          <w:rFonts w:ascii="Times New Roman" w:eastAsia="Arial" w:hAnsi="Times New Roman" w:cs="Times New Roman"/>
          <w:sz w:val="26"/>
          <w:szCs w:val="26"/>
          <w:highlight w:val="white"/>
          <w:lang w:val="uk-UA" w:eastAsia="uk-UA" w:bidi="ar-SA"/>
        </w:rPr>
        <w:t xml:space="preserve"> в учнів здатності застосовувати знання й уміння у реальних життєвих ситуаціях. </w:t>
      </w:r>
      <w:r w:rsidRPr="001A1392">
        <w:rPr>
          <w:rFonts w:ascii="Times New Roman" w:eastAsia="Times New Roman" w:hAnsi="Times New Roman" w:cs="Times New Roman"/>
          <w:sz w:val="26"/>
          <w:szCs w:val="26"/>
          <w:highlight w:val="white"/>
          <w:lang w:val="uk-UA" w:eastAsia="uk-UA" w:bidi="ar-SA"/>
        </w:rPr>
        <w:t xml:space="preserve">Наскрізні лінії є засобом інтеграції ключових і </w:t>
      </w:r>
      <w:proofErr w:type="spellStart"/>
      <w:r w:rsidRPr="001A1392">
        <w:rPr>
          <w:rFonts w:ascii="Times New Roman" w:eastAsia="Times New Roman" w:hAnsi="Times New Roman" w:cs="Times New Roman"/>
          <w:sz w:val="26"/>
          <w:szCs w:val="26"/>
          <w:highlight w:val="white"/>
          <w:lang w:val="uk-UA" w:eastAsia="uk-UA" w:bidi="ar-SA"/>
        </w:rPr>
        <w:t>загальнопредметнихкомпетентностей</w:t>
      </w:r>
      <w:proofErr w:type="spellEnd"/>
      <w:r w:rsidRPr="001A1392">
        <w:rPr>
          <w:rFonts w:ascii="Times New Roman" w:eastAsia="Times New Roman" w:hAnsi="Times New Roman" w:cs="Times New Roman"/>
          <w:sz w:val="26"/>
          <w:szCs w:val="26"/>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A1392">
        <w:rPr>
          <w:rFonts w:ascii="Times New Roman" w:eastAsia="Times New Roman" w:hAnsi="Times New Roman" w:cs="Times New Roman"/>
          <w:sz w:val="26"/>
          <w:szCs w:val="26"/>
          <w:highlight w:val="white"/>
          <w:lang w:val="uk-UA" w:eastAsia="uk-UA" w:bidi="ar-SA"/>
        </w:rPr>
        <w:t>надпредметними</w:t>
      </w:r>
      <w:proofErr w:type="spellEnd"/>
      <w:r w:rsidRPr="001A1392">
        <w:rPr>
          <w:rFonts w:ascii="Times New Roman" w:eastAsia="Times New Roman" w:hAnsi="Times New Roman" w:cs="Times New Roman"/>
          <w:sz w:val="26"/>
          <w:szCs w:val="26"/>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Навчання за наскрізними лініями реалізується насамперед через:</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A1392">
        <w:rPr>
          <w:rFonts w:ascii="Times New Roman" w:eastAsia="Times New Roman" w:hAnsi="Times New Roman" w:cs="Times New Roman"/>
          <w:color w:val="auto"/>
          <w:sz w:val="26"/>
          <w:szCs w:val="26"/>
          <w:highlight w:val="white"/>
          <w:lang w:val="uk-UA" w:bidi="ar-SA"/>
        </w:rPr>
        <w:t>надпредметні</w:t>
      </w:r>
      <w:proofErr w:type="spellEnd"/>
      <w:r w:rsidRPr="001A1392">
        <w:rPr>
          <w:rFonts w:ascii="Times New Roman" w:eastAsia="Times New Roman" w:hAnsi="Times New Roman" w:cs="Times New Roman"/>
          <w:color w:val="auto"/>
          <w:sz w:val="26"/>
          <w:szCs w:val="26"/>
          <w:highlight w:val="white"/>
          <w:lang w:val="uk-UA" w:bidi="ar-SA"/>
        </w:rPr>
        <w:t xml:space="preserve">, </w:t>
      </w:r>
      <w:proofErr w:type="spellStart"/>
      <w:r w:rsidRPr="001A1392">
        <w:rPr>
          <w:rFonts w:ascii="Times New Roman" w:eastAsia="Times New Roman" w:hAnsi="Times New Roman" w:cs="Times New Roman"/>
          <w:color w:val="auto"/>
          <w:sz w:val="26"/>
          <w:szCs w:val="26"/>
          <w:highlight w:val="white"/>
          <w:lang w:val="uk-UA" w:bidi="ar-SA"/>
        </w:rPr>
        <w:t>міжкласові</w:t>
      </w:r>
      <w:proofErr w:type="spellEnd"/>
      <w:r w:rsidRPr="001A1392">
        <w:rPr>
          <w:rFonts w:ascii="Times New Roman" w:eastAsia="Times New Roman" w:hAnsi="Times New Roman" w:cs="Times New Roman"/>
          <w:color w:val="auto"/>
          <w:sz w:val="26"/>
          <w:szCs w:val="26"/>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 xml:space="preserve">роботу в проектах; </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позакласну навчальну роботу і роботу гуртків.</w:t>
      </w:r>
    </w:p>
    <w:p w:rsid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CC1DFF" w:rsidRDefault="00CC1DFF"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p w:rsidR="005439C5" w:rsidRPr="008172D7" w:rsidRDefault="005439C5" w:rsidP="001A1392">
      <w:pPr>
        <w:widowControl/>
        <w:ind w:left="426" w:firstLine="709"/>
        <w:jc w:val="both"/>
        <w:rPr>
          <w:rFonts w:ascii="Times New Roman" w:eastAsia="Times New Roman" w:hAnsi="Times New Roman" w:cs="Times New Roman"/>
          <w:color w:val="auto"/>
          <w:sz w:val="26"/>
          <w:szCs w:val="26"/>
          <w:highlight w:val="white"/>
          <w:lang w:val="uk-UA" w:bidi="ar-SA"/>
        </w:rPr>
      </w:pPr>
    </w:p>
    <w:tbl>
      <w:tblPr>
        <w:tblW w:w="104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930"/>
      </w:tblGrid>
      <w:tr w:rsidR="001A1392" w:rsidRPr="008172D7" w:rsidTr="008172D7">
        <w:trPr>
          <w:trHeight w:val="20"/>
        </w:trPr>
        <w:tc>
          <w:tcPr>
            <w:tcW w:w="1559" w:type="dxa"/>
          </w:tcPr>
          <w:p w:rsidR="001A1392" w:rsidRPr="008172D7" w:rsidRDefault="001A1392" w:rsidP="005439C5">
            <w:pPr>
              <w:widowControl/>
              <w:ind w:left="426"/>
              <w:jc w:val="center"/>
              <w:rPr>
                <w:rFonts w:ascii="Times New Roman" w:eastAsia="Times New Roman" w:hAnsi="Times New Roman" w:cs="Times New Roman"/>
                <w:color w:val="auto"/>
                <w:sz w:val="26"/>
                <w:szCs w:val="26"/>
                <w:lang w:val="uk-UA" w:bidi="ar-SA"/>
              </w:rPr>
            </w:pPr>
            <w:r w:rsidRPr="008172D7">
              <w:rPr>
                <w:rFonts w:ascii="Times New Roman" w:eastAsia="Times New Roman" w:hAnsi="Times New Roman" w:cs="Times New Roman"/>
                <w:color w:val="auto"/>
                <w:sz w:val="26"/>
                <w:szCs w:val="26"/>
                <w:lang w:val="uk-UA" w:bidi="ar-SA"/>
              </w:rPr>
              <w:t>Наскрізна лінія</w:t>
            </w:r>
          </w:p>
        </w:tc>
        <w:tc>
          <w:tcPr>
            <w:tcW w:w="8930" w:type="dxa"/>
          </w:tcPr>
          <w:p w:rsidR="001A1392" w:rsidRPr="008172D7" w:rsidRDefault="001A1392" w:rsidP="005439C5">
            <w:pPr>
              <w:widowControl/>
              <w:ind w:left="426"/>
              <w:jc w:val="center"/>
              <w:rPr>
                <w:rFonts w:ascii="Times New Roman" w:eastAsia="Times New Roman" w:hAnsi="Times New Roman" w:cs="Times New Roman"/>
                <w:color w:val="auto"/>
                <w:sz w:val="26"/>
                <w:szCs w:val="26"/>
                <w:lang w:val="uk-UA" w:bidi="ar-SA"/>
              </w:rPr>
            </w:pPr>
            <w:r w:rsidRPr="008172D7">
              <w:rPr>
                <w:rFonts w:ascii="Times New Roman" w:eastAsia="Times New Roman" w:hAnsi="Times New Roman" w:cs="Times New Roman"/>
                <w:color w:val="auto"/>
                <w:sz w:val="26"/>
                <w:szCs w:val="26"/>
                <w:highlight w:val="white"/>
                <w:lang w:val="uk-UA" w:bidi="ar-SA"/>
              </w:rPr>
              <w:t>Коротка характеристика</w:t>
            </w:r>
          </w:p>
        </w:tc>
      </w:tr>
      <w:tr w:rsidR="001A1392" w:rsidRPr="00931BAC" w:rsidTr="008172D7">
        <w:trPr>
          <w:cantSplit/>
          <w:trHeight w:val="20"/>
        </w:trPr>
        <w:tc>
          <w:tcPr>
            <w:tcW w:w="1559" w:type="dxa"/>
            <w:textDirection w:val="btLr"/>
          </w:tcPr>
          <w:p w:rsidR="001A1392" w:rsidRPr="001A1392" w:rsidRDefault="001A1392" w:rsidP="005439C5">
            <w:pPr>
              <w:widowControl/>
              <w:ind w:left="426" w:right="113"/>
              <w:jc w:val="center"/>
              <w:rPr>
                <w:rFonts w:ascii="Times New Roman" w:eastAsia="Times New Roman" w:hAnsi="Times New Roman" w:cs="Times New Roman"/>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lastRenderedPageBreak/>
              <w:t>Екологічна безпека й сталий розвиток</w:t>
            </w:r>
          </w:p>
        </w:tc>
        <w:tc>
          <w:tcPr>
            <w:tcW w:w="8930" w:type="dxa"/>
          </w:tcPr>
          <w:p w:rsidR="001A1392" w:rsidRPr="001A1392" w:rsidRDefault="001A1392" w:rsidP="005439C5">
            <w:pPr>
              <w:widowControl/>
              <w:ind w:left="176" w:firstLine="567"/>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A1392" w:rsidRPr="001A1392" w:rsidRDefault="001A1392" w:rsidP="005439C5">
            <w:pPr>
              <w:widowControl/>
              <w:ind w:left="176" w:firstLine="567"/>
              <w:jc w:val="both"/>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A1392" w:rsidRPr="00931BAC" w:rsidTr="008172D7">
        <w:trPr>
          <w:cantSplit/>
          <w:trHeight w:val="20"/>
        </w:trPr>
        <w:tc>
          <w:tcPr>
            <w:tcW w:w="1559" w:type="dxa"/>
            <w:textDirection w:val="btLr"/>
          </w:tcPr>
          <w:p w:rsidR="001A1392" w:rsidRPr="001A1392" w:rsidRDefault="001A1392" w:rsidP="005439C5">
            <w:pPr>
              <w:widowControl/>
              <w:ind w:left="426" w:right="113"/>
              <w:jc w:val="center"/>
              <w:rPr>
                <w:rFonts w:ascii="Times New Roman" w:eastAsia="Times New Roman" w:hAnsi="Times New Roman" w:cs="Times New Roman"/>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Громадянська відповідальність</w:t>
            </w:r>
          </w:p>
        </w:tc>
        <w:tc>
          <w:tcPr>
            <w:tcW w:w="8930" w:type="dxa"/>
          </w:tcPr>
          <w:p w:rsidR="001A1392" w:rsidRPr="001A1392" w:rsidRDefault="001A1392" w:rsidP="005439C5">
            <w:pPr>
              <w:widowControl/>
              <w:ind w:left="176" w:firstLine="567"/>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A1392" w:rsidRPr="001A1392" w:rsidRDefault="001A1392" w:rsidP="005439C5">
            <w:pPr>
              <w:widowControl/>
              <w:ind w:left="176" w:firstLine="567"/>
              <w:jc w:val="both"/>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A1392" w:rsidRPr="00931BAC" w:rsidTr="008172D7">
        <w:trPr>
          <w:cantSplit/>
          <w:trHeight w:val="20"/>
        </w:trPr>
        <w:tc>
          <w:tcPr>
            <w:tcW w:w="1559" w:type="dxa"/>
            <w:textDirection w:val="btLr"/>
          </w:tcPr>
          <w:p w:rsidR="001A1392" w:rsidRPr="001A1392" w:rsidRDefault="001A1392" w:rsidP="005439C5">
            <w:pPr>
              <w:widowControl/>
              <w:ind w:left="426" w:right="113"/>
              <w:jc w:val="center"/>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Здоров'я і безпека</w:t>
            </w:r>
          </w:p>
        </w:tc>
        <w:tc>
          <w:tcPr>
            <w:tcW w:w="8930" w:type="dxa"/>
          </w:tcPr>
          <w:p w:rsidR="001A1392" w:rsidRPr="001A1392" w:rsidRDefault="001A1392" w:rsidP="005439C5">
            <w:pPr>
              <w:widowControl/>
              <w:ind w:left="176" w:firstLine="567"/>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A1392" w:rsidRPr="001A1392" w:rsidRDefault="001A1392" w:rsidP="005439C5">
            <w:pPr>
              <w:widowControl/>
              <w:ind w:left="176" w:firstLine="567"/>
              <w:jc w:val="both"/>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A1392" w:rsidRPr="00931BAC" w:rsidTr="008172D7">
        <w:trPr>
          <w:cantSplit/>
          <w:trHeight w:val="20"/>
        </w:trPr>
        <w:tc>
          <w:tcPr>
            <w:tcW w:w="1559" w:type="dxa"/>
            <w:textDirection w:val="btLr"/>
          </w:tcPr>
          <w:p w:rsidR="001A1392" w:rsidRPr="001A1392" w:rsidRDefault="001A1392" w:rsidP="005439C5">
            <w:pPr>
              <w:widowControl/>
              <w:ind w:left="426" w:right="113"/>
              <w:jc w:val="center"/>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Підприємливість і фінансова грамотність</w:t>
            </w:r>
          </w:p>
        </w:tc>
        <w:tc>
          <w:tcPr>
            <w:tcW w:w="8930" w:type="dxa"/>
          </w:tcPr>
          <w:p w:rsidR="001A1392" w:rsidRPr="001A1392" w:rsidRDefault="001A1392" w:rsidP="005439C5">
            <w:pPr>
              <w:widowControl/>
              <w:ind w:left="176" w:firstLine="567"/>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A1392" w:rsidRPr="001A1392" w:rsidRDefault="001A1392" w:rsidP="005439C5">
            <w:pPr>
              <w:widowControl/>
              <w:ind w:left="176" w:firstLine="567"/>
              <w:jc w:val="both"/>
              <w:rPr>
                <w:rFonts w:ascii="Times New Roman" w:eastAsia="Times New Roman" w:hAnsi="Times New Roman" w:cs="Times New Roman"/>
                <w:b/>
                <w:color w:val="auto"/>
                <w:sz w:val="26"/>
                <w:szCs w:val="26"/>
                <w:lang w:val="uk-UA" w:bidi="ar-SA"/>
              </w:rPr>
            </w:pPr>
            <w:r w:rsidRPr="001A1392">
              <w:rPr>
                <w:rFonts w:ascii="Times New Roman" w:eastAsia="Times New Roman" w:hAnsi="Times New Roman" w:cs="Times New Roman"/>
                <w:color w:val="auto"/>
                <w:sz w:val="26"/>
                <w:szCs w:val="26"/>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A1392" w:rsidRPr="001A1392" w:rsidRDefault="001A1392" w:rsidP="001A1392">
      <w:pPr>
        <w:widowControl/>
        <w:ind w:left="426"/>
        <w:jc w:val="both"/>
        <w:rPr>
          <w:rFonts w:ascii="Times New Roman" w:eastAsia="Times New Roman" w:hAnsi="Times New Roman" w:cs="Times New Roman"/>
          <w:color w:val="auto"/>
          <w:sz w:val="26"/>
          <w:szCs w:val="26"/>
          <w:highlight w:val="white"/>
          <w:lang w:val="uk-UA" w:bidi="ar-SA"/>
        </w:rPr>
      </w:pPr>
    </w:p>
    <w:p w:rsidR="001A1392" w:rsidRPr="001A1392" w:rsidRDefault="001A1392" w:rsidP="001A1392">
      <w:pPr>
        <w:widowControl/>
        <w:ind w:left="426" w:firstLine="709"/>
        <w:jc w:val="both"/>
        <w:rPr>
          <w:rFonts w:ascii="Times New Roman" w:eastAsia="Times New Roman" w:hAnsi="Times New Roman" w:cs="Times New Roman"/>
          <w:color w:val="auto"/>
          <w:sz w:val="26"/>
          <w:szCs w:val="26"/>
          <w:highlight w:val="white"/>
          <w:lang w:val="uk-UA" w:bidi="ar-SA"/>
        </w:rPr>
      </w:pPr>
      <w:r w:rsidRPr="001A1392">
        <w:rPr>
          <w:rFonts w:ascii="Times New Roman" w:eastAsia="Times New Roman" w:hAnsi="Times New Roman" w:cs="Times New Roman"/>
          <w:color w:val="auto"/>
          <w:sz w:val="26"/>
          <w:szCs w:val="26"/>
          <w:highlight w:val="white"/>
          <w:lang w:val="uk-UA" w:bidi="ar-SA"/>
        </w:rPr>
        <w:t xml:space="preserve">Необхідною умовою формування </w:t>
      </w:r>
      <w:proofErr w:type="spellStart"/>
      <w:r w:rsidRPr="001A1392">
        <w:rPr>
          <w:rFonts w:ascii="Times New Roman" w:eastAsia="Times New Roman" w:hAnsi="Times New Roman" w:cs="Times New Roman"/>
          <w:color w:val="auto"/>
          <w:sz w:val="26"/>
          <w:szCs w:val="26"/>
          <w:highlight w:val="white"/>
          <w:lang w:val="uk-UA" w:bidi="ar-SA"/>
        </w:rPr>
        <w:t>компетентностей</w:t>
      </w:r>
      <w:proofErr w:type="spellEnd"/>
      <w:r w:rsidRPr="001A1392">
        <w:rPr>
          <w:rFonts w:ascii="Times New Roman" w:eastAsia="Times New Roman" w:hAnsi="Times New Roman" w:cs="Times New Roman"/>
          <w:color w:val="auto"/>
          <w:sz w:val="26"/>
          <w:szCs w:val="26"/>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1A1392">
        <w:rPr>
          <w:rFonts w:ascii="Times New Roman" w:eastAsia="Times New Roman" w:hAnsi="Times New Roman" w:cs="Times New Roman"/>
          <w:color w:val="auto"/>
          <w:sz w:val="26"/>
          <w:szCs w:val="26"/>
          <w:highlight w:val="white"/>
          <w:lang w:val="uk-UA" w:bidi="ar-SA"/>
        </w:rPr>
        <w:t>компетентностей</w:t>
      </w:r>
      <w:proofErr w:type="spellEnd"/>
      <w:r w:rsidRPr="001A1392">
        <w:rPr>
          <w:rFonts w:ascii="Times New Roman" w:eastAsia="Times New Roman" w:hAnsi="Times New Roman" w:cs="Times New Roman"/>
          <w:color w:val="auto"/>
          <w:sz w:val="26"/>
          <w:szCs w:val="26"/>
          <w:highlight w:val="white"/>
          <w:lang w:val="uk-UA" w:bidi="ar-SA"/>
        </w:rPr>
        <w:t xml:space="preserve"> сприяє встановлення та реалізація в освітньому процесі міжпредметних і </w:t>
      </w:r>
      <w:proofErr w:type="spellStart"/>
      <w:r w:rsidRPr="001A1392">
        <w:rPr>
          <w:rFonts w:ascii="Times New Roman" w:eastAsia="Times New Roman" w:hAnsi="Times New Roman" w:cs="Times New Roman"/>
          <w:color w:val="auto"/>
          <w:sz w:val="26"/>
          <w:szCs w:val="26"/>
          <w:highlight w:val="white"/>
          <w:lang w:val="uk-UA" w:bidi="ar-SA"/>
        </w:rPr>
        <w:t>внутрішньопредметних</w:t>
      </w:r>
      <w:proofErr w:type="spellEnd"/>
      <w:r w:rsidRPr="001A1392">
        <w:rPr>
          <w:rFonts w:ascii="Times New Roman" w:eastAsia="Times New Roman" w:hAnsi="Times New Roman" w:cs="Times New Roman"/>
          <w:color w:val="auto"/>
          <w:sz w:val="26"/>
          <w:szCs w:val="26"/>
          <w:highlight w:val="white"/>
          <w:lang w:val="uk-UA" w:bidi="ar-SA"/>
        </w:rPr>
        <w:t xml:space="preserve"> </w:t>
      </w:r>
      <w:proofErr w:type="spellStart"/>
      <w:r w:rsidRPr="001A1392">
        <w:rPr>
          <w:rFonts w:ascii="Times New Roman" w:eastAsia="Times New Roman" w:hAnsi="Times New Roman" w:cs="Times New Roman"/>
          <w:color w:val="auto"/>
          <w:sz w:val="26"/>
          <w:szCs w:val="26"/>
          <w:highlight w:val="white"/>
          <w:lang w:val="uk-UA" w:bidi="ar-SA"/>
        </w:rPr>
        <w:t>зв’язків</w:t>
      </w:r>
      <w:proofErr w:type="spellEnd"/>
      <w:r w:rsidRPr="001A1392">
        <w:rPr>
          <w:rFonts w:ascii="Times New Roman" w:eastAsia="Times New Roman" w:hAnsi="Times New Roman" w:cs="Times New Roman"/>
          <w:color w:val="auto"/>
          <w:sz w:val="26"/>
          <w:szCs w:val="26"/>
          <w:highlight w:val="white"/>
          <w:lang w:val="uk-UA" w:bidi="ar-SA"/>
        </w:rPr>
        <w:t xml:space="preserve">, а саме: </w:t>
      </w:r>
      <w:proofErr w:type="spellStart"/>
      <w:r w:rsidRPr="001A1392">
        <w:rPr>
          <w:rFonts w:ascii="Times New Roman" w:eastAsia="Times New Roman" w:hAnsi="Times New Roman" w:cs="Times New Roman"/>
          <w:color w:val="auto"/>
          <w:sz w:val="26"/>
          <w:szCs w:val="26"/>
          <w:highlight w:val="white"/>
          <w:lang w:val="uk-UA" w:bidi="ar-SA"/>
        </w:rPr>
        <w:t>змістово</w:t>
      </w:r>
      <w:proofErr w:type="spellEnd"/>
      <w:r w:rsidRPr="001A1392">
        <w:rPr>
          <w:rFonts w:ascii="Times New Roman" w:eastAsia="Times New Roman" w:hAnsi="Times New Roman" w:cs="Times New Roman"/>
          <w:color w:val="auto"/>
          <w:sz w:val="26"/>
          <w:szCs w:val="26"/>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lastRenderedPageBreak/>
        <w:t xml:space="preserve">Вимоги до осіб, які можуть розпочинати здобуття базової середньої </w:t>
      </w:r>
      <w:proofErr w:type="spellStart"/>
      <w:r w:rsidRPr="001A1392">
        <w:rPr>
          <w:rFonts w:ascii="Times New Roman" w:eastAsia="Calibri" w:hAnsi="Times New Roman" w:cs="Times New Roman"/>
          <w:i/>
          <w:color w:val="auto"/>
          <w:sz w:val="26"/>
          <w:szCs w:val="26"/>
          <w:lang w:val="uk-UA" w:bidi="ar-SA"/>
        </w:rPr>
        <w:t>освіти.</w:t>
      </w:r>
      <w:r w:rsidRPr="001A1392">
        <w:rPr>
          <w:rFonts w:ascii="Times New Roman" w:eastAsia="Calibri" w:hAnsi="Times New Roman" w:cs="Times New Roman"/>
          <w:color w:val="auto"/>
          <w:sz w:val="26"/>
          <w:szCs w:val="26"/>
          <w:lang w:val="uk-UA" w:bidi="ar-SA"/>
        </w:rPr>
        <w:t>Базова</w:t>
      </w:r>
      <w:proofErr w:type="spellEnd"/>
      <w:r w:rsidRPr="001A1392">
        <w:rPr>
          <w:rFonts w:ascii="Times New Roman" w:eastAsia="Calibri" w:hAnsi="Times New Roman" w:cs="Times New Roman"/>
          <w:color w:val="auto"/>
          <w:sz w:val="26"/>
          <w:szCs w:val="26"/>
          <w:lang w:val="uk-UA" w:bidi="ar-SA"/>
        </w:rPr>
        <w:t xml:space="preserve">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Особи з особливими освітніми потребами можуть розпочинати здобуття базової середньої освіти за інших умов.</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t>Перелік освітніх галузей.</w:t>
      </w:r>
      <w:r w:rsidRPr="001A1392">
        <w:rPr>
          <w:rFonts w:ascii="Times New Roman" w:eastAsia="Calibri" w:hAnsi="Times New Roman" w:cs="Times New Roman"/>
          <w:color w:val="auto"/>
          <w:sz w:val="26"/>
          <w:szCs w:val="26"/>
          <w:lang w:val="uk-UA" w:bidi="ar-SA"/>
        </w:rPr>
        <w:t xml:space="preserve"> Типову освітню програму укладено за такими освітніми галузями:</w:t>
      </w:r>
    </w:p>
    <w:p w:rsidR="001A1392" w:rsidRPr="001A1392" w:rsidRDefault="001A1392" w:rsidP="001A1392">
      <w:pPr>
        <w:widowControl/>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Мови і літератури </w:t>
      </w:r>
    </w:p>
    <w:p w:rsidR="001A1392" w:rsidRPr="001A1392" w:rsidRDefault="001A1392" w:rsidP="001A1392">
      <w:pPr>
        <w:widowControl/>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Суспільствознавство</w:t>
      </w:r>
    </w:p>
    <w:p w:rsidR="001A1392" w:rsidRPr="001A1392" w:rsidRDefault="001A1392" w:rsidP="001A1392">
      <w:pPr>
        <w:widowControl/>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Мистецтво</w:t>
      </w:r>
    </w:p>
    <w:p w:rsidR="001A1392" w:rsidRPr="001A1392" w:rsidRDefault="001A1392" w:rsidP="001A1392">
      <w:pPr>
        <w:widowControl/>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Математика</w:t>
      </w:r>
    </w:p>
    <w:p w:rsidR="001A1392" w:rsidRPr="001A1392" w:rsidRDefault="001A1392" w:rsidP="001A1392">
      <w:pPr>
        <w:widowControl/>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Природознавство</w:t>
      </w:r>
    </w:p>
    <w:p w:rsidR="001A1392" w:rsidRPr="001A1392" w:rsidRDefault="001A1392" w:rsidP="001A1392">
      <w:pPr>
        <w:widowControl/>
        <w:ind w:left="426"/>
        <w:jc w:val="both"/>
        <w:rPr>
          <w:rFonts w:ascii="Times New Roman" w:eastAsia="Calibri" w:hAnsi="Times New Roman" w:cs="Times New Roman"/>
          <w:b/>
          <w:i/>
          <w:color w:val="auto"/>
          <w:sz w:val="26"/>
          <w:szCs w:val="26"/>
          <w:lang w:val="uk-UA" w:bidi="ar-SA"/>
        </w:rPr>
      </w:pPr>
      <w:r w:rsidRPr="001A1392">
        <w:rPr>
          <w:rFonts w:ascii="Times New Roman" w:eastAsia="Calibri" w:hAnsi="Times New Roman" w:cs="Times New Roman"/>
          <w:color w:val="auto"/>
          <w:sz w:val="26"/>
          <w:szCs w:val="26"/>
          <w:lang w:val="uk-UA" w:bidi="ar-SA"/>
        </w:rPr>
        <w:t>Технології</w:t>
      </w:r>
    </w:p>
    <w:p w:rsidR="001A1392" w:rsidRPr="001A1392" w:rsidRDefault="001A1392" w:rsidP="001A1392">
      <w:pPr>
        <w:widowControl/>
        <w:ind w:left="426"/>
        <w:jc w:val="both"/>
        <w:rPr>
          <w:rFonts w:ascii="Times New Roman" w:eastAsia="Calibri" w:hAnsi="Times New Roman" w:cs="Times New Roman"/>
          <w:b/>
          <w:i/>
          <w:color w:val="auto"/>
          <w:sz w:val="26"/>
          <w:szCs w:val="26"/>
          <w:lang w:val="uk-UA" w:bidi="ar-SA"/>
        </w:rPr>
      </w:pPr>
      <w:r w:rsidRPr="001A1392">
        <w:rPr>
          <w:rFonts w:ascii="Times New Roman" w:eastAsia="Calibri" w:hAnsi="Times New Roman" w:cs="Times New Roman"/>
          <w:color w:val="auto"/>
          <w:sz w:val="26"/>
          <w:szCs w:val="26"/>
          <w:lang w:val="uk-UA" w:bidi="ar-SA"/>
        </w:rPr>
        <w:t>Здоров’я і фізична культура</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t>Логічна послідовність вивчення предметів</w:t>
      </w:r>
      <w:r w:rsidRPr="001A1392">
        <w:rPr>
          <w:rFonts w:ascii="Times New Roman" w:eastAsia="Calibri" w:hAnsi="Times New Roman" w:cs="Times New Roman"/>
          <w:color w:val="auto"/>
          <w:sz w:val="26"/>
          <w:szCs w:val="26"/>
          <w:lang w:val="uk-UA" w:bidi="ar-SA"/>
        </w:rPr>
        <w:t xml:space="preserve"> розкривається у відповідних </w:t>
      </w:r>
      <w:proofErr w:type="spellStart"/>
      <w:r w:rsidRPr="001A1392">
        <w:rPr>
          <w:rFonts w:ascii="Times New Roman" w:eastAsia="Calibri" w:hAnsi="Times New Roman" w:cs="Times New Roman"/>
          <w:i/>
          <w:color w:val="auto"/>
          <w:sz w:val="26"/>
          <w:szCs w:val="26"/>
          <w:lang w:val="uk-UA" w:bidi="ar-SA"/>
        </w:rPr>
        <w:t>навчальнихпрограмах</w:t>
      </w:r>
      <w:proofErr w:type="spellEnd"/>
      <w:r w:rsidRPr="001A1392">
        <w:rPr>
          <w:rFonts w:ascii="Times New Roman" w:eastAsia="Calibri" w:hAnsi="Times New Roman" w:cs="Times New Roman"/>
          <w:color w:val="auto"/>
          <w:sz w:val="26"/>
          <w:szCs w:val="26"/>
          <w:lang w:val="uk-UA" w:bidi="ar-SA"/>
        </w:rPr>
        <w:t>.</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t>Рекомендовані форми організації освітнього процесу.</w:t>
      </w:r>
      <w:r w:rsidRPr="001A1392">
        <w:rPr>
          <w:rFonts w:ascii="Times New Roman" w:eastAsia="Calibri" w:hAnsi="Times New Roman" w:cs="Times New Roman"/>
          <w:color w:val="auto"/>
          <w:sz w:val="26"/>
          <w:szCs w:val="26"/>
          <w:lang w:val="uk-UA" w:bidi="ar-SA"/>
        </w:rPr>
        <w:t xml:space="preserve"> Основними формами організації освітнього процесу є різні типи уроку: </w:t>
      </w:r>
    </w:p>
    <w:p w:rsidR="001A1392" w:rsidRPr="001A1392" w:rsidRDefault="001A1392" w:rsidP="001A1392">
      <w:pPr>
        <w:widowControl/>
        <w:tabs>
          <w:tab w:val="left" w:pos="993"/>
        </w:tabs>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формування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w:t>
      </w:r>
    </w:p>
    <w:p w:rsidR="001A1392" w:rsidRPr="001A1392" w:rsidRDefault="001A1392" w:rsidP="001A1392">
      <w:pPr>
        <w:widowControl/>
        <w:tabs>
          <w:tab w:val="left" w:pos="993"/>
        </w:tabs>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розвитку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 xml:space="preserve">; </w:t>
      </w:r>
    </w:p>
    <w:p w:rsidR="001A1392" w:rsidRPr="001A1392" w:rsidRDefault="001A1392" w:rsidP="001A1392">
      <w:pPr>
        <w:widowControl/>
        <w:tabs>
          <w:tab w:val="left" w:pos="993"/>
        </w:tabs>
        <w:ind w:left="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перевірки та/або оцінювання досягнення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 xml:space="preserve">; </w:t>
      </w:r>
    </w:p>
    <w:p w:rsidR="001A1392" w:rsidRPr="001A1392" w:rsidRDefault="001A1392" w:rsidP="001A1392">
      <w:pPr>
        <w:widowControl/>
        <w:tabs>
          <w:tab w:val="left" w:pos="993"/>
        </w:tabs>
        <w:ind w:left="426"/>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корекції основних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 xml:space="preserve">; </w:t>
      </w:r>
    </w:p>
    <w:p w:rsidR="001A1392" w:rsidRPr="001A1392" w:rsidRDefault="001A1392" w:rsidP="001A1392">
      <w:pPr>
        <w:widowControl/>
        <w:tabs>
          <w:tab w:val="left" w:pos="993"/>
        </w:tabs>
        <w:ind w:left="426"/>
        <w:jc w:val="both"/>
        <w:rPr>
          <w:rFonts w:ascii="Times New Roman" w:eastAsia="Calibri" w:hAnsi="Times New Roman" w:cs="Times New Roman"/>
          <w:color w:val="auto"/>
          <w:sz w:val="26"/>
          <w:szCs w:val="26"/>
          <w:lang w:val="uk-UA" w:bidi="ar-SA"/>
        </w:rPr>
      </w:pPr>
      <w:r w:rsidRPr="001A1392">
        <w:rPr>
          <w:rFonts w:ascii="Times New Roman" w:eastAsia="Times New Roman" w:hAnsi="Times New Roman" w:cs="Times New Roman"/>
          <w:color w:val="auto"/>
          <w:sz w:val="26"/>
          <w:szCs w:val="26"/>
          <w:lang w:val="uk-UA" w:eastAsia="uk-UA" w:bidi="ar-SA"/>
        </w:rPr>
        <w:t>комбінований урок</w:t>
      </w:r>
      <w:r w:rsidRPr="001A1392">
        <w:rPr>
          <w:rFonts w:ascii="Times New Roman" w:eastAsia="Calibri" w:hAnsi="Times New Roman" w:cs="Times New Roman"/>
          <w:color w:val="auto"/>
          <w:sz w:val="26"/>
          <w:szCs w:val="26"/>
          <w:lang w:val="uk-UA" w:bidi="ar-SA"/>
        </w:rPr>
        <w:t>.</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w:t>
      </w:r>
      <w:proofErr w:type="spellStart"/>
      <w:r w:rsidRPr="001A1392">
        <w:rPr>
          <w:rFonts w:ascii="Times New Roman" w:eastAsia="Calibri" w:hAnsi="Times New Roman" w:cs="Times New Roman"/>
          <w:color w:val="auto"/>
          <w:sz w:val="26"/>
          <w:szCs w:val="26"/>
          <w:lang w:val="uk-UA" w:bidi="ar-SA"/>
        </w:rPr>
        <w:t>уроки</w:t>
      </w:r>
      <w:proofErr w:type="spellEnd"/>
      <w:r w:rsidRPr="001A1392">
        <w:rPr>
          <w:rFonts w:ascii="Times New Roman" w:eastAsia="Calibri" w:hAnsi="Times New Roman" w:cs="Times New Roman"/>
          <w:color w:val="auto"/>
          <w:sz w:val="26"/>
          <w:szCs w:val="26"/>
          <w:lang w:val="uk-UA" w:bidi="ar-SA"/>
        </w:rPr>
        <w:t xml:space="preserve"> (</w:t>
      </w:r>
      <w:proofErr w:type="spellStart"/>
      <w:r w:rsidRPr="001A1392">
        <w:rPr>
          <w:rFonts w:ascii="Times New Roman" w:eastAsia="Times New Roman" w:hAnsi="Times New Roman" w:cs="Times New Roman"/>
          <w:color w:val="auto"/>
          <w:sz w:val="26"/>
          <w:szCs w:val="26"/>
          <w:lang w:val="uk-UA" w:eastAsia="uk-UA" w:bidi="ar-SA"/>
        </w:rPr>
        <w:t>уроки</w:t>
      </w:r>
      <w:proofErr w:type="spellEnd"/>
      <w:r w:rsidRPr="001A1392">
        <w:rPr>
          <w:rFonts w:ascii="Times New Roman" w:eastAsia="Times New Roman" w:hAnsi="Times New Roman" w:cs="Times New Roman"/>
          <w:color w:val="auto"/>
          <w:sz w:val="26"/>
          <w:szCs w:val="26"/>
          <w:lang w:val="uk-UA" w:eastAsia="uk-UA" w:bidi="ar-SA"/>
        </w:rPr>
        <w:t xml:space="preserve">-«суди», </w:t>
      </w:r>
      <w:r w:rsidRPr="001A1392">
        <w:rPr>
          <w:rFonts w:ascii="Times New Roman" w:eastAsia="Calibri" w:hAnsi="Times New Roman" w:cs="Times New Roman"/>
          <w:color w:val="auto"/>
          <w:sz w:val="26"/>
          <w:szCs w:val="26"/>
          <w:lang w:val="uk-UA" w:bidi="ar-SA"/>
        </w:rPr>
        <w:t>урок-</w:t>
      </w:r>
      <w:r w:rsidRPr="001A1392">
        <w:rPr>
          <w:rFonts w:ascii="Times New Roman" w:eastAsia="Times New Roman" w:hAnsi="Times New Roman" w:cs="Times New Roman"/>
          <w:color w:val="auto"/>
          <w:sz w:val="26"/>
          <w:szCs w:val="26"/>
          <w:lang w:val="uk-UA" w:eastAsia="uk-UA" w:bidi="ar-SA"/>
        </w:rPr>
        <w:t>дискусійна група, уроки з навчанням одних учнів іншими), інтегровані уроки,</w:t>
      </w:r>
      <w:r w:rsidRPr="001A1392">
        <w:rPr>
          <w:rFonts w:ascii="Times New Roman" w:eastAsia="Calibri" w:hAnsi="Times New Roman" w:cs="Times New Roman"/>
          <w:color w:val="auto"/>
          <w:sz w:val="26"/>
          <w:szCs w:val="26"/>
          <w:lang w:val="uk-UA" w:bidi="ar-SA"/>
        </w:rPr>
        <w:t xml:space="preserve"> проблемний урок, відео-уроки тощо. </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lang w:val="uk-UA" w:eastAsia="uk-UA" w:bidi="ar-SA"/>
        </w:rPr>
      </w:pPr>
      <w:r w:rsidRPr="001A1392">
        <w:rPr>
          <w:rFonts w:ascii="Times New Roman" w:eastAsia="Times New Roman" w:hAnsi="Times New Roman" w:cs="Times New Roman"/>
          <w:color w:val="auto"/>
          <w:sz w:val="26"/>
          <w:szCs w:val="26"/>
          <w:lang w:val="uk-UA" w:eastAsia="uk-UA" w:bidi="ar-SA"/>
        </w:rPr>
        <w:t xml:space="preserve">З метою </w:t>
      </w:r>
      <w:r w:rsidRPr="001A1392">
        <w:rPr>
          <w:rFonts w:ascii="Times New Roman" w:eastAsia="Calibri" w:hAnsi="Times New Roman" w:cs="Times New Roman"/>
          <w:color w:val="auto"/>
          <w:sz w:val="26"/>
          <w:szCs w:val="26"/>
          <w:lang w:val="uk-UA" w:bidi="ar-SA"/>
        </w:rPr>
        <w:t>засвоєння нового матеріалу</w:t>
      </w:r>
      <w:r w:rsidRPr="001A1392">
        <w:rPr>
          <w:rFonts w:ascii="Times New Roman" w:eastAsia="Times New Roman" w:hAnsi="Times New Roman" w:cs="Times New Roman"/>
          <w:color w:val="auto"/>
          <w:sz w:val="26"/>
          <w:szCs w:val="26"/>
          <w:lang w:val="uk-UA" w:eastAsia="uk-UA" w:bidi="ar-SA"/>
        </w:rPr>
        <w:t xml:space="preserve"> та </w:t>
      </w:r>
      <w:r w:rsidRPr="001A1392">
        <w:rPr>
          <w:rFonts w:ascii="Times New Roman" w:eastAsia="Calibri" w:hAnsi="Times New Roman" w:cs="Times New Roman"/>
          <w:color w:val="auto"/>
          <w:sz w:val="26"/>
          <w:szCs w:val="26"/>
          <w:lang w:val="uk-UA" w:bidi="ar-SA"/>
        </w:rPr>
        <w:t xml:space="preserve">розвитку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Times New Roman" w:hAnsi="Times New Roman" w:cs="Times New Roman"/>
          <w:color w:val="auto"/>
          <w:sz w:val="26"/>
          <w:szCs w:val="26"/>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8172D7">
        <w:rPr>
          <w:rFonts w:ascii="Times New Roman" w:eastAsia="Times New Roman" w:hAnsi="Times New Roman" w:cs="Times New Roman"/>
          <w:color w:val="auto"/>
          <w:sz w:val="26"/>
          <w:szCs w:val="26"/>
          <w:lang w:val="uk-UA" w:eastAsia="uk-UA" w:bidi="ar-SA"/>
        </w:rPr>
        <w:t>9</w:t>
      </w:r>
      <w:r w:rsidRPr="001A1392">
        <w:rPr>
          <w:rFonts w:ascii="Times New Roman" w:eastAsia="Times New Roman" w:hAnsi="Times New Roman" w:cs="Times New Roman"/>
          <w:color w:val="auto"/>
          <w:sz w:val="26"/>
          <w:szCs w:val="26"/>
          <w:lang w:val="uk-UA" w:eastAsia="uk-UA" w:bidi="ar-S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lang w:val="uk-UA" w:eastAsia="uk-UA" w:bidi="ar-SA"/>
        </w:rPr>
      </w:pPr>
      <w:r w:rsidRPr="001A1392">
        <w:rPr>
          <w:rFonts w:ascii="Times New Roman" w:eastAsia="Times New Roman" w:hAnsi="Times New Roman" w:cs="Times New Roman"/>
          <w:color w:val="auto"/>
          <w:sz w:val="26"/>
          <w:szCs w:val="26"/>
          <w:lang w:val="uk-UA" w:eastAsia="uk-UA" w:bidi="ar-SA"/>
        </w:rPr>
        <w:t xml:space="preserve">Функцію </w:t>
      </w:r>
      <w:r w:rsidRPr="001A1392">
        <w:rPr>
          <w:rFonts w:ascii="Times New Roman" w:eastAsia="Calibri" w:hAnsi="Times New Roman" w:cs="Times New Roman"/>
          <w:color w:val="auto"/>
          <w:sz w:val="26"/>
          <w:szCs w:val="26"/>
          <w:lang w:val="uk-UA" w:bidi="ar-SA"/>
        </w:rPr>
        <w:t xml:space="preserve">перевірки та/або оцінювання досягнення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Times New Roman" w:hAnsi="Times New Roman" w:cs="Times New Roman"/>
          <w:color w:val="auto"/>
          <w:sz w:val="26"/>
          <w:szCs w:val="26"/>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lang w:val="uk-UA" w:eastAsia="uk-UA" w:bidi="ar-SA"/>
        </w:rPr>
      </w:pPr>
      <w:r w:rsidRPr="001A1392">
        <w:rPr>
          <w:rFonts w:ascii="Times New Roman" w:eastAsia="Times New Roman" w:hAnsi="Times New Roman" w:cs="Times New Roman"/>
          <w:color w:val="auto"/>
          <w:sz w:val="26"/>
          <w:szCs w:val="26"/>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lang w:val="uk-UA" w:eastAsia="uk-UA" w:bidi="ar-SA"/>
        </w:rPr>
      </w:pPr>
      <w:r w:rsidRPr="001A1392">
        <w:rPr>
          <w:rFonts w:ascii="Times New Roman" w:eastAsia="Times New Roman" w:hAnsi="Times New Roman" w:cs="Times New Roman"/>
          <w:bCs/>
          <w:color w:val="auto"/>
          <w:sz w:val="26"/>
          <w:szCs w:val="26"/>
          <w:lang w:val="uk-UA" w:eastAsia="uk-UA" w:bidi="ar-SA"/>
        </w:rPr>
        <w:t>Екскурсії</w:t>
      </w:r>
      <w:r w:rsidRPr="001A1392">
        <w:rPr>
          <w:rFonts w:ascii="Times New Roman" w:eastAsia="Times New Roman" w:hAnsi="Times New Roman" w:cs="Times New Roman"/>
          <w:color w:val="auto"/>
          <w:sz w:val="26"/>
          <w:szCs w:val="26"/>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A1392" w:rsidRPr="001A1392" w:rsidRDefault="001A1392" w:rsidP="001A1392">
      <w:pPr>
        <w:widowControl/>
        <w:ind w:left="426" w:firstLine="709"/>
        <w:jc w:val="both"/>
        <w:rPr>
          <w:rFonts w:ascii="Times New Roman" w:eastAsia="Times New Roman" w:hAnsi="Times New Roman" w:cs="Times New Roman"/>
          <w:color w:val="auto"/>
          <w:sz w:val="26"/>
          <w:szCs w:val="26"/>
          <w:lang w:val="uk-UA" w:eastAsia="uk-UA" w:bidi="ar-SA"/>
        </w:rPr>
      </w:pPr>
      <w:r w:rsidRPr="001A1392">
        <w:rPr>
          <w:rFonts w:ascii="Times New Roman" w:eastAsia="Times New Roman" w:hAnsi="Times New Roman" w:cs="Times New Roman"/>
          <w:bCs/>
          <w:color w:val="auto"/>
          <w:sz w:val="26"/>
          <w:szCs w:val="26"/>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1A1392">
        <w:rPr>
          <w:rFonts w:ascii="Times New Roman" w:eastAsia="Times New Roman" w:hAnsi="Times New Roman" w:cs="Times New Roman"/>
          <w:color w:val="auto"/>
          <w:sz w:val="26"/>
          <w:szCs w:val="26"/>
          <w:lang w:val="uk-UA" w:eastAsia="uk-UA" w:bidi="ar-SA"/>
        </w:rPr>
        <w:t>підбору матеріалу, виконують самостійно розподілені ролі та аналізують виконану роботу.</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A1392" w:rsidRPr="001A1392" w:rsidRDefault="001A1392" w:rsidP="001A1392">
      <w:pPr>
        <w:widowControl/>
        <w:shd w:val="clear" w:color="auto" w:fill="FFFFFF"/>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t>Опис та інструменти системи внутрішнього забезпечення якості освіти.</w:t>
      </w:r>
      <w:r w:rsidRPr="001A1392">
        <w:rPr>
          <w:rFonts w:ascii="Times New Roman" w:eastAsia="Calibri" w:hAnsi="Times New Roman" w:cs="Times New Roman"/>
          <w:color w:val="auto"/>
          <w:sz w:val="26"/>
          <w:szCs w:val="26"/>
          <w:lang w:val="uk-UA" w:bidi="ar-SA"/>
        </w:rPr>
        <w:t xml:space="preserve"> Система внутрішнього забезпечення якості складається з наступних компонентів:</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кадрове забезпечення освітньої діяльності;</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навчально-методичне забезпечення освітньої діяльності;</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матеріально-технічне забезпечення освітньої діяльності;</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якість проведення навчальних занять;</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 xml:space="preserve">моніторинг досягнення </w:t>
      </w:r>
      <w:r w:rsidRPr="001A1392">
        <w:rPr>
          <w:rFonts w:ascii="Times New Roman" w:eastAsia="Times New Roman" w:hAnsi="Times New Roman" w:cs="Times New Roman"/>
          <w:color w:val="auto"/>
          <w:sz w:val="26"/>
          <w:szCs w:val="26"/>
          <w:lang w:val="uk-UA" w:eastAsia="uk-UA" w:bidi="ar-SA"/>
        </w:rPr>
        <w:t xml:space="preserve">учнями </w:t>
      </w:r>
      <w:r w:rsidRPr="001A1392">
        <w:rPr>
          <w:rFonts w:ascii="Times New Roman" w:eastAsia="Calibri" w:hAnsi="Times New Roman" w:cs="Times New Roman"/>
          <w:color w:val="auto"/>
          <w:sz w:val="26"/>
          <w:szCs w:val="26"/>
          <w:lang w:val="uk-UA" w:bidi="ar-SA"/>
        </w:rPr>
        <w:t>результатів навчання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w:t>
      </w:r>
    </w:p>
    <w:p w:rsidR="001A1392" w:rsidRPr="001A1392" w:rsidRDefault="001A1392" w:rsidP="001A1392">
      <w:pPr>
        <w:widowControl/>
        <w:shd w:val="clear" w:color="auto" w:fill="FFFFFF"/>
        <w:tabs>
          <w:tab w:val="left" w:pos="1134"/>
        </w:tabs>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Завдання системи внутрішнього забезпечення якості освіти:</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Times New Roman" w:hAnsi="Times New Roman" w:cs="Times New Roman"/>
          <w:color w:val="auto"/>
          <w:sz w:val="26"/>
          <w:szCs w:val="26"/>
          <w:lang w:val="uk-UA" w:eastAsia="ru-RU" w:bidi="ar-SA"/>
        </w:rPr>
      </w:pPr>
      <w:r w:rsidRPr="001A1392">
        <w:rPr>
          <w:rFonts w:ascii="Times New Roman" w:eastAsia="Calibri" w:hAnsi="Times New Roman" w:cs="Times New Roman"/>
          <w:color w:val="auto"/>
          <w:sz w:val="26"/>
          <w:szCs w:val="26"/>
          <w:lang w:val="uk-UA" w:bidi="ar-SA"/>
        </w:rPr>
        <w:t>оновлення методичної бази освітньої діяльності;</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Times New Roman" w:hAnsi="Times New Roman" w:cs="Times New Roman"/>
          <w:color w:val="auto"/>
          <w:sz w:val="26"/>
          <w:szCs w:val="26"/>
          <w:lang w:val="uk-UA" w:eastAsia="ru-RU" w:bidi="ar-SA"/>
        </w:rPr>
      </w:pPr>
      <w:r w:rsidRPr="001A1392">
        <w:rPr>
          <w:rFonts w:ascii="Times New Roman" w:eastAsia="Calibri" w:hAnsi="Times New Roman" w:cs="Times New Roman"/>
          <w:color w:val="auto"/>
          <w:sz w:val="26"/>
          <w:szCs w:val="26"/>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Times New Roman" w:hAnsi="Times New Roman" w:cs="Times New Roman"/>
          <w:color w:val="auto"/>
          <w:sz w:val="26"/>
          <w:szCs w:val="26"/>
          <w:lang w:val="uk-UA" w:eastAsia="ru-RU" w:bidi="ar-SA"/>
        </w:rPr>
      </w:pPr>
      <w:r w:rsidRPr="001A1392">
        <w:rPr>
          <w:rFonts w:ascii="Times New Roman" w:eastAsia="Calibri" w:hAnsi="Times New Roman" w:cs="Times New Roman"/>
          <w:color w:val="auto"/>
          <w:sz w:val="26"/>
          <w:szCs w:val="26"/>
          <w:lang w:val="uk-UA" w:bidi="ar-SA"/>
        </w:rPr>
        <w:t>моніторинг та оптимізація соціально-психологічного середовища закладу освіти;</w:t>
      </w:r>
    </w:p>
    <w:p w:rsidR="001A1392" w:rsidRPr="001A1392" w:rsidRDefault="001A1392" w:rsidP="001A1392">
      <w:pPr>
        <w:widowControl/>
        <w:shd w:val="clear" w:color="auto" w:fill="FFFFFF"/>
        <w:tabs>
          <w:tab w:val="left" w:pos="284"/>
          <w:tab w:val="left" w:pos="1134"/>
        </w:tabs>
        <w:ind w:left="426" w:firstLine="709"/>
        <w:jc w:val="both"/>
        <w:rPr>
          <w:rFonts w:ascii="Times New Roman" w:eastAsia="Times New Roman" w:hAnsi="Times New Roman" w:cs="Times New Roman"/>
          <w:bCs/>
          <w:iCs/>
          <w:color w:val="auto"/>
          <w:sz w:val="26"/>
          <w:szCs w:val="26"/>
          <w:lang w:val="uk-UA" w:bidi="ar-SA"/>
        </w:rPr>
      </w:pPr>
      <w:r w:rsidRPr="001A1392">
        <w:rPr>
          <w:rFonts w:ascii="Times New Roman" w:eastAsia="Calibri" w:hAnsi="Times New Roman" w:cs="Times New Roman"/>
          <w:color w:val="auto"/>
          <w:sz w:val="26"/>
          <w:szCs w:val="26"/>
          <w:lang w:val="uk-UA" w:bidi="ar-SA"/>
        </w:rPr>
        <w:t>створення необхідних умов для підвищення фахового кваліфікаційного рівня педагогічних працівників.</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i/>
          <w:color w:val="auto"/>
          <w:sz w:val="26"/>
          <w:szCs w:val="26"/>
          <w:lang w:val="uk-UA" w:bidi="ar-SA"/>
        </w:rPr>
        <w:t>Освітня програма закладу базової середньої освіти</w:t>
      </w:r>
      <w:r w:rsidRPr="001A1392">
        <w:rPr>
          <w:rFonts w:ascii="Times New Roman" w:eastAsia="Calibri" w:hAnsi="Times New Roman" w:cs="Times New Roman"/>
          <w:color w:val="auto"/>
          <w:sz w:val="26"/>
          <w:szCs w:val="26"/>
          <w:lang w:val="uk-UA" w:bidi="ar-SA"/>
        </w:rPr>
        <w:t xml:space="preserve"> передбача</w:t>
      </w:r>
      <w:r w:rsidR="008A345B">
        <w:rPr>
          <w:rFonts w:ascii="Times New Roman" w:eastAsia="Calibri" w:hAnsi="Times New Roman" w:cs="Times New Roman"/>
          <w:color w:val="auto"/>
          <w:sz w:val="26"/>
          <w:szCs w:val="26"/>
          <w:lang w:val="uk-UA" w:bidi="ar-SA"/>
        </w:rPr>
        <w:t>є</w:t>
      </w:r>
      <w:r w:rsidRPr="001A1392">
        <w:rPr>
          <w:rFonts w:ascii="Times New Roman" w:eastAsia="Calibri" w:hAnsi="Times New Roman" w:cs="Times New Roman"/>
          <w:color w:val="auto"/>
          <w:sz w:val="26"/>
          <w:szCs w:val="26"/>
          <w:lang w:val="uk-UA" w:bidi="ar-SA"/>
        </w:rPr>
        <w:t xml:space="preserve"> досягнення учнями результатів навчання (</w:t>
      </w:r>
      <w:proofErr w:type="spellStart"/>
      <w:r w:rsidRPr="001A1392">
        <w:rPr>
          <w:rFonts w:ascii="Times New Roman" w:eastAsia="Calibri" w:hAnsi="Times New Roman" w:cs="Times New Roman"/>
          <w:color w:val="auto"/>
          <w:sz w:val="26"/>
          <w:szCs w:val="26"/>
          <w:lang w:val="uk-UA" w:bidi="ar-SA"/>
        </w:rPr>
        <w:t>компетентностей</w:t>
      </w:r>
      <w:proofErr w:type="spellEnd"/>
      <w:r w:rsidRPr="001A1392">
        <w:rPr>
          <w:rFonts w:ascii="Times New Roman" w:eastAsia="Calibri" w:hAnsi="Times New Roman" w:cs="Times New Roman"/>
          <w:color w:val="auto"/>
          <w:sz w:val="26"/>
          <w:szCs w:val="26"/>
          <w:lang w:val="uk-UA" w:bidi="ar-SA"/>
        </w:rPr>
        <w:t>), визначених Державним стандартом.</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 компонентів для вільного вибору учнями, які є обов’язковими, за рішенням закладу вона може містити інші компоненти, зокрема корекційно-</w:t>
      </w:r>
      <w:proofErr w:type="spellStart"/>
      <w:r w:rsidRPr="001A1392">
        <w:rPr>
          <w:rFonts w:ascii="Times New Roman" w:eastAsia="Calibri" w:hAnsi="Times New Roman" w:cs="Times New Roman"/>
          <w:color w:val="auto"/>
          <w:sz w:val="26"/>
          <w:szCs w:val="26"/>
          <w:lang w:val="uk-UA" w:bidi="ar-SA"/>
        </w:rPr>
        <w:t>розвитковий</w:t>
      </w:r>
      <w:proofErr w:type="spellEnd"/>
      <w:r w:rsidRPr="001A1392">
        <w:rPr>
          <w:rFonts w:ascii="Times New Roman" w:eastAsia="Calibri" w:hAnsi="Times New Roman" w:cs="Times New Roman"/>
          <w:color w:val="auto"/>
          <w:sz w:val="26"/>
          <w:szCs w:val="26"/>
          <w:lang w:val="uk-UA" w:bidi="ar-SA"/>
        </w:rPr>
        <w:t xml:space="preserve"> складник для осіб з особливими освітніми потребами. </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r w:rsidRPr="001A1392">
        <w:rPr>
          <w:rFonts w:ascii="Times New Roman" w:eastAsia="Calibri" w:hAnsi="Times New Roman" w:cs="Times New Roman"/>
          <w:color w:val="auto"/>
          <w:sz w:val="26"/>
          <w:szCs w:val="26"/>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p>
    <w:p w:rsidR="001A1392" w:rsidRPr="001A1392" w:rsidRDefault="001A1392" w:rsidP="001A1392">
      <w:pPr>
        <w:widowControl/>
        <w:ind w:left="426" w:firstLine="709"/>
        <w:jc w:val="both"/>
        <w:rPr>
          <w:rFonts w:ascii="Times New Roman" w:eastAsia="Calibri" w:hAnsi="Times New Roman" w:cs="Times New Roman"/>
          <w:color w:val="auto"/>
          <w:sz w:val="26"/>
          <w:szCs w:val="26"/>
          <w:lang w:val="uk-UA" w:bidi="ar-SA"/>
        </w:rPr>
      </w:pPr>
    </w:p>
    <w:p w:rsidR="001A1392" w:rsidRPr="00AC7E03" w:rsidRDefault="001A1392" w:rsidP="002817D4">
      <w:pPr>
        <w:widowControl/>
        <w:shd w:val="clear" w:color="auto" w:fill="FFFFFF"/>
        <w:ind w:left="426"/>
        <w:jc w:val="right"/>
        <w:rPr>
          <w:rFonts w:ascii="Times New Roman" w:eastAsia="Calibri" w:hAnsi="Times New Roman" w:cs="Times New Roman"/>
          <w:color w:val="auto"/>
          <w:sz w:val="28"/>
          <w:szCs w:val="28"/>
          <w:lang w:val="uk-UA" w:bidi="ar-SA"/>
        </w:rPr>
      </w:pPr>
      <w:r w:rsidRPr="001A1392">
        <w:rPr>
          <w:rFonts w:ascii="Times New Roman" w:eastAsia="Calibri" w:hAnsi="Times New Roman" w:cs="Times New Roman"/>
          <w:color w:val="auto"/>
          <w:sz w:val="26"/>
          <w:szCs w:val="26"/>
          <w:lang w:val="uk-UA" w:bidi="ar-SA"/>
        </w:rPr>
        <w:br w:type="page"/>
      </w:r>
      <w:r w:rsidRPr="00AC7E03">
        <w:rPr>
          <w:rFonts w:ascii="Times New Roman" w:eastAsia="Calibri" w:hAnsi="Times New Roman" w:cs="Times New Roman"/>
          <w:color w:val="auto"/>
          <w:sz w:val="28"/>
          <w:szCs w:val="28"/>
          <w:lang w:val="uk-UA" w:bidi="ar-SA"/>
        </w:rPr>
        <w:lastRenderedPageBreak/>
        <w:t>Таблиця 1</w:t>
      </w:r>
    </w:p>
    <w:p w:rsidR="001A1392" w:rsidRPr="00AC7E03" w:rsidRDefault="001A1392" w:rsidP="002817D4">
      <w:pPr>
        <w:widowControl/>
        <w:shd w:val="clear" w:color="auto" w:fill="FFFFFF"/>
        <w:ind w:left="426"/>
        <w:jc w:val="right"/>
        <w:rPr>
          <w:rFonts w:ascii="Times New Roman" w:eastAsia="Calibri" w:hAnsi="Times New Roman" w:cs="Times New Roman"/>
          <w:color w:val="auto"/>
          <w:sz w:val="28"/>
          <w:szCs w:val="28"/>
          <w:lang w:val="uk-UA" w:bidi="ar-SA"/>
        </w:rPr>
      </w:pPr>
      <w:r w:rsidRPr="00AC7E03">
        <w:rPr>
          <w:rFonts w:ascii="Times New Roman" w:eastAsia="Calibri" w:hAnsi="Times New Roman" w:cs="Times New Roman"/>
          <w:color w:val="auto"/>
          <w:sz w:val="28"/>
          <w:szCs w:val="28"/>
          <w:lang w:val="uk-UA" w:bidi="ar-SA"/>
        </w:rPr>
        <w:t>до освітньої програми</w:t>
      </w:r>
      <w:r w:rsidR="00CC1DFF">
        <w:rPr>
          <w:rFonts w:ascii="Times New Roman" w:eastAsia="Calibri" w:hAnsi="Times New Roman" w:cs="Times New Roman"/>
          <w:color w:val="auto"/>
          <w:sz w:val="28"/>
          <w:szCs w:val="28"/>
          <w:lang w:val="uk-UA" w:bidi="ar-SA"/>
        </w:rPr>
        <w:t xml:space="preserve"> </w:t>
      </w:r>
      <w:proofErr w:type="spellStart"/>
      <w:r w:rsidR="002817D4" w:rsidRPr="00AC7E03">
        <w:rPr>
          <w:rFonts w:ascii="Times New Roman" w:eastAsia="Calibri" w:hAnsi="Times New Roman" w:cs="Times New Roman"/>
          <w:color w:val="auto"/>
          <w:sz w:val="28"/>
          <w:szCs w:val="28"/>
          <w:lang w:val="uk-UA" w:bidi="ar-SA"/>
        </w:rPr>
        <w:t>Галичанівського</w:t>
      </w:r>
      <w:proofErr w:type="spellEnd"/>
      <w:r w:rsidR="002817D4" w:rsidRPr="00AC7E03">
        <w:rPr>
          <w:rFonts w:ascii="Times New Roman" w:eastAsia="Calibri" w:hAnsi="Times New Roman" w:cs="Times New Roman"/>
          <w:color w:val="auto"/>
          <w:sz w:val="28"/>
          <w:szCs w:val="28"/>
          <w:lang w:val="uk-UA" w:bidi="ar-SA"/>
        </w:rPr>
        <w:t xml:space="preserve"> НВК</w:t>
      </w:r>
    </w:p>
    <w:p w:rsidR="00CC1DFF" w:rsidRDefault="00CC1DFF" w:rsidP="00AC7E03">
      <w:pPr>
        <w:jc w:val="center"/>
        <w:rPr>
          <w:rFonts w:ascii="Times New Roman" w:hAnsi="Times New Roman" w:cs="Times New Roman"/>
          <w:sz w:val="22"/>
          <w:szCs w:val="22"/>
          <w:lang w:val="ru-RU"/>
        </w:rPr>
      </w:pPr>
    </w:p>
    <w:p w:rsidR="00931BAC" w:rsidRPr="00931BAC" w:rsidRDefault="00931BAC" w:rsidP="00931BAC">
      <w:pPr>
        <w:jc w:val="center"/>
        <w:rPr>
          <w:rFonts w:ascii="Times New Roman" w:hAnsi="Times New Roman" w:cs="Times New Roman"/>
          <w:sz w:val="22"/>
          <w:szCs w:val="22"/>
          <w:lang w:val="ru-RU"/>
        </w:rPr>
      </w:pPr>
      <w:r w:rsidRPr="00931BAC">
        <w:rPr>
          <w:sz w:val="22"/>
          <w:szCs w:val="22"/>
          <w:lang w:val="ru-RU"/>
        </w:rPr>
        <w:t>«</w:t>
      </w:r>
      <w:proofErr w:type="spellStart"/>
      <w:proofErr w:type="gramStart"/>
      <w:r w:rsidRPr="00931BAC">
        <w:rPr>
          <w:rFonts w:ascii="Times New Roman" w:hAnsi="Times New Roman" w:cs="Times New Roman"/>
          <w:sz w:val="22"/>
          <w:szCs w:val="22"/>
          <w:lang w:val="ru-RU"/>
        </w:rPr>
        <w:t>Погоджено</w:t>
      </w:r>
      <w:proofErr w:type="spellEnd"/>
      <w:r w:rsidRPr="00931BAC">
        <w:rPr>
          <w:rFonts w:ascii="Times New Roman" w:hAnsi="Times New Roman" w:cs="Times New Roman"/>
          <w:sz w:val="22"/>
          <w:szCs w:val="22"/>
          <w:lang w:val="ru-RU"/>
        </w:rPr>
        <w:t xml:space="preserve">»   </w:t>
      </w:r>
      <w:proofErr w:type="gramEnd"/>
      <w:r w:rsidRPr="00931BAC">
        <w:rPr>
          <w:rFonts w:ascii="Times New Roman" w:hAnsi="Times New Roman" w:cs="Times New Roman"/>
          <w:sz w:val="22"/>
          <w:szCs w:val="22"/>
          <w:lang w:val="ru-RU"/>
        </w:rPr>
        <w:t xml:space="preserve">                                                                                        «</w:t>
      </w:r>
      <w:proofErr w:type="spellStart"/>
      <w:r w:rsidRPr="00931BAC">
        <w:rPr>
          <w:rFonts w:ascii="Times New Roman" w:hAnsi="Times New Roman" w:cs="Times New Roman"/>
          <w:sz w:val="22"/>
          <w:szCs w:val="22"/>
          <w:lang w:val="ru-RU"/>
        </w:rPr>
        <w:t>Затверджую</w:t>
      </w:r>
      <w:proofErr w:type="spellEnd"/>
      <w:r w:rsidRPr="00931BAC">
        <w:rPr>
          <w:rFonts w:ascii="Times New Roman" w:hAnsi="Times New Roman" w:cs="Times New Roman"/>
          <w:sz w:val="22"/>
          <w:szCs w:val="22"/>
          <w:lang w:val="ru-RU"/>
        </w:rPr>
        <w:t>»</w:t>
      </w:r>
    </w:p>
    <w:p w:rsidR="00931BAC" w:rsidRPr="00931BAC" w:rsidRDefault="00931BAC" w:rsidP="00931BAC">
      <w:pPr>
        <w:pStyle w:val="a3"/>
        <w:jc w:val="left"/>
        <w:rPr>
          <w:sz w:val="22"/>
          <w:szCs w:val="22"/>
        </w:rPr>
      </w:pPr>
      <w:r w:rsidRPr="00931BAC">
        <w:rPr>
          <w:sz w:val="22"/>
          <w:szCs w:val="22"/>
        </w:rPr>
        <w:t xml:space="preserve">          Голова ПК                                                                            Директор </w:t>
      </w:r>
      <w:proofErr w:type="spellStart"/>
      <w:r w:rsidRPr="00931BAC">
        <w:rPr>
          <w:sz w:val="22"/>
          <w:szCs w:val="22"/>
        </w:rPr>
        <w:t>Галичанівського</w:t>
      </w:r>
      <w:proofErr w:type="spellEnd"/>
      <w:r w:rsidRPr="00931BAC">
        <w:rPr>
          <w:sz w:val="22"/>
          <w:szCs w:val="22"/>
        </w:rPr>
        <w:t xml:space="preserve"> НВК</w:t>
      </w:r>
    </w:p>
    <w:p w:rsidR="00931BAC" w:rsidRPr="00931BAC" w:rsidRDefault="00931BAC" w:rsidP="00931BAC">
      <w:pPr>
        <w:rPr>
          <w:rFonts w:ascii="Times New Roman" w:hAnsi="Times New Roman" w:cs="Times New Roman"/>
          <w:sz w:val="22"/>
          <w:szCs w:val="22"/>
          <w:lang w:val="ru-RU"/>
        </w:rPr>
      </w:pPr>
      <w:r w:rsidRPr="00931BAC">
        <w:rPr>
          <w:rFonts w:ascii="Times New Roman" w:hAnsi="Times New Roman" w:cs="Times New Roman"/>
          <w:sz w:val="22"/>
          <w:szCs w:val="22"/>
          <w:lang w:val="ru-RU"/>
        </w:rPr>
        <w:t xml:space="preserve">  ___________ </w:t>
      </w:r>
      <w:proofErr w:type="spellStart"/>
      <w:r w:rsidRPr="00931BAC">
        <w:rPr>
          <w:rFonts w:ascii="Times New Roman" w:hAnsi="Times New Roman" w:cs="Times New Roman"/>
          <w:sz w:val="22"/>
          <w:szCs w:val="22"/>
          <w:lang w:val="ru-RU"/>
        </w:rPr>
        <w:t>О.М.Глух</w:t>
      </w:r>
      <w:proofErr w:type="spellEnd"/>
      <w:r w:rsidRPr="00931BAC">
        <w:rPr>
          <w:rFonts w:ascii="Times New Roman" w:hAnsi="Times New Roman" w:cs="Times New Roman"/>
          <w:sz w:val="22"/>
          <w:szCs w:val="22"/>
          <w:lang w:val="ru-RU"/>
        </w:rPr>
        <w:t xml:space="preserve"> </w:t>
      </w:r>
      <w:r w:rsidRPr="00931BAC">
        <w:rPr>
          <w:rFonts w:ascii="Times New Roman" w:hAnsi="Times New Roman" w:cs="Times New Roman"/>
          <w:kern w:val="20"/>
          <w:sz w:val="22"/>
          <w:szCs w:val="22"/>
          <w:lang w:val="ru-RU"/>
        </w:rPr>
        <w:tab/>
        <w:t xml:space="preserve">                </w:t>
      </w:r>
      <w:r w:rsidRPr="00931BAC">
        <w:rPr>
          <w:rFonts w:ascii="Times New Roman" w:hAnsi="Times New Roman" w:cs="Times New Roman"/>
          <w:kern w:val="20"/>
          <w:sz w:val="22"/>
          <w:szCs w:val="22"/>
          <w:lang w:val="ru-RU"/>
        </w:rPr>
        <w:tab/>
        <w:t xml:space="preserve">                  ________________ </w:t>
      </w:r>
      <w:proofErr w:type="spellStart"/>
      <w:r w:rsidRPr="00931BAC">
        <w:rPr>
          <w:rFonts w:ascii="Times New Roman" w:hAnsi="Times New Roman" w:cs="Times New Roman"/>
          <w:kern w:val="20"/>
          <w:sz w:val="22"/>
          <w:szCs w:val="22"/>
          <w:lang w:val="ru-RU"/>
        </w:rPr>
        <w:t>В.Р.Климко</w:t>
      </w:r>
      <w:proofErr w:type="spellEnd"/>
      <w:r w:rsidRPr="00931BAC">
        <w:rPr>
          <w:rFonts w:ascii="Times New Roman" w:hAnsi="Times New Roman" w:cs="Times New Roman"/>
          <w:kern w:val="20"/>
          <w:sz w:val="22"/>
          <w:szCs w:val="22"/>
          <w:lang w:val="ru-RU"/>
        </w:rPr>
        <w:t xml:space="preserve"> </w:t>
      </w:r>
      <w:r w:rsidRPr="00931BAC">
        <w:rPr>
          <w:rFonts w:ascii="Times New Roman" w:hAnsi="Times New Roman" w:cs="Times New Roman"/>
          <w:sz w:val="22"/>
          <w:szCs w:val="22"/>
          <w:lang w:val="ru-RU"/>
        </w:rPr>
        <w:t xml:space="preserve"> </w:t>
      </w:r>
      <w:r w:rsidRPr="00931BAC">
        <w:rPr>
          <w:rFonts w:ascii="Times New Roman" w:hAnsi="Times New Roman" w:cs="Times New Roman"/>
          <w:kern w:val="20"/>
          <w:sz w:val="22"/>
          <w:szCs w:val="22"/>
          <w:lang w:val="ru-RU"/>
        </w:rPr>
        <w:t xml:space="preserve">                                 </w:t>
      </w:r>
      <w:r>
        <w:rPr>
          <w:rFonts w:ascii="Times New Roman" w:hAnsi="Times New Roman" w:cs="Times New Roman"/>
          <w:kern w:val="20"/>
          <w:sz w:val="22"/>
          <w:szCs w:val="22"/>
          <w:lang w:val="ru-RU"/>
        </w:rPr>
        <w:t xml:space="preserve">            </w:t>
      </w:r>
      <w:r w:rsidRPr="00931BAC">
        <w:rPr>
          <w:rFonts w:ascii="Times New Roman" w:hAnsi="Times New Roman" w:cs="Times New Roman"/>
          <w:kern w:val="20"/>
          <w:sz w:val="22"/>
          <w:szCs w:val="22"/>
          <w:lang w:val="ru-RU"/>
        </w:rPr>
        <w:t xml:space="preserve"> 31 </w:t>
      </w:r>
      <w:proofErr w:type="spellStart"/>
      <w:r w:rsidRPr="00931BAC">
        <w:rPr>
          <w:rFonts w:ascii="Times New Roman" w:hAnsi="Times New Roman" w:cs="Times New Roman"/>
          <w:kern w:val="20"/>
          <w:sz w:val="22"/>
          <w:szCs w:val="22"/>
          <w:lang w:val="ru-RU"/>
        </w:rPr>
        <w:t>серпня</w:t>
      </w:r>
      <w:proofErr w:type="spellEnd"/>
      <w:r w:rsidRPr="00931BAC">
        <w:rPr>
          <w:rFonts w:ascii="Times New Roman" w:hAnsi="Times New Roman" w:cs="Times New Roman"/>
          <w:sz w:val="22"/>
          <w:szCs w:val="22"/>
          <w:lang w:val="ru-RU"/>
        </w:rPr>
        <w:t xml:space="preserve"> </w:t>
      </w:r>
      <w:proofErr w:type="gramStart"/>
      <w:r w:rsidRPr="00931BAC">
        <w:rPr>
          <w:rFonts w:ascii="Times New Roman" w:hAnsi="Times New Roman" w:cs="Times New Roman"/>
          <w:sz w:val="22"/>
          <w:szCs w:val="22"/>
          <w:lang w:val="ru-RU"/>
        </w:rPr>
        <w:t>2023  р.</w:t>
      </w:r>
      <w:proofErr w:type="gramEnd"/>
      <w:r w:rsidRPr="00931BAC">
        <w:rPr>
          <w:rFonts w:ascii="Times New Roman" w:hAnsi="Times New Roman" w:cs="Times New Roman"/>
          <w:kern w:val="20"/>
          <w:sz w:val="22"/>
          <w:szCs w:val="22"/>
          <w:lang w:val="ru-RU"/>
        </w:rPr>
        <w:tab/>
        <w:t xml:space="preserve">                                                                              31 </w:t>
      </w:r>
      <w:proofErr w:type="spellStart"/>
      <w:proofErr w:type="gramStart"/>
      <w:r w:rsidRPr="00931BAC">
        <w:rPr>
          <w:rFonts w:ascii="Times New Roman" w:hAnsi="Times New Roman" w:cs="Times New Roman"/>
          <w:kern w:val="20"/>
          <w:sz w:val="22"/>
          <w:szCs w:val="22"/>
          <w:lang w:val="ru-RU"/>
        </w:rPr>
        <w:t>серп</w:t>
      </w:r>
      <w:r w:rsidRPr="00931BAC">
        <w:rPr>
          <w:rFonts w:ascii="Times New Roman" w:hAnsi="Times New Roman" w:cs="Times New Roman"/>
          <w:sz w:val="22"/>
          <w:szCs w:val="22"/>
          <w:lang w:val="ru-RU"/>
        </w:rPr>
        <w:t>ня</w:t>
      </w:r>
      <w:proofErr w:type="spellEnd"/>
      <w:r w:rsidRPr="00931BAC">
        <w:rPr>
          <w:rFonts w:ascii="Times New Roman" w:hAnsi="Times New Roman" w:cs="Times New Roman"/>
          <w:sz w:val="22"/>
          <w:szCs w:val="22"/>
          <w:lang w:val="ru-RU"/>
        </w:rPr>
        <w:t xml:space="preserve">  2023</w:t>
      </w:r>
      <w:proofErr w:type="gramEnd"/>
      <w:r w:rsidRPr="00931BAC">
        <w:rPr>
          <w:rFonts w:ascii="Times New Roman" w:hAnsi="Times New Roman" w:cs="Times New Roman"/>
          <w:sz w:val="22"/>
          <w:szCs w:val="22"/>
          <w:lang w:val="ru-RU"/>
        </w:rPr>
        <w:t xml:space="preserve">  р. </w:t>
      </w:r>
    </w:p>
    <w:p w:rsidR="00931BAC" w:rsidRPr="00931BAC" w:rsidRDefault="00931BAC" w:rsidP="00931BAC">
      <w:pPr>
        <w:jc w:val="right"/>
        <w:rPr>
          <w:rFonts w:ascii="Times New Roman" w:hAnsi="Times New Roman" w:cs="Times New Roman"/>
          <w:sz w:val="28"/>
          <w:szCs w:val="28"/>
          <w:lang w:val="ru-RU"/>
        </w:rPr>
      </w:pPr>
      <w:r w:rsidRPr="00931BAC">
        <w:rPr>
          <w:rFonts w:ascii="Times New Roman" w:hAnsi="Times New Roman" w:cs="Times New Roman"/>
          <w:sz w:val="28"/>
          <w:szCs w:val="28"/>
          <w:lang w:val="ru-RU"/>
        </w:rPr>
        <w:t xml:space="preserve">                                                          </w:t>
      </w:r>
    </w:p>
    <w:p w:rsidR="00931BAC" w:rsidRPr="00931BAC" w:rsidRDefault="00931BAC" w:rsidP="00931BAC">
      <w:pPr>
        <w:jc w:val="center"/>
        <w:rPr>
          <w:rFonts w:ascii="Times New Roman" w:hAnsi="Times New Roman" w:cs="Times New Roman"/>
          <w:sz w:val="28"/>
          <w:szCs w:val="28"/>
          <w:lang w:val="ru-RU"/>
        </w:rPr>
      </w:pPr>
    </w:p>
    <w:p w:rsidR="00931BAC" w:rsidRPr="00931BAC" w:rsidRDefault="00931BAC" w:rsidP="00931BAC">
      <w:pPr>
        <w:jc w:val="right"/>
        <w:rPr>
          <w:rFonts w:ascii="Times New Roman" w:hAnsi="Times New Roman" w:cs="Times New Roman"/>
          <w:sz w:val="28"/>
          <w:szCs w:val="28"/>
          <w:lang w:val="ru-RU"/>
        </w:rPr>
      </w:pPr>
    </w:p>
    <w:p w:rsidR="00931BAC" w:rsidRPr="00931BAC" w:rsidRDefault="00931BAC" w:rsidP="00931BAC">
      <w:pPr>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 xml:space="preserve">НАВЧАЛЬНИЙ ПЛАН                                                                                                                           </w:t>
      </w:r>
      <w:proofErr w:type="spellStart"/>
      <w:r w:rsidRPr="00931BAC">
        <w:rPr>
          <w:rFonts w:ascii="Times New Roman" w:hAnsi="Times New Roman" w:cs="Times New Roman"/>
          <w:sz w:val="28"/>
          <w:szCs w:val="28"/>
          <w:lang w:val="ru-RU"/>
        </w:rPr>
        <w:t>Галичанівського</w:t>
      </w:r>
      <w:proofErr w:type="spellEnd"/>
      <w:r w:rsidRPr="00931BAC">
        <w:rPr>
          <w:rFonts w:ascii="Times New Roman" w:hAnsi="Times New Roman" w:cs="Times New Roman"/>
          <w:sz w:val="28"/>
          <w:szCs w:val="28"/>
          <w:lang w:val="ru-RU"/>
        </w:rPr>
        <w:t xml:space="preserve"> </w:t>
      </w:r>
      <w:proofErr w:type="gramStart"/>
      <w:r w:rsidRPr="00931BAC">
        <w:rPr>
          <w:rFonts w:ascii="Times New Roman" w:hAnsi="Times New Roman" w:cs="Times New Roman"/>
          <w:sz w:val="28"/>
          <w:szCs w:val="28"/>
          <w:lang w:val="ru-RU"/>
        </w:rPr>
        <w:t>НВК  для</w:t>
      </w:r>
      <w:proofErr w:type="gramEnd"/>
      <w:r w:rsidRPr="00931BAC">
        <w:rPr>
          <w:rFonts w:ascii="Times New Roman" w:hAnsi="Times New Roman" w:cs="Times New Roman"/>
          <w:sz w:val="28"/>
          <w:szCs w:val="28"/>
          <w:lang w:val="ru-RU"/>
        </w:rPr>
        <w:t xml:space="preserve"> 7-9 </w:t>
      </w:r>
      <w:proofErr w:type="spellStart"/>
      <w:r w:rsidRPr="00931BAC">
        <w:rPr>
          <w:rFonts w:ascii="Times New Roman" w:hAnsi="Times New Roman" w:cs="Times New Roman"/>
          <w:sz w:val="28"/>
          <w:szCs w:val="28"/>
          <w:lang w:val="ru-RU"/>
        </w:rPr>
        <w:t>класів</w:t>
      </w:r>
      <w:proofErr w:type="spellEnd"/>
      <w:r w:rsidRPr="00931BAC">
        <w:rPr>
          <w:rFonts w:ascii="Times New Roman" w:hAnsi="Times New Roman" w:cs="Times New Roman"/>
          <w:sz w:val="28"/>
          <w:szCs w:val="28"/>
          <w:lang w:val="ru-RU"/>
        </w:rPr>
        <w:t xml:space="preserve"> на 2023/2024 н. р. </w:t>
      </w:r>
    </w:p>
    <w:p w:rsidR="00931BAC" w:rsidRPr="00931BAC" w:rsidRDefault="00931BAC" w:rsidP="00931BAC">
      <w:pPr>
        <w:jc w:val="center"/>
        <w:rPr>
          <w:rFonts w:ascii="Times New Roman" w:hAnsi="Times New Roman" w:cs="Times New Roman"/>
          <w:sz w:val="28"/>
          <w:szCs w:val="28"/>
          <w:lang w:val="ru-RU"/>
        </w:rPr>
      </w:pPr>
    </w:p>
    <w:tbl>
      <w:tblPr>
        <w:tblW w:w="11432" w:type="dxa"/>
        <w:tblInd w:w="-34" w:type="dxa"/>
        <w:tblLayout w:type="fixed"/>
        <w:tblLook w:val="0000" w:firstRow="0" w:lastRow="0" w:firstColumn="0" w:lastColumn="0" w:noHBand="0" w:noVBand="0"/>
      </w:tblPr>
      <w:tblGrid>
        <w:gridCol w:w="568"/>
        <w:gridCol w:w="3209"/>
        <w:gridCol w:w="47"/>
        <w:gridCol w:w="2272"/>
        <w:gridCol w:w="2126"/>
        <w:gridCol w:w="1985"/>
        <w:gridCol w:w="1225"/>
      </w:tblGrid>
      <w:tr w:rsidR="00931BAC" w:rsidRPr="00931BAC" w:rsidTr="007E0051">
        <w:trPr>
          <w:gridAfter w:val="1"/>
          <w:wAfter w:w="1225" w:type="dxa"/>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proofErr w:type="spellStart"/>
            <w:proofErr w:type="gramStart"/>
            <w:r w:rsidRPr="00931BAC">
              <w:rPr>
                <w:rFonts w:ascii="Times New Roman" w:hAnsi="Times New Roman" w:cs="Times New Roman"/>
                <w:sz w:val="28"/>
                <w:szCs w:val="28"/>
              </w:rPr>
              <w:t>Інваріантна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складова</w:t>
            </w:r>
            <w:proofErr w:type="spellEnd"/>
            <w:proofErr w:type="gramEnd"/>
          </w:p>
        </w:tc>
      </w:tr>
      <w:tr w:rsidR="00931BAC" w:rsidRPr="00931BAC" w:rsidTr="007E0051">
        <w:trPr>
          <w:gridAfter w:val="1"/>
          <w:wAfter w:w="1225" w:type="dxa"/>
        </w:trPr>
        <w:tc>
          <w:tcPr>
            <w:tcW w:w="568" w:type="dxa"/>
            <w:vMerge w:val="restart"/>
            <w:tcBorders>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3256" w:type="dxa"/>
            <w:gridSpan w:val="2"/>
            <w:vMerge w:val="restart"/>
            <w:tcBorders>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proofErr w:type="spellStart"/>
            <w:r w:rsidRPr="00931BAC">
              <w:rPr>
                <w:rFonts w:ascii="Times New Roman" w:hAnsi="Times New Roman" w:cs="Times New Roman"/>
                <w:sz w:val="28"/>
                <w:szCs w:val="28"/>
              </w:rPr>
              <w:t>Навчальні</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предмети</w:t>
            </w:r>
            <w:proofErr w:type="spellEnd"/>
          </w:p>
        </w:tc>
        <w:tc>
          <w:tcPr>
            <w:tcW w:w="6383" w:type="dxa"/>
            <w:gridSpan w:val="3"/>
            <w:tcBorders>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proofErr w:type="spellStart"/>
            <w:r w:rsidRPr="00931BAC">
              <w:rPr>
                <w:rFonts w:ascii="Times New Roman" w:hAnsi="Times New Roman" w:cs="Times New Roman"/>
                <w:sz w:val="28"/>
                <w:szCs w:val="28"/>
                <w:lang w:val="ru-RU"/>
              </w:rPr>
              <w:t>Кількість</w:t>
            </w:r>
            <w:proofErr w:type="spellEnd"/>
            <w:r w:rsidRPr="00931BAC">
              <w:rPr>
                <w:rFonts w:ascii="Times New Roman" w:hAnsi="Times New Roman" w:cs="Times New Roman"/>
                <w:sz w:val="28"/>
                <w:szCs w:val="28"/>
                <w:lang w:val="ru-RU"/>
              </w:rPr>
              <w:t xml:space="preserve"> годин на </w:t>
            </w:r>
            <w:proofErr w:type="spellStart"/>
            <w:r w:rsidRPr="00931BAC">
              <w:rPr>
                <w:rFonts w:ascii="Times New Roman" w:hAnsi="Times New Roman" w:cs="Times New Roman"/>
                <w:sz w:val="28"/>
                <w:szCs w:val="28"/>
                <w:lang w:val="ru-RU"/>
              </w:rPr>
              <w:t>тиждень</w:t>
            </w:r>
            <w:proofErr w:type="spellEnd"/>
            <w:r w:rsidRPr="00931BAC">
              <w:rPr>
                <w:rFonts w:ascii="Times New Roman" w:hAnsi="Times New Roman" w:cs="Times New Roman"/>
                <w:sz w:val="28"/>
                <w:szCs w:val="28"/>
                <w:lang w:val="ru-RU"/>
              </w:rPr>
              <w:t xml:space="preserve"> у </w:t>
            </w:r>
            <w:proofErr w:type="spellStart"/>
            <w:r w:rsidRPr="00931BAC">
              <w:rPr>
                <w:rFonts w:ascii="Times New Roman" w:hAnsi="Times New Roman" w:cs="Times New Roman"/>
                <w:sz w:val="28"/>
                <w:szCs w:val="28"/>
                <w:lang w:val="ru-RU"/>
              </w:rPr>
              <w:t>класах</w:t>
            </w:r>
            <w:proofErr w:type="spellEnd"/>
          </w:p>
        </w:tc>
      </w:tr>
      <w:tr w:rsidR="00931BAC" w:rsidRPr="00931BAC" w:rsidTr="007E0051">
        <w:trPr>
          <w:gridAfter w:val="1"/>
          <w:wAfter w:w="1225" w:type="dxa"/>
        </w:trPr>
        <w:tc>
          <w:tcPr>
            <w:tcW w:w="568" w:type="dxa"/>
            <w:vMerge/>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p>
        </w:tc>
        <w:tc>
          <w:tcPr>
            <w:tcW w:w="3256" w:type="dxa"/>
            <w:gridSpan w:val="2"/>
            <w:vMerge/>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 xml:space="preserve">7 </w:t>
            </w:r>
            <w:proofErr w:type="spellStart"/>
            <w:r w:rsidRPr="00931BAC">
              <w:rPr>
                <w:rFonts w:ascii="Times New Roman" w:hAnsi="Times New Roman" w:cs="Times New Roman"/>
                <w:sz w:val="28"/>
                <w:szCs w:val="28"/>
                <w:lang w:val="ru-RU"/>
              </w:rPr>
              <w:t>клас</w:t>
            </w:r>
            <w:proofErr w:type="spellEnd"/>
            <w:r w:rsidRPr="00931BAC">
              <w:rPr>
                <w:rFonts w:ascii="Times New Roman" w:hAnsi="Times New Roman" w:cs="Times New Roman"/>
                <w:sz w:val="28"/>
                <w:szCs w:val="28"/>
                <w:lang w:val="ru-RU"/>
              </w:rPr>
              <w:t xml:space="preserve">                        9 </w:t>
            </w:r>
            <w:proofErr w:type="spellStart"/>
            <w:r w:rsidRPr="00931BAC">
              <w:rPr>
                <w:rFonts w:ascii="Times New Roman" w:hAnsi="Times New Roman" w:cs="Times New Roman"/>
                <w:sz w:val="28"/>
                <w:szCs w:val="28"/>
                <w:lang w:val="ru-RU"/>
              </w:rPr>
              <w:t>учнів</w:t>
            </w:r>
            <w:proofErr w:type="spellEnd"/>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 xml:space="preserve">8 </w:t>
            </w:r>
            <w:proofErr w:type="spellStart"/>
            <w:r w:rsidRPr="00931BAC">
              <w:rPr>
                <w:rFonts w:ascii="Times New Roman" w:hAnsi="Times New Roman" w:cs="Times New Roman"/>
                <w:sz w:val="28"/>
                <w:szCs w:val="28"/>
                <w:lang w:val="ru-RU"/>
              </w:rPr>
              <w:t>клас</w:t>
            </w:r>
            <w:proofErr w:type="spellEnd"/>
            <w:r w:rsidRPr="00931BAC">
              <w:rPr>
                <w:rFonts w:ascii="Times New Roman" w:hAnsi="Times New Roman" w:cs="Times New Roman"/>
                <w:sz w:val="28"/>
                <w:szCs w:val="28"/>
                <w:lang w:val="ru-RU"/>
              </w:rPr>
              <w:t xml:space="preserve">                       8 </w:t>
            </w:r>
            <w:proofErr w:type="spellStart"/>
            <w:r w:rsidRPr="00931BAC">
              <w:rPr>
                <w:rFonts w:ascii="Times New Roman" w:hAnsi="Times New Roman" w:cs="Times New Roman"/>
                <w:sz w:val="28"/>
                <w:szCs w:val="28"/>
                <w:lang w:val="ru-RU"/>
              </w:rPr>
              <w:t>учнів</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 xml:space="preserve">9 </w:t>
            </w:r>
            <w:proofErr w:type="spellStart"/>
            <w:r w:rsidRPr="00931BAC">
              <w:rPr>
                <w:rFonts w:ascii="Times New Roman" w:hAnsi="Times New Roman" w:cs="Times New Roman"/>
                <w:sz w:val="28"/>
                <w:szCs w:val="28"/>
                <w:lang w:val="ru-RU"/>
              </w:rPr>
              <w:t>клас</w:t>
            </w:r>
            <w:proofErr w:type="spellEnd"/>
            <w:r w:rsidRPr="00931BAC">
              <w:rPr>
                <w:rFonts w:ascii="Times New Roman" w:hAnsi="Times New Roman" w:cs="Times New Roman"/>
                <w:sz w:val="28"/>
                <w:szCs w:val="28"/>
                <w:lang w:val="ru-RU"/>
              </w:rPr>
              <w:t xml:space="preserve">                       7 </w:t>
            </w:r>
            <w:proofErr w:type="spellStart"/>
            <w:r w:rsidRPr="00931BAC">
              <w:rPr>
                <w:rFonts w:ascii="Times New Roman" w:hAnsi="Times New Roman" w:cs="Times New Roman"/>
                <w:sz w:val="28"/>
                <w:szCs w:val="28"/>
                <w:lang w:val="ru-RU"/>
              </w:rPr>
              <w:t>учнів</w:t>
            </w:r>
            <w:proofErr w:type="spellEnd"/>
            <w:r w:rsidRPr="00931BAC">
              <w:rPr>
                <w:rFonts w:ascii="Times New Roman" w:hAnsi="Times New Roman" w:cs="Times New Roman"/>
                <w:sz w:val="28"/>
                <w:szCs w:val="28"/>
                <w:lang w:val="ru-RU"/>
              </w:rPr>
              <w:t xml:space="preserve">        </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Українська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мова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2,5</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Українська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література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Англійська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мова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4</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Зарубіжна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література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5</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Історія</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України</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1                                                                                                                              </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1,5</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6</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Всесвітня</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історія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7</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Основи</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правознавства</w:t>
            </w:r>
            <w:proofErr w:type="spellEnd"/>
            <w:r w:rsidRPr="00931BAC">
              <w:rPr>
                <w:rFonts w:ascii="Times New Roman" w:hAnsi="Times New Roman" w:cs="Times New Roman"/>
                <w:sz w:val="28"/>
                <w:szCs w:val="28"/>
              </w:rPr>
              <w:t xml:space="preserve"> </w:t>
            </w:r>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8</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Музичне</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мистецтво</w:t>
            </w:r>
            <w:proofErr w:type="spellEnd"/>
            <w:r w:rsidRPr="00931BAC">
              <w:rPr>
                <w:rFonts w:ascii="Times New Roman" w:hAnsi="Times New Roman" w:cs="Times New Roman"/>
                <w:sz w:val="28"/>
                <w:szCs w:val="28"/>
              </w:rPr>
              <w:t xml:space="preserve"> </w:t>
            </w:r>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9</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proofErr w:type="gramStart"/>
            <w:r w:rsidRPr="00931BAC">
              <w:rPr>
                <w:rFonts w:ascii="Times New Roman" w:hAnsi="Times New Roman" w:cs="Times New Roman"/>
                <w:sz w:val="28"/>
                <w:szCs w:val="28"/>
              </w:rPr>
              <w:t>Образотворче</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мистецтво</w:t>
            </w:r>
            <w:proofErr w:type="spellEnd"/>
            <w:proofErr w:type="gram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10</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Мистецтво</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1                                                               </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11</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Математика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12</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Алгебра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13</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Геометрія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14</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Біологія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15</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Географія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2 </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1,5</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16</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Фізика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17</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Хімія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1,5</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18</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Трудове</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навчання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jc w:val="center"/>
              <w:rPr>
                <w:rFonts w:ascii="Times New Roman" w:hAnsi="Times New Roman" w:cs="Times New Roman"/>
                <w:sz w:val="28"/>
                <w:szCs w:val="28"/>
              </w:rPr>
            </w:pPr>
            <w:r w:rsidRPr="00931BAC">
              <w:rPr>
                <w:rFonts w:ascii="Times New Roman" w:hAnsi="Times New Roman" w:cs="Times New Roman"/>
                <w:sz w:val="28"/>
                <w:szCs w:val="28"/>
              </w:rPr>
              <w:t xml:space="preserve">1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19</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Інформатика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 xml:space="preserve">2 </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20</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Основи</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здоров’я</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1</w:t>
            </w:r>
          </w:p>
        </w:tc>
      </w:tr>
      <w:tr w:rsidR="00931BAC" w:rsidRPr="00931BAC" w:rsidTr="007E0051">
        <w:trPr>
          <w:gridAfter w:val="1"/>
          <w:wAfter w:w="1225" w:type="dxa"/>
        </w:trPr>
        <w:tc>
          <w:tcPr>
            <w:tcW w:w="568"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21</w:t>
            </w:r>
          </w:p>
        </w:tc>
        <w:tc>
          <w:tcPr>
            <w:tcW w:w="3256" w:type="dxa"/>
            <w:gridSpan w:val="2"/>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Фізична</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культура</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w:t>
            </w:r>
          </w:p>
        </w:tc>
      </w:tr>
      <w:tr w:rsidR="00931BAC" w:rsidRPr="00931BAC" w:rsidTr="007E0051">
        <w:tc>
          <w:tcPr>
            <w:tcW w:w="3824" w:type="dxa"/>
            <w:gridSpan w:val="3"/>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proofErr w:type="spellStart"/>
            <w:r w:rsidRPr="00931BAC">
              <w:rPr>
                <w:rFonts w:ascii="Times New Roman" w:hAnsi="Times New Roman" w:cs="Times New Roman"/>
                <w:sz w:val="28"/>
                <w:szCs w:val="28"/>
              </w:rPr>
              <w:t>Разом</w:t>
            </w:r>
            <w:proofErr w:type="spellEnd"/>
          </w:p>
        </w:tc>
        <w:tc>
          <w:tcPr>
            <w:tcW w:w="2272"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31</w:t>
            </w:r>
          </w:p>
        </w:tc>
        <w:tc>
          <w:tcPr>
            <w:tcW w:w="2126" w:type="dxa"/>
            <w:tcBorders>
              <w:top w:val="single" w:sz="4" w:space="0" w:color="000000"/>
              <w:left w:val="single" w:sz="4" w:space="0" w:color="000000"/>
              <w:bottom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rPr>
            </w:pPr>
            <w:r w:rsidRPr="00931BAC">
              <w:rPr>
                <w:rFonts w:ascii="Times New Roman" w:hAnsi="Times New Roman" w:cs="Times New Roman"/>
                <w:sz w:val="28"/>
                <w:szCs w:val="28"/>
              </w:rPr>
              <w:t>33</w:t>
            </w:r>
          </w:p>
        </w:tc>
        <w:tc>
          <w:tcPr>
            <w:tcW w:w="1225" w:type="dxa"/>
          </w:tcPr>
          <w:p w:rsidR="00931BAC" w:rsidRPr="00931BAC" w:rsidRDefault="00931BAC" w:rsidP="007E0051">
            <w:pPr>
              <w:snapToGrid w:val="0"/>
              <w:jc w:val="center"/>
              <w:rPr>
                <w:rFonts w:ascii="Times New Roman" w:hAnsi="Times New Roman" w:cs="Times New Roman"/>
                <w:sz w:val="28"/>
                <w:szCs w:val="28"/>
              </w:rPr>
            </w:pPr>
          </w:p>
        </w:tc>
      </w:tr>
      <w:tr w:rsidR="00931BAC" w:rsidRPr="00931BAC" w:rsidTr="007E0051">
        <w:trPr>
          <w:gridAfter w:val="1"/>
          <w:wAfter w:w="1225" w:type="dxa"/>
        </w:trPr>
        <w:tc>
          <w:tcPr>
            <w:tcW w:w="3777" w:type="dxa"/>
            <w:gridSpan w:val="2"/>
            <w:tcBorders>
              <w:top w:val="single" w:sz="4" w:space="0" w:color="000000"/>
              <w:left w:val="single" w:sz="4" w:space="0" w:color="000000"/>
              <w:bottom w:val="single" w:sz="4" w:space="0" w:color="000000"/>
              <w:right w:val="single" w:sz="4" w:space="0" w:color="auto"/>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Гранично</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допустиме</w:t>
            </w:r>
            <w:proofErr w:type="spellEnd"/>
            <w:r w:rsidRPr="00931BAC">
              <w:rPr>
                <w:rFonts w:ascii="Times New Roman" w:hAnsi="Times New Roman" w:cs="Times New Roman"/>
                <w:sz w:val="28"/>
                <w:szCs w:val="28"/>
              </w:rPr>
              <w:t xml:space="preserve"> </w:t>
            </w:r>
            <w:proofErr w:type="spellStart"/>
            <w:r w:rsidRPr="00931BAC">
              <w:rPr>
                <w:rFonts w:ascii="Times New Roman" w:hAnsi="Times New Roman" w:cs="Times New Roman"/>
                <w:sz w:val="28"/>
                <w:szCs w:val="28"/>
              </w:rPr>
              <w:t>навантаження</w:t>
            </w:r>
            <w:proofErr w:type="spellEnd"/>
          </w:p>
        </w:tc>
        <w:tc>
          <w:tcPr>
            <w:tcW w:w="2319" w:type="dxa"/>
            <w:gridSpan w:val="2"/>
            <w:tcBorders>
              <w:top w:val="single" w:sz="4" w:space="0" w:color="000000"/>
              <w:left w:val="single" w:sz="4" w:space="0" w:color="000000"/>
              <w:bottom w:val="single" w:sz="4" w:space="0" w:color="000000"/>
              <w:right w:val="single" w:sz="4" w:space="0" w:color="auto"/>
            </w:tcBorders>
            <w:shd w:val="clear" w:color="auto" w:fill="auto"/>
          </w:tcPr>
          <w:p w:rsidR="00931BAC" w:rsidRPr="00931BAC" w:rsidRDefault="00931BAC" w:rsidP="007E0051">
            <w:pPr>
              <w:snapToGrid w:val="0"/>
              <w:jc w:val="center"/>
              <w:rPr>
                <w:rFonts w:ascii="Times New Roman" w:hAnsi="Times New Roman" w:cs="Times New Roman"/>
                <w:bCs/>
                <w:sz w:val="28"/>
                <w:szCs w:val="28"/>
              </w:rPr>
            </w:pPr>
            <w:r w:rsidRPr="00931BAC">
              <w:rPr>
                <w:rFonts w:ascii="Times New Roman" w:hAnsi="Times New Roman" w:cs="Times New Roman"/>
                <w:bCs/>
                <w:sz w:val="28"/>
                <w:szCs w:val="28"/>
              </w:rPr>
              <w:t>28</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931BAC" w:rsidRPr="00931BAC" w:rsidRDefault="00931BAC" w:rsidP="007E0051">
            <w:pPr>
              <w:snapToGrid w:val="0"/>
              <w:jc w:val="center"/>
              <w:rPr>
                <w:rFonts w:ascii="Times New Roman" w:hAnsi="Times New Roman" w:cs="Times New Roman"/>
                <w:bCs/>
                <w:sz w:val="28"/>
                <w:szCs w:val="28"/>
              </w:rPr>
            </w:pPr>
            <w:r w:rsidRPr="00931BAC">
              <w:rPr>
                <w:rFonts w:ascii="Times New Roman" w:hAnsi="Times New Roman" w:cs="Times New Roman"/>
                <w:bCs/>
                <w:sz w:val="28"/>
                <w:szCs w:val="28"/>
              </w:rPr>
              <w:t>28,5</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bCs/>
                <w:sz w:val="28"/>
                <w:szCs w:val="28"/>
              </w:rPr>
            </w:pPr>
            <w:r w:rsidRPr="00931BAC">
              <w:rPr>
                <w:rFonts w:ascii="Times New Roman" w:hAnsi="Times New Roman" w:cs="Times New Roman"/>
                <w:bCs/>
                <w:sz w:val="28"/>
                <w:szCs w:val="28"/>
              </w:rPr>
              <w:t>30</w:t>
            </w:r>
          </w:p>
        </w:tc>
      </w:tr>
      <w:tr w:rsidR="00931BAC" w:rsidRPr="00931BAC" w:rsidTr="007E0051">
        <w:trPr>
          <w:gridAfter w:val="1"/>
          <w:wAfter w:w="1225" w:type="dxa"/>
        </w:trPr>
        <w:tc>
          <w:tcPr>
            <w:tcW w:w="3777" w:type="dxa"/>
            <w:gridSpan w:val="2"/>
            <w:tcBorders>
              <w:top w:val="single" w:sz="4" w:space="0" w:color="000000"/>
              <w:left w:val="single" w:sz="4" w:space="0" w:color="000000"/>
              <w:bottom w:val="single" w:sz="4" w:space="0" w:color="000000"/>
              <w:right w:val="single" w:sz="4" w:space="0" w:color="auto"/>
            </w:tcBorders>
            <w:shd w:val="clear" w:color="auto" w:fill="auto"/>
          </w:tcPr>
          <w:p w:rsidR="00931BAC" w:rsidRPr="00931BAC" w:rsidRDefault="00931BAC" w:rsidP="007E0051">
            <w:pPr>
              <w:snapToGrid w:val="0"/>
              <w:rPr>
                <w:rFonts w:ascii="Times New Roman" w:hAnsi="Times New Roman" w:cs="Times New Roman"/>
                <w:sz w:val="28"/>
                <w:szCs w:val="28"/>
              </w:rPr>
            </w:pPr>
            <w:proofErr w:type="spellStart"/>
            <w:r w:rsidRPr="00931BAC">
              <w:rPr>
                <w:rFonts w:ascii="Times New Roman" w:hAnsi="Times New Roman" w:cs="Times New Roman"/>
                <w:sz w:val="28"/>
                <w:szCs w:val="28"/>
              </w:rPr>
              <w:t>Всього</w:t>
            </w:r>
            <w:proofErr w:type="spellEnd"/>
          </w:p>
        </w:tc>
        <w:tc>
          <w:tcPr>
            <w:tcW w:w="2319" w:type="dxa"/>
            <w:gridSpan w:val="2"/>
            <w:tcBorders>
              <w:top w:val="single" w:sz="4" w:space="0" w:color="000000"/>
              <w:left w:val="single" w:sz="4" w:space="0" w:color="auto"/>
              <w:bottom w:val="single" w:sz="4" w:space="0" w:color="000000"/>
              <w:right w:val="single" w:sz="4" w:space="0" w:color="auto"/>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31</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31,5</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931BAC" w:rsidRPr="00931BAC" w:rsidRDefault="00931BAC" w:rsidP="007E0051">
            <w:pPr>
              <w:snapToGrid w:val="0"/>
              <w:jc w:val="center"/>
              <w:rPr>
                <w:rFonts w:ascii="Times New Roman" w:hAnsi="Times New Roman" w:cs="Times New Roman"/>
                <w:sz w:val="28"/>
                <w:szCs w:val="28"/>
                <w:lang w:val="ru-RU"/>
              </w:rPr>
            </w:pPr>
            <w:r w:rsidRPr="00931BAC">
              <w:rPr>
                <w:rFonts w:ascii="Times New Roman" w:hAnsi="Times New Roman" w:cs="Times New Roman"/>
                <w:sz w:val="28"/>
                <w:szCs w:val="28"/>
                <w:lang w:val="ru-RU"/>
              </w:rPr>
              <w:t>33</w:t>
            </w:r>
          </w:p>
        </w:tc>
      </w:tr>
    </w:tbl>
    <w:p w:rsidR="00931BAC" w:rsidRPr="00931BAC" w:rsidRDefault="00931BAC" w:rsidP="00931BAC">
      <w:pPr>
        <w:spacing w:line="276" w:lineRule="auto"/>
        <w:rPr>
          <w:rFonts w:ascii="Times New Roman" w:hAnsi="Times New Roman" w:cs="Times New Roman"/>
          <w:b/>
          <w:sz w:val="36"/>
          <w:szCs w:val="36"/>
        </w:rPr>
      </w:pPr>
    </w:p>
    <w:p w:rsidR="00F720E6" w:rsidRDefault="00931BAC" w:rsidP="00931BAC">
      <w:pPr>
        <w:jc w:val="center"/>
        <w:rPr>
          <w:rFonts w:ascii="Times New Roman" w:hAnsi="Times New Roman" w:cs="Times New Roman"/>
          <w:sz w:val="22"/>
          <w:szCs w:val="22"/>
          <w:lang w:val="ru-RU"/>
        </w:rPr>
      </w:pPr>
      <w:r w:rsidRPr="00AC7E03">
        <w:rPr>
          <w:rFonts w:ascii="Times New Roman" w:hAnsi="Times New Roman" w:cs="Times New Roman"/>
          <w:sz w:val="22"/>
          <w:szCs w:val="22"/>
          <w:lang w:val="ru-RU"/>
        </w:rPr>
        <w:t xml:space="preserve"> </w:t>
      </w:r>
    </w:p>
    <w:p w:rsidR="00931BAC" w:rsidRDefault="00931BAC" w:rsidP="00931BAC">
      <w:pPr>
        <w:jc w:val="center"/>
        <w:rPr>
          <w:rFonts w:ascii="Times New Roman" w:hAnsi="Times New Roman" w:cs="Times New Roman"/>
          <w:sz w:val="22"/>
          <w:szCs w:val="22"/>
          <w:lang w:val="ru-RU"/>
        </w:rPr>
      </w:pPr>
    </w:p>
    <w:p w:rsidR="00931BAC" w:rsidRDefault="00931BAC" w:rsidP="00931BAC">
      <w:pPr>
        <w:jc w:val="center"/>
        <w:rPr>
          <w:rFonts w:ascii="Times New Roman" w:hAnsi="Times New Roman" w:cs="Times New Roman"/>
          <w:sz w:val="22"/>
          <w:szCs w:val="22"/>
          <w:lang w:val="ru-RU"/>
        </w:rPr>
      </w:pPr>
    </w:p>
    <w:p w:rsidR="00931BAC" w:rsidRDefault="00931BAC" w:rsidP="00931BAC">
      <w:pPr>
        <w:jc w:val="center"/>
        <w:rPr>
          <w:rFonts w:ascii="Times New Roman" w:hAnsi="Times New Roman" w:cs="Times New Roman"/>
          <w:sz w:val="22"/>
          <w:szCs w:val="22"/>
          <w:lang w:val="ru-RU"/>
        </w:rPr>
      </w:pPr>
    </w:p>
    <w:p w:rsidR="00931BAC" w:rsidRDefault="00931BAC" w:rsidP="00931BAC">
      <w:pPr>
        <w:jc w:val="center"/>
        <w:rPr>
          <w:rFonts w:ascii="Times New Roman" w:hAnsi="Times New Roman" w:cs="Times New Roman"/>
          <w:sz w:val="22"/>
          <w:szCs w:val="22"/>
          <w:lang w:val="ru-RU"/>
        </w:rPr>
      </w:pPr>
    </w:p>
    <w:p w:rsidR="00931BAC" w:rsidRDefault="00931BAC" w:rsidP="00931BAC">
      <w:pPr>
        <w:jc w:val="center"/>
        <w:rPr>
          <w:rFonts w:ascii="Times New Roman" w:hAnsi="Times New Roman" w:cs="Times New Roman"/>
          <w:sz w:val="22"/>
          <w:szCs w:val="22"/>
          <w:lang w:val="ru-RU"/>
        </w:rPr>
      </w:pPr>
    </w:p>
    <w:p w:rsidR="00931BAC" w:rsidRDefault="00931BAC" w:rsidP="00931BAC">
      <w:pPr>
        <w:jc w:val="center"/>
        <w:rPr>
          <w:rFonts w:ascii="Times New Roman" w:eastAsia="Calibri" w:hAnsi="Times New Roman" w:cs="Times New Roman"/>
          <w:color w:val="auto"/>
          <w:sz w:val="28"/>
          <w:szCs w:val="28"/>
          <w:lang w:val="uk-UA" w:bidi="ar-SA"/>
        </w:rPr>
      </w:pPr>
    </w:p>
    <w:p w:rsidR="001A1392" w:rsidRPr="00523D1A" w:rsidRDefault="001A1392" w:rsidP="008A345B">
      <w:pPr>
        <w:widowControl/>
        <w:shd w:val="clear" w:color="auto" w:fill="FFFFFF"/>
        <w:ind w:left="426"/>
        <w:jc w:val="right"/>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Таблиця </w:t>
      </w:r>
      <w:r w:rsidR="008A345B">
        <w:rPr>
          <w:rFonts w:ascii="Times New Roman" w:eastAsia="Calibri" w:hAnsi="Times New Roman" w:cs="Times New Roman"/>
          <w:color w:val="auto"/>
          <w:sz w:val="28"/>
          <w:szCs w:val="28"/>
          <w:lang w:val="uk-UA" w:bidi="ar-SA"/>
        </w:rPr>
        <w:t>2</w:t>
      </w:r>
    </w:p>
    <w:p w:rsidR="001A1392" w:rsidRPr="00523D1A" w:rsidRDefault="001A1392" w:rsidP="008A345B">
      <w:pPr>
        <w:widowControl/>
        <w:shd w:val="clear" w:color="auto" w:fill="FFFFFF"/>
        <w:ind w:left="426"/>
        <w:jc w:val="right"/>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освітньої програми</w:t>
      </w:r>
      <w:r w:rsidR="00216670">
        <w:rPr>
          <w:rFonts w:ascii="Times New Roman" w:eastAsia="Calibri" w:hAnsi="Times New Roman" w:cs="Times New Roman"/>
          <w:color w:val="auto"/>
          <w:sz w:val="28"/>
          <w:szCs w:val="28"/>
          <w:lang w:val="uk-UA" w:bidi="ar-SA"/>
        </w:rPr>
        <w:t xml:space="preserve"> </w:t>
      </w:r>
      <w:proofErr w:type="spellStart"/>
      <w:r w:rsidR="008A345B">
        <w:rPr>
          <w:rFonts w:ascii="Times New Roman" w:eastAsia="Calibri" w:hAnsi="Times New Roman" w:cs="Times New Roman"/>
          <w:color w:val="auto"/>
          <w:sz w:val="28"/>
          <w:szCs w:val="28"/>
          <w:lang w:val="uk-UA" w:bidi="ar-SA"/>
        </w:rPr>
        <w:t>Галичанівського</w:t>
      </w:r>
      <w:proofErr w:type="spellEnd"/>
      <w:r w:rsidR="008A345B">
        <w:rPr>
          <w:rFonts w:ascii="Times New Roman" w:eastAsia="Calibri" w:hAnsi="Times New Roman" w:cs="Times New Roman"/>
          <w:color w:val="auto"/>
          <w:sz w:val="28"/>
          <w:szCs w:val="28"/>
          <w:lang w:val="uk-UA" w:bidi="ar-SA"/>
        </w:rPr>
        <w:t xml:space="preserve"> НВК</w:t>
      </w:r>
    </w:p>
    <w:p w:rsidR="001A1392" w:rsidRPr="00523D1A" w:rsidRDefault="001A1392" w:rsidP="001A1392">
      <w:pPr>
        <w:widowControl/>
        <w:ind w:left="426"/>
        <w:rPr>
          <w:rFonts w:ascii="Times New Roman" w:eastAsia="Calibri" w:hAnsi="Times New Roman" w:cs="Times New Roman"/>
          <w:color w:val="auto"/>
          <w:sz w:val="28"/>
          <w:szCs w:val="28"/>
          <w:lang w:val="uk-UA" w:bidi="ar-SA"/>
        </w:rPr>
      </w:pPr>
    </w:p>
    <w:p w:rsidR="001A1392" w:rsidRPr="008A345B" w:rsidRDefault="001A1392" w:rsidP="001A1392">
      <w:pPr>
        <w:widowControl/>
        <w:ind w:left="426"/>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 xml:space="preserve">Перелік навчальних програм </w:t>
      </w:r>
    </w:p>
    <w:p w:rsidR="001A1392" w:rsidRPr="008A345B" w:rsidRDefault="001A1392" w:rsidP="001A1392">
      <w:pPr>
        <w:widowControl/>
        <w:ind w:left="426"/>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для учнів закладів загальної середньої освіти ІІ ступеня</w:t>
      </w:r>
    </w:p>
    <w:p w:rsidR="001A1392" w:rsidRPr="008A345B" w:rsidRDefault="001A1392" w:rsidP="001A1392">
      <w:pPr>
        <w:widowControl/>
        <w:ind w:left="426"/>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 xml:space="preserve">(затверджені наказами МОН від </w:t>
      </w:r>
      <w:r w:rsidRPr="008A345B">
        <w:rPr>
          <w:rFonts w:ascii="Times New Roman" w:eastAsia="Times New Roman" w:hAnsi="Times New Roman" w:cs="Times New Roman"/>
          <w:color w:val="auto"/>
          <w:sz w:val="28"/>
          <w:szCs w:val="28"/>
          <w:lang w:val="uk-UA" w:eastAsia="uk-UA" w:bidi="ar-SA"/>
        </w:rPr>
        <w:t xml:space="preserve">07.06.2017 № 804 та від </w:t>
      </w:r>
      <w:r w:rsidRPr="008A345B">
        <w:rPr>
          <w:rFonts w:ascii="Times New Roman" w:eastAsia="Calibri" w:hAnsi="Times New Roman" w:cs="Times New Roman"/>
          <w:color w:val="auto"/>
          <w:sz w:val="28"/>
          <w:szCs w:val="28"/>
          <w:lang w:val="uk-UA" w:bidi="ar-SA"/>
        </w:rPr>
        <w:t>23.10.2017 № 1407</w:t>
      </w:r>
      <w:r w:rsidRPr="008A345B">
        <w:rPr>
          <w:rFonts w:ascii="Times New Roman" w:eastAsia="Times New Roman" w:hAnsi="Times New Roman" w:cs="Times New Roman"/>
          <w:color w:val="auto"/>
          <w:sz w:val="28"/>
          <w:szCs w:val="28"/>
          <w:lang w:val="uk-UA" w:eastAsia="uk-UA" w:bidi="ar-SA"/>
        </w:rPr>
        <w:t>)</w:t>
      </w:r>
    </w:p>
    <w:p w:rsidR="001A1392" w:rsidRPr="008A345B" w:rsidRDefault="001A1392" w:rsidP="001A1392">
      <w:pPr>
        <w:widowControl/>
        <w:ind w:left="426"/>
        <w:jc w:val="center"/>
        <w:rPr>
          <w:rFonts w:ascii="Times New Roman" w:eastAsia="Calibri" w:hAnsi="Times New Roman" w:cs="Times New Roman"/>
          <w:i/>
          <w:color w:val="auto"/>
          <w:sz w:val="28"/>
          <w:szCs w:val="28"/>
          <w:lang w:val="uk-UA" w:bidi="ar-SA"/>
        </w:rPr>
      </w:pPr>
    </w:p>
    <w:tbl>
      <w:tblPr>
        <w:tblW w:w="963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8619"/>
      </w:tblGrid>
      <w:tr w:rsidR="001A1392" w:rsidRPr="008A345B" w:rsidTr="008A345B">
        <w:trPr>
          <w:trHeight w:val="753"/>
        </w:trPr>
        <w:tc>
          <w:tcPr>
            <w:tcW w:w="1020"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 п/п</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Назва навчальної програми</w:t>
            </w:r>
          </w:p>
        </w:tc>
      </w:tr>
      <w:tr w:rsidR="001A1392" w:rsidRPr="008A345B" w:rsidTr="008A345B">
        <w:trPr>
          <w:trHeight w:val="395"/>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Українська мова</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2</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Українська література</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3</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Біологія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4</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Всесвітня історія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5</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Географія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6</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Зарубіжна література</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7</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Інформатика</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8</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Історія України</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9</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Математика</w:t>
            </w:r>
          </w:p>
        </w:tc>
      </w:tr>
      <w:tr w:rsidR="001A1392" w:rsidRPr="008A345B" w:rsidTr="008A345B">
        <w:trPr>
          <w:trHeight w:val="246"/>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10</w:t>
            </w:r>
          </w:p>
        </w:tc>
        <w:tc>
          <w:tcPr>
            <w:tcW w:w="8619" w:type="dxa"/>
            <w:tcBorders>
              <w:top w:val="single" w:sz="4" w:space="0" w:color="auto"/>
              <w:left w:val="single" w:sz="4" w:space="0" w:color="auto"/>
              <w:bottom w:val="single" w:sz="4" w:space="0" w:color="auto"/>
              <w:right w:val="single" w:sz="4" w:space="0" w:color="auto"/>
            </w:tcBorders>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Мистецтво</w:t>
            </w:r>
          </w:p>
        </w:tc>
      </w:tr>
      <w:tr w:rsidR="001A1392" w:rsidRPr="008A345B" w:rsidTr="008A345B">
        <w:trPr>
          <w:trHeight w:val="246"/>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11</w:t>
            </w:r>
          </w:p>
        </w:tc>
        <w:tc>
          <w:tcPr>
            <w:tcW w:w="8619" w:type="dxa"/>
            <w:tcBorders>
              <w:top w:val="single" w:sz="4" w:space="0" w:color="auto"/>
              <w:left w:val="single" w:sz="4" w:space="0" w:color="auto"/>
              <w:bottom w:val="single" w:sz="4" w:space="0" w:color="auto"/>
              <w:right w:val="single" w:sz="4" w:space="0" w:color="auto"/>
            </w:tcBorders>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Основи здоров’я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12</w:t>
            </w:r>
          </w:p>
        </w:tc>
        <w:tc>
          <w:tcPr>
            <w:tcW w:w="8619" w:type="dxa"/>
            <w:tcBorders>
              <w:top w:val="single" w:sz="4" w:space="0" w:color="auto"/>
              <w:left w:val="single" w:sz="4" w:space="0" w:color="auto"/>
              <w:bottom w:val="single" w:sz="4" w:space="0" w:color="auto"/>
              <w:right w:val="single" w:sz="4" w:space="0" w:color="auto"/>
            </w:tcBorders>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Природознавство</w:t>
            </w:r>
          </w:p>
        </w:tc>
      </w:tr>
      <w:tr w:rsidR="001A1392" w:rsidRPr="008A345B" w:rsidTr="008A345B">
        <w:trPr>
          <w:trHeight w:val="246"/>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13</w:t>
            </w:r>
          </w:p>
        </w:tc>
        <w:tc>
          <w:tcPr>
            <w:tcW w:w="8619" w:type="dxa"/>
            <w:tcBorders>
              <w:top w:val="single" w:sz="4" w:space="0" w:color="auto"/>
              <w:left w:val="single" w:sz="4" w:space="0" w:color="auto"/>
              <w:bottom w:val="single" w:sz="4" w:space="0" w:color="auto"/>
              <w:right w:val="single" w:sz="4" w:space="0" w:color="auto"/>
            </w:tcBorders>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Трудове навчання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14</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Фізика</w:t>
            </w:r>
          </w:p>
        </w:tc>
      </w:tr>
      <w:tr w:rsidR="001A1392" w:rsidRPr="008A345B" w:rsidTr="008A345B">
        <w:trPr>
          <w:trHeight w:val="246"/>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15</w:t>
            </w:r>
          </w:p>
        </w:tc>
        <w:tc>
          <w:tcPr>
            <w:tcW w:w="8619" w:type="dxa"/>
            <w:tcBorders>
              <w:top w:val="single" w:sz="4" w:space="0" w:color="auto"/>
              <w:left w:val="single" w:sz="4" w:space="0" w:color="auto"/>
              <w:bottom w:val="single" w:sz="4" w:space="0" w:color="auto"/>
              <w:right w:val="single" w:sz="4" w:space="0" w:color="auto"/>
            </w:tcBorders>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Фізична культура</w:t>
            </w:r>
          </w:p>
        </w:tc>
      </w:tr>
      <w:tr w:rsidR="001A1392" w:rsidRPr="008A345B" w:rsidTr="008A345B">
        <w:trPr>
          <w:trHeight w:val="246"/>
        </w:trPr>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16</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Хімія</w:t>
            </w:r>
          </w:p>
        </w:tc>
      </w:tr>
      <w:tr w:rsidR="001A1392" w:rsidRPr="008A345B" w:rsidTr="008A345B">
        <w:tc>
          <w:tcPr>
            <w:tcW w:w="1020" w:type="dxa"/>
            <w:tcBorders>
              <w:top w:val="single" w:sz="4" w:space="0" w:color="auto"/>
              <w:left w:val="single" w:sz="4" w:space="0" w:color="auto"/>
              <w:bottom w:val="single" w:sz="4" w:space="0" w:color="auto"/>
              <w:right w:val="single" w:sz="4" w:space="0" w:color="auto"/>
            </w:tcBorders>
          </w:tcPr>
          <w:p w:rsidR="001A1392" w:rsidRPr="008A345B" w:rsidRDefault="001A1392" w:rsidP="008A345B">
            <w:pPr>
              <w:widowControl/>
              <w:spacing w:after="200" w:line="276" w:lineRule="auto"/>
              <w:ind w:left="426"/>
              <w:contextualSpacing/>
              <w:jc w:val="center"/>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17</w:t>
            </w:r>
          </w:p>
        </w:tc>
        <w:tc>
          <w:tcPr>
            <w:tcW w:w="8619" w:type="dxa"/>
            <w:tcBorders>
              <w:top w:val="single" w:sz="4" w:space="0" w:color="auto"/>
              <w:left w:val="single" w:sz="4" w:space="0" w:color="auto"/>
              <w:bottom w:val="single" w:sz="4" w:space="0" w:color="auto"/>
              <w:right w:val="single" w:sz="4" w:space="0" w:color="auto"/>
            </w:tcBorders>
            <w:hideMark/>
          </w:tcPr>
          <w:p w:rsidR="001A1392" w:rsidRPr="008A345B" w:rsidRDefault="001A1392" w:rsidP="005439C5">
            <w:pPr>
              <w:widowControl/>
              <w:ind w:left="426"/>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auto"/>
                <w:sz w:val="28"/>
                <w:szCs w:val="28"/>
                <w:lang w:val="uk-UA" w:bidi="ar-SA"/>
              </w:rPr>
              <w:t>Іноземні мови</w:t>
            </w:r>
          </w:p>
        </w:tc>
      </w:tr>
    </w:tbl>
    <w:p w:rsidR="001A1392" w:rsidRPr="008A345B" w:rsidRDefault="001A1392" w:rsidP="001A1392">
      <w:pPr>
        <w:widowControl/>
        <w:ind w:left="426"/>
        <w:jc w:val="both"/>
        <w:rPr>
          <w:rFonts w:ascii="Times New Roman" w:eastAsia="Calibri" w:hAnsi="Times New Roman" w:cs="Times New Roman"/>
          <w:bCs/>
          <w:color w:val="auto"/>
          <w:sz w:val="28"/>
          <w:szCs w:val="28"/>
          <w:lang w:val="uk-UA" w:bidi="ar-SA"/>
        </w:rPr>
      </w:pPr>
      <w:r w:rsidRPr="008A345B">
        <w:rPr>
          <w:rFonts w:ascii="Times New Roman" w:eastAsia="Calibri" w:hAnsi="Times New Roman" w:cs="Times New Roman"/>
          <w:bCs/>
          <w:color w:val="auto"/>
          <w:sz w:val="28"/>
          <w:szCs w:val="28"/>
          <w:lang w:val="uk-UA" w:bidi="ar-SA"/>
        </w:rPr>
        <w:tab/>
      </w:r>
    </w:p>
    <w:p w:rsidR="001A1392" w:rsidRPr="008A345B" w:rsidRDefault="001A1392" w:rsidP="001A1392">
      <w:pPr>
        <w:widowControl/>
        <w:ind w:left="426"/>
        <w:jc w:val="both"/>
        <w:rPr>
          <w:rFonts w:ascii="Times New Roman" w:eastAsia="Calibri" w:hAnsi="Times New Roman" w:cs="Times New Roman"/>
          <w:color w:val="auto"/>
          <w:sz w:val="28"/>
          <w:szCs w:val="28"/>
          <w:lang w:val="uk-UA" w:bidi="ar-SA"/>
        </w:rPr>
      </w:pPr>
      <w:r w:rsidRPr="008A345B">
        <w:rPr>
          <w:rFonts w:ascii="Times New Roman" w:eastAsia="Calibri" w:hAnsi="Times New Roman" w:cs="Times New Roman"/>
          <w:color w:val="535353"/>
          <w:sz w:val="28"/>
          <w:szCs w:val="28"/>
          <w:lang w:val="uk-UA" w:bidi="ar-SA"/>
        </w:rPr>
        <w:tab/>
      </w:r>
    </w:p>
    <w:p w:rsidR="000379DC" w:rsidRPr="008A345B" w:rsidRDefault="000379DC"/>
    <w:sectPr w:rsidR="000379DC" w:rsidRPr="008A345B" w:rsidSect="005439C5">
      <w:pgSz w:w="11909" w:h="16840"/>
      <w:pgMar w:top="360" w:right="360" w:bottom="360" w:left="7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A1392"/>
    <w:rsid w:val="000379DC"/>
    <w:rsid w:val="0010084E"/>
    <w:rsid w:val="001A1392"/>
    <w:rsid w:val="00216670"/>
    <w:rsid w:val="0028011B"/>
    <w:rsid w:val="002817D4"/>
    <w:rsid w:val="00296FA2"/>
    <w:rsid w:val="003031ED"/>
    <w:rsid w:val="00350FB2"/>
    <w:rsid w:val="003964EC"/>
    <w:rsid w:val="003A2FF7"/>
    <w:rsid w:val="00402BE5"/>
    <w:rsid w:val="00413588"/>
    <w:rsid w:val="005439C5"/>
    <w:rsid w:val="00561FAF"/>
    <w:rsid w:val="005C2F51"/>
    <w:rsid w:val="005E6702"/>
    <w:rsid w:val="006161B1"/>
    <w:rsid w:val="006D22DA"/>
    <w:rsid w:val="006D4AA6"/>
    <w:rsid w:val="006E4AF1"/>
    <w:rsid w:val="006F3D53"/>
    <w:rsid w:val="008172D7"/>
    <w:rsid w:val="008519AD"/>
    <w:rsid w:val="008A345B"/>
    <w:rsid w:val="008D339D"/>
    <w:rsid w:val="008E20C1"/>
    <w:rsid w:val="00931BAC"/>
    <w:rsid w:val="00935B65"/>
    <w:rsid w:val="0094198F"/>
    <w:rsid w:val="00942354"/>
    <w:rsid w:val="00950EB5"/>
    <w:rsid w:val="009566F3"/>
    <w:rsid w:val="0097042E"/>
    <w:rsid w:val="00972A9E"/>
    <w:rsid w:val="00984FB3"/>
    <w:rsid w:val="00A41FAA"/>
    <w:rsid w:val="00AB75FB"/>
    <w:rsid w:val="00AC7E03"/>
    <w:rsid w:val="00AD4255"/>
    <w:rsid w:val="00B535C1"/>
    <w:rsid w:val="00C01301"/>
    <w:rsid w:val="00C34A23"/>
    <w:rsid w:val="00C34EC2"/>
    <w:rsid w:val="00C412C1"/>
    <w:rsid w:val="00C56424"/>
    <w:rsid w:val="00C67524"/>
    <w:rsid w:val="00C82517"/>
    <w:rsid w:val="00CB6AF4"/>
    <w:rsid w:val="00CC1DFF"/>
    <w:rsid w:val="00CF0138"/>
    <w:rsid w:val="00D12EA7"/>
    <w:rsid w:val="00D13110"/>
    <w:rsid w:val="00D81B53"/>
    <w:rsid w:val="00E233D8"/>
    <w:rsid w:val="00E810A4"/>
    <w:rsid w:val="00EC4C8E"/>
    <w:rsid w:val="00EE0732"/>
    <w:rsid w:val="00EF7545"/>
    <w:rsid w:val="00F24AFF"/>
    <w:rsid w:val="00F65045"/>
    <w:rsid w:val="00F720E6"/>
    <w:rsid w:val="00F72B9B"/>
    <w:rsid w:val="00FB2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BDBE"/>
  <w15:docId w15:val="{7179B6DD-BC33-4A1A-838E-DF8C20F1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A1392"/>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unhideWhenUsed/>
    <w:qFormat/>
    <w:rsid w:val="0028011B"/>
    <w:pPr>
      <w:widowControl/>
      <w:jc w:val="right"/>
    </w:pPr>
    <w:rPr>
      <w:rFonts w:ascii="Times New Roman" w:eastAsia="Times New Roman" w:hAnsi="Times New Roman" w:cs="Times New Roman"/>
      <w:color w:val="auto"/>
      <w:kern w:val="20"/>
      <w:sz w:val="28"/>
      <w:szCs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84924">
      <w:bodyDiv w:val="1"/>
      <w:marLeft w:val="0"/>
      <w:marRight w:val="0"/>
      <w:marTop w:val="0"/>
      <w:marBottom w:val="0"/>
      <w:divBdr>
        <w:top w:val="none" w:sz="0" w:space="0" w:color="auto"/>
        <w:left w:val="none" w:sz="0" w:space="0" w:color="auto"/>
        <w:bottom w:val="none" w:sz="0" w:space="0" w:color="auto"/>
        <w:right w:val="none" w:sz="0" w:space="0" w:color="auto"/>
      </w:divBdr>
    </w:div>
    <w:div w:id="15158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8FC82-10AA-442D-92EF-70B6E206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16941</Words>
  <Characters>9657</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Home</cp:lastModifiedBy>
  <cp:revision>48</cp:revision>
  <dcterms:created xsi:type="dcterms:W3CDTF">2018-06-11T10:03:00Z</dcterms:created>
  <dcterms:modified xsi:type="dcterms:W3CDTF">2023-08-23T16:57:00Z</dcterms:modified>
</cp:coreProperties>
</file>