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9" w:type="pct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701"/>
        <w:gridCol w:w="8649"/>
        <w:gridCol w:w="263"/>
        <w:gridCol w:w="20"/>
        <w:gridCol w:w="24"/>
      </w:tblGrid>
      <w:tr w:rsidR="000612C5" w:rsidTr="003C20EE">
        <w:trPr>
          <w:trHeight w:hRule="exact" w:val="340"/>
        </w:trPr>
        <w:tc>
          <w:tcPr>
            <w:tcW w:w="20" w:type="dxa"/>
          </w:tcPr>
          <w:p w:rsidR="000612C5" w:rsidRDefault="000612C5" w:rsidP="003C20EE">
            <w:pPr>
              <w:spacing w:after="0" w:line="1" w:lineRule="auto"/>
              <w:ind w:left="-567"/>
              <w:rPr>
                <w:sz w:val="2"/>
              </w:rPr>
            </w:pPr>
          </w:p>
        </w:tc>
        <w:tc>
          <w:tcPr>
            <w:tcW w:w="1701" w:type="dxa"/>
            <w:shd w:val="clear" w:color="auto" w:fill="E0E0E0"/>
            <w:tcMar>
              <w:left w:w="40" w:type="dxa"/>
              <w:right w:w="40" w:type="dxa"/>
            </w:tcMar>
            <w:vAlign w:val="center"/>
          </w:tcPr>
          <w:p w:rsidR="000612C5" w:rsidRDefault="00282749">
            <w:pPr>
              <w:spacing w:after="0" w:line="23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Напрям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8912" w:type="dxa"/>
            <w:gridSpan w:val="2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</w:tr>
      <w:tr w:rsidR="000612C5" w:rsidTr="003C20EE">
        <w:trPr>
          <w:trHeight w:hRule="exact" w:val="397"/>
        </w:trPr>
        <w:tc>
          <w:tcPr>
            <w:tcW w:w="20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01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912" w:type="dxa"/>
            <w:gridSpan w:val="2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</w:tr>
      <w:tr w:rsidR="003C20EE" w:rsidTr="003C20EE">
        <w:tc>
          <w:tcPr>
            <w:tcW w:w="20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613" w:type="dxa"/>
            <w:gridSpan w:val="3"/>
          </w:tcPr>
          <w:tbl>
            <w:tblPr>
              <w:tblW w:w="1287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18"/>
              <w:gridCol w:w="1418"/>
              <w:gridCol w:w="1134"/>
              <w:gridCol w:w="1134"/>
              <w:gridCol w:w="1134"/>
              <w:gridCol w:w="1134"/>
            </w:tblGrid>
            <w:tr w:rsidR="003C20EE" w:rsidTr="003C20EE">
              <w:trPr>
                <w:trHeight w:hRule="exact" w:val="283"/>
              </w:trPr>
              <w:tc>
                <w:tcPr>
                  <w:tcW w:w="6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3C20EE" w:rsidRDefault="003C20EE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Назва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форми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3C20EE" w:rsidRDefault="003C20EE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Завантажено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</w:tcPr>
                <w:p w:rsidR="003C20EE" w:rsidRDefault="003C20EE" w:rsidP="007648CC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Розпочато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</w:tcPr>
                <w:p w:rsidR="003C20EE" w:rsidRDefault="003C20EE" w:rsidP="007648CC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Заповнено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4684AF"/>
                </w:tcPr>
                <w:p w:rsidR="003C20EE" w:rsidRDefault="003C20EE" w:rsidP="003C20EE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</w:tcPr>
                <w:p w:rsidR="003C20EE" w:rsidRDefault="003C20EE" w:rsidP="003C20EE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3C20EE" w:rsidTr="002D4DA0">
              <w:trPr>
                <w:trHeight w:hRule="exact" w:val="283"/>
              </w:trPr>
              <w:tc>
                <w:tcPr>
                  <w:tcW w:w="6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Анкета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батькі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7648C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7648C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C20EE" w:rsidRDefault="003C20EE" w:rsidP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20EE" w:rsidTr="002D4DA0">
              <w:trPr>
                <w:trHeight w:hRule="exact" w:val="283"/>
              </w:trPr>
              <w:tc>
                <w:tcPr>
                  <w:tcW w:w="6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Анкета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для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педагогічних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працівників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7648C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7648C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C20EE" w:rsidRDefault="003C20EE" w:rsidP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20EE" w:rsidTr="002D4DA0">
              <w:trPr>
                <w:trHeight w:hRule="exact" w:val="283"/>
              </w:trPr>
              <w:tc>
                <w:tcPr>
                  <w:tcW w:w="6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Анкета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учениці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віком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14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років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старші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7648C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7648C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C20EE" w:rsidRDefault="003C20EE" w:rsidP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20EE" w:rsidTr="002D4DA0">
              <w:trPr>
                <w:trHeight w:hRule="exact" w:val="283"/>
              </w:trPr>
              <w:tc>
                <w:tcPr>
                  <w:tcW w:w="6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Опитувальник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заступника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керівника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7648C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7648C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C20EE" w:rsidRDefault="003C20EE" w:rsidP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20EE" w:rsidTr="002D4DA0">
              <w:trPr>
                <w:trHeight w:hRule="exact" w:val="283"/>
              </w:trPr>
              <w:tc>
                <w:tcPr>
                  <w:tcW w:w="6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Опитувальник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керівника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7648C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7648C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C20EE" w:rsidRDefault="003C20EE" w:rsidP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20EE" w:rsidTr="002D4DA0">
              <w:trPr>
                <w:trHeight w:hRule="exact" w:val="283"/>
              </w:trPr>
              <w:tc>
                <w:tcPr>
                  <w:tcW w:w="6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Опитувальник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представника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учнівського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самоврядування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7648C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7648C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C20EE" w:rsidRDefault="003C20EE" w:rsidP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20EE" w:rsidTr="002D4DA0">
              <w:trPr>
                <w:trHeight w:hRule="exact" w:val="283"/>
              </w:trPr>
              <w:tc>
                <w:tcPr>
                  <w:tcW w:w="6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Форма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вивчення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документації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7648C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7648C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C20EE" w:rsidRDefault="003C20EE" w:rsidP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20EE" w:rsidTr="002D4DA0">
              <w:trPr>
                <w:trHeight w:hRule="exact" w:val="283"/>
              </w:trPr>
              <w:tc>
                <w:tcPr>
                  <w:tcW w:w="6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 Форма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спостереження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освітнім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середовищем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7648C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7648C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3C20EE" w:rsidRDefault="003C20EE" w:rsidP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C20EE" w:rsidRDefault="003C20EE" w:rsidP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</w:tr>
      <w:tr w:rsidR="000612C5" w:rsidTr="003C20EE">
        <w:trPr>
          <w:trHeight w:hRule="exact" w:val="397"/>
        </w:trPr>
        <w:tc>
          <w:tcPr>
            <w:tcW w:w="20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01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912" w:type="dxa"/>
            <w:gridSpan w:val="2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</w:tr>
      <w:tr w:rsidR="003C20EE" w:rsidTr="003C20EE">
        <w:tc>
          <w:tcPr>
            <w:tcW w:w="20" w:type="dxa"/>
          </w:tcPr>
          <w:p w:rsidR="003C20EE" w:rsidRDefault="003C20E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350" w:type="dxa"/>
            <w:gridSpan w:val="2"/>
            <w:tcBorders>
              <w:right w:val="single" w:sz="4" w:space="0" w:color="auto"/>
            </w:tcBorders>
          </w:tcPr>
          <w:tbl>
            <w:tblPr>
              <w:tblW w:w="4983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72"/>
              <w:gridCol w:w="1161"/>
              <w:gridCol w:w="1437"/>
              <w:gridCol w:w="1437"/>
              <w:gridCol w:w="1365"/>
              <w:gridCol w:w="30"/>
            </w:tblGrid>
            <w:tr w:rsidR="003C20EE" w:rsidTr="003C20EE">
              <w:trPr>
                <w:gridAfter w:val="1"/>
                <w:wAfter w:w="30" w:type="dxa"/>
                <w:trHeight w:hRule="exact" w:val="825"/>
              </w:trPr>
              <w:tc>
                <w:tcPr>
                  <w:tcW w:w="4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Вимога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4.5.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Формування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забезпечення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реалізації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політики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академічної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доброчесності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Високий</w:t>
                  </w:r>
                  <w:proofErr w:type="spellEnd"/>
                </w:p>
              </w:tc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Достатній</w:t>
                  </w:r>
                  <w:proofErr w:type="spellEnd"/>
                </w:p>
              </w:tc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ВП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C20EE" w:rsidRDefault="003C20EE" w:rsidP="003C20E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lang w:val="uk-UA"/>
                    </w:rPr>
                  </w:pPr>
                </w:p>
                <w:p w:rsidR="003C20EE" w:rsidRDefault="003C20EE" w:rsidP="003C20E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Низький</w:t>
                  </w:r>
                </w:p>
              </w:tc>
            </w:tr>
            <w:tr w:rsidR="003C20EE" w:rsidTr="003C20EE">
              <w:trPr>
                <w:trHeight w:hRule="exact" w:val="1289"/>
              </w:trPr>
              <w:tc>
                <w:tcPr>
                  <w:tcW w:w="4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4.5.1. Заклад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впроваджує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політику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академічної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доброчесності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3C20EE" w:rsidRDefault="003C20EE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C20EE" w:rsidRDefault="003C20EE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C20EE" w:rsidRDefault="003C20EE"/>
              </w:tc>
            </w:tr>
            <w:tr w:rsidR="003C20EE" w:rsidTr="003C20EE">
              <w:trPr>
                <w:gridAfter w:val="2"/>
                <w:wAfter w:w="1395" w:type="dxa"/>
                <w:trHeight w:hRule="exact" w:val="1244"/>
              </w:trPr>
              <w:tc>
                <w:tcPr>
                  <w:tcW w:w="4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4.5.2.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Керівник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його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заступники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сприяють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формуванню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в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учасників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освітнього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процесу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негативного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ставлення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до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корупції</w:t>
                  </w:r>
                  <w:proofErr w:type="spellEnd"/>
                </w:p>
              </w:tc>
              <w:tc>
                <w:tcPr>
                  <w:tcW w:w="11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3C20EE" w:rsidRDefault="003C20EE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3C20EE" w:rsidRDefault="003C20EE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3C20EE" w:rsidRDefault="003C20EE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3C20EE" w:rsidRDefault="003C20E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3C20EE" w:rsidRDefault="003C20EE">
            <w:pPr>
              <w:rPr>
                <w:sz w:val="2"/>
              </w:rPr>
            </w:pPr>
          </w:p>
          <w:p w:rsidR="003C20EE" w:rsidRDefault="003C20EE">
            <w:pPr>
              <w:rPr>
                <w:sz w:val="2"/>
              </w:rPr>
            </w:pPr>
          </w:p>
          <w:p w:rsidR="003C20EE" w:rsidRDefault="003C20EE">
            <w:pPr>
              <w:rPr>
                <w:sz w:val="2"/>
              </w:rPr>
            </w:pPr>
          </w:p>
          <w:p w:rsidR="003C20EE" w:rsidRDefault="003C20EE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3C20EE" w:rsidRDefault="003C20EE">
            <w:pPr>
              <w:spacing w:after="0" w:line="1" w:lineRule="auto"/>
              <w:rPr>
                <w:sz w:val="2"/>
              </w:rPr>
            </w:pPr>
          </w:p>
        </w:tc>
      </w:tr>
      <w:tr w:rsidR="000612C5" w:rsidTr="003C20EE">
        <w:trPr>
          <w:trHeight w:hRule="exact" w:val="497"/>
        </w:trPr>
        <w:tc>
          <w:tcPr>
            <w:tcW w:w="20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701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912" w:type="dxa"/>
            <w:gridSpan w:val="2"/>
            <w:tcBorders>
              <w:top w:val="single" w:sz="4" w:space="0" w:color="auto"/>
            </w:tcBorders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0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4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</w:tr>
      <w:tr w:rsidR="003C20EE" w:rsidTr="003C20EE">
        <w:trPr>
          <w:gridAfter w:val="1"/>
          <w:wAfter w:w="24" w:type="dxa"/>
        </w:trPr>
        <w:tc>
          <w:tcPr>
            <w:tcW w:w="10653" w:type="dxa"/>
            <w:gridSpan w:val="5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6"/>
              <w:gridCol w:w="10034"/>
              <w:gridCol w:w="243"/>
            </w:tblGrid>
            <w:tr w:rsidR="000612C5">
              <w:trPr>
                <w:trHeight w:hRule="exact" w:val="283"/>
              </w:trPr>
              <w:tc>
                <w:tcPr>
                  <w:tcW w:w="34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078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0612C5">
              <w:tc>
                <w:tcPr>
                  <w:tcW w:w="34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078" w:type="dxa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44"/>
                    <w:gridCol w:w="2874"/>
                  </w:tblGrid>
                  <w:tr w:rsidR="003C20EE" w:rsidTr="003C20EE">
                    <w:trPr>
                      <w:trHeight w:hRule="exact" w:val="509"/>
                    </w:trPr>
                    <w:tc>
                      <w:tcPr>
                        <w:tcW w:w="64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</w:tcMar>
                        <w:vAlign w:val="center"/>
                      </w:tcPr>
                      <w:p w:rsidR="000612C5" w:rsidRDefault="00282749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FFFFFF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18"/>
                            <w:szCs w:val="18"/>
                          </w:rPr>
                          <w:t>Узагальнююча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18"/>
                            <w:szCs w:val="18"/>
                          </w:rPr>
                          <w:t>інформація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18"/>
                            <w:szCs w:val="18"/>
                          </w:rPr>
                          <w:t xml:space="preserve">. Форма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18"/>
                            <w:szCs w:val="18"/>
                          </w:rPr>
                          <w:t>вивчення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18"/>
                            <w:szCs w:val="18"/>
                          </w:rPr>
                          <w:t>документації</w:t>
                        </w:r>
                        <w:proofErr w:type="spellEnd"/>
                      </w:p>
                    </w:tc>
                  </w:tr>
                  <w:tr w:rsidR="000612C5">
                    <w:trPr>
                      <w:trHeight w:hRule="exact" w:val="283"/>
                    </w:trPr>
                    <w:tc>
                      <w:tcPr>
                        <w:tcW w:w="6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Питання</w:t>
                        </w:r>
                        <w:proofErr w:type="spellEnd"/>
                      </w:p>
                    </w:tc>
                    <w:tc>
                      <w:tcPr>
                        <w:tcW w:w="2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Відповідь</w:t>
                        </w:r>
                        <w:proofErr w:type="spellEnd"/>
                      </w:p>
                    </w:tc>
                  </w:tr>
                  <w:tr w:rsidR="000612C5">
                    <w:trPr>
                      <w:trHeight w:hRule="exact" w:val="652"/>
                    </w:trPr>
                    <w:tc>
                      <w:tcPr>
                        <w:tcW w:w="6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44.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Положення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про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внутрішню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систему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забезпечення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якості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Положення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про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академічну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доброчесність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містить</w:t>
                        </w:r>
                        <w:proofErr w:type="spellEnd"/>
                        <w:proofErr w:type="gram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передбачені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законодавством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механізми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забезпечення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академічної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доброчесності</w:t>
                        </w:r>
                        <w:proofErr w:type="spellEnd"/>
                      </w:p>
                    </w:tc>
                  </w:tr>
                  <w:tr w:rsidR="000612C5">
                    <w:trPr>
                      <w:trHeight w:hRule="exact" w:val="869"/>
                    </w:trPr>
                    <w:tc>
                      <w:tcPr>
                        <w:tcW w:w="6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44.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Положення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про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внутрішню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систему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забезпечення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якості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Пол</w:t>
                        </w: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оження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про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академічну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доброчесність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містить</w:t>
                        </w:r>
                        <w:proofErr w:type="spellEnd"/>
                        <w:proofErr w:type="gram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передбачені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законодавством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порядок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виявлення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та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встановлення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фактів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порушення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академічної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доброчесності</w:t>
                        </w:r>
                        <w:proofErr w:type="spellEnd"/>
                      </w:p>
                    </w:tc>
                  </w:tr>
                  <w:tr w:rsidR="000612C5">
                    <w:trPr>
                      <w:trHeight w:hRule="exact" w:val="1086"/>
                    </w:trPr>
                    <w:tc>
                      <w:tcPr>
                        <w:tcW w:w="6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44.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Положення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про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внутрішню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систему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забезпечення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якості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освіти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Положення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про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академічну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доброчесність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містить</w:t>
                        </w:r>
                        <w:proofErr w:type="spellEnd"/>
                        <w:proofErr w:type="gram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передбачені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законодавством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види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академічної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відповідальності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педагогічних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працівникі</w:t>
                        </w:r>
                        <w:proofErr w:type="gram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</w:t>
                        </w:r>
                        <w:proofErr w:type="spellEnd"/>
                        <w:proofErr w:type="gram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та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учнів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за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конкретні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порушення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академічної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доброчесності</w:t>
                        </w:r>
                        <w:proofErr w:type="spellEnd"/>
                      </w:p>
                    </w:tc>
                  </w:tr>
                  <w:tr w:rsidR="000612C5">
                    <w:trPr>
                      <w:trHeight w:hRule="exact" w:val="434"/>
                    </w:trPr>
                    <w:tc>
                      <w:tcPr>
                        <w:tcW w:w="6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45. </w:t>
                        </w: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Р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ічний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план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роботи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наявність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заходів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спрямованих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на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реалізацію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політики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академічної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доброчесності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учасників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освітнього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процесу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н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і</w:t>
                        </w:r>
                        <w:proofErr w:type="spellEnd"/>
                      </w:p>
                    </w:tc>
                  </w:tr>
                  <w:tr w:rsidR="000612C5">
                    <w:trPr>
                      <w:trHeight w:hRule="exact" w:val="652"/>
                    </w:trPr>
                    <w:tc>
                      <w:tcPr>
                        <w:tcW w:w="6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46. </w:t>
                        </w: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Р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ічний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план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підвищення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кваліфікації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педагогічних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працівників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особові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справи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педагогічних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працівників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проходження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курсів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педагогічними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працівниками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питань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забезпечення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академічної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доброчесності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н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і</w:t>
                        </w:r>
                        <w:proofErr w:type="spellEnd"/>
                      </w:p>
                    </w:tc>
                  </w:tr>
                </w:tbl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0612C5">
              <w:trPr>
                <w:trHeight w:hRule="exact" w:val="163"/>
              </w:trPr>
              <w:tc>
                <w:tcPr>
                  <w:tcW w:w="34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078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</w:tr>
    </w:tbl>
    <w:p w:rsidR="000612C5" w:rsidRDefault="000612C5">
      <w:pPr>
        <w:spacing w:after="0" w:line="1" w:lineRule="auto"/>
        <w:rPr>
          <w:sz w:val="2"/>
        </w:rPr>
        <w:sectPr w:rsidR="000612C5">
          <w:headerReference w:type="default" r:id="rId6"/>
          <w:footerReference w:type="default" r:id="rId7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659"/>
        <w:gridCol w:w="566"/>
        <w:gridCol w:w="7413"/>
      </w:tblGrid>
      <w:tr w:rsidR="000612C5">
        <w:trPr>
          <w:trHeight w:hRule="exact" w:val="737"/>
        </w:trPr>
        <w:tc>
          <w:tcPr>
            <w:tcW w:w="1659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6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3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</w:tr>
      <w:tr w:rsidR="003C20EE" w:rsidTr="003C20EE">
        <w:tc>
          <w:tcPr>
            <w:tcW w:w="1659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26"/>
              <w:gridCol w:w="1083"/>
            </w:tblGrid>
            <w:tr w:rsidR="000612C5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0612C5" w:rsidRDefault="00282749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Розпочато</w:t>
                  </w:r>
                  <w:proofErr w:type="spellEnd"/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0612C5" w:rsidRDefault="00282749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Заповнено</w:t>
                  </w:r>
                  <w:proofErr w:type="spellEnd"/>
                </w:p>
              </w:tc>
            </w:tr>
            <w:tr w:rsidR="000612C5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</w:tr>
            <w:tr w:rsidR="000612C5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0612C5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0612C5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612C5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612C5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612C5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612C5">
              <w:trPr>
                <w:trHeight w:hRule="exact" w:val="283"/>
              </w:trPr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3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</w:tr>
      <w:tr w:rsidR="000612C5">
        <w:trPr>
          <w:trHeight w:hRule="exact" w:val="397"/>
        </w:trPr>
        <w:tc>
          <w:tcPr>
            <w:tcW w:w="1659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6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3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</w:tr>
      <w:tr w:rsidR="000612C5">
        <w:tc>
          <w:tcPr>
            <w:tcW w:w="1659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43"/>
            </w:tblGrid>
            <w:tr w:rsidR="000612C5">
              <w:trPr>
                <w:trHeight w:hRule="exact" w:val="825"/>
              </w:trPr>
              <w:tc>
                <w:tcPr>
                  <w:tcW w:w="1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Низький</w:t>
                  </w:r>
                  <w:proofErr w:type="spellEnd"/>
                </w:p>
              </w:tc>
            </w:tr>
            <w:tr w:rsidR="000612C5">
              <w:trPr>
                <w:trHeight w:hRule="exact" w:val="1289"/>
              </w:trPr>
              <w:tc>
                <w:tcPr>
                  <w:tcW w:w="1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0612C5">
              <w:trPr>
                <w:trHeight w:hRule="exact" w:val="1244"/>
              </w:trPr>
              <w:tc>
                <w:tcPr>
                  <w:tcW w:w="1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6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3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</w:tr>
      <w:tr w:rsidR="000612C5">
        <w:trPr>
          <w:trHeight w:hRule="exact" w:val="5429"/>
        </w:trPr>
        <w:tc>
          <w:tcPr>
            <w:tcW w:w="1659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66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3" w:type="dxa"/>
          </w:tcPr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</w:tr>
    </w:tbl>
    <w:p w:rsidR="000612C5" w:rsidRDefault="000612C5">
      <w:pPr>
        <w:spacing w:after="0" w:line="1" w:lineRule="auto"/>
        <w:rPr>
          <w:sz w:val="2"/>
        </w:rPr>
        <w:sectPr w:rsidR="000612C5">
          <w:headerReference w:type="default" r:id="rId8"/>
          <w:footerReference w:type="default" r:id="rId9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0612C5"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0"/>
              <w:gridCol w:w="8983"/>
              <w:gridCol w:w="75"/>
              <w:gridCol w:w="20"/>
              <w:gridCol w:w="220"/>
            </w:tblGrid>
            <w:tr w:rsidR="000612C5">
              <w:trPr>
                <w:trHeight w:hRule="exact" w:val="292"/>
              </w:trPr>
              <w:tc>
                <w:tcPr>
                  <w:tcW w:w="34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7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3C20EE" w:rsidTr="003C20EE">
              <w:tc>
                <w:tcPr>
                  <w:tcW w:w="34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7" w:type="dxa"/>
                  <w:gridSpan w:val="3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77"/>
                    <w:gridCol w:w="2585"/>
                  </w:tblGrid>
                  <w:tr w:rsidR="003C20EE" w:rsidTr="003C20EE">
                    <w:trPr>
                      <w:trHeight w:hRule="exact" w:val="569"/>
                    </w:trPr>
                    <w:tc>
                      <w:tcPr>
                        <w:tcW w:w="648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</w:tcMar>
                        <w:vAlign w:val="center"/>
                      </w:tcPr>
                      <w:p w:rsidR="000612C5" w:rsidRDefault="00282749">
                        <w:pPr>
                          <w:spacing w:after="0" w:line="241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Узагальнююча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інформація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Опитувальник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для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керівника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закладу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освіти</w:t>
                        </w:r>
                        <w:proofErr w:type="spellEnd"/>
                      </w:p>
                    </w:tc>
                  </w:tr>
                  <w:tr w:rsidR="000612C5">
                    <w:trPr>
                      <w:trHeight w:hRule="exact" w:val="283"/>
                    </w:trPr>
                    <w:tc>
                      <w:tcPr>
                        <w:tcW w:w="64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Питання</w:t>
                        </w:r>
                        <w:proofErr w:type="spellEnd"/>
                      </w:p>
                    </w:tc>
                    <w:tc>
                      <w:tcPr>
                        <w:tcW w:w="2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Відповідь</w:t>
                        </w:r>
                        <w:proofErr w:type="spellEnd"/>
                      </w:p>
                    </w:tc>
                  </w:tr>
                  <w:tr w:rsidR="000612C5">
                    <w:trPr>
                      <w:trHeight w:hRule="exact" w:val="434"/>
                    </w:trPr>
                    <w:tc>
                      <w:tcPr>
                        <w:tcW w:w="64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12.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проводяться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заходи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щодо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формування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академічної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доброчесності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в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учасників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освітнього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процесу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  <w:tc>
                      <w:tcPr>
                        <w:tcW w:w="2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Проведення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нарад</w:t>
                        </w:r>
                        <w:proofErr w:type="spellEnd"/>
                      </w:p>
                    </w:tc>
                  </w:tr>
                </w:tbl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0612C5">
              <w:trPr>
                <w:trHeight w:hRule="exact" w:val="452"/>
              </w:trPr>
              <w:tc>
                <w:tcPr>
                  <w:tcW w:w="34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7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3C20EE" w:rsidTr="003C20EE">
              <w:tc>
                <w:tcPr>
                  <w:tcW w:w="34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7" w:type="dxa"/>
                  <w:gridSpan w:val="2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59"/>
                    <w:gridCol w:w="2583"/>
                  </w:tblGrid>
                  <w:tr w:rsidR="003C20EE" w:rsidTr="003C20EE">
                    <w:trPr>
                      <w:trHeight w:hRule="exact" w:val="523"/>
                    </w:trPr>
                    <w:tc>
                      <w:tcPr>
                        <w:tcW w:w="647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</w:tcMar>
                        <w:vAlign w:val="center"/>
                      </w:tcPr>
                      <w:p w:rsidR="000612C5" w:rsidRDefault="00282749">
                        <w:pPr>
                          <w:spacing w:after="0" w:line="241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Узагальнююча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інформація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Опитувальник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для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представника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учнівського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b/>
                            <w:color w:val="FFFFFF"/>
                            <w:sz w:val="20"/>
                            <w:szCs w:val="20"/>
                          </w:rPr>
                          <w:t>самоврядування</w:t>
                        </w:r>
                        <w:proofErr w:type="spellEnd"/>
                      </w:p>
                    </w:tc>
                  </w:tr>
                  <w:tr w:rsidR="000612C5">
                    <w:trPr>
                      <w:trHeight w:hRule="exact" w:val="283"/>
                    </w:trPr>
                    <w:tc>
                      <w:tcPr>
                        <w:tcW w:w="6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4684AF"/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FFFFFF"/>
                            <w:sz w:val="18"/>
                            <w:szCs w:val="18"/>
                          </w:rPr>
                          <w:t>Питання</w:t>
                        </w:r>
                        <w:proofErr w:type="spellEnd"/>
                      </w:p>
                    </w:tc>
                    <w:tc>
                      <w:tcPr>
                        <w:tcW w:w="2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0EAFF"/>
                        <w:tcMar>
                          <w:left w:w="40" w:type="dxa"/>
                          <w:right w:w="40" w:type="dxa"/>
                        </w:tcMar>
                        <w:vAlign w:val="center"/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Відповідь</w:t>
                        </w:r>
                        <w:proofErr w:type="spellEnd"/>
                      </w:p>
                    </w:tc>
                  </w:tr>
                  <w:tr w:rsidR="000612C5">
                    <w:trPr>
                      <w:trHeight w:hRule="exact" w:val="434"/>
                    </w:trPr>
                    <w:tc>
                      <w:tcPr>
                        <w:tcW w:w="64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9.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Чи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проводяться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у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школі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заходи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щодо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дотримання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норм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академічної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доброчесності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  <w:tc>
                      <w:tcPr>
                        <w:tcW w:w="25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0612C5" w:rsidRDefault="00282749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Круглі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столи</w:t>
                        </w:r>
                        <w:proofErr w:type="spellEnd"/>
                      </w:p>
                    </w:tc>
                  </w:tr>
                </w:tbl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0612C5">
              <w:trPr>
                <w:trHeight w:hRule="exact" w:val="384"/>
              </w:trPr>
              <w:tc>
                <w:tcPr>
                  <w:tcW w:w="34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7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0612C5">
              <w:trPr>
                <w:trHeight w:hRule="exact" w:val="340"/>
              </w:trPr>
              <w:tc>
                <w:tcPr>
                  <w:tcW w:w="34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7" w:type="dxa"/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322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Результати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8"/>
                      <w:szCs w:val="28"/>
                    </w:rPr>
                    <w:t>анкетування</w:t>
                  </w:r>
                  <w:proofErr w:type="spellEnd"/>
                </w:p>
              </w:tc>
              <w:tc>
                <w:tcPr>
                  <w:tcW w:w="7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0612C5">
              <w:trPr>
                <w:trHeight w:hRule="exact" w:val="397"/>
              </w:trPr>
              <w:tc>
                <w:tcPr>
                  <w:tcW w:w="34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7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0612C5">
              <w:trPr>
                <w:trHeight w:hRule="exact" w:val="340"/>
              </w:trPr>
              <w:tc>
                <w:tcPr>
                  <w:tcW w:w="34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7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76" w:lineRule="exact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Здобувачі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освіти</w:t>
                  </w:r>
                  <w:proofErr w:type="spellEnd"/>
                </w:p>
              </w:tc>
              <w:tc>
                <w:tcPr>
                  <w:tcW w:w="7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0612C5">
              <w:trPr>
                <w:trHeight w:hRule="exact" w:val="283"/>
              </w:trPr>
              <w:tc>
                <w:tcPr>
                  <w:tcW w:w="34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7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3C20EE" w:rsidTr="003C20EE">
              <w:trPr>
                <w:trHeight w:hRule="exact" w:val="3818"/>
              </w:trPr>
              <w:tc>
                <w:tcPr>
                  <w:tcW w:w="34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7" w:type="dxa"/>
                  <w:gridSpan w:val="3"/>
                </w:tcPr>
                <w:p w:rsidR="000612C5" w:rsidRDefault="003C20EE">
                  <w:pPr>
                    <w:spacing w:after="0" w:line="240" w:lineRule="auto"/>
                    <w:rPr>
                      <w:sz w:val="2"/>
                    </w:rPr>
                  </w:pPr>
                  <w:r w:rsidRPr="000612C5">
                    <w:rPr>
                      <w:sz w:val="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3pt;height:198pt">
                        <v:imagedata r:id="rId10" r:href="rId11"/>
                      </v:shape>
                    </w:pict>
                  </w:r>
                </w:p>
              </w:tc>
              <w:tc>
                <w:tcPr>
                  <w:tcW w:w="22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0612C5">
              <w:trPr>
                <w:trHeight w:hRule="exact" w:val="454"/>
              </w:trPr>
              <w:tc>
                <w:tcPr>
                  <w:tcW w:w="34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7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0612C5">
              <w:trPr>
                <w:trHeight w:hRule="exact" w:val="340"/>
              </w:trPr>
              <w:tc>
                <w:tcPr>
                  <w:tcW w:w="34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7" w:type="dxa"/>
                  <w:tcBorders>
                    <w:bottom w:val="single" w:sz="8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0612C5" w:rsidRDefault="00282749">
                  <w:pPr>
                    <w:spacing w:after="0" w:line="276" w:lineRule="exact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Педагогічні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працівники</w:t>
                  </w:r>
                  <w:proofErr w:type="spellEnd"/>
                </w:p>
              </w:tc>
              <w:tc>
                <w:tcPr>
                  <w:tcW w:w="7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0612C5">
              <w:trPr>
                <w:trHeight w:hRule="exact" w:val="2695"/>
              </w:trPr>
              <w:tc>
                <w:tcPr>
                  <w:tcW w:w="34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8987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7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2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</w:tr>
    </w:tbl>
    <w:p w:rsidR="000612C5" w:rsidRDefault="000612C5">
      <w:pPr>
        <w:spacing w:after="0" w:line="1" w:lineRule="auto"/>
        <w:rPr>
          <w:sz w:val="2"/>
        </w:rPr>
        <w:sectPr w:rsidR="000612C5">
          <w:headerReference w:type="default" r:id="rId12"/>
          <w:footerReference w:type="default" r:id="rId13"/>
          <w:pgSz w:w="11906" w:h="16838"/>
          <w:pgMar w:top="1134" w:right="1134" w:bottom="964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0612C5"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0"/>
              <w:gridCol w:w="9063"/>
              <w:gridCol w:w="235"/>
            </w:tblGrid>
            <w:tr w:rsidR="000612C5">
              <w:trPr>
                <w:trHeight w:hRule="exact" w:val="4329"/>
              </w:trPr>
              <w:tc>
                <w:tcPr>
                  <w:tcW w:w="340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063" w:type="dxa"/>
                </w:tcPr>
                <w:p w:rsidR="000612C5" w:rsidRDefault="003C20EE">
                  <w:pPr>
                    <w:spacing w:after="0" w:line="240" w:lineRule="auto"/>
                    <w:rPr>
                      <w:sz w:val="2"/>
                    </w:rPr>
                  </w:pPr>
                  <w:r w:rsidRPr="000612C5">
                    <w:rPr>
                      <w:sz w:val="2"/>
                    </w:rPr>
                    <w:pict>
                      <v:shape id="_x0000_i1026" type="#_x0000_t75" style="width:453pt;height:224.25pt">
                        <v:imagedata r:id="rId14" r:href="rId15"/>
                      </v:shape>
                    </w:pict>
                  </w:r>
                </w:p>
              </w:tc>
              <w:tc>
                <w:tcPr>
                  <w:tcW w:w="235" w:type="dxa"/>
                </w:tcPr>
                <w:p w:rsidR="000612C5" w:rsidRDefault="000612C5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0612C5" w:rsidRDefault="000612C5">
            <w:pPr>
              <w:spacing w:after="0" w:line="1" w:lineRule="auto"/>
              <w:rPr>
                <w:sz w:val="2"/>
              </w:rPr>
            </w:pPr>
          </w:p>
        </w:tc>
      </w:tr>
    </w:tbl>
    <w:p w:rsidR="000612C5" w:rsidRDefault="000612C5">
      <w:pPr>
        <w:spacing w:after="0" w:line="1" w:lineRule="auto"/>
        <w:rPr>
          <w:sz w:val="2"/>
        </w:rPr>
      </w:pPr>
    </w:p>
    <w:sectPr w:rsidR="000612C5" w:rsidSect="000612C5">
      <w:headerReference w:type="default" r:id="rId16"/>
      <w:footerReference w:type="default" r:id="rId17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749" w:rsidRDefault="00282749" w:rsidP="000612C5">
      <w:pPr>
        <w:spacing w:after="0" w:line="240" w:lineRule="auto"/>
      </w:pPr>
      <w:r>
        <w:separator/>
      </w:r>
    </w:p>
  </w:endnote>
  <w:endnote w:type="continuationSeparator" w:id="0">
    <w:p w:rsidR="00282749" w:rsidRDefault="00282749" w:rsidP="0006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0612C5">
      <w:trPr>
        <w:trHeight w:hRule="exact" w:val="1134"/>
      </w:trPr>
      <w:tc>
        <w:tcPr>
          <w:tcW w:w="9638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</w:tr>
  </w:tbl>
  <w:p w:rsidR="000612C5" w:rsidRDefault="000612C5">
    <w:pPr>
      <w:spacing w:after="0" w:line="1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0612C5">
      <w:trPr>
        <w:trHeight w:hRule="exact" w:val="1134"/>
      </w:trPr>
      <w:tc>
        <w:tcPr>
          <w:tcW w:w="9638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</w:tr>
  </w:tbl>
  <w:p w:rsidR="000612C5" w:rsidRDefault="000612C5">
    <w:pPr>
      <w:spacing w:after="0" w:line="1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0612C5">
      <w:trPr>
        <w:trHeight w:hRule="exact" w:val="1134"/>
      </w:trPr>
      <w:tc>
        <w:tcPr>
          <w:tcW w:w="9638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</w:tr>
  </w:tbl>
  <w:p w:rsidR="000612C5" w:rsidRDefault="000612C5">
    <w:pPr>
      <w:spacing w:after="0" w:line="1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638"/>
    </w:tblGrid>
    <w:tr w:rsidR="000612C5">
      <w:trPr>
        <w:trHeight w:hRule="exact" w:val="1134"/>
      </w:trPr>
      <w:tc>
        <w:tcPr>
          <w:tcW w:w="9638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</w:tr>
  </w:tbl>
  <w:p w:rsidR="000612C5" w:rsidRDefault="000612C5">
    <w:pPr>
      <w:spacing w:after="0" w:line="1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749" w:rsidRDefault="00282749" w:rsidP="000612C5">
      <w:pPr>
        <w:spacing w:after="0" w:line="240" w:lineRule="auto"/>
      </w:pPr>
      <w:r>
        <w:separator/>
      </w:r>
    </w:p>
  </w:footnote>
  <w:footnote w:type="continuationSeparator" w:id="0">
    <w:p w:rsidR="00282749" w:rsidRDefault="00282749" w:rsidP="0006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0612C5">
      <w:trPr>
        <w:trHeight w:hRule="exact" w:val="397"/>
      </w:trPr>
      <w:tc>
        <w:tcPr>
          <w:tcW w:w="5102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</w:tr>
    <w:tr w:rsidR="000612C5">
      <w:trPr>
        <w:trHeight w:hRule="exact" w:val="368"/>
      </w:trPr>
      <w:tc>
        <w:tcPr>
          <w:tcW w:w="5102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0612C5" w:rsidRDefault="00282749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0612C5">
      <w:trPr>
        <w:trHeight w:hRule="exact" w:val="199"/>
      </w:trPr>
      <w:tc>
        <w:tcPr>
          <w:tcW w:w="5102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</w:tr>
  </w:tbl>
  <w:p w:rsidR="000612C5" w:rsidRDefault="000612C5">
    <w:pPr>
      <w:spacing w:after="0" w:line="1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0612C5">
      <w:trPr>
        <w:trHeight w:hRule="exact" w:val="397"/>
      </w:trPr>
      <w:tc>
        <w:tcPr>
          <w:tcW w:w="5102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</w:tr>
    <w:tr w:rsidR="000612C5">
      <w:trPr>
        <w:trHeight w:hRule="exact" w:val="368"/>
      </w:trPr>
      <w:tc>
        <w:tcPr>
          <w:tcW w:w="5102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0612C5" w:rsidRDefault="00282749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0612C5">
      <w:trPr>
        <w:trHeight w:hRule="exact" w:val="199"/>
      </w:trPr>
      <w:tc>
        <w:tcPr>
          <w:tcW w:w="5102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</w:tr>
  </w:tbl>
  <w:p w:rsidR="000612C5" w:rsidRDefault="000612C5">
    <w:pPr>
      <w:spacing w:after="0" w:line="1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0612C5">
      <w:trPr>
        <w:trHeight w:hRule="exact" w:val="397"/>
      </w:trPr>
      <w:tc>
        <w:tcPr>
          <w:tcW w:w="5102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</w:tr>
    <w:tr w:rsidR="000612C5">
      <w:trPr>
        <w:trHeight w:hRule="exact" w:val="368"/>
      </w:trPr>
      <w:tc>
        <w:tcPr>
          <w:tcW w:w="5102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0612C5" w:rsidRDefault="00282749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0612C5">
      <w:trPr>
        <w:trHeight w:hRule="exact" w:val="199"/>
      </w:trPr>
      <w:tc>
        <w:tcPr>
          <w:tcW w:w="5102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</w:tr>
  </w:tbl>
  <w:p w:rsidR="000612C5" w:rsidRDefault="000612C5">
    <w:pPr>
      <w:spacing w:after="0" w:line="1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5103"/>
      <w:gridCol w:w="4535"/>
    </w:tblGrid>
    <w:tr w:rsidR="000612C5">
      <w:trPr>
        <w:trHeight w:hRule="exact" w:val="397"/>
      </w:trPr>
      <w:tc>
        <w:tcPr>
          <w:tcW w:w="5102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</w:tr>
    <w:tr w:rsidR="000612C5">
      <w:trPr>
        <w:trHeight w:hRule="exact" w:val="368"/>
      </w:trPr>
      <w:tc>
        <w:tcPr>
          <w:tcW w:w="5102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</w:tcPr>
        <w:p w:rsidR="000612C5" w:rsidRDefault="00282749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0612C5">
      <w:trPr>
        <w:trHeight w:hRule="exact" w:val="199"/>
      </w:trPr>
      <w:tc>
        <w:tcPr>
          <w:tcW w:w="5102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  <w:tc>
        <w:tcPr>
          <w:tcW w:w="4535" w:type="dxa"/>
        </w:tcPr>
        <w:p w:rsidR="000612C5" w:rsidRDefault="000612C5">
          <w:pPr>
            <w:spacing w:after="0" w:line="1" w:lineRule="auto"/>
            <w:rPr>
              <w:sz w:val="2"/>
            </w:rPr>
          </w:pPr>
        </w:p>
      </w:tc>
    </w:tr>
  </w:tbl>
  <w:p w:rsidR="000612C5" w:rsidRDefault="000612C5">
    <w:pPr>
      <w:spacing w:after="0" w:line="1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12C5"/>
    <w:rsid w:val="000612C5"/>
    <w:rsid w:val="00282749"/>
    <w:rsid w:val="003C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ooxWord://media/image.emf" TargetMode="External"/><Relationship Id="rId5" Type="http://schemas.openxmlformats.org/officeDocument/2006/relationships/endnotes" Target="endnotes.xml"/><Relationship Id="rId15" Type="http://schemas.openxmlformats.org/officeDocument/2006/relationships/image" Target="ooxWord://media/image2.emf" TargetMode="Externa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416</Words>
  <Characters>2375</Characters>
  <Application>Microsoft Office Word</Application>
  <DocSecurity>0</DocSecurity>
  <Lines>19</Lines>
  <Paragraphs>5</Paragraphs>
  <ScaleCrop>false</ScaleCrop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X64</cp:lastModifiedBy>
  <cp:revision>2</cp:revision>
  <dcterms:created xsi:type="dcterms:W3CDTF">2023-03-30T06:55:00Z</dcterms:created>
  <dcterms:modified xsi:type="dcterms:W3CDTF">2023-03-30T06:59:00Z</dcterms:modified>
</cp:coreProperties>
</file>