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1489">
      <w:pPr>
        <w:spacing w:line="240" w:lineRule="auto"/>
        <w:ind w:firstLineChars="1100" w:firstLine="2640"/>
        <w:jc w:val="both"/>
        <w:rPr>
          <w:rFonts w:eastAsia="Arial Unicode MS"/>
          <w:b/>
          <w:sz w:val="24"/>
          <w:szCs w:val="24"/>
          <w:lang w:val="uk-UA"/>
        </w:rPr>
      </w:pPr>
      <w:r>
        <w:rPr>
          <w:rFonts w:ascii="Arial Unicode MS" w:eastAsia="Arial Unicode MS" w:hAnsi="Arial Unicode MS" w:cs="Arial Unicode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3115945</wp:posOffset>
            </wp:positionH>
            <wp:positionV relativeFrom="paragraph">
              <wp:posOffset>1270</wp:posOffset>
            </wp:positionV>
            <wp:extent cx="292100" cy="379095"/>
            <wp:effectExtent l="0" t="0" r="0" b="0"/>
            <wp:wrapTopAndBottom/>
            <wp:docPr id="5" name="Изображение 5" descr="TRI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 descr="TRIS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/>
          <w:b/>
          <w:sz w:val="24"/>
          <w:szCs w:val="24"/>
          <w:lang w:val="uk-UA"/>
        </w:rPr>
        <w:t>Фразька гімназія  імені Андрея Шептицького</w:t>
      </w:r>
    </w:p>
    <w:p w:rsidR="00000000" w:rsidRDefault="000C1489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Рогатинської міської ради Івано-Франківської області</w:t>
      </w:r>
    </w:p>
    <w:p w:rsidR="00000000" w:rsidRDefault="000C1489">
      <w:pPr>
        <w:spacing w:line="240" w:lineRule="auto"/>
        <w:rPr>
          <w:b/>
          <w:sz w:val="28"/>
          <w:szCs w:val="28"/>
          <w:lang w:val="uk-UA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521970</wp:posOffset>
                </wp:positionV>
                <wp:extent cx="7562850" cy="0"/>
                <wp:effectExtent l="21590" t="21590" r="16510" b="16510"/>
                <wp:wrapNone/>
                <wp:docPr id="3" name="Автофигур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42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Автофигуры 3" o:spid="_x0000_s1026" type="#_x0000_t32" style="position:absolute;margin-left:-32.85pt;margin-top:41.1pt;width:59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" strokeweight="2.5pt">
                <v:shadow color="#868686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547370</wp:posOffset>
                </wp:positionV>
                <wp:extent cx="7562850" cy="0"/>
                <wp:effectExtent l="15875" t="18415" r="22225" b="19685"/>
                <wp:wrapNone/>
                <wp:docPr id="2" name="Автофигур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4E05F" id="Автофигуры 2" o:spid="_x0000_s1026" type="#_x0000_t32" style="position:absolute;margin-left:-28.05pt;margin-top:43.1pt;width:59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" strokeweight="2.5pt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741045</wp:posOffset>
                </wp:positionV>
                <wp:extent cx="635" cy="0"/>
                <wp:effectExtent l="22225" t="21590" r="24765" b="16510"/>
                <wp:wrapNone/>
                <wp:docPr id="1" name="Автофигур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0EEA" id="Автофигуры 3" o:spid="_x0000_s1026" type="#_x0000_t32" style="position:absolute;margin-left:66.95pt;margin-top:58.35pt;width: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" strokeweight="2.5pt"/>
            </w:pict>
          </mc:Fallback>
        </mc:AlternateContent>
      </w:r>
      <w:r>
        <w:rPr>
          <w:b/>
          <w:lang w:val="uk-UA"/>
        </w:rPr>
        <w:t xml:space="preserve">  </w:t>
      </w:r>
      <w:r>
        <w:rPr>
          <w:b/>
          <w:lang w:val="uk-UA"/>
        </w:rPr>
        <w:t xml:space="preserve">              </w:t>
      </w:r>
      <w:r>
        <w:rPr>
          <w:b/>
          <w:sz w:val="20"/>
          <w:szCs w:val="20"/>
          <w:lang w:val="uk-UA"/>
        </w:rPr>
        <w:t xml:space="preserve">  </w:t>
      </w:r>
      <w:r>
        <w:rPr>
          <w:b/>
          <w:sz w:val="20"/>
          <w:szCs w:val="20"/>
          <w:lang w:val="uk-UA"/>
        </w:rPr>
        <w:t xml:space="preserve"> вул. Львівська 35а, с. Фрага , Рогатинський р-н. , Івано-Франківська обл., Україна, 77011 ,</w:t>
      </w:r>
      <w:r>
        <w:rPr>
          <w:b/>
          <w:sz w:val="20"/>
          <w:szCs w:val="20"/>
          <w:lang w:val="uk-UA"/>
        </w:rPr>
        <w:br/>
      </w:r>
      <w:r>
        <w:rPr>
          <w:b/>
          <w:sz w:val="20"/>
          <w:szCs w:val="20"/>
          <w:lang w:val="uk-UA"/>
        </w:rPr>
        <w:t xml:space="preserve">  </w:t>
      </w:r>
      <w:r>
        <w:rPr>
          <w:b/>
          <w:sz w:val="20"/>
          <w:szCs w:val="20"/>
          <w:lang w:val="uk-UA"/>
        </w:rPr>
        <w:br/>
      </w:r>
      <w:r>
        <w:rPr>
          <w:b/>
          <w:sz w:val="20"/>
          <w:szCs w:val="20"/>
          <w:lang w:val="uk-UA"/>
        </w:rPr>
        <w:t xml:space="preserve">                    тел.(03435)77-2-36    </w:t>
      </w:r>
      <w:r>
        <w:rPr>
          <w:b/>
          <w:sz w:val="20"/>
          <w:szCs w:val="20"/>
          <w:lang w:val="uk-UA"/>
        </w:rPr>
        <w:t xml:space="preserve">       </w:t>
      </w:r>
      <w:r>
        <w:rPr>
          <w:b/>
          <w:sz w:val="20"/>
          <w:szCs w:val="20"/>
          <w:lang w:val="en-US"/>
        </w:rPr>
        <w:t>E</w:t>
      </w:r>
      <w:r w:rsidRPr="004F17D8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  <w:lang w:val="uk-UA"/>
        </w:rPr>
        <w:t xml:space="preserve">:    fragaosvita@ukr.net                              Код ЄДРПОУ     20560675     </w:t>
      </w:r>
    </w:p>
    <w:p w:rsidR="00000000" w:rsidRDefault="000C1489">
      <w:pPr>
        <w:jc w:val="right"/>
        <w:rPr>
          <w:sz w:val="24"/>
          <w:szCs w:val="24"/>
        </w:rPr>
      </w:pPr>
      <w:r w:rsidRPr="004F17D8">
        <w:rPr>
          <w:color w:val="000000"/>
          <w:sz w:val="24"/>
          <w:szCs w:val="24"/>
          <w:lang w:eastAsia="zh-CN" w:bidi="ar"/>
        </w:rPr>
        <w:t xml:space="preserve">ЗАТВЕРДЖЕНО </w:t>
      </w:r>
    </w:p>
    <w:p w:rsidR="00000000" w:rsidRDefault="000C1489">
      <w:pPr>
        <w:jc w:val="right"/>
        <w:rPr>
          <w:sz w:val="24"/>
          <w:szCs w:val="24"/>
        </w:rPr>
      </w:pPr>
      <w:r w:rsidRPr="004F17D8">
        <w:rPr>
          <w:color w:val="000000"/>
          <w:sz w:val="24"/>
          <w:szCs w:val="24"/>
          <w:lang w:eastAsia="zh-CN" w:bidi="ar"/>
        </w:rPr>
        <w:t>Протокол атестаційної комісії</w:t>
      </w:r>
    </w:p>
    <w:p w:rsidR="00000000" w:rsidRDefault="004F17D8">
      <w:pPr>
        <w:spacing w:after="0" w:line="240" w:lineRule="auto"/>
        <w:ind w:left="360"/>
        <w:jc w:val="right"/>
        <w:rPr>
          <w:rFonts w:ascii="Calibri" w:eastAsia="Calibri" w:hAnsi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№2 від 01.10.2025</w:t>
      </w:r>
      <w:bookmarkStart w:id="0" w:name="_GoBack"/>
      <w:bookmarkEnd w:id="0"/>
      <w:r w:rsidR="000C1489">
        <w:rPr>
          <w:rFonts w:eastAsia="Calibri"/>
          <w:sz w:val="24"/>
          <w:szCs w:val="24"/>
          <w:lang w:val="uk-UA"/>
        </w:rPr>
        <w:t xml:space="preserve">      </w:t>
      </w:r>
      <w:r w:rsidR="000C1489">
        <w:rPr>
          <w:rFonts w:ascii="Calibri" w:eastAsia="Calibri" w:hAnsi="Calibri"/>
          <w:sz w:val="24"/>
          <w:szCs w:val="24"/>
          <w:lang w:val="uk-UA"/>
        </w:rPr>
        <w:t xml:space="preserve">                               </w:t>
      </w:r>
    </w:p>
    <w:p w:rsidR="00000000" w:rsidRDefault="000C1489">
      <w:pPr>
        <w:ind w:left="1680" w:hangingChars="700" w:hanging="1680"/>
        <w:rPr>
          <w:b/>
          <w:bCs/>
          <w:sz w:val="24"/>
          <w:szCs w:val="24"/>
        </w:rPr>
      </w:pPr>
      <w:r w:rsidRPr="004F17D8">
        <w:rPr>
          <w:rFonts w:ascii="Calibri" w:eastAsia="Calibri" w:hAnsi="Calibri"/>
          <w:sz w:val="24"/>
          <w:szCs w:val="24"/>
        </w:rPr>
        <w:t xml:space="preserve">                                    </w:t>
      </w:r>
      <w:r>
        <w:rPr>
          <w:rFonts w:ascii="Calibri" w:eastAsia="Calibri" w:hAnsi="Calibri"/>
          <w:sz w:val="24"/>
          <w:szCs w:val="24"/>
          <w:lang w:val="uk-UA"/>
        </w:rPr>
        <w:t xml:space="preserve">                          </w:t>
      </w:r>
      <w:r>
        <w:rPr>
          <w:rFonts w:ascii="Calibri" w:eastAsia="Calibri" w:hAnsi="Calibri"/>
          <w:sz w:val="24"/>
          <w:szCs w:val="24"/>
          <w:lang w:val="uk-UA"/>
        </w:rPr>
        <w:t xml:space="preserve">                        </w:t>
      </w:r>
      <w:r w:rsidRPr="004F17D8">
        <w:rPr>
          <w:b/>
          <w:bCs/>
          <w:color w:val="000000"/>
          <w:sz w:val="24"/>
          <w:szCs w:val="24"/>
          <w:lang w:eastAsia="zh-CN" w:bidi="ar"/>
        </w:rPr>
        <w:t xml:space="preserve">СТРОКИ </w:t>
      </w:r>
      <w:r w:rsidRPr="004F17D8">
        <w:rPr>
          <w:b/>
          <w:bCs/>
          <w:color w:val="000000"/>
          <w:sz w:val="24"/>
          <w:szCs w:val="24"/>
          <w:lang w:eastAsia="zh-CN" w:bidi="ar"/>
        </w:rPr>
        <w:br/>
      </w:r>
      <w:r w:rsidRPr="004F17D8">
        <w:rPr>
          <w:b/>
          <w:bCs/>
          <w:color w:val="000000"/>
          <w:sz w:val="24"/>
          <w:szCs w:val="24"/>
          <w:lang w:eastAsia="zh-CN" w:bidi="ar"/>
        </w:rPr>
        <w:t>провед</w:t>
      </w:r>
      <w:r w:rsidR="004F17D8" w:rsidRPr="004F17D8">
        <w:rPr>
          <w:b/>
          <w:bCs/>
          <w:color w:val="000000"/>
          <w:sz w:val="24"/>
          <w:szCs w:val="24"/>
          <w:lang w:eastAsia="zh-CN" w:bidi="ar"/>
        </w:rPr>
        <w:t>ення атестації педагогів  у 202</w:t>
      </w:r>
      <w:r w:rsidR="004F17D8">
        <w:rPr>
          <w:b/>
          <w:bCs/>
          <w:color w:val="000000"/>
          <w:sz w:val="24"/>
          <w:szCs w:val="24"/>
          <w:lang w:val="uk-UA" w:eastAsia="zh-CN" w:bidi="ar"/>
        </w:rPr>
        <w:t>5</w:t>
      </w:r>
      <w:r w:rsidR="004F17D8">
        <w:rPr>
          <w:b/>
          <w:bCs/>
          <w:color w:val="000000"/>
          <w:sz w:val="24"/>
          <w:szCs w:val="24"/>
          <w:lang w:eastAsia="zh-CN" w:bidi="ar"/>
        </w:rPr>
        <w:t>-2026</w:t>
      </w:r>
      <w:r w:rsidRPr="004F17D8">
        <w:rPr>
          <w:b/>
          <w:bCs/>
          <w:color w:val="000000"/>
          <w:sz w:val="24"/>
          <w:szCs w:val="24"/>
          <w:lang w:eastAsia="zh-CN" w:bidi="ar"/>
        </w:rPr>
        <w:t xml:space="preserve"> навчальному році </w:t>
      </w:r>
    </w:p>
    <w:p w:rsidR="00000000" w:rsidRDefault="000C1489">
      <w:pPr>
        <w:spacing w:after="0" w:line="240" w:lineRule="auto"/>
        <w:ind w:left="360"/>
        <w:rPr>
          <w:rFonts w:eastAsia="Calibri"/>
          <w:sz w:val="24"/>
          <w:szCs w:val="24"/>
          <w:lang w:val="uk-UA"/>
        </w:rPr>
      </w:pPr>
      <w:r>
        <w:rPr>
          <w:rFonts w:ascii="Calibri" w:eastAsia="Calibri" w:hAnsi="Calibri"/>
          <w:sz w:val="24"/>
          <w:szCs w:val="24"/>
          <w:lang w:val="uk-UA"/>
        </w:rPr>
        <w:t xml:space="preserve">                                  </w:t>
      </w:r>
      <w:r>
        <w:rPr>
          <w:rFonts w:ascii="Calibri" w:eastAsia="Calibri" w:hAnsi="Calibri"/>
          <w:b/>
          <w:bCs/>
          <w:sz w:val="24"/>
          <w:szCs w:val="24"/>
          <w:lang w:val="uk-UA"/>
        </w:rPr>
        <w:t xml:space="preserve"> </w:t>
      </w:r>
    </w:p>
    <w:tbl>
      <w:tblPr>
        <w:tblStyle w:val="a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831"/>
        <w:gridCol w:w="2006"/>
        <w:gridCol w:w="2498"/>
        <w:gridCol w:w="2177"/>
      </w:tblGrid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004" w:type="dxa"/>
          </w:tcPr>
          <w:p w:rsidR="00000000" w:rsidRDefault="000C1489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044" w:type="dxa"/>
          </w:tcPr>
          <w:p w:rsidR="00000000" w:rsidRDefault="000C1489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98" w:type="dxa"/>
          </w:tcPr>
          <w:p w:rsidR="00000000" w:rsidRDefault="000C1489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000000">
        <w:trPr>
          <w:trHeight w:val="923"/>
        </w:trPr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004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Створення атестаційної комісії І рівня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>Створення атестаційної ко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місії І рівня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Директор</w:t>
            </w: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2.</w:t>
            </w:r>
          </w:p>
        </w:tc>
        <w:tc>
          <w:tcPr>
            <w:tcW w:w="3004" w:type="dxa"/>
          </w:tcPr>
          <w:p w:rsidR="00000000" w:rsidRPr="004F17D8" w:rsidRDefault="000C1489">
            <w:pPr>
              <w:rPr>
                <w:lang w:val="uk-UA"/>
              </w:rPr>
            </w:pPr>
            <w:r w:rsidRPr="004F17D8">
              <w:rPr>
                <w:color w:val="000000"/>
                <w:sz w:val="24"/>
                <w:szCs w:val="24"/>
                <w:lang w:val="uk-UA" w:eastAsia="zh-CN" w:bidi="ar"/>
              </w:rPr>
              <w:t xml:space="preserve">Складання списків педагогів, що підлягають черговій атестації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uk-UA" w:eastAsia="zh-CN" w:bidi="ar"/>
              </w:rPr>
              <w:t xml:space="preserve">До </w:t>
            </w:r>
            <w:r w:rsidR="004F17D8">
              <w:rPr>
                <w:color w:val="000000"/>
                <w:sz w:val="24"/>
                <w:szCs w:val="24"/>
                <w:lang w:val="en-US" w:eastAsia="zh-CN" w:bidi="ar"/>
              </w:rPr>
              <w:t>10.10.2025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Голова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3.</w:t>
            </w:r>
          </w:p>
        </w:tc>
        <w:tc>
          <w:tcPr>
            <w:tcW w:w="3004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Подання педагогами документів для атестації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4F17D8">
            <w:r>
              <w:rPr>
                <w:color w:val="000000"/>
                <w:sz w:val="24"/>
                <w:szCs w:val="24"/>
                <w:lang w:val="en-US" w:eastAsia="zh-CN" w:bidi="ar"/>
              </w:rPr>
              <w:t>До 15.10.2025</w:t>
            </w:r>
            <w:r w:rsidR="000C1489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Секретар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Pr="004F17D8" w:rsidRDefault="000C1489">
            <w:pPr>
              <w:rPr>
                <w:sz w:val="24"/>
                <w:szCs w:val="24"/>
              </w:rPr>
            </w:pPr>
            <w:r w:rsidRPr="004F17D8">
              <w:rPr>
                <w:color w:val="000000"/>
                <w:sz w:val="24"/>
                <w:szCs w:val="24"/>
                <w:lang w:eastAsia="zh-CN" w:bidi="ar"/>
              </w:rPr>
              <w:t>У паперовій формі</w:t>
            </w:r>
            <w:r w:rsidRPr="004F17D8">
              <w:rPr>
                <w:color w:val="000000"/>
                <w:sz w:val="24"/>
                <w:szCs w:val="24"/>
                <w:lang w:eastAsia="zh-CN" w:bidi="ar"/>
              </w:rPr>
              <w:t xml:space="preserve"> або на адресу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>fragaosvita</w:t>
            </w:r>
            <w:r w:rsidRPr="004F17D8">
              <w:rPr>
                <w:color w:val="000000"/>
                <w:sz w:val="24"/>
                <w:szCs w:val="24"/>
                <w:lang w:eastAsia="zh-CN" w:bidi="ar"/>
              </w:rPr>
              <w:t>@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>ukr</w:t>
            </w:r>
            <w:r w:rsidRPr="004F17D8">
              <w:rPr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>net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3004" w:type="dxa"/>
          </w:tcPr>
          <w:p w:rsidR="00000000" w:rsidRDefault="000C1489">
            <w:pPr>
              <w:rPr>
                <w:lang w:val="uk-UA"/>
              </w:rPr>
            </w:pPr>
            <w:r w:rsidRPr="004F17D8">
              <w:rPr>
                <w:rFonts w:ascii="Georgia" w:eastAsia="Georgia" w:hAnsi="Georgia" w:cs="Georgia"/>
                <w:color w:val="000000"/>
                <w:lang w:val="uk-UA" w:eastAsia="zh-CN" w:bidi="ar"/>
              </w:rPr>
              <w:t xml:space="preserve">Вивчення педагогічної діяльності осіб, </w:t>
            </w:r>
            <w:r w:rsidRPr="004F17D8">
              <w:rPr>
                <w:rFonts w:ascii="Georgia" w:eastAsia="Georgia" w:hAnsi="Georgia" w:cs="Georgia"/>
                <w:color w:val="000000"/>
                <w:lang w:val="uk-UA" w:eastAsia="zh-CN" w:bidi="ar"/>
              </w:rPr>
              <w:t xml:space="preserve">які атестуються, вивчення поданих документів, аналіз стану підвищення кваліфікації </w:t>
            </w:r>
            <w:r>
              <w:rPr>
                <w:rFonts w:ascii="Georgia" w:eastAsia="Georgia" w:hAnsi="Georgia" w:cs="Georgia"/>
                <w:color w:val="000000"/>
                <w:lang w:val="uk-UA" w:eastAsia="zh-CN" w:bidi="ar"/>
              </w:rPr>
              <w:t>(ІОМ, самопрезентація)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4F17D8">
            <w:r>
              <w:rPr>
                <w:color w:val="000000"/>
                <w:sz w:val="24"/>
                <w:szCs w:val="24"/>
                <w:lang w:val="en-US" w:eastAsia="zh-CN" w:bidi="ar"/>
              </w:rPr>
              <w:t>До 01.03.2026</w:t>
            </w:r>
            <w:r w:rsidR="000C1489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Члени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3004" w:type="dxa"/>
          </w:tcPr>
          <w:p w:rsidR="00000000" w:rsidRDefault="000C1489">
            <w:r>
              <w:rPr>
                <w:rFonts w:ascii="Georgia" w:eastAsia="Georgia" w:hAnsi="Georgia" w:cs="Georgia"/>
                <w:color w:val="000000"/>
                <w:lang w:val="en-US" w:eastAsia="zh-CN" w:bidi="ar"/>
              </w:rPr>
              <w:t>Оформлення атестаційни</w:t>
            </w:r>
            <w:r>
              <w:rPr>
                <w:rFonts w:ascii="Georgia" w:eastAsia="Georgia" w:hAnsi="Georgia" w:cs="Georgia"/>
                <w:color w:val="000000"/>
                <w:lang w:val="en-US" w:eastAsia="zh-CN" w:bidi="ar"/>
              </w:rPr>
              <w:t xml:space="preserve">х листів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4F17D8">
            <w:r>
              <w:rPr>
                <w:color w:val="000000"/>
                <w:sz w:val="24"/>
                <w:szCs w:val="24"/>
                <w:lang w:val="en-US" w:eastAsia="zh-CN" w:bidi="ar"/>
              </w:rPr>
              <w:t>До 26.03.2026</w:t>
            </w:r>
            <w:r w:rsidR="000C1489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Секретар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3004" w:type="dxa"/>
          </w:tcPr>
          <w:p w:rsidR="00000000" w:rsidRDefault="000C1489">
            <w:r w:rsidRPr="004F17D8">
              <w:rPr>
                <w:rFonts w:ascii="Georgia" w:eastAsia="Georgia" w:hAnsi="Georgia" w:cs="Georgia"/>
                <w:color w:val="000000"/>
                <w:lang w:eastAsia="zh-CN" w:bidi="ar"/>
              </w:rPr>
              <w:t xml:space="preserve">Запрошення (за потреби) педагогічних працівників на засідання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4F17D8">
            <w:r>
              <w:rPr>
                <w:color w:val="000000"/>
                <w:sz w:val="24"/>
                <w:szCs w:val="24"/>
                <w:lang w:val="en-US" w:eastAsia="zh-CN" w:bidi="ar"/>
              </w:rPr>
              <w:t>До 20.03.2026</w:t>
            </w:r>
            <w:r w:rsidR="000C1489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Секретар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3004" w:type="dxa"/>
          </w:tcPr>
          <w:p w:rsidR="00000000" w:rsidRPr="004F17D8" w:rsidRDefault="000C1489">
            <w:pPr>
              <w:rPr>
                <w:lang w:val="en-US"/>
              </w:rPr>
            </w:pPr>
            <w:r>
              <w:rPr>
                <w:rFonts w:ascii="Georgia" w:eastAsia="Georgia" w:hAnsi="Georgia" w:cs="Georgia"/>
                <w:color w:val="000000"/>
                <w:lang w:val="en-US" w:eastAsia="zh-CN" w:bidi="ar"/>
              </w:rPr>
              <w:t xml:space="preserve">Атестація педагогічних працівників комісією І рівня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>2</w:t>
            </w:r>
            <w:r w:rsidR="004F17D8">
              <w:rPr>
                <w:color w:val="000000"/>
                <w:sz w:val="24"/>
                <w:szCs w:val="24"/>
                <w:lang w:val="uk-UA" w:eastAsia="zh-CN" w:bidi="ar"/>
              </w:rPr>
              <w:t>7</w:t>
            </w:r>
            <w:r w:rsidR="004F17D8">
              <w:rPr>
                <w:color w:val="000000"/>
                <w:sz w:val="24"/>
                <w:szCs w:val="24"/>
                <w:lang w:val="en-US" w:eastAsia="zh-CN" w:bidi="ar"/>
              </w:rPr>
              <w:t>.03.2026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>Голова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 xml:space="preserve"> АК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004" w:type="dxa"/>
          </w:tcPr>
          <w:p w:rsidR="00000000" w:rsidRPr="004F17D8" w:rsidRDefault="000C1489">
            <w:pPr>
              <w:rPr>
                <w:lang w:val="en-US"/>
              </w:rPr>
            </w:pPr>
            <w:r>
              <w:rPr>
                <w:rFonts w:ascii="Georgia" w:eastAsia="Georgia" w:hAnsi="Georgia" w:cs="Georgia"/>
                <w:color w:val="000000"/>
                <w:lang w:val="en-US" w:eastAsia="zh-CN" w:bidi="ar"/>
              </w:rPr>
              <w:t xml:space="preserve">Ознайомлення педагогічних працівників з рішенням атестаційної комісії, вручення атестаційних листів за результатами рішення комісії І рівня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>7</w:t>
            </w:r>
            <w:r w:rsidR="004F17D8">
              <w:rPr>
                <w:color w:val="000000"/>
                <w:sz w:val="24"/>
                <w:szCs w:val="24"/>
                <w:lang w:val="en-US" w:eastAsia="zh-CN" w:bidi="ar"/>
              </w:rPr>
              <w:t>.03.2026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Голова атестаційної комісії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000000">
        <w:tc>
          <w:tcPr>
            <w:tcW w:w="542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3004" w:type="dxa"/>
          </w:tcPr>
          <w:p w:rsidR="00000000" w:rsidRDefault="000C1489">
            <w:r w:rsidRPr="004F17D8">
              <w:rPr>
                <w:rFonts w:ascii="Georgia" w:eastAsia="Georgia" w:hAnsi="Georgia" w:cs="Georgia"/>
                <w:color w:val="000000"/>
                <w:lang w:eastAsia="zh-CN" w:bidi="ar"/>
              </w:rPr>
              <w:t>Видання наказу про підсумки атестації пед</w:t>
            </w:r>
            <w:r w:rsidRPr="004F17D8">
              <w:rPr>
                <w:rFonts w:ascii="Georgia" w:eastAsia="Georgia" w:hAnsi="Georgia" w:cs="Georgia"/>
                <w:color w:val="000000"/>
                <w:lang w:eastAsia="zh-CN" w:bidi="ar"/>
              </w:rPr>
              <w:t xml:space="preserve">агогічних працівників комісією </w:t>
            </w:r>
            <w:r>
              <w:rPr>
                <w:rFonts w:ascii="Georgia" w:eastAsia="Georgia" w:hAnsi="Georgia" w:cs="Georgia"/>
                <w:color w:val="000000"/>
                <w:lang w:val="en-US" w:eastAsia="zh-CN" w:bidi="ar"/>
              </w:rPr>
              <w:t xml:space="preserve">І рівня, ознайомлення з ним педагогічних працівників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000000" w:rsidRDefault="004F17D8">
            <w:r>
              <w:rPr>
                <w:color w:val="000000"/>
                <w:sz w:val="24"/>
                <w:szCs w:val="24"/>
                <w:lang w:val="en-US" w:eastAsia="zh-CN" w:bidi="ar"/>
              </w:rPr>
              <w:t>01.04.2026</w:t>
            </w:r>
            <w:r w:rsidR="000C1489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498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Директор</w:t>
            </w:r>
          </w:p>
        </w:tc>
        <w:tc>
          <w:tcPr>
            <w:tcW w:w="2177" w:type="dxa"/>
          </w:tcPr>
          <w:p w:rsidR="00000000" w:rsidRDefault="000C1489">
            <w:pPr>
              <w:spacing w:after="0" w:line="240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000000" w:rsidRDefault="000C1489">
      <w:pPr>
        <w:spacing w:after="0" w:line="240" w:lineRule="auto"/>
        <w:ind w:left="360"/>
        <w:rPr>
          <w:rFonts w:eastAsia="Calibri"/>
          <w:sz w:val="24"/>
          <w:szCs w:val="24"/>
          <w:lang w:val="uk-UA"/>
        </w:rPr>
      </w:pPr>
    </w:p>
    <w:p w:rsidR="004F17D8" w:rsidRDefault="004F17D8">
      <w:pPr>
        <w:rPr>
          <w:sz w:val="24"/>
          <w:szCs w:val="24"/>
          <w:lang w:val="uk-UA"/>
        </w:rPr>
      </w:pPr>
    </w:p>
    <w:sectPr w:rsidR="004F17D8">
      <w:pgSz w:w="11906" w:h="16838"/>
      <w:pgMar w:top="255" w:right="566" w:bottom="142" w:left="129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D8"/>
    <w:rsid w:val="000111E3"/>
    <w:rsid w:val="00013789"/>
    <w:rsid w:val="000214C6"/>
    <w:rsid w:val="000455EB"/>
    <w:rsid w:val="000C1489"/>
    <w:rsid w:val="00154EB8"/>
    <w:rsid w:val="00164F4E"/>
    <w:rsid w:val="001A236C"/>
    <w:rsid w:val="001C18AC"/>
    <w:rsid w:val="002443D2"/>
    <w:rsid w:val="0028722D"/>
    <w:rsid w:val="002938DC"/>
    <w:rsid w:val="002D2FB5"/>
    <w:rsid w:val="00317453"/>
    <w:rsid w:val="00356B74"/>
    <w:rsid w:val="003B0C66"/>
    <w:rsid w:val="003E5661"/>
    <w:rsid w:val="004026B0"/>
    <w:rsid w:val="0044302B"/>
    <w:rsid w:val="00475E3A"/>
    <w:rsid w:val="00480B5D"/>
    <w:rsid w:val="004912AE"/>
    <w:rsid w:val="004A48EE"/>
    <w:rsid w:val="004B7A30"/>
    <w:rsid w:val="004D473A"/>
    <w:rsid w:val="004E5418"/>
    <w:rsid w:val="004F17D8"/>
    <w:rsid w:val="005339F4"/>
    <w:rsid w:val="00536CE4"/>
    <w:rsid w:val="00566474"/>
    <w:rsid w:val="005C1EA9"/>
    <w:rsid w:val="005C6ECD"/>
    <w:rsid w:val="00650DE7"/>
    <w:rsid w:val="006637CE"/>
    <w:rsid w:val="00670F44"/>
    <w:rsid w:val="00675294"/>
    <w:rsid w:val="006C59E0"/>
    <w:rsid w:val="006F13A6"/>
    <w:rsid w:val="00704EFA"/>
    <w:rsid w:val="007C35F4"/>
    <w:rsid w:val="007E0024"/>
    <w:rsid w:val="007F230F"/>
    <w:rsid w:val="007F65A1"/>
    <w:rsid w:val="007F6C34"/>
    <w:rsid w:val="00803516"/>
    <w:rsid w:val="00806619"/>
    <w:rsid w:val="008131BE"/>
    <w:rsid w:val="00813F83"/>
    <w:rsid w:val="008E2AF7"/>
    <w:rsid w:val="008E7617"/>
    <w:rsid w:val="008F1A63"/>
    <w:rsid w:val="008F623C"/>
    <w:rsid w:val="00923E23"/>
    <w:rsid w:val="00932FF2"/>
    <w:rsid w:val="009434B8"/>
    <w:rsid w:val="00957EA6"/>
    <w:rsid w:val="009B6E41"/>
    <w:rsid w:val="009D44CE"/>
    <w:rsid w:val="00A24269"/>
    <w:rsid w:val="00A478B0"/>
    <w:rsid w:val="00AA46A7"/>
    <w:rsid w:val="00AE5EEE"/>
    <w:rsid w:val="00B20A5B"/>
    <w:rsid w:val="00B24A8E"/>
    <w:rsid w:val="00B55FF8"/>
    <w:rsid w:val="00B6649A"/>
    <w:rsid w:val="00B670F3"/>
    <w:rsid w:val="00B82E08"/>
    <w:rsid w:val="00B8499E"/>
    <w:rsid w:val="00BA5CDF"/>
    <w:rsid w:val="00BC6536"/>
    <w:rsid w:val="00BD4E5E"/>
    <w:rsid w:val="00BE0451"/>
    <w:rsid w:val="00C02104"/>
    <w:rsid w:val="00C1736D"/>
    <w:rsid w:val="00C4601A"/>
    <w:rsid w:val="00CA0952"/>
    <w:rsid w:val="00D43B7F"/>
    <w:rsid w:val="00D865B1"/>
    <w:rsid w:val="00DA52BC"/>
    <w:rsid w:val="00E126C6"/>
    <w:rsid w:val="00E7138B"/>
    <w:rsid w:val="00E7456B"/>
    <w:rsid w:val="00E83A88"/>
    <w:rsid w:val="00E86ADB"/>
    <w:rsid w:val="00E92BE4"/>
    <w:rsid w:val="00EC05CE"/>
    <w:rsid w:val="00ED60EB"/>
    <w:rsid w:val="00F77732"/>
    <w:rsid w:val="00F81A4F"/>
    <w:rsid w:val="00F8726D"/>
    <w:rsid w:val="00FB30D8"/>
    <w:rsid w:val="00FC2658"/>
    <w:rsid w:val="010C1094"/>
    <w:rsid w:val="01580EB1"/>
    <w:rsid w:val="052F07A6"/>
    <w:rsid w:val="0E1579FB"/>
    <w:rsid w:val="0EDD5771"/>
    <w:rsid w:val="1028734E"/>
    <w:rsid w:val="22896618"/>
    <w:rsid w:val="29EC799A"/>
    <w:rsid w:val="304021F5"/>
    <w:rsid w:val="32E74805"/>
    <w:rsid w:val="33DC23DC"/>
    <w:rsid w:val="345509B9"/>
    <w:rsid w:val="36731B85"/>
    <w:rsid w:val="3CCD2A0B"/>
    <w:rsid w:val="416C507B"/>
    <w:rsid w:val="45126AAE"/>
    <w:rsid w:val="49704E0C"/>
    <w:rsid w:val="57783B48"/>
    <w:rsid w:val="581C0F7F"/>
    <w:rsid w:val="5865364C"/>
    <w:rsid w:val="61E11A35"/>
    <w:rsid w:val="6814115C"/>
    <w:rsid w:val="6C360528"/>
    <w:rsid w:val="6CB30BC0"/>
    <w:rsid w:val="6E41228A"/>
    <w:rsid w:val="706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82E0"/>
  <w15:chartTrackingRefBased/>
  <w15:docId w15:val="{D4869867-A2E4-4DA3-8B23-FAE62C60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44;&#1091;&#1084;&#1072;%20&#1070;.&#1030;\&#1082;&#1077;&#1081;&#1089;%20&#1082;&#1077;&#1088;&#1110;&#1074;&#1085;&#1080;&#1082;&#1072;\&#1040;&#1090;&#1077;&#1089;&#1090;&#1072;&#1094;&#1110;&#1103;\&#1040;&#1090;&#1077;&#1089;&#1090;&#1072;&#1094;&#1110;&#1103;%20&#1079;&#1072;%20&#1085;&#1086;&#1074;&#1080;&#1084;%20&#1087;&#1086;&#1083;&#1086;&#1078;&#1077;&#1085;&#1085;&#1103;&#1084;\&#1057;&#1090;&#1088;&#1086;&#1082;&#1080;%20&#1087;&#1088;&#1086;&#1074;&#1077;&#1076;&#1077;&#1085;&#1085;&#1103;%20&#1072;&#1090;&#1077;&#1089;&#1090;&#1072;&#1094;&#1110;&#111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Строки проведення атестації.dot</Template>
  <TotalTime>12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Duma</dc:creator>
  <cp:keywords/>
  <cp:lastModifiedBy>Igor Duma</cp:lastModifiedBy>
  <cp:revision>1</cp:revision>
  <cp:lastPrinted>2023-01-17T08:46:00Z</cp:lastPrinted>
  <dcterms:created xsi:type="dcterms:W3CDTF">2025-09-29T11:08:00Z</dcterms:created>
  <dcterms:modified xsi:type="dcterms:W3CDTF">2025-09-29T11:20:00Z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DB21C6701DB64CB786528928BB9F5CBB_13</vt:lpwstr>
  </property>
</Properties>
</file>