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1426"/>
        <w:gridCol w:w="1077"/>
        <w:gridCol w:w="2412"/>
        <w:gridCol w:w="2760"/>
        <w:gridCol w:w="1839"/>
      </w:tblGrid>
      <w:tr w:rsidR="000A3EC7" w:rsidRPr="00686181" w:rsidTr="00B72577">
        <w:tc>
          <w:tcPr>
            <w:tcW w:w="78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60077C" w:rsidRPr="00686181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0A3EC7" w:rsidRPr="00686181" w:rsidTr="00E272FF">
        <w:trPr>
          <w:trHeight w:val="2581"/>
        </w:trPr>
        <w:tc>
          <w:tcPr>
            <w:tcW w:w="7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Музичне мистецтво</w:t>
            </w:r>
          </w:p>
          <w:p w:rsidR="003F669F" w:rsidRPr="00406D8E" w:rsidRDefault="00F65A8B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.05 – 15.</w:t>
            </w:r>
            <w:r w:rsidR="00406D8E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60077C" w:rsidRPr="0073149D" w:rsidRDefault="00F65A8B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Перевіряємо свої досягнення</w:t>
            </w:r>
          </w:p>
        </w:tc>
        <w:tc>
          <w:tcPr>
            <w:tcW w:w="2184" w:type="dxa"/>
          </w:tcPr>
          <w:p w:rsidR="0073149D" w:rsidRDefault="00F65A8B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Слухаємо і вивчаємо музичні твори на свій вибір</w:t>
            </w:r>
            <w:r w:rsidR="004912A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912A6" w:rsidRPr="004912A6" w:rsidRDefault="004912A6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4912A6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Скласти кросворд по вивчених темах.</w:t>
            </w:r>
          </w:p>
          <w:p w:rsidR="0060077C" w:rsidRPr="00E272FF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57" w:type="dxa"/>
          </w:tcPr>
          <w:p w:rsidR="0060077C" w:rsidRPr="00F65A8B" w:rsidRDefault="00F65A8B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Інтернет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4F625D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686181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EC7" w:rsidRPr="00686181" w:rsidTr="00880051">
        <w:trPr>
          <w:trHeight w:val="5515"/>
        </w:trPr>
        <w:tc>
          <w:tcPr>
            <w:tcW w:w="7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 В.</w:t>
            </w:r>
          </w:p>
        </w:tc>
        <w:tc>
          <w:tcPr>
            <w:tcW w:w="2254" w:type="dxa"/>
          </w:tcPr>
          <w:p w:rsidR="00F65A8B" w:rsidRPr="003F7562" w:rsidRDefault="000A3EC7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Концерт.Симфонічна фантазія.Поема.</w:t>
            </w:r>
          </w:p>
        </w:tc>
        <w:tc>
          <w:tcPr>
            <w:tcW w:w="2184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3F7562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Слухання музики: </w:t>
            </w:r>
            <w:r w:rsidR="000A3EC7">
              <w:rPr>
                <w:rFonts w:ascii="Times New Roman" w:hAnsi="Times New Roman"/>
                <w:sz w:val="24"/>
                <w:szCs w:val="24"/>
              </w:rPr>
              <w:t>А.Марчелло «</w:t>
            </w:r>
            <w:r w:rsidR="000A3EC7" w:rsidRPr="000A3EC7">
              <w:rPr>
                <w:rFonts w:ascii="Times New Roman" w:hAnsi="Times New Roman"/>
                <w:sz w:val="24"/>
                <w:szCs w:val="24"/>
              </w:rPr>
              <w:t>Концерт ре мінор» для гобою та струнних, В.А. Моцарт «Фантазія», Е.Гріг концерт для ф-но з оркестром.</w:t>
            </w:r>
            <w:r w:rsidR="004912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3EC7" w:rsidRPr="000A3EC7">
              <w:rPr>
                <w:rFonts w:ascii="Times New Roman" w:hAnsi="Times New Roman"/>
                <w:sz w:val="24"/>
                <w:szCs w:val="24"/>
              </w:rPr>
              <w:t xml:space="preserve">Ознайомлення з піснею «Скрипалик-цвіркунець» сл.В.Кленця, муз. В. </w:t>
            </w:r>
            <w:r w:rsidR="000A3EC7">
              <w:rPr>
                <w:rFonts w:ascii="Times New Roman" w:hAnsi="Times New Roman"/>
                <w:sz w:val="24"/>
                <w:szCs w:val="24"/>
                <w:lang w:val="ru-RU"/>
              </w:rPr>
              <w:t>Попович</w:t>
            </w:r>
          </w:p>
          <w:p w:rsidR="004912A6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12A6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12A6" w:rsidRPr="000A3EC7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077C" w:rsidRPr="00E272FF" w:rsidRDefault="0060077C" w:rsidP="00EE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4912A6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>Інтернет-ресурс, підручник</w:t>
            </w:r>
            <w:r w:rsidR="003F6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2A6">
              <w:rPr>
                <w:rFonts w:ascii="Times New Roman" w:hAnsi="Times New Roman"/>
                <w:sz w:val="24"/>
                <w:szCs w:val="24"/>
                <w:lang w:val="ru-RU"/>
              </w:rPr>
              <w:t>, с.130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880051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EC7" w:rsidRPr="00686181" w:rsidTr="00DB1DEB">
        <w:trPr>
          <w:trHeight w:val="4646"/>
        </w:trPr>
        <w:tc>
          <w:tcPr>
            <w:tcW w:w="784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Default="00C8663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8 </w:t>
            </w:r>
          </w:p>
        </w:tc>
        <w:tc>
          <w:tcPr>
            <w:tcW w:w="2281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Музичне мистецтво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196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Default="00C8663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</w:tc>
        <w:tc>
          <w:tcPr>
            <w:tcW w:w="2254" w:type="dxa"/>
          </w:tcPr>
          <w:p w:rsidR="0060077C" w:rsidRPr="00F65A8B" w:rsidRDefault="00F65A8B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Святкова й розважальна музика</w:t>
            </w: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638" w:rsidRDefault="00C86638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12A6" w:rsidRPr="004912A6" w:rsidRDefault="004912A6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86638" w:rsidRPr="00C86638" w:rsidRDefault="000A3EC7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Т.Шевченко та М. Лисенко</w:t>
            </w:r>
            <w:r w:rsidR="00851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.Стильовий синтез</w:t>
            </w:r>
            <w:r w:rsidR="00851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84" w:type="dxa"/>
          </w:tcPr>
          <w:p w:rsidR="0060077C" w:rsidRDefault="00F65A8B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Слухання музики: Отторіно Респігі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,Фонтани Рима.</w:t>
            </w:r>
            <w:r w:rsidR="000A3E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Виконання пісні «Кольорова планета», вірші і музика А.Побужанської</w:t>
            </w:r>
            <w:r w:rsidR="004912A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912A6" w:rsidRPr="00F65A8B" w:rsidRDefault="004912A6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12A6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Підібрати музику до дитячого свята(день народження, іменини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3F669F" w:rsidRDefault="003F669F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C86638" w:rsidRPr="003F669F" w:rsidRDefault="00C86638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60077C" w:rsidRPr="00EE37AB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ВМ: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візуального мистецтва для сприймання;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музичного мистецтва для сприймання;</w:t>
            </w: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мистецька діяльність.</w:t>
            </w:r>
          </w:p>
          <w:p w:rsidR="0060077C" w:rsidRPr="00C86638" w:rsidRDefault="0060077C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.Шевченко. Автопортрет;Портрет К.Кейуатової; Видубицький монастир. У Києві; Місячна ніч на Косаралі; Киргизеня; Циганка-ворожка. Катерина.</w:t>
            </w:r>
          </w:p>
          <w:p w:rsidR="00274A3B" w:rsidRDefault="0060077C" w:rsidP="00C86638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 w:rsidR="00C8663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М. Вербицький. Хор «Заповіт». М. Лисенко.Хор «Заповіт». М. Лисенко. Друга рапсодія для фортепіано.</w:t>
            </w:r>
          </w:p>
          <w:p w:rsidR="0060077C" w:rsidRPr="00851262" w:rsidRDefault="0060077C" w:rsidP="00C86638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Створи емблему фольклорного фестивалю. 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Виконання «Реве та стогне Дніпр широкий» на вірші Т. Шевченка.</w:t>
            </w:r>
          </w:p>
        </w:tc>
        <w:tc>
          <w:tcPr>
            <w:tcW w:w="1757" w:type="dxa"/>
          </w:tcPr>
          <w:p w:rsidR="0060077C" w:rsidRDefault="00274A3B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60077C">
              <w:rPr>
                <w:rFonts w:ascii="Times New Roman" w:hAnsi="Times New Roman"/>
                <w:sz w:val="24"/>
                <w:szCs w:val="24"/>
              </w:rPr>
              <w:t>ідручник</w:t>
            </w:r>
            <w:r w:rsidR="004912A6">
              <w:rPr>
                <w:rFonts w:ascii="Times New Roman" w:hAnsi="Times New Roman"/>
                <w:sz w:val="24"/>
                <w:szCs w:val="24"/>
                <w:lang w:val="ru-RU"/>
              </w:rPr>
              <w:t>с.127</w:t>
            </w:r>
            <w:r w:rsidR="0060077C">
              <w:rPr>
                <w:rFonts w:ascii="Times New Roman" w:hAnsi="Times New Roman"/>
                <w:sz w:val="24"/>
                <w:szCs w:val="24"/>
              </w:rPr>
              <w:t xml:space="preserve"> інтернет-ресурс</w:t>
            </w: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Pr="00206539" w:rsidRDefault="00274A3B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</w:t>
            </w:r>
            <w:r w:rsidR="0060077C">
              <w:rPr>
                <w:rFonts w:ascii="Times New Roman" w:hAnsi="Times New Roman"/>
                <w:sz w:val="24"/>
                <w:szCs w:val="24"/>
              </w:rPr>
              <w:t xml:space="preserve"> інтернет - ресурс</w:t>
            </w:r>
          </w:p>
        </w:tc>
      </w:tr>
      <w:tr w:rsidR="000A3EC7" w:rsidRPr="00686181" w:rsidTr="004F625D">
        <w:trPr>
          <w:trHeight w:val="1372"/>
        </w:trPr>
        <w:tc>
          <w:tcPr>
            <w:tcW w:w="784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81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196" w:type="dxa"/>
          </w:tcPr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60077C" w:rsidRPr="00851262" w:rsidRDefault="00274A3B" w:rsidP="001F54C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 в діалозі культур</w:t>
            </w:r>
            <w:r w:rsidR="00851262">
              <w:rPr>
                <w:rFonts w:ascii="Times New Roman" w:hAnsi="Times New Roman"/>
                <w:sz w:val="24"/>
                <w:szCs w:val="24"/>
                <w:lang w:val="ru-RU"/>
              </w:rPr>
              <w:t>. Українці у світі.</w:t>
            </w:r>
          </w:p>
        </w:tc>
        <w:tc>
          <w:tcPr>
            <w:tcW w:w="2184" w:type="dxa"/>
          </w:tcPr>
          <w:p w:rsidR="0060077C" w:rsidRPr="00851262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ВМ: 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Твори Іллі Рєпіна, Івана Марчука</w:t>
            </w:r>
          </w:p>
          <w:p w:rsidR="0060077C" w:rsidRPr="00343CB2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ММ: 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С. Крушельницька Арія Чіо-Чіо-Сан з опери Дж.Пуччіні.</w:t>
            </w:r>
          </w:p>
          <w:p w:rsidR="0060077C" w:rsidRPr="00851262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МД: 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Сенкан зі словом «</w:t>
            </w:r>
            <w:r w:rsidR="00851262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мистецтво»</w:t>
            </w:r>
          </w:p>
          <w:p w:rsidR="0060077C" w:rsidRPr="00120A18" w:rsidRDefault="0060077C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Default="0060077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077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77C" w:rsidRDefault="00274A3B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</w:t>
            </w:r>
          </w:p>
          <w:p w:rsidR="0060077C" w:rsidRPr="004E239C" w:rsidRDefault="0060077C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Інтернет – ресурс «На Урок»  </w:t>
            </w:r>
          </w:p>
        </w:tc>
      </w:tr>
    </w:tbl>
    <w:p w:rsidR="0060077C" w:rsidRDefault="0060077C">
      <w:pPr>
        <w:rPr>
          <w:rFonts w:ascii="Times New Roman" w:hAnsi="Times New Roman"/>
          <w:sz w:val="24"/>
          <w:szCs w:val="24"/>
        </w:rPr>
      </w:pPr>
    </w:p>
    <w:p w:rsidR="003F669F" w:rsidRPr="003F669F" w:rsidRDefault="003F669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0967576020 – Оксана Василівна</w:t>
      </w:r>
    </w:p>
    <w:sectPr w:rsidR="003F669F" w:rsidRPr="003F669F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014F7"/>
    <w:rsid w:val="0001670F"/>
    <w:rsid w:val="00017A47"/>
    <w:rsid w:val="0002399F"/>
    <w:rsid w:val="00035465"/>
    <w:rsid w:val="000367CE"/>
    <w:rsid w:val="00082DC2"/>
    <w:rsid w:val="000A18AE"/>
    <w:rsid w:val="000A3EC7"/>
    <w:rsid w:val="000A78E2"/>
    <w:rsid w:val="000B5837"/>
    <w:rsid w:val="000F50E9"/>
    <w:rsid w:val="00110E78"/>
    <w:rsid w:val="00120A18"/>
    <w:rsid w:val="001378C0"/>
    <w:rsid w:val="00157566"/>
    <w:rsid w:val="001F54CD"/>
    <w:rsid w:val="00206539"/>
    <w:rsid w:val="00212059"/>
    <w:rsid w:val="0021314E"/>
    <w:rsid w:val="0027056F"/>
    <w:rsid w:val="00274A3B"/>
    <w:rsid w:val="00277987"/>
    <w:rsid w:val="00292C67"/>
    <w:rsid w:val="002E5AD9"/>
    <w:rsid w:val="002F331A"/>
    <w:rsid w:val="00323804"/>
    <w:rsid w:val="0032675A"/>
    <w:rsid w:val="00330305"/>
    <w:rsid w:val="00343CB2"/>
    <w:rsid w:val="00344B08"/>
    <w:rsid w:val="003A6656"/>
    <w:rsid w:val="003D42D2"/>
    <w:rsid w:val="003E1591"/>
    <w:rsid w:val="003E79D5"/>
    <w:rsid w:val="003F669F"/>
    <w:rsid w:val="003F7562"/>
    <w:rsid w:val="00406D8E"/>
    <w:rsid w:val="00407A8C"/>
    <w:rsid w:val="00410CF2"/>
    <w:rsid w:val="00413130"/>
    <w:rsid w:val="00467D40"/>
    <w:rsid w:val="004912A6"/>
    <w:rsid w:val="004D2343"/>
    <w:rsid w:val="004E239C"/>
    <w:rsid w:val="004F0116"/>
    <w:rsid w:val="004F5E96"/>
    <w:rsid w:val="004F625D"/>
    <w:rsid w:val="0052494C"/>
    <w:rsid w:val="0053571C"/>
    <w:rsid w:val="00540787"/>
    <w:rsid w:val="00554FB9"/>
    <w:rsid w:val="00573815"/>
    <w:rsid w:val="00584648"/>
    <w:rsid w:val="005A2D01"/>
    <w:rsid w:val="0060077C"/>
    <w:rsid w:val="006227E9"/>
    <w:rsid w:val="0063666D"/>
    <w:rsid w:val="00646C0C"/>
    <w:rsid w:val="00682F26"/>
    <w:rsid w:val="00686181"/>
    <w:rsid w:val="00693573"/>
    <w:rsid w:val="006C3F23"/>
    <w:rsid w:val="006C4B6D"/>
    <w:rsid w:val="006D0C33"/>
    <w:rsid w:val="006D2636"/>
    <w:rsid w:val="006D59FB"/>
    <w:rsid w:val="00707F73"/>
    <w:rsid w:val="00722C70"/>
    <w:rsid w:val="00723BD9"/>
    <w:rsid w:val="0073149D"/>
    <w:rsid w:val="0075371F"/>
    <w:rsid w:val="0078074F"/>
    <w:rsid w:val="00797C35"/>
    <w:rsid w:val="0083139E"/>
    <w:rsid w:val="00851262"/>
    <w:rsid w:val="00880051"/>
    <w:rsid w:val="008D5599"/>
    <w:rsid w:val="008E0D13"/>
    <w:rsid w:val="008E1461"/>
    <w:rsid w:val="008E1E95"/>
    <w:rsid w:val="0092431A"/>
    <w:rsid w:val="00957B2E"/>
    <w:rsid w:val="009F229C"/>
    <w:rsid w:val="00A13414"/>
    <w:rsid w:val="00A440BE"/>
    <w:rsid w:val="00A502B5"/>
    <w:rsid w:val="00B24998"/>
    <w:rsid w:val="00B2717B"/>
    <w:rsid w:val="00B62DA9"/>
    <w:rsid w:val="00B72577"/>
    <w:rsid w:val="00BA30B7"/>
    <w:rsid w:val="00BB175F"/>
    <w:rsid w:val="00BF023C"/>
    <w:rsid w:val="00C166AE"/>
    <w:rsid w:val="00C27CB5"/>
    <w:rsid w:val="00C327C6"/>
    <w:rsid w:val="00C441D3"/>
    <w:rsid w:val="00C469EF"/>
    <w:rsid w:val="00C86638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272FF"/>
    <w:rsid w:val="00E315B6"/>
    <w:rsid w:val="00E52414"/>
    <w:rsid w:val="00E56371"/>
    <w:rsid w:val="00E643E3"/>
    <w:rsid w:val="00EA1FD7"/>
    <w:rsid w:val="00EA5E32"/>
    <w:rsid w:val="00EC64CD"/>
    <w:rsid w:val="00ED7AD4"/>
    <w:rsid w:val="00EE37AB"/>
    <w:rsid w:val="00F100BB"/>
    <w:rsid w:val="00F12000"/>
    <w:rsid w:val="00F17480"/>
    <w:rsid w:val="00F544E6"/>
    <w:rsid w:val="00F65497"/>
    <w:rsid w:val="00F65A8B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15B3F-CE44-41DF-A180-8931E64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2020-05-13T09:42:00Z</dcterms:created>
  <dcterms:modified xsi:type="dcterms:W3CDTF">2020-05-13T09:42:00Z</dcterms:modified>
</cp:coreProperties>
</file>