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1C" w:rsidRPr="00FF0D8D" w:rsidRDefault="00D3241C" w:rsidP="00BC3159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Pr="00FF0D8D">
        <w:rPr>
          <w:rFonts w:ascii="Times New Roman" w:hAnsi="Times New Roman"/>
          <w:b/>
          <w:sz w:val="40"/>
          <w:szCs w:val="40"/>
        </w:rPr>
        <w:t xml:space="preserve">Фразька гімназія імені Андрея Шептицького </w:t>
      </w:r>
    </w:p>
    <w:p w:rsidR="00D3241C" w:rsidRPr="00FF0D8D" w:rsidRDefault="00D3241C" w:rsidP="00BC3159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D3241C" w:rsidRPr="00FF0D8D" w:rsidRDefault="00D3241C" w:rsidP="00BC3159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D3241C" w:rsidRPr="00FF0D8D" w:rsidRDefault="00D3241C" w:rsidP="00BC3159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D3241C" w:rsidRPr="00FF0D8D" w:rsidRDefault="00D3241C" w:rsidP="00BC3159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D3241C" w:rsidRPr="00FF0D8D" w:rsidRDefault="00D3241C" w:rsidP="00BC3159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D3241C" w:rsidRPr="00FF0D8D" w:rsidRDefault="00D3241C" w:rsidP="00BC3159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FF0D8D">
        <w:rPr>
          <w:rFonts w:ascii="Times New Roman" w:hAnsi="Times New Roman"/>
          <w:b/>
          <w:sz w:val="40"/>
          <w:szCs w:val="40"/>
        </w:rPr>
        <w:t>Індивідуальний освітній маршрут</w:t>
      </w:r>
    </w:p>
    <w:p w:rsidR="00D3241C" w:rsidRPr="00FF0D8D" w:rsidRDefault="00D3241C" w:rsidP="00DA0C62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FF0D8D">
        <w:rPr>
          <w:rFonts w:ascii="Times New Roman" w:hAnsi="Times New Roman"/>
          <w:b/>
          <w:sz w:val="40"/>
          <w:szCs w:val="40"/>
        </w:rPr>
        <w:t>учителя української мови та літератури</w:t>
      </w:r>
    </w:p>
    <w:p w:rsidR="00D3241C" w:rsidRPr="00FF0D8D" w:rsidRDefault="00D3241C" w:rsidP="00BC3159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FF0D8D">
        <w:rPr>
          <w:rFonts w:ascii="Times New Roman" w:hAnsi="Times New Roman"/>
          <w:b/>
          <w:sz w:val="40"/>
          <w:szCs w:val="40"/>
        </w:rPr>
        <w:t>Кузенко Ольги Василівни</w:t>
      </w:r>
    </w:p>
    <w:p w:rsidR="00D3241C" w:rsidRPr="00FF0D8D" w:rsidRDefault="00D3241C" w:rsidP="004805F6">
      <w:pPr>
        <w:jc w:val="center"/>
        <w:rPr>
          <w:rFonts w:ascii="Times New Roman" w:hAnsi="Times New Roman"/>
          <w:b/>
          <w:sz w:val="40"/>
          <w:szCs w:val="40"/>
        </w:rPr>
      </w:pPr>
    </w:p>
    <w:p w:rsidR="00D3241C" w:rsidRPr="00FF0D8D" w:rsidRDefault="00D3241C" w:rsidP="004805F6">
      <w:pPr>
        <w:jc w:val="center"/>
        <w:rPr>
          <w:rFonts w:ascii="Times New Roman" w:hAnsi="Times New Roman"/>
          <w:b/>
          <w:sz w:val="40"/>
          <w:szCs w:val="40"/>
        </w:rPr>
      </w:pPr>
    </w:p>
    <w:p w:rsidR="00D3241C" w:rsidRDefault="00D3241C" w:rsidP="0048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241C" w:rsidRDefault="00D3241C" w:rsidP="0048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241C" w:rsidRDefault="00D3241C" w:rsidP="0048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241C" w:rsidRDefault="00D3241C" w:rsidP="0048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241C" w:rsidRDefault="00D3241C" w:rsidP="0048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241C" w:rsidRDefault="00D3241C" w:rsidP="0048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241C" w:rsidRPr="00B15E35" w:rsidRDefault="00D3241C" w:rsidP="00480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2143"/>
        <w:gridCol w:w="2565"/>
        <w:gridCol w:w="2565"/>
        <w:gridCol w:w="2565"/>
        <w:gridCol w:w="2565"/>
        <w:gridCol w:w="2572"/>
      </w:tblGrid>
      <w:tr w:rsidR="00D3241C" w:rsidRPr="00FF0D8D" w:rsidTr="00FF0D8D">
        <w:trPr>
          <w:trHeight w:val="372"/>
        </w:trPr>
        <w:tc>
          <w:tcPr>
            <w:tcW w:w="178" w:type="pct"/>
            <w:vMerge w:val="restar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690" w:type="pct"/>
            <w:vMerge w:val="restar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Освітні ресурси</w:t>
            </w:r>
          </w:p>
        </w:tc>
        <w:tc>
          <w:tcPr>
            <w:tcW w:w="4132" w:type="pct"/>
            <w:gridSpan w:val="5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Навчальні роки</w:t>
            </w:r>
          </w:p>
        </w:tc>
      </w:tr>
      <w:tr w:rsidR="00D3241C" w:rsidRPr="00FF0D8D" w:rsidTr="00FF0D8D">
        <w:trPr>
          <w:trHeight w:val="408"/>
        </w:trPr>
        <w:tc>
          <w:tcPr>
            <w:tcW w:w="178" w:type="pct"/>
            <w:vMerge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2023/2024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2024/2025</w:t>
            </w: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Зовнішні ресурси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Атестація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2020 р.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r>
              <w:rPr>
                <w:rFonts w:ascii="Times New Roman" w:hAnsi="Times New Roman"/>
                <w:sz w:val="24"/>
                <w:szCs w:val="24"/>
              </w:rPr>
              <w:t>кваліфікацій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ної категорії «спеціаліст вищої категорії»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Курси підвищення кваліфікації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FF0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ДВНЗ»ПНУ ім.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Василя Стефаника ПК02125266№002902-21</w:t>
            </w:r>
          </w:p>
          <w:p w:rsidR="00D3241C" w:rsidRPr="00FF0D8D" w:rsidRDefault="00D3241C" w:rsidP="00FF0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13.01. 2022р.</w:t>
            </w:r>
          </w:p>
          <w:p w:rsidR="00D3241C" w:rsidRPr="00FF0D8D" w:rsidRDefault="00D3241C" w:rsidP="00FF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30год</w:t>
            </w:r>
          </w:p>
        </w:tc>
        <w:tc>
          <w:tcPr>
            <w:tcW w:w="826" w:type="pct"/>
          </w:tcPr>
          <w:p w:rsidR="00D3241C" w:rsidRPr="00FF0D8D" w:rsidRDefault="00D3241C" w:rsidP="00C56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ІФОІППО</w:t>
            </w:r>
          </w:p>
          <w:p w:rsidR="00D3241C" w:rsidRDefault="00D3241C" w:rsidP="00C56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ПК02136376/УУМІ2.1/08/015923/2  </w:t>
            </w:r>
            <w:r>
              <w:rPr>
                <w:rFonts w:ascii="Times New Roman" w:hAnsi="Times New Roman"/>
                <w:sz w:val="24"/>
                <w:szCs w:val="24"/>
              </w:rPr>
              <w:t>«Учителі(вик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ладачі) української мови і літератури,</w:t>
            </w:r>
          </w:p>
          <w:p w:rsidR="00D3241C" w:rsidRDefault="00D3241C" w:rsidP="00C56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тегрованих курсів мовно-літературної освітньої галузі,</w:t>
            </w:r>
          </w:p>
          <w:p w:rsidR="00D3241C" w:rsidRPr="00FF0D8D" w:rsidRDefault="00D3241C" w:rsidP="00C56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ники гуртків»</w:t>
            </w:r>
          </w:p>
          <w:p w:rsidR="00D3241C" w:rsidRPr="00FF0D8D" w:rsidRDefault="00D3241C" w:rsidP="00C56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29.06.2023р. 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30 год</w:t>
            </w:r>
          </w:p>
          <w:p w:rsidR="00D3241C" w:rsidRPr="00FF0D8D" w:rsidRDefault="00D3241C" w:rsidP="00DF0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1D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1.УДСЯО у Івано-Франківській області «Інструмен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ти виявлення та подолання навчальних втрат» №23/08/ОВ-160</w:t>
            </w:r>
          </w:p>
          <w:p w:rsidR="00D3241C" w:rsidRPr="00FF0D8D" w:rsidRDefault="00D3241C" w:rsidP="001D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15 год</w:t>
            </w:r>
          </w:p>
          <w:p w:rsidR="00D3241C" w:rsidRPr="00FF0D8D" w:rsidRDefault="00D3241C" w:rsidP="004F4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41C" w:rsidRPr="00FF0D8D" w:rsidRDefault="00D3241C" w:rsidP="00473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ІФОІППО</w:t>
            </w:r>
          </w:p>
          <w:p w:rsidR="00D3241C" w:rsidRPr="00FF0D8D" w:rsidRDefault="00D3241C" w:rsidP="004F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2.       НШ №02136376/010539-23</w:t>
            </w:r>
          </w:p>
          <w:p w:rsidR="00D3241C" w:rsidRPr="00FF0D8D" w:rsidRDefault="00D3241C" w:rsidP="0018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18.12.2023р.30 год</w:t>
            </w:r>
          </w:p>
          <w:p w:rsidR="00D3241C" w:rsidRPr="00FF0D8D" w:rsidRDefault="00D3241C" w:rsidP="0018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41C" w:rsidRPr="00FF0D8D" w:rsidRDefault="00D3241C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ІФОІППО</w:t>
            </w:r>
          </w:p>
          <w:p w:rsidR="00D3241C" w:rsidRPr="00FF0D8D" w:rsidRDefault="00D3241C" w:rsidP="00225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3.ПК02136376/УУМІ1/09/018197/24 </w:t>
            </w:r>
          </w:p>
          <w:p w:rsidR="00D3241C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«Учителі (викладачі) української мови і літератури,</w:t>
            </w:r>
          </w:p>
          <w:p w:rsidR="00D3241C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тегрованих курсів мовно-літературної освітньої галузі,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ники гуртків»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25.10.2024р.30 год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Дистанційне навчання (курси, тренінги тощо)</w:t>
            </w:r>
          </w:p>
        </w:tc>
        <w:tc>
          <w:tcPr>
            <w:tcW w:w="826" w:type="pct"/>
          </w:tcPr>
          <w:p w:rsidR="00D3241C" w:rsidRPr="00FF0D8D" w:rsidRDefault="00D3241C" w:rsidP="00D40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Онлайн-курс  (вебінар)   1.«Як організувати ефективну роботу над помилками на уроках української мови»   </w:t>
            </w:r>
          </w:p>
          <w:p w:rsidR="00D3241C" w:rsidRPr="00FF0D8D" w:rsidRDefault="00D3241C" w:rsidP="00F8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№ В412-1472531</w:t>
            </w:r>
          </w:p>
          <w:p w:rsidR="00D3241C" w:rsidRPr="00FF0D8D" w:rsidRDefault="00D3241C" w:rsidP="00F8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 28.01.2021р. 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На Урок</w:t>
            </w:r>
          </w:p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Онлайн-курс  (вебінар)   2.«Продуктивна дистанційка: експериментуємо під час уроків української»  </w:t>
            </w:r>
          </w:p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№ В424-1472531</w:t>
            </w:r>
          </w:p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17.02.2021р.   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На Урок  </w:t>
            </w:r>
          </w:p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Онлайн-курс «Українська мова.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Від фонетики до морфології»</w:t>
            </w:r>
          </w:p>
          <w:p w:rsidR="00D3241C" w:rsidRPr="00740AEE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№s3-eu-west-1.amasonaws.com/ed/era/cer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/1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50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5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fd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147435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80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0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acb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3667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1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7/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valid</w:t>
            </w:r>
            <w:r w:rsidRPr="00740AEE">
              <w:rPr>
                <w:rFonts w:ascii="Times New Roman" w:hAnsi="Times New Roman"/>
                <w:sz w:val="24"/>
                <w:szCs w:val="24"/>
              </w:rPr>
              <w:t>.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D3241C" w:rsidRPr="00FF0D8D" w:rsidRDefault="00D3241C" w:rsidP="0034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04.10.2020, 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 xml:space="preserve">30 год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41C" w:rsidRPr="00FF0D8D" w:rsidRDefault="00D3241C" w:rsidP="0034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  <w:p w:rsidR="00D3241C" w:rsidRPr="00FF0D8D" w:rsidRDefault="00D3241C" w:rsidP="0034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34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Вебінар «Вивчення української мови та літератури за допомогою соцмереж» </w:t>
            </w:r>
          </w:p>
          <w:p w:rsidR="00D3241C" w:rsidRPr="00FF0D8D" w:rsidRDefault="00D3241C" w:rsidP="003407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№ В338-1472531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03.09.2020, 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 xml:space="preserve">2 год         </w:t>
            </w:r>
          </w:p>
          <w:p w:rsidR="00D3241C" w:rsidRPr="00FF0D8D" w:rsidRDefault="00D3241C" w:rsidP="0034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 xml:space="preserve"> На Урок</w:t>
            </w:r>
          </w:p>
        </w:tc>
        <w:tc>
          <w:tcPr>
            <w:tcW w:w="826" w:type="pct"/>
          </w:tcPr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Онлайн-курс </w:t>
            </w:r>
          </w:p>
          <w:p w:rsidR="00D3241C" w:rsidRPr="00FF0D8D" w:rsidRDefault="00D3241C" w:rsidP="0041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Prometheus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1.«Навчання з попереджен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ня ризиків від </w:t>
            </w:r>
            <w:r>
              <w:rPr>
                <w:rFonts w:ascii="Times New Roman" w:hAnsi="Times New Roman"/>
                <w:sz w:val="24"/>
                <w:szCs w:val="24"/>
              </w:rPr>
              <w:t>вибухонебез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печних предметів» №18090/cert/5897540734664ac18045de42e803482c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28.08.</w:t>
            </w: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41C" w:rsidRPr="00FF0D8D" w:rsidRDefault="00D3241C" w:rsidP="00A54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30 год</w:t>
            </w:r>
          </w:p>
          <w:p w:rsidR="00D3241C" w:rsidRPr="00FF0D8D" w:rsidRDefault="00D3241C" w:rsidP="0095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2.»Перша домедична допомога в умовах війни»</w:t>
            </w:r>
          </w:p>
          <w:p w:rsidR="00D3241C" w:rsidRPr="00FF0D8D" w:rsidRDefault="00D3241C" w:rsidP="0095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№18090/cert/86379c68199649a99010fc47921c8d5c</w:t>
            </w:r>
          </w:p>
          <w:p w:rsidR="00D3241C" w:rsidRPr="00FF0D8D" w:rsidRDefault="00D3241C" w:rsidP="0095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28.08.2022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15 год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Онлайн-курс</w:t>
            </w:r>
          </w:p>
          <w:p w:rsidR="00D3241C" w:rsidRPr="00FF0D8D" w:rsidRDefault="00D3241C" w:rsidP="0041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Платформа</w:t>
            </w: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Prometheus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41C" w:rsidRPr="00FF0D8D" w:rsidRDefault="00D3241C" w:rsidP="005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1.«Базова психологічна допомога в умовах війни»</w:t>
            </w:r>
          </w:p>
          <w:p w:rsidR="00D3241C" w:rsidRPr="00FF0D8D" w:rsidRDefault="00D3241C" w:rsidP="005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№18090/cert/0a677384552f4859a07f4892dd79ca2b</w:t>
            </w:r>
          </w:p>
          <w:p w:rsidR="00D3241C" w:rsidRPr="00FF0D8D" w:rsidRDefault="00D3241C" w:rsidP="005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10.09.2022p.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41C" w:rsidRPr="00FF0D8D" w:rsidRDefault="00D3241C" w:rsidP="0053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Освітній портал Znanij.net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41C" w:rsidRPr="00FF0D8D" w:rsidRDefault="00D3241C" w:rsidP="0095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2.«Сучасні педагогічні технології навчання української мови та літератури»</w:t>
            </w:r>
          </w:p>
          <w:p w:rsidR="00D3241C" w:rsidRPr="00FF0D8D" w:rsidRDefault="00D3241C" w:rsidP="0095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№СЕ 004256817289</w:t>
            </w:r>
          </w:p>
          <w:p w:rsidR="00D3241C" w:rsidRPr="00FF0D8D" w:rsidRDefault="00D3241C" w:rsidP="0095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23.12.2022р.</w:t>
            </w:r>
          </w:p>
          <w:p w:rsidR="00D3241C" w:rsidRPr="00FF0D8D" w:rsidRDefault="00D3241C" w:rsidP="0095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 xml:space="preserve">30 год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373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Освіторія              1.«Школа медіа грамотності» № О-150741</w:t>
            </w:r>
          </w:p>
          <w:p w:rsidR="00D3241C" w:rsidRPr="00FF0D8D" w:rsidRDefault="00D3241C" w:rsidP="00373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03.01.2025р.</w:t>
            </w:r>
          </w:p>
          <w:p w:rsidR="00D3241C" w:rsidRPr="00FF0D8D" w:rsidRDefault="00D3241C" w:rsidP="00373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 xml:space="preserve">10 год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2.«НУШ : все про оцінювання» № О-150744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03.01.2025р.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5 год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Освіторія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3.«Розумію: курс з психологічно-емоційної підтримки»</w:t>
            </w:r>
            <w:r w:rsidRPr="00FF0D8D">
              <w:rPr>
                <w:rFonts w:ascii="Times New Roman" w:hAnsi="Times New Roman"/>
                <w:sz w:val="24"/>
                <w:szCs w:val="24"/>
              </w:rPr>
              <w:br/>
              <w:t>№ О-150737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03.01.2025р.</w:t>
            </w:r>
          </w:p>
          <w:p w:rsidR="00D3241C" w:rsidRPr="00FF0D8D" w:rsidRDefault="00D3241C" w:rsidP="00F8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 xml:space="preserve">30 год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Освіторія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F8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4.«Креативні уроки ВШО : українська література»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br/>
              <w:t>№ О-150747</w:t>
            </w:r>
            <w:r w:rsidRPr="00FF0D8D">
              <w:rPr>
                <w:rFonts w:ascii="Times New Roman" w:hAnsi="Times New Roman"/>
                <w:sz w:val="24"/>
                <w:szCs w:val="24"/>
              </w:rPr>
              <w:br/>
              <w:t xml:space="preserve">03.01.2025р.   </w:t>
            </w:r>
          </w:p>
          <w:p w:rsidR="00D3241C" w:rsidRPr="00FF0D8D" w:rsidRDefault="00D3241C" w:rsidP="00F8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  <w:p w:rsidR="00D3241C" w:rsidRPr="00FF0D8D" w:rsidRDefault="00D3241C" w:rsidP="00F8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Освіторія</w:t>
            </w:r>
          </w:p>
          <w:p w:rsidR="00D3241C" w:rsidRPr="00FF0D8D" w:rsidRDefault="00D3241C" w:rsidP="00F8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41C" w:rsidRPr="00FF0D8D" w:rsidRDefault="00D3241C" w:rsidP="00F8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Онлайн-курс</w:t>
            </w:r>
          </w:p>
          <w:p w:rsidR="00D3241C" w:rsidRPr="00FF0D8D" w:rsidRDefault="00D3241C" w:rsidP="00C7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 xml:space="preserve">5.«Школа для всіх» 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br/>
              <w:t>№0b2c895d-e80c-442b-9cac-a9421ca1dacd</w:t>
            </w:r>
          </w:p>
          <w:p w:rsidR="00D3241C" w:rsidRPr="00FF0D8D" w:rsidRDefault="00D3241C" w:rsidP="00C76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06.01.</w:t>
            </w:r>
            <w:r w:rsidRPr="00FF0D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2025p.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41C" w:rsidRPr="00FF0D8D" w:rsidRDefault="00D3241C" w:rsidP="00C7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 xml:space="preserve">30 год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3241C" w:rsidRPr="00FF0D8D" w:rsidRDefault="00D3241C" w:rsidP="00F8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EdEra</w:t>
            </w: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Участь у професійних, творчих конкурсах, 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фестивалях, проектах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Підготовка учасника Всеукраїнського конкурсу есе учнівської та студентської молоді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10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3241C" w:rsidRPr="00FF0D8D" w:rsidRDefault="00D3241C" w:rsidP="0010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«Мій     Шевченко»  </w:t>
            </w:r>
          </w:p>
          <w:p w:rsidR="00D3241C" w:rsidRPr="00FF0D8D" w:rsidRDefault="00D3241C" w:rsidP="0010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      2023 </w:t>
            </w:r>
          </w:p>
        </w:tc>
        <w:tc>
          <w:tcPr>
            <w:tcW w:w="826" w:type="pct"/>
          </w:tcPr>
          <w:p w:rsidR="00D3241C" w:rsidRPr="00FF0D8D" w:rsidRDefault="00D3241C" w:rsidP="004E6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г</w:t>
            </w: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>отовка з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добувачів освіти  до мовного конкурсу ім.Петра Яцика  та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Міжнародного мовно-літературно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го конкурсу імені Тараса Шевченка</w:t>
            </w:r>
          </w:p>
          <w:p w:rsidR="00D3241C" w:rsidRPr="00FF0D8D" w:rsidRDefault="00D3241C" w:rsidP="00373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( ІІІ місце )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Підготовка читців до конкурсу поезій в рамках Всеукраїнського фестивалю-конкурсу дитячої та юнацької творчості «Чисті роси»</w:t>
            </w: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Професійні спільноти вчителів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вчителів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української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мови і літератури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серпень 2021 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вчителів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української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мови і літератури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6" w:type="pct"/>
          </w:tcPr>
          <w:p w:rsidR="00D3241C" w:rsidRPr="00FF0D8D" w:rsidRDefault="00D3241C" w:rsidP="00E5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Спільнота вчителів мовно-літературної освітньої галузі(серпневі студії)</w:t>
            </w:r>
          </w:p>
          <w:p w:rsidR="00D3241C" w:rsidRPr="00FF0D8D" w:rsidRDefault="00D3241C" w:rsidP="00E5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D3241C" w:rsidRPr="00FF0D8D" w:rsidRDefault="00D3241C" w:rsidP="00E5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22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Спільнота вчителів мовно-літературної освітньої галузі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41C" w:rsidRPr="00FF0D8D" w:rsidRDefault="00D3241C" w:rsidP="00E5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E5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Методичні заходи (семінари, вебінари, 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відеоуроки)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Онлайн-консультації вчителів- предметни ків «Робота в умовах воєнного стану»</w:t>
            </w:r>
          </w:p>
        </w:tc>
        <w:tc>
          <w:tcPr>
            <w:tcW w:w="826" w:type="pct"/>
          </w:tcPr>
          <w:p w:rsidR="00D3241C" w:rsidRPr="00FF0D8D" w:rsidRDefault="00D3241C" w:rsidP="00CB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081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1.Освітній інтенсив для педагогів,які атестуються у 2024-2025н.р.</w:t>
            </w:r>
          </w:p>
          <w:p w:rsidR="00D3241C" w:rsidRPr="00FF0D8D" w:rsidRDefault="00D3241C" w:rsidP="00081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2.Освітній інтенсив </w:t>
            </w: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Самопрезен тація учителя:від теорії до практики»  РЦПРПП</w:t>
            </w: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Мережева взаємодія з вчителями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Участь в експертних комісіях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Участь у журі конкурсів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Член журі Міжнародного мовно-літературно го конкурсу учнівської  та студентської молоді імені Тараса Шевченка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Стажування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Експериментальна діяльність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rPr>
          <w:trHeight w:val="496"/>
        </w:trPr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Внутрішні ресурси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Педагогічні ради</w:t>
            </w:r>
          </w:p>
        </w:tc>
        <w:tc>
          <w:tcPr>
            <w:tcW w:w="826" w:type="pct"/>
          </w:tcPr>
          <w:p w:rsidR="00D3241C" w:rsidRPr="00FF0D8D" w:rsidRDefault="00D3241C" w:rsidP="0010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10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Про дистанційні</w:t>
            </w:r>
          </w:p>
          <w:p w:rsidR="00D3241C" w:rsidRPr="00FF0D8D" w:rsidRDefault="00D3241C" w:rsidP="0010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  <w:p w:rsidR="00D3241C" w:rsidRPr="00FF0D8D" w:rsidRDefault="00D3241C" w:rsidP="0010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освітнього</w:t>
            </w:r>
          </w:p>
          <w:p w:rsidR="00D3241C" w:rsidRPr="00FF0D8D" w:rsidRDefault="00D3241C" w:rsidP="00102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процесу»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Педагогіка партнерства як основа формування інноваційного освітнього простору НУШ »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«Про результати моніторингових досліджень рівня навчальних досягнень учнів та стану викладання української мови та літератури в 5 класі»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Методичні заходи (семінари, консультації)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Освітній інтенсив «Розвиток читацької компетентності учнів»</w:t>
            </w:r>
          </w:p>
        </w:tc>
        <w:tc>
          <w:tcPr>
            <w:tcW w:w="826" w:type="pct"/>
          </w:tcPr>
          <w:p w:rsidR="00D3241C" w:rsidRPr="00FF0D8D" w:rsidRDefault="00D3241C" w:rsidP="0035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1.Участь у поетичному флешмобі       « Ріки незмінно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течуть додому» з нагоди «Націо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нального  тижня читання. Тижня поезії» </w:t>
            </w:r>
          </w:p>
          <w:p w:rsidR="00D3241C" w:rsidRPr="00FF0D8D" w:rsidRDefault="00D3241C" w:rsidP="0035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2. Участь у майстер-класі за книгою Марії Титаренко</w:t>
            </w:r>
          </w:p>
          <w:p w:rsidR="00D3241C" w:rsidRPr="00FF0D8D" w:rsidRDefault="00D3241C" w:rsidP="0035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«Не музи,а м*язи.</w:t>
            </w:r>
          </w:p>
          <w:p w:rsidR="00D3241C" w:rsidRPr="00FF0D8D" w:rsidRDefault="00D3241C" w:rsidP="0035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50 вправ із творчопису»</w:t>
            </w:r>
          </w:p>
          <w:p w:rsidR="00D3241C" w:rsidRPr="00FF0D8D" w:rsidRDefault="00D3241C" w:rsidP="0035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ЦПРПП</w:t>
            </w:r>
          </w:p>
          <w:p w:rsidR="00D3241C" w:rsidRPr="00FF0D8D" w:rsidRDefault="00D3241C" w:rsidP="006E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роботі шкільних методичних </w:t>
            </w: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формувань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FF3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FF3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0B7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Розвиток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Національно – патріотичних почуттів шляхом оптимізації навчально-виховного процесу на уроках суспільно-гуманітар них дисциплін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highlight w:val="white"/>
              </w:rPr>
              <w:t>Використання сучасних освітніх технологій на уроках мови та літератури для формування соціальної компетентності учнів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«5 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клас нуш: перші кроки за новим Державним стандартом</w:t>
            </w: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Уроки, заходи (відвідування, </w:t>
            </w:r>
          </w:p>
          <w:p w:rsidR="00D3241C" w:rsidRPr="00FF0D8D" w:rsidRDefault="00D3241C" w:rsidP="00FF0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взаємовідвідування)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384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Практичне заняття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Історія України 8кл. «Козацькі літописи»</w:t>
            </w:r>
          </w:p>
        </w:tc>
        <w:tc>
          <w:tcPr>
            <w:tcW w:w="826" w:type="pct"/>
          </w:tcPr>
          <w:p w:rsidR="00D3241C" w:rsidRPr="00FF0D8D" w:rsidRDefault="00D3241C" w:rsidP="006A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Мистецтво 7кл. «Календарно-обрядові пісні у дзеркалі традицій і сучасності»</w:t>
            </w:r>
          </w:p>
        </w:tc>
        <w:tc>
          <w:tcPr>
            <w:tcW w:w="826" w:type="pct"/>
          </w:tcPr>
          <w:p w:rsidR="00D3241C" w:rsidRPr="00FF0D8D" w:rsidRDefault="00D3241C" w:rsidP="0038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Українська мова 9кл. </w:t>
            </w:r>
          </w:p>
          <w:p w:rsidR="00D3241C" w:rsidRPr="00FF0D8D" w:rsidRDefault="00D3241C" w:rsidP="00BE4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«Складне речення,його ознаки»</w:t>
            </w: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Відкритий (додатковий) ресурс)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Самоосвіта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Методична проблема</w:t>
            </w:r>
          </w:p>
        </w:tc>
        <w:tc>
          <w:tcPr>
            <w:tcW w:w="826" w:type="pct"/>
          </w:tcPr>
          <w:p w:rsidR="00D3241C" w:rsidRPr="00FF0D8D" w:rsidRDefault="00D3241C" w:rsidP="00FF0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Активізація пізнавальної діяльності шляхом впровадження інтерактив</w:t>
            </w:r>
          </w:p>
          <w:p w:rsidR="00D3241C" w:rsidRPr="00FF0D8D" w:rsidRDefault="00D3241C" w:rsidP="00FF0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них технологій на уроках української мови та літератури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Активізація пізнаваль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ної діяльності шляхом впровадження інтерактив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них технологій на уроках української мови та літератури</w:t>
            </w:r>
          </w:p>
        </w:tc>
        <w:tc>
          <w:tcPr>
            <w:tcW w:w="826" w:type="pct"/>
          </w:tcPr>
          <w:p w:rsidR="00D3241C" w:rsidRPr="00FF0D8D" w:rsidRDefault="00D3241C" w:rsidP="0020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Формування національно свідомої,інте лектуально розвиненої,мислячої особистості на уроках словесності</w:t>
            </w:r>
          </w:p>
        </w:tc>
        <w:tc>
          <w:tcPr>
            <w:tcW w:w="826" w:type="pct"/>
          </w:tcPr>
          <w:p w:rsidR="00D3241C" w:rsidRPr="00FF0D8D" w:rsidRDefault="00D3241C" w:rsidP="0020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Формування національно свідомої, інтелектуально розвиненої, мислячої особистості на уроках словесності</w:t>
            </w:r>
          </w:p>
        </w:tc>
        <w:tc>
          <w:tcPr>
            <w:tcW w:w="826" w:type="pct"/>
          </w:tcPr>
          <w:p w:rsidR="00D3241C" w:rsidRPr="00FF0D8D" w:rsidRDefault="00D3241C" w:rsidP="00125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F0D8D">
              <w:rPr>
                <w:rFonts w:ascii="Times New Roman" w:hAnsi="Times New Roman"/>
                <w:sz w:val="24"/>
                <w:szCs w:val="24"/>
              </w:rPr>
              <w:t>Формування національно свідомої,інте лектуально розвиненої,  мислячої особистості на уроках словесності</w:t>
            </w:r>
          </w:p>
        </w:tc>
      </w:tr>
      <w:tr w:rsidR="00D3241C" w:rsidRPr="00FF0D8D" w:rsidTr="00FF0D8D">
        <w:trPr>
          <w:trHeight w:val="1643"/>
        </w:trPr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Вивчення  педагогічних технологій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Розвиток критичного мислення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Інтерактивні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826" w:type="pct"/>
          </w:tcPr>
          <w:p w:rsidR="00D3241C" w:rsidRPr="00FF0D8D" w:rsidRDefault="00D3241C" w:rsidP="00C4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Проектні технології </w:t>
            </w:r>
          </w:p>
          <w:p w:rsidR="00D3241C" w:rsidRPr="00FF0D8D" w:rsidRDefault="00D3241C" w:rsidP="00C4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Ігрові технології </w:t>
            </w:r>
          </w:p>
        </w:tc>
        <w:tc>
          <w:tcPr>
            <w:tcW w:w="826" w:type="pct"/>
          </w:tcPr>
          <w:p w:rsidR="00D3241C" w:rsidRPr="00FF0D8D" w:rsidRDefault="00D3241C" w:rsidP="00533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но-комп</w:t>
            </w: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ютерні технології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Апробація підручників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Інтернет -ресурс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https:vseosvita.ua/library</w:t>
            </w:r>
          </w:p>
        </w:tc>
        <w:tc>
          <w:tcPr>
            <w:tcW w:w="826" w:type="pct"/>
          </w:tcPr>
          <w:p w:rsidR="00D3241C" w:rsidRPr="00FF0D8D" w:rsidRDefault="00D3241C" w:rsidP="008A5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https:vseosvi ta.ua/library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https:naurok. com.ua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https:naurok. com.ua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  <w:lang w:val="en-US"/>
              </w:rPr>
              <w:t>https:naurok. com.ua</w:t>
            </w: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Електронне портфоліо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FF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Педагогічне потфоліо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Творче портфоліо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Самопрезентація</w:t>
            </w: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8D">
              <w:rPr>
                <w:rFonts w:ascii="Times New Roman" w:hAnsi="Times New Roman"/>
                <w:b/>
                <w:sz w:val="24"/>
                <w:szCs w:val="24"/>
              </w:rPr>
              <w:t>Взаємонавчання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Відкриті уроки, заходи (проведення)</w:t>
            </w:r>
          </w:p>
        </w:tc>
        <w:tc>
          <w:tcPr>
            <w:tcW w:w="826" w:type="pct"/>
          </w:tcPr>
          <w:p w:rsidR="00D3241C" w:rsidRPr="00FF0D8D" w:rsidRDefault="00D3241C" w:rsidP="006F4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Урок виразного читання.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Поезія,на роджена любов</w:t>
            </w: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(за творами Т.Шевчен ка) 6кл.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7 клас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Брейн-ринг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«Волошкові очі у моєї мови»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«Невмируще Тарасове слово»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F4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Гра-вікторина</w:t>
            </w:r>
          </w:p>
          <w:p w:rsidR="00D3241C" w:rsidRPr="00FF0D8D" w:rsidRDefault="00D3241C" w:rsidP="00342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«Ніжна мова калинова-знань нових міцна  основа</w:t>
            </w:r>
          </w:p>
          <w:p w:rsidR="00D3241C" w:rsidRPr="00FF0D8D" w:rsidRDefault="00D3241C" w:rsidP="00342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Тематична лінійка до Дня писемності та мови. Флешмоб »Радіодик тант єднання»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  Квест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«Збережемо наш скарб-рідну мову»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(до Дня української мови)</w:t>
            </w:r>
          </w:p>
          <w:p w:rsidR="00D3241C" w:rsidRPr="00FF0D8D" w:rsidRDefault="00D3241C" w:rsidP="006F4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 xml:space="preserve"> Майстер-класи, авторські творчі майстерні</w:t>
            </w:r>
          </w:p>
        </w:tc>
        <w:tc>
          <w:tcPr>
            <w:tcW w:w="826" w:type="pct"/>
          </w:tcPr>
          <w:p w:rsidR="00D3241C" w:rsidRPr="00FF0D8D" w:rsidRDefault="00D3241C" w:rsidP="008A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</w:tcPr>
          <w:p w:rsidR="00D3241C" w:rsidRPr="00FF0D8D" w:rsidRDefault="00D3241C" w:rsidP="00C4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Майстерня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«Ангели пам</w:t>
            </w:r>
            <w:r w:rsidRPr="00FF0D8D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FF0D8D">
              <w:rPr>
                <w:rFonts w:ascii="Times New Roman" w:hAnsi="Times New Roman"/>
                <w:sz w:val="24"/>
                <w:szCs w:val="24"/>
              </w:rPr>
              <w:t>яті»</w:t>
            </w:r>
          </w:p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C4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C4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Поширення досвіду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Публікації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1C" w:rsidRPr="00FF0D8D" w:rsidTr="00FF0D8D">
        <w:tc>
          <w:tcPr>
            <w:tcW w:w="178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3241C" w:rsidRPr="00FF0D8D" w:rsidRDefault="00D3241C" w:rsidP="006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8D">
              <w:rPr>
                <w:rFonts w:ascii="Times New Roman" w:hAnsi="Times New Roman"/>
                <w:sz w:val="24"/>
                <w:szCs w:val="24"/>
              </w:rPr>
              <w:t>Відкритий (додатковий) ресурс</w:t>
            </w: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3241C" w:rsidRPr="00FF0D8D" w:rsidRDefault="00D3241C" w:rsidP="00636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41C" w:rsidRPr="008C7806" w:rsidRDefault="00D3241C" w:rsidP="004805F6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</w:p>
    <w:sectPr w:rsidR="00D3241C" w:rsidRPr="008C7806" w:rsidSect="00FF0D8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E96"/>
    <w:rsid w:val="00081CE7"/>
    <w:rsid w:val="000B2BDF"/>
    <w:rsid w:val="000B7D30"/>
    <w:rsid w:val="000C1EA9"/>
    <w:rsid w:val="000E079D"/>
    <w:rsid w:val="000E24D1"/>
    <w:rsid w:val="00102A77"/>
    <w:rsid w:val="00103434"/>
    <w:rsid w:val="00110C63"/>
    <w:rsid w:val="001255DC"/>
    <w:rsid w:val="001329B8"/>
    <w:rsid w:val="00132BD8"/>
    <w:rsid w:val="00143834"/>
    <w:rsid w:val="00166B47"/>
    <w:rsid w:val="0018502A"/>
    <w:rsid w:val="001861C6"/>
    <w:rsid w:val="001A6098"/>
    <w:rsid w:val="001D21E3"/>
    <w:rsid w:val="001F5576"/>
    <w:rsid w:val="002059CC"/>
    <w:rsid w:val="0022510E"/>
    <w:rsid w:val="002258F4"/>
    <w:rsid w:val="0023370C"/>
    <w:rsid w:val="00260A23"/>
    <w:rsid w:val="002E4F19"/>
    <w:rsid w:val="00300E96"/>
    <w:rsid w:val="0034077A"/>
    <w:rsid w:val="00342CD3"/>
    <w:rsid w:val="00355D16"/>
    <w:rsid w:val="00370BB9"/>
    <w:rsid w:val="00373998"/>
    <w:rsid w:val="00377E59"/>
    <w:rsid w:val="0038439C"/>
    <w:rsid w:val="003974F8"/>
    <w:rsid w:val="00404B49"/>
    <w:rsid w:val="00412AC2"/>
    <w:rsid w:val="00463726"/>
    <w:rsid w:val="00471062"/>
    <w:rsid w:val="004736D5"/>
    <w:rsid w:val="00474387"/>
    <w:rsid w:val="004805F6"/>
    <w:rsid w:val="00481563"/>
    <w:rsid w:val="00485D8D"/>
    <w:rsid w:val="004902CC"/>
    <w:rsid w:val="004A646D"/>
    <w:rsid w:val="004D28B9"/>
    <w:rsid w:val="004E6CAB"/>
    <w:rsid w:val="004F462E"/>
    <w:rsid w:val="00514E70"/>
    <w:rsid w:val="0052775B"/>
    <w:rsid w:val="0053380B"/>
    <w:rsid w:val="005352A8"/>
    <w:rsid w:val="00571D28"/>
    <w:rsid w:val="005907ED"/>
    <w:rsid w:val="0059589E"/>
    <w:rsid w:val="005D1273"/>
    <w:rsid w:val="005D289D"/>
    <w:rsid w:val="005E1322"/>
    <w:rsid w:val="00611951"/>
    <w:rsid w:val="00624CC0"/>
    <w:rsid w:val="00636CB6"/>
    <w:rsid w:val="00654C0D"/>
    <w:rsid w:val="00657D31"/>
    <w:rsid w:val="00674911"/>
    <w:rsid w:val="006A0458"/>
    <w:rsid w:val="006A2C91"/>
    <w:rsid w:val="006E1284"/>
    <w:rsid w:val="006F4AD8"/>
    <w:rsid w:val="00713781"/>
    <w:rsid w:val="00730C9D"/>
    <w:rsid w:val="00740AEE"/>
    <w:rsid w:val="00743FB6"/>
    <w:rsid w:val="007D1AA0"/>
    <w:rsid w:val="007D1DDA"/>
    <w:rsid w:val="008461FE"/>
    <w:rsid w:val="00855E9C"/>
    <w:rsid w:val="0087123F"/>
    <w:rsid w:val="008A53FF"/>
    <w:rsid w:val="008C7806"/>
    <w:rsid w:val="008D7189"/>
    <w:rsid w:val="00936CCC"/>
    <w:rsid w:val="009522DF"/>
    <w:rsid w:val="00967EAB"/>
    <w:rsid w:val="00971B63"/>
    <w:rsid w:val="00972916"/>
    <w:rsid w:val="009C4C52"/>
    <w:rsid w:val="009E7CBA"/>
    <w:rsid w:val="00A146ED"/>
    <w:rsid w:val="00A51335"/>
    <w:rsid w:val="00A51F60"/>
    <w:rsid w:val="00A52BC6"/>
    <w:rsid w:val="00A547ED"/>
    <w:rsid w:val="00A603ED"/>
    <w:rsid w:val="00A67014"/>
    <w:rsid w:val="00A867E1"/>
    <w:rsid w:val="00A94097"/>
    <w:rsid w:val="00AC3915"/>
    <w:rsid w:val="00AD634A"/>
    <w:rsid w:val="00B15E35"/>
    <w:rsid w:val="00B43C0E"/>
    <w:rsid w:val="00B94F96"/>
    <w:rsid w:val="00BA7C5C"/>
    <w:rsid w:val="00BC3159"/>
    <w:rsid w:val="00BD60CB"/>
    <w:rsid w:val="00BE29E6"/>
    <w:rsid w:val="00BE444F"/>
    <w:rsid w:val="00C4447E"/>
    <w:rsid w:val="00C56446"/>
    <w:rsid w:val="00C76433"/>
    <w:rsid w:val="00C96612"/>
    <w:rsid w:val="00CB1F3F"/>
    <w:rsid w:val="00CC0637"/>
    <w:rsid w:val="00CC3419"/>
    <w:rsid w:val="00CE4A91"/>
    <w:rsid w:val="00D044FF"/>
    <w:rsid w:val="00D3241C"/>
    <w:rsid w:val="00D33273"/>
    <w:rsid w:val="00D335B8"/>
    <w:rsid w:val="00D4057A"/>
    <w:rsid w:val="00D40E36"/>
    <w:rsid w:val="00D50DC0"/>
    <w:rsid w:val="00D75152"/>
    <w:rsid w:val="00DA0C62"/>
    <w:rsid w:val="00DD7D96"/>
    <w:rsid w:val="00DE2A8B"/>
    <w:rsid w:val="00DF08E0"/>
    <w:rsid w:val="00DF0FC5"/>
    <w:rsid w:val="00E00D87"/>
    <w:rsid w:val="00E12DB7"/>
    <w:rsid w:val="00E56D80"/>
    <w:rsid w:val="00E64256"/>
    <w:rsid w:val="00E870CB"/>
    <w:rsid w:val="00EA52AD"/>
    <w:rsid w:val="00EB0947"/>
    <w:rsid w:val="00EE666E"/>
    <w:rsid w:val="00EF5FD0"/>
    <w:rsid w:val="00F84AFD"/>
    <w:rsid w:val="00F96375"/>
    <w:rsid w:val="00FB4D62"/>
    <w:rsid w:val="00FB6A18"/>
    <w:rsid w:val="00FC2832"/>
    <w:rsid w:val="00FC729B"/>
    <w:rsid w:val="00FF0D8D"/>
    <w:rsid w:val="00FF35F2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5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5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A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C5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BC3159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1047</Words>
  <Characters>5968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Індивідуальний освітній маршрут</dc:title>
  <dc:subject/>
  <dc:creator>ser</dc:creator>
  <cp:keywords/>
  <dc:description/>
  <cp:lastModifiedBy>ser</cp:lastModifiedBy>
  <cp:revision>3</cp:revision>
  <cp:lastPrinted>2023-12-18T11:29:00Z</cp:lastPrinted>
  <dcterms:created xsi:type="dcterms:W3CDTF">2025-02-21T07:53:00Z</dcterms:created>
  <dcterms:modified xsi:type="dcterms:W3CDTF">2025-02-21T07:55:00Z</dcterms:modified>
</cp:coreProperties>
</file>