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97" w:rsidRPr="003B33DE" w:rsidRDefault="00884797" w:rsidP="008847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B33DE">
        <w:rPr>
          <w:rFonts w:ascii="Times New Roman" w:hAnsi="Times New Roman" w:cs="Times New Roman"/>
          <w:b/>
          <w:sz w:val="36"/>
          <w:szCs w:val="36"/>
        </w:rPr>
        <w:t>Фразька</w:t>
      </w:r>
      <w:proofErr w:type="spellEnd"/>
      <w:r w:rsidRPr="003B33DE">
        <w:rPr>
          <w:rFonts w:ascii="Times New Roman" w:hAnsi="Times New Roman" w:cs="Times New Roman"/>
          <w:b/>
          <w:sz w:val="36"/>
          <w:szCs w:val="36"/>
        </w:rPr>
        <w:t xml:space="preserve"> гімназія імені </w:t>
      </w:r>
      <w:proofErr w:type="spellStart"/>
      <w:r w:rsidRPr="003B33DE">
        <w:rPr>
          <w:rFonts w:ascii="Times New Roman" w:hAnsi="Times New Roman" w:cs="Times New Roman"/>
          <w:b/>
          <w:sz w:val="36"/>
          <w:szCs w:val="36"/>
        </w:rPr>
        <w:t>Андрея</w:t>
      </w:r>
      <w:proofErr w:type="spellEnd"/>
      <w:r w:rsidRPr="003B33DE">
        <w:rPr>
          <w:rFonts w:ascii="Times New Roman" w:hAnsi="Times New Roman" w:cs="Times New Roman"/>
          <w:b/>
          <w:sz w:val="36"/>
          <w:szCs w:val="36"/>
        </w:rPr>
        <w:t xml:space="preserve"> Шептицького</w:t>
      </w:r>
    </w:p>
    <w:p w:rsidR="00884797" w:rsidRPr="003B33DE" w:rsidRDefault="00884797" w:rsidP="008847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4797" w:rsidRDefault="00884797" w:rsidP="0088479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4797" w:rsidRDefault="00884797" w:rsidP="0088479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4797" w:rsidRPr="003B33DE" w:rsidRDefault="00884797" w:rsidP="0088479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5B5F">
        <w:rPr>
          <w:rFonts w:ascii="Times New Roman" w:hAnsi="Times New Roman" w:cs="Times New Roman"/>
          <w:b/>
          <w:sz w:val="56"/>
          <w:szCs w:val="56"/>
        </w:rPr>
        <w:t xml:space="preserve">Індивідуальний освітній маршрут  </w:t>
      </w:r>
    </w:p>
    <w:p w:rsidR="00884797" w:rsidRDefault="00884797" w:rsidP="008847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05B4">
        <w:rPr>
          <w:rFonts w:ascii="Times New Roman" w:hAnsi="Times New Roman" w:cs="Times New Roman"/>
          <w:b/>
          <w:sz w:val="40"/>
          <w:szCs w:val="40"/>
        </w:rPr>
        <w:t xml:space="preserve">вчителя </w:t>
      </w:r>
      <w:r w:rsidR="009D764D">
        <w:rPr>
          <w:rFonts w:ascii="Times New Roman" w:hAnsi="Times New Roman" w:cs="Times New Roman"/>
          <w:b/>
          <w:sz w:val="40"/>
          <w:szCs w:val="40"/>
        </w:rPr>
        <w:t>англійської мови</w:t>
      </w:r>
    </w:p>
    <w:p w:rsidR="00884797" w:rsidRPr="001D05B4" w:rsidRDefault="009D764D" w:rsidP="008847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Гриника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Зіновія Михайловича</w:t>
      </w:r>
    </w:p>
    <w:p w:rsidR="00884797" w:rsidRDefault="00884797" w:rsidP="008847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797" w:rsidRDefault="00884797" w:rsidP="008847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797" w:rsidRDefault="00884797" w:rsidP="008847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797" w:rsidRDefault="00884797" w:rsidP="00884797">
      <w:pPr>
        <w:jc w:val="center"/>
        <w:rPr>
          <w:b/>
          <w:sz w:val="32"/>
          <w:szCs w:val="32"/>
        </w:rPr>
      </w:pPr>
    </w:p>
    <w:p w:rsidR="00855B5F" w:rsidRPr="00D272AB" w:rsidRDefault="006B789A" w:rsidP="00A74B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</w:t>
      </w:r>
    </w:p>
    <w:p w:rsidR="001D05B4" w:rsidRDefault="001D05B4" w:rsidP="00A74B53">
      <w:pPr>
        <w:jc w:val="center"/>
        <w:rPr>
          <w:b/>
          <w:sz w:val="32"/>
          <w:szCs w:val="32"/>
        </w:rPr>
      </w:pPr>
    </w:p>
    <w:tbl>
      <w:tblPr>
        <w:tblStyle w:val="a3"/>
        <w:tblW w:w="5843" w:type="pct"/>
        <w:tblLayout w:type="fixed"/>
        <w:tblLook w:val="04A0" w:firstRow="1" w:lastRow="0" w:firstColumn="1" w:lastColumn="0" w:noHBand="0" w:noVBand="1"/>
      </w:tblPr>
      <w:tblGrid>
        <w:gridCol w:w="460"/>
        <w:gridCol w:w="1967"/>
        <w:gridCol w:w="2584"/>
        <w:gridCol w:w="2587"/>
        <w:gridCol w:w="2587"/>
        <w:gridCol w:w="2587"/>
        <w:gridCol w:w="2587"/>
        <w:gridCol w:w="2584"/>
      </w:tblGrid>
      <w:tr w:rsidR="00D144E2" w:rsidRPr="009242F4" w:rsidTr="002B791E">
        <w:trPr>
          <w:gridAfter w:val="1"/>
          <w:wAfter w:w="720" w:type="pct"/>
          <w:trHeight w:val="372"/>
        </w:trPr>
        <w:tc>
          <w:tcPr>
            <w:tcW w:w="128" w:type="pct"/>
            <w:vMerge w:val="restar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48" w:type="pct"/>
            <w:vMerge w:val="restar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Освітні ресурси</w:t>
            </w:r>
          </w:p>
        </w:tc>
        <w:tc>
          <w:tcPr>
            <w:tcW w:w="3604" w:type="pct"/>
            <w:gridSpan w:val="5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Навчальні роки</w:t>
            </w:r>
          </w:p>
        </w:tc>
      </w:tr>
      <w:tr w:rsidR="004757E8" w:rsidRPr="009242F4" w:rsidTr="006E75B8">
        <w:trPr>
          <w:gridAfter w:val="1"/>
          <w:wAfter w:w="720" w:type="pct"/>
          <w:trHeight w:val="408"/>
        </w:trPr>
        <w:tc>
          <w:tcPr>
            <w:tcW w:w="128" w:type="pct"/>
            <w:vMerge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4E1F28" w:rsidRPr="009242F4" w:rsidRDefault="00FB7CB9" w:rsidP="003F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4E1F28"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1" w:type="pct"/>
          </w:tcPr>
          <w:p w:rsidR="004E1F28" w:rsidRPr="009242F4" w:rsidRDefault="00FB7CB9" w:rsidP="003F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4E1F28"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1" w:type="pct"/>
          </w:tcPr>
          <w:p w:rsidR="004E1F28" w:rsidRPr="009242F4" w:rsidRDefault="00FB7CB9" w:rsidP="003F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4E1F28"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1" w:type="pct"/>
          </w:tcPr>
          <w:p w:rsidR="004E1F28" w:rsidRPr="009242F4" w:rsidRDefault="00FB7CB9" w:rsidP="003F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4E1F28"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4E1F28" w:rsidRPr="009242F4" w:rsidRDefault="00FB7CB9" w:rsidP="003F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303217" w:rsidRPr="009242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4E1F28"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757E8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Зовнішні ресурси</w:t>
            </w:r>
          </w:p>
        </w:tc>
        <w:tc>
          <w:tcPr>
            <w:tcW w:w="720" w:type="pc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1F28" w:rsidRPr="009242F4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Атестація</w:t>
            </w:r>
          </w:p>
        </w:tc>
        <w:tc>
          <w:tcPr>
            <w:tcW w:w="720" w:type="pct"/>
          </w:tcPr>
          <w:p w:rsidR="004E1F28" w:rsidRPr="009242F4" w:rsidRDefault="005B6E4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 категорія.</w:t>
            </w:r>
          </w:p>
        </w:tc>
        <w:tc>
          <w:tcPr>
            <w:tcW w:w="721" w:type="pc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E8" w:rsidRPr="009242F4" w:rsidTr="006E75B8">
        <w:trPr>
          <w:gridAfter w:val="1"/>
          <w:wAfter w:w="720" w:type="pct"/>
          <w:trHeight w:val="4123"/>
        </w:trPr>
        <w:tc>
          <w:tcPr>
            <w:tcW w:w="128" w:type="pc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1F28" w:rsidRPr="009242F4" w:rsidRDefault="004E1F28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Курси підвищення кваліфікації</w:t>
            </w:r>
          </w:p>
        </w:tc>
        <w:tc>
          <w:tcPr>
            <w:tcW w:w="720" w:type="pct"/>
          </w:tcPr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B9" w:rsidRPr="009242F4" w:rsidRDefault="00FB7CB9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B7CB9" w:rsidRPr="009242F4" w:rsidRDefault="00FB7CB9" w:rsidP="00C2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58" w:rsidRPr="009242F4" w:rsidRDefault="00C24F58" w:rsidP="00C2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</w:tcPr>
          <w:p w:rsidR="002F4D37" w:rsidRPr="009242F4" w:rsidRDefault="00E60EA7" w:rsidP="002F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ІФОІППО</w:t>
            </w:r>
          </w:p>
          <w:p w:rsidR="003C5FF2" w:rsidRPr="009242F4" w:rsidRDefault="00FB7CB9" w:rsidP="002F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Учителі (викладачі) англійської мови , керівники гуртка Варіант 5.1(УАМ) з 09.11.2022 до 11.11.2022. ПК02136376/УАМ 5.1 /08/022446.22. 30 год.</w:t>
            </w:r>
          </w:p>
          <w:p w:rsidR="006A1290" w:rsidRPr="009242F4" w:rsidRDefault="006A1290" w:rsidP="003C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3C5FF2" w:rsidRPr="009242F4" w:rsidRDefault="00FB7CB9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ІФОІППО Учителі (викладачі) англійської мови , керівники гуртка 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Варыант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4 (УАМ) з 11.09.2023. до 13.09.2023.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ПК02136376/УАМ4/05/016811/23. 30год.</w:t>
            </w:r>
          </w:p>
          <w:p w:rsidR="00FB7CB9" w:rsidRPr="009242F4" w:rsidRDefault="00FB7CB9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A1290" w:rsidRPr="009242F4" w:rsidRDefault="00E60EA7" w:rsidP="006A1290">
            <w:pPr>
              <w:pStyle w:val="a4"/>
              <w:spacing w:before="0" w:beforeAutospacing="0" w:after="0" w:afterAutospacing="0"/>
            </w:pPr>
            <w:r w:rsidRPr="009242F4">
              <w:t>ІФОІППО</w:t>
            </w:r>
            <w:r w:rsidR="002F4D37" w:rsidRPr="009242F4">
              <w:t xml:space="preserve"> </w:t>
            </w:r>
          </w:p>
          <w:p w:rsidR="006A1290" w:rsidRPr="009242F4" w:rsidRDefault="00FB7CB9" w:rsidP="006A1290">
            <w:pPr>
              <w:pStyle w:val="a4"/>
              <w:spacing w:before="0" w:beforeAutospacing="0" w:after="0" w:afterAutospacing="0"/>
            </w:pPr>
            <w:r w:rsidRPr="009242F4">
              <w:t>Учителі (викладачі) англійської мови , керівники гуртка Варіант 1.1(УАМ) з 09.09.2024. до 13.09.2024.ПК02136376/УАМ1.1/06/015898/24. 30год.</w:t>
            </w:r>
          </w:p>
          <w:p w:rsidR="000D4595" w:rsidRPr="009242F4" w:rsidRDefault="000D4595" w:rsidP="006A1290">
            <w:pPr>
              <w:pStyle w:val="a4"/>
              <w:spacing w:before="0" w:beforeAutospacing="0" w:after="0" w:afterAutospacing="0"/>
            </w:pPr>
          </w:p>
          <w:p w:rsidR="00FB7CB9" w:rsidRPr="009242F4" w:rsidRDefault="00FB7CB9" w:rsidP="006A1290">
            <w:pPr>
              <w:pStyle w:val="a4"/>
              <w:spacing w:before="0" w:beforeAutospacing="0" w:after="0" w:afterAutospacing="0"/>
            </w:pPr>
            <w:r w:rsidRPr="009242F4">
              <w:t>ІФОІППО</w:t>
            </w:r>
          </w:p>
          <w:p w:rsidR="00FB7CB9" w:rsidRPr="009242F4" w:rsidRDefault="00FB7CB9" w:rsidP="006A1290">
            <w:pPr>
              <w:pStyle w:val="a4"/>
              <w:spacing w:before="0" w:beforeAutospacing="0" w:after="0" w:afterAutospacing="0"/>
            </w:pPr>
            <w:r w:rsidRPr="009242F4">
              <w:rPr>
                <w:lang w:val="ru-RU"/>
              </w:rPr>
              <w:t>“</w:t>
            </w:r>
            <w:proofErr w:type="spellStart"/>
            <w:r w:rsidRPr="009242F4">
              <w:rPr>
                <w:lang w:val="ru-RU"/>
              </w:rPr>
              <w:t>Пройшов</w:t>
            </w:r>
            <w:proofErr w:type="spellEnd"/>
            <w:r w:rsidRPr="009242F4">
              <w:rPr>
                <w:lang w:val="ru-RU"/>
              </w:rPr>
              <w:t xml:space="preserve"> </w:t>
            </w:r>
            <w:proofErr w:type="spellStart"/>
            <w:r w:rsidRPr="009242F4">
              <w:rPr>
                <w:lang w:val="ru-RU"/>
              </w:rPr>
              <w:t>навчання</w:t>
            </w:r>
            <w:proofErr w:type="spellEnd"/>
            <w:r w:rsidRPr="009242F4">
              <w:rPr>
                <w:lang w:val="ru-RU"/>
              </w:rPr>
              <w:t xml:space="preserve"> </w:t>
            </w:r>
            <w:proofErr w:type="spellStart"/>
            <w:r w:rsidRPr="009242F4">
              <w:rPr>
                <w:lang w:val="ru-RU"/>
              </w:rPr>
              <w:t>щодо</w:t>
            </w:r>
            <w:proofErr w:type="spellEnd"/>
            <w:r w:rsidRPr="009242F4">
              <w:rPr>
                <w:lang w:val="ru-RU"/>
              </w:rPr>
              <w:t xml:space="preserve"> </w:t>
            </w:r>
            <w:proofErr w:type="spellStart"/>
            <w:r w:rsidRPr="009242F4">
              <w:rPr>
                <w:lang w:val="ru-RU"/>
              </w:rPr>
              <w:t>впр</w:t>
            </w:r>
            <w:proofErr w:type="spellEnd"/>
            <w:r w:rsidRPr="009242F4">
              <w:t>о</w:t>
            </w:r>
            <w:proofErr w:type="spellStart"/>
            <w:r w:rsidRPr="009242F4">
              <w:rPr>
                <w:lang w:val="ru-RU"/>
              </w:rPr>
              <w:t>вадження</w:t>
            </w:r>
            <w:proofErr w:type="spellEnd"/>
            <w:r w:rsidR="000D4595" w:rsidRPr="009242F4">
              <w:t xml:space="preserve"> Державного стандарту базової середньої освіти у 2024-2025 навчальному році»</w:t>
            </w:r>
            <w:r w:rsidR="000D4595" w:rsidRPr="009242F4">
              <w:rPr>
                <w:lang w:val="ru-RU"/>
              </w:rPr>
              <w:t xml:space="preserve"> </w:t>
            </w:r>
            <w:proofErr w:type="spellStart"/>
            <w:r w:rsidR="000D4595" w:rsidRPr="009242F4">
              <w:rPr>
                <w:lang w:val="ru-RU"/>
              </w:rPr>
              <w:t>Мовно</w:t>
            </w:r>
            <w:proofErr w:type="spellEnd"/>
            <w:r w:rsidR="000D4595" w:rsidRPr="009242F4">
              <w:rPr>
                <w:lang w:val="ru-RU"/>
              </w:rPr>
              <w:t xml:space="preserve"> – </w:t>
            </w:r>
            <w:proofErr w:type="spellStart"/>
            <w:r w:rsidR="000D4595" w:rsidRPr="009242F4">
              <w:rPr>
                <w:lang w:val="ru-RU"/>
              </w:rPr>
              <w:t>літературна</w:t>
            </w:r>
            <w:proofErr w:type="spellEnd"/>
            <w:r w:rsidR="000D4595" w:rsidRPr="009242F4">
              <w:rPr>
                <w:lang w:val="ru-RU"/>
              </w:rPr>
              <w:t xml:space="preserve"> </w:t>
            </w:r>
            <w:r w:rsidR="000D4595" w:rsidRPr="009242F4">
              <w:t>галузь/ іншомовна освіта. № 023136376 /010990 – 24.</w:t>
            </w:r>
          </w:p>
          <w:tbl>
            <w:tblPr>
              <w:tblW w:w="359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305"/>
              <w:gridCol w:w="1195"/>
            </w:tblGrid>
            <w:tr w:rsidR="006A1290" w:rsidRPr="009242F4" w:rsidTr="006A1290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6A1290" w:rsidRPr="009242F4" w:rsidRDefault="006A1290" w:rsidP="006A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275" w:type="dxa"/>
                  <w:vAlign w:val="center"/>
                  <w:hideMark/>
                </w:tcPr>
                <w:p w:rsidR="006A1290" w:rsidRPr="009242F4" w:rsidRDefault="006A1290" w:rsidP="006A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50" w:type="dxa"/>
                  <w:vAlign w:val="center"/>
                  <w:hideMark/>
                </w:tcPr>
                <w:p w:rsidR="006A1290" w:rsidRPr="009242F4" w:rsidRDefault="006A1290" w:rsidP="006A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6A1290" w:rsidRPr="009242F4" w:rsidRDefault="006A1290" w:rsidP="006A1290">
            <w:pPr>
              <w:pStyle w:val="a4"/>
              <w:spacing w:before="0" w:beforeAutospacing="0" w:after="0" w:afterAutospacing="0"/>
            </w:pPr>
          </w:p>
          <w:p w:rsidR="004E1F28" w:rsidRPr="009242F4" w:rsidRDefault="004E1F28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B9" w:rsidRPr="009242F4" w:rsidTr="009242F4">
        <w:trPr>
          <w:gridAfter w:val="1"/>
          <w:wAfter w:w="720" w:type="pct"/>
          <w:trHeight w:val="1700"/>
        </w:trPr>
        <w:tc>
          <w:tcPr>
            <w:tcW w:w="128" w:type="pct"/>
          </w:tcPr>
          <w:p w:rsidR="00FB7CB9" w:rsidRPr="009242F4" w:rsidRDefault="00FB7CB9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FB7CB9" w:rsidRPr="009242F4" w:rsidRDefault="00FB7CB9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FB7CB9" w:rsidRPr="009242F4" w:rsidRDefault="00FB7CB9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B7CB9" w:rsidRPr="009242F4" w:rsidRDefault="00FB7CB9" w:rsidP="00C2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B7CB9" w:rsidRPr="009242F4" w:rsidRDefault="00FB7CB9" w:rsidP="002F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B7CB9" w:rsidRPr="009242F4" w:rsidRDefault="00FB7CB9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B7CB9" w:rsidRPr="009242F4" w:rsidRDefault="00FB7CB9" w:rsidP="006A1290">
            <w:pPr>
              <w:pStyle w:val="a4"/>
              <w:spacing w:before="0" w:beforeAutospacing="0" w:after="0" w:afterAutospacing="0"/>
            </w:pPr>
          </w:p>
        </w:tc>
      </w:tr>
      <w:tr w:rsidR="000D4595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0D4595" w:rsidRPr="009242F4" w:rsidRDefault="000D4595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0D4595" w:rsidRPr="009242F4" w:rsidRDefault="000D4595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Дистанційне навчання (курси, тренінги тощо)</w:t>
            </w:r>
          </w:p>
        </w:tc>
        <w:tc>
          <w:tcPr>
            <w:tcW w:w="720" w:type="pct"/>
          </w:tcPr>
          <w:p w:rsidR="000D4595" w:rsidRPr="009242F4" w:rsidRDefault="000D4595" w:rsidP="004D3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595" w:rsidRPr="009242F4" w:rsidRDefault="000D4595" w:rsidP="004D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“Про дистанційне та змішаний формат навчання»</w:t>
            </w:r>
          </w:p>
          <w:p w:rsidR="000D4595" w:rsidRPr="009242F4" w:rsidRDefault="000D4595" w:rsidP="004D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0ed84fc2593d40e4af25cbcf71630012</w:t>
            </w:r>
          </w:p>
          <w:p w:rsidR="000D4595" w:rsidRPr="009242F4" w:rsidRDefault="000D4595" w:rsidP="004D3E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50 год. 19.10.2020.</w:t>
            </w:r>
          </w:p>
          <w:p w:rsidR="000D4595" w:rsidRPr="009242F4" w:rsidRDefault="000D4595" w:rsidP="004D3E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595" w:rsidRPr="009242F4" w:rsidRDefault="000D4595" w:rsidP="004D3E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595" w:rsidRPr="009242F4" w:rsidRDefault="000D4595" w:rsidP="004D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  STRATEGIES  FROM  A  TO Z”.  5ff5915e7ad2469d928e43c831117289.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20год.25.10.2020.</w:t>
            </w:r>
          </w:p>
          <w:p w:rsidR="000D4595" w:rsidRPr="009242F4" w:rsidRDefault="000D4595" w:rsidP="004D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95" w:rsidRPr="009242F4" w:rsidRDefault="000D4595" w:rsidP="004D3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</w:tcPr>
          <w:p w:rsidR="000D4595" w:rsidRPr="009242F4" w:rsidRDefault="000D4595" w:rsidP="001D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95" w:rsidRPr="009242F4" w:rsidRDefault="000D4595" w:rsidP="001D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Пройшов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3217"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щодо впровадження Державного стандарту базової середньої </w:t>
            </w:r>
            <w:proofErr w:type="gramStart"/>
            <w:r w:rsidR="00303217" w:rsidRPr="009242F4">
              <w:rPr>
                <w:rFonts w:ascii="Times New Roman" w:hAnsi="Times New Roman" w:cs="Times New Roman"/>
                <w:sz w:val="24"/>
                <w:szCs w:val="24"/>
              </w:rPr>
              <w:t>освіти  (</w:t>
            </w:r>
            <w:proofErr w:type="gramEnd"/>
            <w:r w:rsidR="00303217"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5 – 6 класи ) за підтримки Британської  Ради в Україні»</w:t>
            </w:r>
            <w:r w:rsidR="00303217"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.НШ № 021363</w:t>
            </w:r>
            <w:r w:rsidR="00FB3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76/008844 – 21. З  06.11 2021. д</w:t>
            </w:r>
            <w:r w:rsidR="00303217"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303217"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15.12.2021.  60 год.</w:t>
            </w:r>
          </w:p>
          <w:p w:rsidR="00303217" w:rsidRPr="009242F4" w:rsidRDefault="00303217" w:rsidP="001D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17" w:rsidRPr="009242F4" w:rsidRDefault="00303217" w:rsidP="001D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“ Ключові уміння 21 – століття «. 21.11.2021.  5 год.</w:t>
            </w:r>
          </w:p>
          <w:p w:rsidR="00745CF6" w:rsidRPr="009242F4" w:rsidRDefault="00745CF6" w:rsidP="001D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9A" w:rsidRPr="009242F4" w:rsidRDefault="00745CF6" w:rsidP="001D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“ Планування уроку англійської мови в основній школі за методом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ESA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Dinternal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– 1509202115 – 23267.15.09.2021. 2 год.</w:t>
            </w:r>
          </w:p>
        </w:tc>
        <w:tc>
          <w:tcPr>
            <w:tcW w:w="721" w:type="pct"/>
          </w:tcPr>
          <w:p w:rsidR="000D4595" w:rsidRPr="009242F4" w:rsidRDefault="00303217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“Робота вчителів початкових класів з дітьми з особливими потребами “ 6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eaa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86554768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72063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. 30 год.</w:t>
            </w:r>
            <w:r w:rsidR="00745CF6"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23.10.2022.</w:t>
            </w:r>
          </w:p>
          <w:p w:rsidR="00745CF6" w:rsidRPr="009242F4" w:rsidRDefault="00745CF6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F6" w:rsidRPr="009242F4" w:rsidRDefault="00745CF6" w:rsidP="0074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Компетентнісно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орієнтоване навчання іншомовного спілкування учнів у 5 – 9 класів НУШ: що потрібно знати вчителю англійської мови «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Dinternal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308C" w:rsidRPr="009242F4">
              <w:rPr>
                <w:rFonts w:ascii="Times New Roman" w:hAnsi="Times New Roman" w:cs="Times New Roman"/>
                <w:sz w:val="24"/>
                <w:szCs w:val="24"/>
              </w:rPr>
              <w:t>25.08.2023. 2 год.</w:t>
            </w:r>
          </w:p>
        </w:tc>
        <w:tc>
          <w:tcPr>
            <w:tcW w:w="721" w:type="pct"/>
          </w:tcPr>
          <w:p w:rsidR="000D4595" w:rsidRPr="009242F4" w:rsidRDefault="0041489A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Сучасний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підхід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англійською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мовою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молодших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школярів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“. №В37 – 010323 – 030. 01.03.2023. 3 год.</w:t>
            </w:r>
          </w:p>
          <w:p w:rsidR="009242F4" w:rsidRPr="009242F4" w:rsidRDefault="009242F4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5CF6" w:rsidRPr="009242F4" w:rsidRDefault="00745CF6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граматичної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компетенції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комунікативної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компктенції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уроках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англійської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”.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Dinternal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4502003202315-23267. 20.03.23. 2</w:t>
            </w:r>
            <w:r w:rsidR="00FB3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721" w:type="pct"/>
          </w:tcPr>
          <w:p w:rsidR="000D4595" w:rsidRPr="009242F4" w:rsidRDefault="000D4595" w:rsidP="0030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17" w:rsidRPr="009242F4" w:rsidRDefault="0041489A" w:rsidP="003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“Школа стійкості”.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285-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297 – 40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-86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-345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010007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6. 29.05.2024. 30 год.</w:t>
            </w:r>
          </w:p>
          <w:p w:rsidR="0041489A" w:rsidRPr="009242F4" w:rsidRDefault="0041489A" w:rsidP="0030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9A" w:rsidRPr="009242F4" w:rsidRDefault="0041489A" w:rsidP="003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Оцінювааня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 учнів у 5 – 7 класах»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Ukraine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МЕ – 0000036238.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29.10.2024.  2 год.</w:t>
            </w:r>
          </w:p>
        </w:tc>
      </w:tr>
      <w:tr w:rsidR="000D4595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0D4595" w:rsidRPr="009242F4" w:rsidRDefault="000D4595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0D4595" w:rsidRPr="009242F4" w:rsidRDefault="000D4595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Участь у професійних, творчих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конкурсах, </w:t>
            </w:r>
          </w:p>
          <w:p w:rsidR="000D4595" w:rsidRPr="009242F4" w:rsidRDefault="000D4595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фестивалях, проектах,олімпіадах</w:t>
            </w:r>
          </w:p>
        </w:tc>
        <w:tc>
          <w:tcPr>
            <w:tcW w:w="720" w:type="pct"/>
          </w:tcPr>
          <w:p w:rsidR="000D4595" w:rsidRPr="009242F4" w:rsidRDefault="000D4595" w:rsidP="0085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E" w:rsidRPr="009242F4" w:rsidRDefault="008B4E9E" w:rsidP="0085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0D4595" w:rsidRPr="009242F4" w:rsidRDefault="000D4595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E" w:rsidRPr="00EB2014" w:rsidRDefault="00EB2014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Всеукраїнський 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Гринвич”.</w:t>
            </w:r>
          </w:p>
        </w:tc>
        <w:tc>
          <w:tcPr>
            <w:tcW w:w="721" w:type="pct"/>
          </w:tcPr>
          <w:p w:rsidR="008B4E9E" w:rsidRPr="009242F4" w:rsidRDefault="008B4E9E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95" w:rsidRPr="009242F4" w:rsidRDefault="00701544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конкурс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Гринвич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721" w:type="pct"/>
          </w:tcPr>
          <w:p w:rsidR="008B4E9E" w:rsidRPr="009242F4" w:rsidRDefault="008B4E9E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95" w:rsidRPr="009242F4" w:rsidRDefault="000D4595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0D4595" w:rsidRPr="009242F4" w:rsidRDefault="000D4595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E" w:rsidRPr="009242F4" w:rsidRDefault="00701544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Олімпус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</w:tr>
      <w:tr w:rsidR="000D4595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0D4595" w:rsidRPr="009242F4" w:rsidRDefault="000D4595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0D4595" w:rsidRPr="009242F4" w:rsidRDefault="000D4595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Професійні спільноти вчителів</w:t>
            </w:r>
          </w:p>
        </w:tc>
        <w:tc>
          <w:tcPr>
            <w:tcW w:w="720" w:type="pct"/>
          </w:tcPr>
          <w:p w:rsidR="000D4595" w:rsidRPr="009242F4" w:rsidRDefault="000D4595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Спільнота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вчителів </w:t>
            </w:r>
            <w:r w:rsidR="00844C2C" w:rsidRPr="009242F4">
              <w:rPr>
                <w:rFonts w:ascii="Times New Roman" w:hAnsi="Times New Roman" w:cs="Times New Roman"/>
                <w:sz w:val="24"/>
                <w:szCs w:val="24"/>
              </w:rPr>
              <w:t>іноземної мови</w:t>
            </w:r>
          </w:p>
        </w:tc>
        <w:tc>
          <w:tcPr>
            <w:tcW w:w="721" w:type="pct"/>
          </w:tcPr>
          <w:p w:rsidR="000D4595" w:rsidRPr="009242F4" w:rsidRDefault="000D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Спільнота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вчителів </w:t>
            </w:r>
            <w:r w:rsidR="00844C2C" w:rsidRPr="009242F4">
              <w:rPr>
                <w:rFonts w:ascii="Times New Roman" w:hAnsi="Times New Roman" w:cs="Times New Roman"/>
                <w:sz w:val="24"/>
                <w:szCs w:val="24"/>
              </w:rPr>
              <w:t>іноземної мови</w:t>
            </w:r>
          </w:p>
        </w:tc>
        <w:tc>
          <w:tcPr>
            <w:tcW w:w="721" w:type="pct"/>
          </w:tcPr>
          <w:p w:rsidR="000D4595" w:rsidRPr="009242F4" w:rsidRDefault="000D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Спільнота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вчителів </w:t>
            </w:r>
            <w:r w:rsidR="00844C2C" w:rsidRPr="009242F4">
              <w:rPr>
                <w:rFonts w:ascii="Times New Roman" w:hAnsi="Times New Roman" w:cs="Times New Roman"/>
                <w:sz w:val="24"/>
                <w:szCs w:val="24"/>
              </w:rPr>
              <w:t>іноземної мови</w:t>
            </w:r>
          </w:p>
        </w:tc>
        <w:tc>
          <w:tcPr>
            <w:tcW w:w="721" w:type="pct"/>
          </w:tcPr>
          <w:p w:rsidR="000D4595" w:rsidRPr="009242F4" w:rsidRDefault="000D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Спільнота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вчителів </w:t>
            </w:r>
            <w:r w:rsidR="00844C2C" w:rsidRPr="009242F4">
              <w:rPr>
                <w:rFonts w:ascii="Times New Roman" w:hAnsi="Times New Roman" w:cs="Times New Roman"/>
                <w:sz w:val="24"/>
                <w:szCs w:val="24"/>
              </w:rPr>
              <w:t>іноземної мови</w:t>
            </w:r>
          </w:p>
        </w:tc>
        <w:tc>
          <w:tcPr>
            <w:tcW w:w="721" w:type="pct"/>
          </w:tcPr>
          <w:p w:rsidR="000D4595" w:rsidRPr="009242F4" w:rsidRDefault="000D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Спільнота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вчителів </w:t>
            </w:r>
            <w:r w:rsidR="00844C2C" w:rsidRPr="009242F4">
              <w:rPr>
                <w:rFonts w:ascii="Times New Roman" w:hAnsi="Times New Roman" w:cs="Times New Roman"/>
                <w:sz w:val="24"/>
                <w:szCs w:val="24"/>
              </w:rPr>
              <w:t>іноземної мови</w:t>
            </w:r>
          </w:p>
        </w:tc>
      </w:tr>
      <w:tr w:rsidR="000D4595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0D4595" w:rsidRPr="009242F4" w:rsidRDefault="000D4595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0D4595" w:rsidRPr="009242F4" w:rsidRDefault="000D4595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заходи (семінари,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вебінари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4595" w:rsidRPr="009242F4" w:rsidRDefault="000D4595" w:rsidP="003F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відеоуроки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pct"/>
          </w:tcPr>
          <w:p w:rsidR="000D4595" w:rsidRPr="009242F4" w:rsidRDefault="000D4595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«Сучасний урок.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Вебсемінар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для майстрів педагогіки</w:t>
            </w:r>
          </w:p>
        </w:tc>
        <w:tc>
          <w:tcPr>
            <w:tcW w:w="721" w:type="pct"/>
          </w:tcPr>
          <w:p w:rsidR="000D4595" w:rsidRPr="009242F4" w:rsidRDefault="000D4595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«Освіта як тренд»</w:t>
            </w:r>
          </w:p>
          <w:p w:rsidR="000D4595" w:rsidRPr="009242F4" w:rsidRDefault="000D4595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0D4595" w:rsidRPr="009242F4" w:rsidRDefault="000D4595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 «Ключові вміння ХХІ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082A" w:rsidRPr="009242F4" w:rsidRDefault="001E082A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Компетентсно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орієнтоване навчання іншомовного спілкування учнів 5 – 9 класів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НУШ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“.</w:t>
            </w:r>
          </w:p>
        </w:tc>
        <w:tc>
          <w:tcPr>
            <w:tcW w:w="721" w:type="pct"/>
          </w:tcPr>
          <w:p w:rsidR="000D4595" w:rsidRPr="009242F4" w:rsidRDefault="000D4595" w:rsidP="00A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 «Річне планування в закладах освіти»</w:t>
            </w:r>
          </w:p>
          <w:p w:rsidR="000D4595" w:rsidRPr="009242F4" w:rsidRDefault="000D4595" w:rsidP="00A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оцінювання»</w:t>
            </w:r>
          </w:p>
          <w:p w:rsidR="000D4595" w:rsidRPr="009242F4" w:rsidRDefault="000D4595" w:rsidP="00A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E" w:rsidRPr="009242F4" w:rsidRDefault="008B4E9E" w:rsidP="00A7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“Розвиток граматичної компетенції як частини комунікативної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компктенції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учнів на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англійської мови”. </w:t>
            </w:r>
          </w:p>
        </w:tc>
        <w:tc>
          <w:tcPr>
            <w:tcW w:w="721" w:type="pct"/>
          </w:tcPr>
          <w:p w:rsidR="000D4595" w:rsidRPr="009242F4" w:rsidRDefault="000D4595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«Розкриття індивідуальності: як розвивати сильні сторони дитини»</w:t>
            </w:r>
          </w:p>
          <w:p w:rsidR="000D4595" w:rsidRPr="009242F4" w:rsidRDefault="000D4595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E" w:rsidRPr="009242F4" w:rsidRDefault="008B4E9E" w:rsidP="003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B8" w:rsidRPr="009242F4" w:rsidTr="006E75B8">
        <w:tc>
          <w:tcPr>
            <w:tcW w:w="12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Мережева взаємодія з вчителями</w:t>
            </w:r>
          </w:p>
        </w:tc>
        <w:tc>
          <w:tcPr>
            <w:tcW w:w="720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Групи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: “ Цікаві ідеї НУШ “, “ Матеріали для НУШ”, “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5 – 7 “, “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Resources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Групи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“Цікаві ідеї НУШ “, “ Матеріали для НУШ “, “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5 – 7 “, “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Reasoutces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B8" w:rsidRPr="009242F4" w:rsidRDefault="006E75B8" w:rsidP="009242F4">
            <w:pPr>
              <w:ind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Групи у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: “Цікаві ідеї НУШ “, “ Матеріали для НУШ “, “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5 – 7 “, “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Resources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B8" w:rsidRPr="009242F4" w:rsidRDefault="006E75B8" w:rsidP="009242F4">
            <w:pPr>
              <w:ind w:left="163" w:hanging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Групи у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: “Цікаві ідеї НУШ “, “ Матеріали для НУШ “, “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5 – 7 “, “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Resources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B8" w:rsidRPr="009242F4" w:rsidRDefault="006E75B8" w:rsidP="009242F4">
            <w:pPr>
              <w:ind w:left="269" w:hanging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Групи у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: “Цікаві ідеї НУШ “, “ Матеріали для НУШ “, “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5 – 7 “, “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Resources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20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B8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Участь в експертних комісіях</w:t>
            </w:r>
          </w:p>
        </w:tc>
        <w:tc>
          <w:tcPr>
            <w:tcW w:w="720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B8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Участь у журі конкурсів</w:t>
            </w:r>
          </w:p>
        </w:tc>
        <w:tc>
          <w:tcPr>
            <w:tcW w:w="720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75B8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Стажування</w:t>
            </w:r>
          </w:p>
        </w:tc>
        <w:tc>
          <w:tcPr>
            <w:tcW w:w="720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B8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Експериментальна діяльність</w:t>
            </w:r>
          </w:p>
        </w:tc>
        <w:tc>
          <w:tcPr>
            <w:tcW w:w="720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B8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Відкритий (додатковий) ресурс</w:t>
            </w:r>
          </w:p>
        </w:tc>
        <w:tc>
          <w:tcPr>
            <w:tcW w:w="720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B8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Внутрішні ресурси</w:t>
            </w:r>
          </w:p>
        </w:tc>
        <w:tc>
          <w:tcPr>
            <w:tcW w:w="720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B8" w:rsidRPr="009242F4" w:rsidTr="002B791E">
        <w:trPr>
          <w:trHeight w:val="1428"/>
        </w:trPr>
        <w:tc>
          <w:tcPr>
            <w:tcW w:w="12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Педагогічні ради</w:t>
            </w:r>
          </w:p>
        </w:tc>
        <w:tc>
          <w:tcPr>
            <w:tcW w:w="720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9F4FC0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Адаптація учнів 5 класу до навчання у старшій школі</w:t>
            </w:r>
          </w:p>
        </w:tc>
        <w:tc>
          <w:tcPr>
            <w:tcW w:w="721" w:type="pct"/>
          </w:tcPr>
          <w:p w:rsidR="006E75B8" w:rsidRDefault="009F4FC0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Адаптація учнів 5 класу до навчання у старшій школі</w:t>
            </w:r>
          </w:p>
          <w:p w:rsidR="009F4FC0" w:rsidRPr="009242F4" w:rsidRDefault="009F4FC0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75B8" w:rsidRPr="009242F4" w:rsidRDefault="00FB30B2" w:rsidP="006E75B8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Моніторингове дослідження </w:t>
            </w:r>
            <w:r w:rsidR="006E75B8" w:rsidRPr="009242F4">
              <w:rPr>
                <w:rFonts w:ascii="Times New Roman" w:hAnsi="Times New Roman" w:cs="Times New Roman"/>
                <w:sz w:val="24"/>
                <w:szCs w:val="24"/>
              </w:rPr>
              <w:t>англійської мови</w:t>
            </w:r>
          </w:p>
        </w:tc>
        <w:tc>
          <w:tcPr>
            <w:tcW w:w="720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B8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Методичні заходи (семінари, консультації)</w:t>
            </w:r>
          </w:p>
        </w:tc>
        <w:tc>
          <w:tcPr>
            <w:tcW w:w="720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Педагогічний консиліум «Інноваційні технології та результативність їх впровадження в навчально-виховну діяльність школи»</w:t>
            </w: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Онлайн-семінар </w:t>
            </w:r>
          </w:p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« Вектори розвитку громадських ініціатив дітей та молоді в НУШ»</w:t>
            </w: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Онлайн-консультації вчителів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предметників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«Робота в умовах воєнного стану»</w:t>
            </w: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Предметні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інтенсиви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мовно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літературної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галузі.</w:t>
            </w:r>
          </w:p>
        </w:tc>
      </w:tr>
      <w:tr w:rsidR="006E75B8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Участь у роботі шкільних методичних </w:t>
            </w:r>
          </w:p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</w:p>
        </w:tc>
        <w:tc>
          <w:tcPr>
            <w:tcW w:w="720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B8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Уроки, заходи (відвідування, </w:t>
            </w:r>
          </w:p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взаємовідвідування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EB2014" w:rsidP="006E7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75B8"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клас Французька мова </w:t>
            </w:r>
            <w:r w:rsidR="006E75B8"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="00F30CE6"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0CE6" w:rsidRPr="009242F4">
              <w:rPr>
                <w:rFonts w:ascii="Times New Roman" w:hAnsi="Times New Roman" w:cs="Times New Roman"/>
                <w:sz w:val="24"/>
                <w:szCs w:val="24"/>
              </w:rPr>
              <w:t>Мій дім</w:t>
            </w:r>
            <w:r w:rsidR="00F30CE6"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”.</w:t>
            </w: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E6" w:rsidRPr="009242F4" w:rsidRDefault="00F30CE6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F30CE6" w:rsidP="00F30C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клас Французька мова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Будова  людини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”.</w:t>
            </w:r>
          </w:p>
          <w:p w:rsidR="00F30CE6" w:rsidRPr="009242F4" w:rsidRDefault="00F30CE6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" w:type="pct"/>
          </w:tcPr>
          <w:p w:rsidR="006E75B8" w:rsidRPr="009242F4" w:rsidRDefault="00F30CE6" w:rsidP="00F30C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7кл Французька мова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Харчові продукти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”.</w:t>
            </w:r>
          </w:p>
        </w:tc>
      </w:tr>
      <w:tr w:rsidR="006E75B8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Відкритий (додатковий) ресурс</w:t>
            </w:r>
          </w:p>
        </w:tc>
        <w:tc>
          <w:tcPr>
            <w:tcW w:w="720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B8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Самоосвіта</w:t>
            </w:r>
          </w:p>
        </w:tc>
        <w:tc>
          <w:tcPr>
            <w:tcW w:w="720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B8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6E75B8" w:rsidRPr="009242F4" w:rsidRDefault="006E75B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E75B8" w:rsidRPr="009242F4" w:rsidRDefault="006E75B8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Методична проблема</w:t>
            </w:r>
          </w:p>
        </w:tc>
        <w:tc>
          <w:tcPr>
            <w:tcW w:w="720" w:type="pct"/>
          </w:tcPr>
          <w:p w:rsidR="006E75B8" w:rsidRPr="009242F4" w:rsidRDefault="00F30CE6" w:rsidP="00F3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комунікативних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здібностей учнів на уроках англійської мови із використанням </w:t>
            </w:r>
            <w:r w:rsidR="00B63A67" w:rsidRPr="009242F4">
              <w:rPr>
                <w:rFonts w:ascii="Times New Roman" w:hAnsi="Times New Roman" w:cs="Times New Roman"/>
                <w:sz w:val="24"/>
                <w:szCs w:val="24"/>
              </w:rPr>
              <w:t>інноваційних технологій</w:t>
            </w:r>
            <w:r w:rsidR="006E75B8" w:rsidRPr="009242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1" w:type="pct"/>
          </w:tcPr>
          <w:p w:rsidR="00B63A67" w:rsidRPr="009242F4" w:rsidRDefault="00B63A67" w:rsidP="00B63A67">
            <w:pPr>
              <w:rPr>
                <w:rFonts w:ascii="Times New Roman" w:hAnsi="Times New Roman" w:cs="Times New Roman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“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комунікативних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здібностей учнів на уроках англійської мови із використанням інноваційних технологій</w:t>
            </w:r>
          </w:p>
        </w:tc>
        <w:tc>
          <w:tcPr>
            <w:tcW w:w="721" w:type="pct"/>
          </w:tcPr>
          <w:p w:rsidR="006E75B8" w:rsidRPr="009242F4" w:rsidRDefault="00B63A67" w:rsidP="00B6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“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комунікативних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здібностей учнів на у</w:t>
            </w:r>
            <w:r w:rsidR="00FD15B0" w:rsidRPr="009242F4">
              <w:rPr>
                <w:rFonts w:ascii="Times New Roman" w:hAnsi="Times New Roman" w:cs="Times New Roman"/>
                <w:sz w:val="24"/>
                <w:szCs w:val="24"/>
              </w:rPr>
              <w:t>роках англійської мови із використанням інноваційних технологій</w:t>
            </w:r>
          </w:p>
          <w:p w:rsidR="00B63A67" w:rsidRPr="009242F4" w:rsidRDefault="00B63A67" w:rsidP="00B63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6E75B8" w:rsidRPr="009242F4" w:rsidRDefault="00FD15B0" w:rsidP="00FD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“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комунікативних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здібностей учнів на уроках </w:t>
            </w:r>
            <w:proofErr w:type="gram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англійської  мови</w:t>
            </w:r>
            <w:proofErr w:type="gram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із використанням інноваційних технологій</w:t>
            </w:r>
          </w:p>
          <w:p w:rsidR="00B63A67" w:rsidRPr="009242F4" w:rsidRDefault="00B63A67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E75B8" w:rsidRPr="009242F4" w:rsidRDefault="00FD15B0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“</w:t>
            </w:r>
            <w:proofErr w:type="gram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Формування  комунікативних</w:t>
            </w:r>
            <w:proofErr w:type="gram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здібностей учнів на уроках англійської мови із використанням інноваційних технологій</w:t>
            </w:r>
          </w:p>
          <w:p w:rsidR="00B63A67" w:rsidRPr="009242F4" w:rsidRDefault="00B63A67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1E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B791E" w:rsidRPr="009242F4" w:rsidRDefault="002B791E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Вивчення  педагогічних технологій</w:t>
            </w:r>
          </w:p>
        </w:tc>
        <w:tc>
          <w:tcPr>
            <w:tcW w:w="720" w:type="pct"/>
          </w:tcPr>
          <w:p w:rsidR="002B791E" w:rsidRPr="009242F4" w:rsidRDefault="002B791E" w:rsidP="00FC211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Інформаційно-комунікаційна технологія,технологія розвитку критичного мислення,проектна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технологія,технологія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навчання,</w:t>
            </w:r>
            <w:r w:rsid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здоров'язберігаючі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технології,технологія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навчання,ігрові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технології,модульні технології,технологія інтегрованого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навчання,педагогіка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співробітництва,технології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рівневої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диференціації,групові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технології,традиційні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</w:t>
            </w:r>
            <w:r w:rsidRPr="009242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1" w:type="pct"/>
          </w:tcPr>
          <w:p w:rsidR="002B791E" w:rsidRPr="009242F4" w:rsidRDefault="002B791E" w:rsidP="00FC211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Інформаційно-комунікаційна технологія,технологія розвитку критичного мислення,проектна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технологія,технологія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навчання,</w:t>
            </w:r>
            <w:r w:rsid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здоров'язберігаючі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технології,технологія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навчання,ігрові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технології,модульні технології,технологія інтегрованого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навчання,педагогіка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співробітництва,технології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рівневої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диференціації,групові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технології,традиційні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технології.</w:t>
            </w:r>
          </w:p>
        </w:tc>
        <w:tc>
          <w:tcPr>
            <w:tcW w:w="721" w:type="pct"/>
          </w:tcPr>
          <w:p w:rsidR="002B791E" w:rsidRPr="009242F4" w:rsidRDefault="002B791E" w:rsidP="00FC211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Інформаційно-комунікаційна технологія,технологія розвитку критичного мислення,проектна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технологія,технологія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навчання,</w:t>
            </w:r>
            <w:r w:rsid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здоров'язберігаючі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технології,технологія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навчання,ігрові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технології,модульні технології,технологія інтегрованого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навчання,педагогіка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співробітництва,технології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рівневої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диференціації,групові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технології,традиційні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технології.</w:t>
            </w:r>
          </w:p>
        </w:tc>
        <w:tc>
          <w:tcPr>
            <w:tcW w:w="721" w:type="pct"/>
          </w:tcPr>
          <w:p w:rsidR="002B791E" w:rsidRPr="009242F4" w:rsidRDefault="002B791E" w:rsidP="00FC211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Інформаційно-комунікаційна технологія,технологія розвитку критичного мислення,проектна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технологія,технологія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навчання,</w:t>
            </w:r>
            <w:r w:rsid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здоров'язберігаючі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технології,технологія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навчання,ігрові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технології,модульні технології,технологія інтегрованого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навчання,педагогіка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співробітництва,технології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рівневої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диференціації,групові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технології,традиційні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технології.</w:t>
            </w:r>
          </w:p>
        </w:tc>
        <w:tc>
          <w:tcPr>
            <w:tcW w:w="721" w:type="pct"/>
          </w:tcPr>
          <w:p w:rsidR="002B791E" w:rsidRPr="009242F4" w:rsidRDefault="002B791E" w:rsidP="00FC211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Інформаційно-комунікаційна технологія,технологія розвитку критичного мислення,проектна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технологія,технологія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навчання,</w:t>
            </w:r>
            <w:r w:rsid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здоров'язберігаючі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технології,технологія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навчання,ігрові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технології,модульні технології,технологія інтегрованого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навчання,педагогіка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співробітництва,технології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рівневої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диференціації,групові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технології,традиційні</w:t>
            </w:r>
            <w:proofErr w:type="spellEnd"/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технології.</w:t>
            </w:r>
          </w:p>
        </w:tc>
      </w:tr>
      <w:tr w:rsidR="002B791E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B791E" w:rsidRPr="009242F4" w:rsidRDefault="002B791E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Апробація підручників</w:t>
            </w:r>
          </w:p>
        </w:tc>
        <w:tc>
          <w:tcPr>
            <w:tcW w:w="720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Участь у конкурсному відборі підручників для здобувачів освіти</w:t>
            </w:r>
          </w:p>
        </w:tc>
        <w:tc>
          <w:tcPr>
            <w:tcW w:w="721" w:type="pct"/>
          </w:tcPr>
          <w:p w:rsidR="002B791E" w:rsidRPr="009242F4" w:rsidRDefault="002B791E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Участь у конкурсному відборі підручників для здобувачів освіти.</w:t>
            </w:r>
          </w:p>
          <w:p w:rsidR="002B791E" w:rsidRPr="009242F4" w:rsidRDefault="002B791E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1E" w:rsidRPr="009242F4" w:rsidRDefault="002B791E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Участь у конкурсному відборі підручників для здобувачів освіти</w:t>
            </w: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Участь у конкурсному відборі підручників для здобувачів освіти</w:t>
            </w: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Участь у конкурсному відборі підручників для здобувачів освіти</w:t>
            </w:r>
          </w:p>
        </w:tc>
      </w:tr>
      <w:tr w:rsidR="002B791E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B791E" w:rsidRPr="009242F4" w:rsidRDefault="002B791E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Інтернет -ресурс</w:t>
            </w:r>
          </w:p>
        </w:tc>
        <w:tc>
          <w:tcPr>
            <w:tcW w:w="720" w:type="pct"/>
          </w:tcPr>
          <w:p w:rsidR="002B791E" w:rsidRDefault="005B6E4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B0C13" w:rsidRPr="003E60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https://vseosvita.ua/library</w:t>
              </w:r>
            </w:hyperlink>
          </w:p>
          <w:p w:rsidR="00FB0C13" w:rsidRPr="005B6E48" w:rsidRDefault="005B6E4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FB0C13">
              <w:rPr>
                <w:rFonts w:ascii="Times New Roman" w:hAnsi="Times New Roman" w:cs="Times New Roman"/>
                <w:sz w:val="24"/>
                <w:szCs w:val="24"/>
              </w:rPr>
              <w:t xml:space="preserve">Методичний портал </w:t>
            </w:r>
            <w:proofErr w:type="spellStart"/>
            <w:r w:rsidR="00FB0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721" w:type="pct"/>
          </w:tcPr>
          <w:p w:rsidR="002B791E" w:rsidRPr="00FB0C13" w:rsidRDefault="005B6E4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FB0C13" w:rsidRPr="003E60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https://vseosvita.ua/library</w:t>
              </w:r>
            </w:hyperlink>
          </w:p>
          <w:p w:rsidR="00FB0C13" w:rsidRPr="005B6E48" w:rsidRDefault="005B6E4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="00FB0C13" w:rsidRPr="00FB0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Методичний</w:t>
            </w:r>
            <w:proofErr w:type="spellEnd"/>
            <w:r w:rsidR="00FB0C13" w:rsidRPr="00FB0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портал </w:t>
            </w:r>
            <w:proofErr w:type="spellStart"/>
            <w:r w:rsidR="00FB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EdEra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721" w:type="pct"/>
          </w:tcPr>
          <w:p w:rsidR="002B791E" w:rsidRPr="00FB0C13" w:rsidRDefault="005B6E4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FB0C13" w:rsidRPr="003E60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</w:t>
              </w:r>
            </w:hyperlink>
          </w:p>
          <w:p w:rsidR="00FB0C13" w:rsidRPr="005B6E48" w:rsidRDefault="005B6E4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FB0C13">
              <w:rPr>
                <w:rFonts w:ascii="Times New Roman" w:hAnsi="Times New Roman" w:cs="Times New Roman"/>
                <w:sz w:val="24"/>
                <w:szCs w:val="24"/>
              </w:rPr>
              <w:t xml:space="preserve">Методичний портал  </w:t>
            </w:r>
            <w:proofErr w:type="spellStart"/>
            <w:r w:rsidR="00FB0C13">
              <w:rPr>
                <w:rFonts w:ascii="Times New Roman" w:hAnsi="Times New Roman" w:cs="Times New Roman"/>
                <w:sz w:val="24"/>
                <w:szCs w:val="24"/>
              </w:rPr>
              <w:t>EdEra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721" w:type="pct"/>
          </w:tcPr>
          <w:p w:rsidR="002B791E" w:rsidRDefault="005B6E4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34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</w:t>
              </w:r>
            </w:hyperlink>
          </w:p>
          <w:p w:rsidR="005B6E48" w:rsidRPr="005B6E48" w:rsidRDefault="005B6E4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Методичний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721" w:type="pct"/>
          </w:tcPr>
          <w:p w:rsidR="002B791E" w:rsidRDefault="005B6E4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34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</w:t>
              </w:r>
            </w:hyperlink>
          </w:p>
          <w:p w:rsidR="005B6E48" w:rsidRPr="005B6E48" w:rsidRDefault="005B6E48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Методичний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2B791E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B791E" w:rsidRPr="009242F4" w:rsidRDefault="002B791E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Електронне портфоліо</w:t>
            </w:r>
          </w:p>
        </w:tc>
        <w:tc>
          <w:tcPr>
            <w:tcW w:w="720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B791E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B791E" w:rsidRPr="009242F4" w:rsidRDefault="002B791E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Відкритий (додатковий) ресурс</w:t>
            </w:r>
          </w:p>
        </w:tc>
        <w:tc>
          <w:tcPr>
            <w:tcW w:w="720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1E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2F4">
              <w:rPr>
                <w:rFonts w:ascii="Times New Roman" w:hAnsi="Times New Roman" w:cs="Times New Roman"/>
                <w:b/>
                <w:sz w:val="24"/>
                <w:szCs w:val="24"/>
              </w:rPr>
              <w:t>Взаємонавчання</w:t>
            </w:r>
            <w:proofErr w:type="spellEnd"/>
          </w:p>
        </w:tc>
        <w:tc>
          <w:tcPr>
            <w:tcW w:w="720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1E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B791E" w:rsidRPr="009242F4" w:rsidRDefault="002B791E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Відкриті уроки, заходи (проведення)</w:t>
            </w:r>
          </w:p>
        </w:tc>
        <w:tc>
          <w:tcPr>
            <w:tcW w:w="720" w:type="pct"/>
          </w:tcPr>
          <w:p w:rsidR="002B791E" w:rsidRPr="00FB0C13" w:rsidRDefault="0020199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у </w:t>
            </w:r>
            <w:r w:rsidR="002B791E" w:rsidRPr="009242F4">
              <w:rPr>
                <w:rFonts w:ascii="Times New Roman" w:hAnsi="Times New Roman" w:cs="Times New Roman"/>
                <w:sz w:val="24"/>
                <w:szCs w:val="24"/>
              </w:rPr>
              <w:t>5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на тему</w:t>
            </w:r>
            <w:r w:rsidRPr="00FB0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791E"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« Погода та пори року </w:t>
            </w:r>
            <w:r w:rsidRPr="00FB0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</w:p>
        </w:tc>
        <w:tc>
          <w:tcPr>
            <w:tcW w:w="721" w:type="pct"/>
          </w:tcPr>
          <w:p w:rsidR="002B791E" w:rsidRPr="009242F4" w:rsidRDefault="002B791E" w:rsidP="00FD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FD1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Вікторина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The Great Britain and Ukraine”</w:t>
            </w: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7015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Брейн – ринг </w:t>
            </w:r>
            <w:r w:rsidRPr="0092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Who Is The Cleverest? “</w:t>
            </w:r>
          </w:p>
        </w:tc>
      </w:tr>
      <w:tr w:rsidR="002B791E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B791E" w:rsidRPr="009242F4" w:rsidRDefault="002B791E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 xml:space="preserve"> Майстер-класи, авторські творчі майстерні</w:t>
            </w:r>
          </w:p>
        </w:tc>
        <w:tc>
          <w:tcPr>
            <w:tcW w:w="720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FD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F4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9242F4" w:rsidRPr="009242F4" w:rsidRDefault="009242F4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242F4" w:rsidRPr="009242F4" w:rsidRDefault="009242F4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Поширення досвіду</w:t>
            </w:r>
          </w:p>
        </w:tc>
        <w:tc>
          <w:tcPr>
            <w:tcW w:w="720" w:type="pct"/>
          </w:tcPr>
          <w:p w:rsidR="009242F4" w:rsidRPr="009242F4" w:rsidRDefault="009242F4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Соціальні мережі</w:t>
            </w:r>
          </w:p>
        </w:tc>
        <w:tc>
          <w:tcPr>
            <w:tcW w:w="721" w:type="pct"/>
          </w:tcPr>
          <w:p w:rsidR="009242F4" w:rsidRPr="009242F4" w:rsidRDefault="009242F4">
            <w:pPr>
              <w:rPr>
                <w:rFonts w:ascii="Times New Roman" w:hAnsi="Times New Roman" w:cs="Times New Roman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Соціальні мережі</w:t>
            </w:r>
          </w:p>
        </w:tc>
        <w:tc>
          <w:tcPr>
            <w:tcW w:w="721" w:type="pct"/>
          </w:tcPr>
          <w:p w:rsidR="009242F4" w:rsidRPr="009242F4" w:rsidRDefault="009242F4">
            <w:pPr>
              <w:rPr>
                <w:rFonts w:ascii="Times New Roman" w:hAnsi="Times New Roman" w:cs="Times New Roman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Соціальні мережі</w:t>
            </w:r>
          </w:p>
        </w:tc>
        <w:tc>
          <w:tcPr>
            <w:tcW w:w="721" w:type="pct"/>
          </w:tcPr>
          <w:p w:rsidR="009242F4" w:rsidRPr="009242F4" w:rsidRDefault="009242F4">
            <w:pPr>
              <w:rPr>
                <w:rFonts w:ascii="Times New Roman" w:hAnsi="Times New Roman" w:cs="Times New Roman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Соціальні мережі</w:t>
            </w:r>
          </w:p>
        </w:tc>
        <w:tc>
          <w:tcPr>
            <w:tcW w:w="721" w:type="pct"/>
          </w:tcPr>
          <w:p w:rsidR="009242F4" w:rsidRPr="009242F4" w:rsidRDefault="009242F4">
            <w:pPr>
              <w:rPr>
                <w:rFonts w:ascii="Times New Roman" w:hAnsi="Times New Roman" w:cs="Times New Roman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Соціальні мережі</w:t>
            </w:r>
          </w:p>
        </w:tc>
      </w:tr>
      <w:tr w:rsidR="002B791E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B791E" w:rsidRPr="009242F4" w:rsidRDefault="002B791E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Публікації</w:t>
            </w:r>
          </w:p>
        </w:tc>
        <w:tc>
          <w:tcPr>
            <w:tcW w:w="720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1E" w:rsidRPr="009242F4" w:rsidTr="006E75B8">
        <w:trPr>
          <w:gridAfter w:val="1"/>
          <w:wAfter w:w="720" w:type="pct"/>
        </w:trPr>
        <w:tc>
          <w:tcPr>
            <w:tcW w:w="128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B791E" w:rsidRPr="009242F4" w:rsidRDefault="002B791E" w:rsidP="006E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Відкритий (додатковий) ресурс</w:t>
            </w:r>
          </w:p>
        </w:tc>
        <w:tc>
          <w:tcPr>
            <w:tcW w:w="720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791E" w:rsidRPr="009242F4" w:rsidRDefault="002B791E" w:rsidP="006E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B53" w:rsidRDefault="00A74B53">
      <w:pPr>
        <w:jc w:val="center"/>
        <w:rPr>
          <w:sz w:val="32"/>
          <w:szCs w:val="32"/>
        </w:rPr>
      </w:pPr>
    </w:p>
    <w:sectPr w:rsidR="00A74B53" w:rsidSect="004E1F2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0E96"/>
    <w:rsid w:val="000372DB"/>
    <w:rsid w:val="000409EA"/>
    <w:rsid w:val="000C308C"/>
    <w:rsid w:val="000D4595"/>
    <w:rsid w:val="000E079D"/>
    <w:rsid w:val="00181CDE"/>
    <w:rsid w:val="001D05B4"/>
    <w:rsid w:val="001E082A"/>
    <w:rsid w:val="0020199E"/>
    <w:rsid w:val="0023370C"/>
    <w:rsid w:val="002B791E"/>
    <w:rsid w:val="002F4D37"/>
    <w:rsid w:val="00300E96"/>
    <w:rsid w:val="00303217"/>
    <w:rsid w:val="00344614"/>
    <w:rsid w:val="003C5FF2"/>
    <w:rsid w:val="003C6018"/>
    <w:rsid w:val="003F58A5"/>
    <w:rsid w:val="00404B49"/>
    <w:rsid w:val="0041489A"/>
    <w:rsid w:val="004730F8"/>
    <w:rsid w:val="00474387"/>
    <w:rsid w:val="004757E8"/>
    <w:rsid w:val="004805F6"/>
    <w:rsid w:val="004B5711"/>
    <w:rsid w:val="004E1F28"/>
    <w:rsid w:val="0052345E"/>
    <w:rsid w:val="00567859"/>
    <w:rsid w:val="00573968"/>
    <w:rsid w:val="005B6E48"/>
    <w:rsid w:val="005D1273"/>
    <w:rsid w:val="005D289D"/>
    <w:rsid w:val="00640A40"/>
    <w:rsid w:val="006A1290"/>
    <w:rsid w:val="006B789A"/>
    <w:rsid w:val="006E75B8"/>
    <w:rsid w:val="00701544"/>
    <w:rsid w:val="00745CF6"/>
    <w:rsid w:val="0077774D"/>
    <w:rsid w:val="00787EB2"/>
    <w:rsid w:val="007F67D8"/>
    <w:rsid w:val="00844C2C"/>
    <w:rsid w:val="00855B5F"/>
    <w:rsid w:val="00884797"/>
    <w:rsid w:val="008B4E9E"/>
    <w:rsid w:val="009242F4"/>
    <w:rsid w:val="0096150E"/>
    <w:rsid w:val="009B6254"/>
    <w:rsid w:val="009D764D"/>
    <w:rsid w:val="009F4FC0"/>
    <w:rsid w:val="00A37E50"/>
    <w:rsid w:val="00A74B53"/>
    <w:rsid w:val="00A94F66"/>
    <w:rsid w:val="00AC0E94"/>
    <w:rsid w:val="00AC7E60"/>
    <w:rsid w:val="00B2262F"/>
    <w:rsid w:val="00B63A67"/>
    <w:rsid w:val="00B672F3"/>
    <w:rsid w:val="00B94F96"/>
    <w:rsid w:val="00BD60CB"/>
    <w:rsid w:val="00BE57DE"/>
    <w:rsid w:val="00BE71DE"/>
    <w:rsid w:val="00C17F21"/>
    <w:rsid w:val="00C22997"/>
    <w:rsid w:val="00C24F58"/>
    <w:rsid w:val="00C41828"/>
    <w:rsid w:val="00C45DEF"/>
    <w:rsid w:val="00CC0637"/>
    <w:rsid w:val="00CE3BE0"/>
    <w:rsid w:val="00D144E2"/>
    <w:rsid w:val="00D272AB"/>
    <w:rsid w:val="00D927B7"/>
    <w:rsid w:val="00E41E3A"/>
    <w:rsid w:val="00E60EA7"/>
    <w:rsid w:val="00EA6533"/>
    <w:rsid w:val="00EB2014"/>
    <w:rsid w:val="00EB2936"/>
    <w:rsid w:val="00F30CE6"/>
    <w:rsid w:val="00FB0C13"/>
    <w:rsid w:val="00FB30B2"/>
    <w:rsid w:val="00FB7CB9"/>
    <w:rsid w:val="00FD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A796"/>
  <w15:docId w15:val="{5D78D412-A4DF-43CD-A6E6-7CE25F2D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E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Обычный1"/>
    <w:rsid w:val="002B791E"/>
    <w:rPr>
      <w:rFonts w:ascii="Calibri" w:eastAsia="Calibri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FB0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libr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seosvita.ua/libr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urok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5CEA8-B547-4A9A-8FC0-17D43DB6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5533</Words>
  <Characters>3154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ЦПРПП</dc:creator>
  <cp:lastModifiedBy>Пользователь Windows</cp:lastModifiedBy>
  <cp:revision>29</cp:revision>
  <cp:lastPrinted>2025-01-17T13:00:00Z</cp:lastPrinted>
  <dcterms:created xsi:type="dcterms:W3CDTF">2022-11-02T08:24:00Z</dcterms:created>
  <dcterms:modified xsi:type="dcterms:W3CDTF">2025-01-27T16:50:00Z</dcterms:modified>
</cp:coreProperties>
</file>