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23" w:rsidRPr="000B6080" w:rsidRDefault="006D4E23" w:rsidP="00665C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ЗВІТ</w:t>
      </w:r>
    </w:p>
    <w:p w:rsidR="006D4E23" w:rsidRPr="000B6080" w:rsidRDefault="006D4E23" w:rsidP="00665C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директора </w:t>
      </w:r>
      <w:r w:rsidR="00B41A0F"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Комунального закладу «</w:t>
      </w:r>
      <w:proofErr w:type="spellStart"/>
      <w:r w:rsidR="00B41A0F"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Флоріанівська</w:t>
      </w:r>
      <w:proofErr w:type="spellEnd"/>
      <w:r w:rsidR="00B41A0F"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гімназія Козятинської міської ради Вінницької області»</w:t>
      </w:r>
    </w:p>
    <w:p w:rsidR="006D4E23" w:rsidRPr="000B6080" w:rsidRDefault="00B41A0F" w:rsidP="00665C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Олексюка</w:t>
      </w:r>
      <w:proofErr w:type="spellEnd"/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Михайла Михайловича</w:t>
      </w:r>
    </w:p>
    <w:p w:rsidR="006D4E23" w:rsidRPr="000B6080" w:rsidRDefault="006D4E23" w:rsidP="00665C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за 202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3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-202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4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b/>
          <w:bCs/>
          <w:sz w:val="28"/>
          <w:szCs w:val="26"/>
        </w:rPr>
        <w:t>.</w:t>
      </w:r>
    </w:p>
    <w:p w:rsidR="006D4E23" w:rsidRPr="00C12FC7" w:rsidRDefault="006D4E23" w:rsidP="00330D7E">
      <w:pPr>
        <w:numPr>
          <w:ilvl w:val="0"/>
          <w:numId w:val="1"/>
        </w:numPr>
        <w:spacing w:line="276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Управління закладом в сучасних умовах</w:t>
      </w:r>
    </w:p>
    <w:p w:rsidR="00C12FC7" w:rsidRDefault="00C12FC7" w:rsidP="00DE4468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Відповідно до Постанови Кабінету Міністрів України від 28 липня 2023 року №</w:t>
      </w:r>
      <w:r w:rsidR="002070BA">
        <w:rPr>
          <w:rFonts w:ascii="Times New Roman" w:eastAsia="Times New Roman" w:hAnsi="Times New Roman" w:cs="Times New Roman"/>
          <w:bCs/>
          <w:sz w:val="28"/>
          <w:szCs w:val="28"/>
        </w:rPr>
        <w:t xml:space="preserve">782 «Про початок навчального року під час воєнного стану в Україні» в закладах загальної середньої освіти 2023/2024 навчальний рік тривав з 1 вересня </w:t>
      </w:r>
      <w:r w:rsidR="00184026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року </w:t>
      </w:r>
      <w:r w:rsidR="002070BA">
        <w:rPr>
          <w:rFonts w:ascii="Times New Roman" w:eastAsia="Times New Roman" w:hAnsi="Times New Roman" w:cs="Times New Roman"/>
          <w:bCs/>
          <w:sz w:val="28"/>
          <w:szCs w:val="28"/>
        </w:rPr>
        <w:t>по 28 червня 2024 року</w:t>
      </w:r>
      <w:r w:rsidR="00184026">
        <w:rPr>
          <w:rFonts w:ascii="Times New Roman" w:eastAsia="Times New Roman" w:hAnsi="Times New Roman" w:cs="Times New Roman"/>
          <w:bCs/>
          <w:sz w:val="28"/>
          <w:szCs w:val="28"/>
        </w:rPr>
        <w:t>. Попри все освіта</w:t>
      </w:r>
      <w:r w:rsidR="007F1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Україні живе</w:t>
      </w:r>
      <w:r w:rsidR="00370B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17A5">
        <w:rPr>
          <w:rFonts w:ascii="Times New Roman" w:eastAsia="Times New Roman" w:hAnsi="Times New Roman" w:cs="Times New Roman"/>
          <w:bCs/>
          <w:sz w:val="28"/>
          <w:szCs w:val="28"/>
        </w:rPr>
        <w:t>та навіть в умовах війни намагається відновлюватись. Наш заклад шукає спосіб забезпечити безперервність освітнього процесу</w:t>
      </w:r>
      <w:r w:rsidR="00330D7E">
        <w:rPr>
          <w:rFonts w:ascii="Times New Roman" w:eastAsia="Times New Roman" w:hAnsi="Times New Roman" w:cs="Times New Roman"/>
          <w:bCs/>
          <w:sz w:val="28"/>
          <w:szCs w:val="28"/>
        </w:rPr>
        <w:t>, а громада допомагає фінансувати заклад, облаштовувати укриття.</w:t>
      </w:r>
    </w:p>
    <w:p w:rsidR="00330D7E" w:rsidRPr="000B6080" w:rsidRDefault="000D2237" w:rsidP="00DE4468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Відповідно до статті 10, частини 3 статті 38 Закону України «Про загальну середню освіту</w:t>
      </w:r>
      <w:r w:rsidR="00CA7393">
        <w:rPr>
          <w:rFonts w:ascii="Times New Roman" w:eastAsia="Times New Roman" w:hAnsi="Times New Roman" w:cs="Times New Roman"/>
          <w:bCs/>
          <w:sz w:val="28"/>
          <w:szCs w:val="28"/>
        </w:rPr>
        <w:t>», Указу Президента України, затвердженого Законом №2102-ІХ від 24.02.2022 року «Про введення воєнного стану в Україні (із змінами)</w:t>
      </w:r>
      <w:r w:rsidR="00DE4468">
        <w:rPr>
          <w:rFonts w:ascii="Times New Roman" w:eastAsia="Times New Roman" w:hAnsi="Times New Roman" w:cs="Times New Roman"/>
          <w:bCs/>
          <w:sz w:val="28"/>
          <w:szCs w:val="28"/>
        </w:rPr>
        <w:t>, Санітарного регламенту для закладів загальної середньої освіти, затвердженого наказом Міністерства охорони здоров’я України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4468">
        <w:rPr>
          <w:rFonts w:ascii="Times New Roman" w:eastAsia="Times New Roman" w:hAnsi="Times New Roman" w:cs="Times New Roman"/>
          <w:bCs/>
          <w:sz w:val="28"/>
          <w:szCs w:val="28"/>
        </w:rPr>
        <w:t>25.09.2020 №</w:t>
      </w:r>
      <w:r w:rsidR="00DA701F">
        <w:rPr>
          <w:rFonts w:ascii="Times New Roman" w:eastAsia="Times New Roman" w:hAnsi="Times New Roman" w:cs="Times New Roman"/>
          <w:bCs/>
          <w:sz w:val="28"/>
          <w:szCs w:val="28"/>
        </w:rPr>
        <w:t>2205 (із змінами,</w:t>
      </w:r>
      <w:r w:rsidR="00407C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701F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внесеними згідно з наказом Міністерства охорони </w:t>
      </w:r>
      <w:r w:rsidR="00407C6A">
        <w:rPr>
          <w:rFonts w:ascii="Times New Roman" w:eastAsia="Times New Roman" w:hAnsi="Times New Roman" w:cs="Times New Roman"/>
          <w:bCs/>
          <w:sz w:val="28"/>
          <w:szCs w:val="28"/>
        </w:rPr>
        <w:t>здоров’я</w:t>
      </w:r>
      <w:r w:rsidR="00DA701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№1984 від 20.09.2020, №1371 від 01.08.2022</w:t>
      </w:r>
      <w:r w:rsidR="00407C6A">
        <w:rPr>
          <w:rFonts w:ascii="Times New Roman" w:eastAsia="Times New Roman" w:hAnsi="Times New Roman" w:cs="Times New Roman"/>
          <w:bCs/>
          <w:sz w:val="28"/>
          <w:szCs w:val="28"/>
        </w:rPr>
        <w:t>), Вим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>ог щодо утримання та експлуатац</w:t>
      </w:r>
      <w:r w:rsidR="00407C6A">
        <w:rPr>
          <w:rFonts w:ascii="Times New Roman" w:eastAsia="Times New Roman" w:hAnsi="Times New Roman" w:cs="Times New Roman"/>
          <w:bCs/>
          <w:sz w:val="28"/>
          <w:szCs w:val="28"/>
        </w:rPr>
        <w:t xml:space="preserve">ії 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>захисних</w:t>
      </w:r>
      <w:r w:rsidR="00407C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споруд цивільного захисту, затвердженого наказом Міністерства внутрішніх справ України</w:t>
      </w:r>
      <w:r w:rsidR="00344C69">
        <w:rPr>
          <w:rFonts w:ascii="Times New Roman" w:eastAsia="Times New Roman" w:hAnsi="Times New Roman" w:cs="Times New Roman"/>
          <w:bCs/>
          <w:sz w:val="28"/>
          <w:szCs w:val="28"/>
        </w:rPr>
        <w:t xml:space="preserve"> 09.11.2018 року №579 (із змінами, внесеними згідно з наказами Міністерства внутрішніх справ №460 від 16.06.2020, №440 від 19.07.2022),</w:t>
      </w:r>
      <w:r w:rsidR="006E4CC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наказу Міністерства освіти і науки України від 26.12.2017 №1669 «Про затверджен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E4CC5">
        <w:rPr>
          <w:rFonts w:ascii="Times New Roman" w:eastAsia="Times New Roman" w:hAnsi="Times New Roman" w:cs="Times New Roman"/>
          <w:bCs/>
          <w:sz w:val="28"/>
          <w:szCs w:val="28"/>
        </w:rPr>
        <w:t>я Положення про організацію роботи з охорони праці та б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E4CC5">
        <w:rPr>
          <w:rFonts w:ascii="Times New Roman" w:eastAsia="Times New Roman" w:hAnsi="Times New Roman" w:cs="Times New Roman"/>
          <w:bCs/>
          <w:sz w:val="28"/>
          <w:szCs w:val="28"/>
        </w:rPr>
        <w:t>зпеки житт</w:t>
      </w:r>
      <w:r w:rsidR="00BD53D5">
        <w:rPr>
          <w:rFonts w:ascii="Times New Roman" w:eastAsia="Times New Roman" w:hAnsi="Times New Roman" w:cs="Times New Roman"/>
          <w:bCs/>
          <w:sz w:val="28"/>
          <w:szCs w:val="28"/>
        </w:rPr>
        <w:t>єдіяльності учасників освітнього процесу в установах і закладах освіти», листа МОНУ №1/6990-23 від 17.05.2023 року «Про пі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BD53D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готовку закладів освіти до нового навчального року та </w:t>
      </w:r>
      <w:r w:rsidR="00B16BFE">
        <w:rPr>
          <w:rFonts w:ascii="Times New Roman" w:eastAsia="Times New Roman" w:hAnsi="Times New Roman" w:cs="Times New Roman"/>
          <w:bCs/>
          <w:sz w:val="28"/>
          <w:szCs w:val="28"/>
        </w:rPr>
        <w:t>проходження осіннь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B16BFE">
        <w:rPr>
          <w:rFonts w:ascii="Times New Roman" w:eastAsia="Times New Roman" w:hAnsi="Times New Roman" w:cs="Times New Roman"/>
          <w:bCs/>
          <w:sz w:val="28"/>
          <w:szCs w:val="28"/>
        </w:rPr>
        <w:t xml:space="preserve">-зимового періоду 2023/24 року», листа МОНУ від 22.07.2022 року №1/8462-22 «Про оптимізацію 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виконання </w:t>
      </w:r>
      <w:r w:rsidR="00B16BFE">
        <w:rPr>
          <w:rFonts w:ascii="Times New Roman" w:eastAsia="Times New Roman" w:hAnsi="Times New Roman" w:cs="Times New Roman"/>
          <w:bCs/>
          <w:sz w:val="28"/>
          <w:szCs w:val="28"/>
        </w:rPr>
        <w:t>заходів</w:t>
      </w:r>
      <w:r w:rsidR="006436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підготовки закладів освіти до нового навчального року та опалювального сезону в умовах воєнного стану</w:t>
      </w:r>
      <w:r w:rsidR="0032650F">
        <w:rPr>
          <w:rFonts w:ascii="Times New Roman" w:eastAsia="Times New Roman" w:hAnsi="Times New Roman" w:cs="Times New Roman"/>
          <w:bCs/>
          <w:sz w:val="28"/>
          <w:szCs w:val="28"/>
        </w:rPr>
        <w:t>», Освітньої програми закладу, Статуту закладу та з</w:t>
      </w:r>
      <w:r w:rsidR="00370B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650F">
        <w:rPr>
          <w:rFonts w:ascii="Times New Roman" w:eastAsia="Times New Roman" w:hAnsi="Times New Roman" w:cs="Times New Roman"/>
          <w:bCs/>
          <w:sz w:val="28"/>
          <w:szCs w:val="28"/>
        </w:rPr>
        <w:t>метою створення безпечного осв</w:t>
      </w:r>
      <w:r w:rsidR="00D7790F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2650F">
        <w:rPr>
          <w:rFonts w:ascii="Times New Roman" w:eastAsia="Times New Roman" w:hAnsi="Times New Roman" w:cs="Times New Roman"/>
          <w:bCs/>
          <w:sz w:val="28"/>
          <w:szCs w:val="28"/>
        </w:rPr>
        <w:t>тнього середовища в умовах воєнн</w:t>
      </w:r>
      <w:r w:rsidR="00D7790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2650F">
        <w:rPr>
          <w:rFonts w:ascii="Times New Roman" w:eastAsia="Times New Roman" w:hAnsi="Times New Roman" w:cs="Times New Roman"/>
          <w:bCs/>
          <w:sz w:val="28"/>
          <w:szCs w:val="28"/>
        </w:rPr>
        <w:t>го стану, враховуючи</w:t>
      </w:r>
      <w:r w:rsidR="00D7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місткість найпростішого укрит</w:t>
      </w:r>
      <w:r w:rsidR="0032650F">
        <w:rPr>
          <w:rFonts w:ascii="Times New Roman" w:eastAsia="Times New Roman" w:hAnsi="Times New Roman" w:cs="Times New Roman"/>
          <w:bCs/>
          <w:sz w:val="28"/>
          <w:szCs w:val="28"/>
        </w:rPr>
        <w:t>тя</w:t>
      </w:r>
      <w:r w:rsidR="00D7790F">
        <w:rPr>
          <w:rFonts w:ascii="Times New Roman" w:eastAsia="Times New Roman" w:hAnsi="Times New Roman" w:cs="Times New Roman"/>
          <w:bCs/>
          <w:sz w:val="28"/>
          <w:szCs w:val="28"/>
        </w:rPr>
        <w:t>, що кількість учнів не перевищувала кількість людей, яку може вмістити сховище, ми організували освітній процес.</w:t>
      </w:r>
      <w:r w:rsidR="006E4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З огляду на виникнення нових викликів для системи освіти України в умовах воєнного стану протягом 202</w:t>
      </w:r>
      <w:r w:rsidR="00C35A66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35A66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. діяльність закладу спрямовувалася на дотримання вимог законодавства України в частині забезпечення Державних гарантій у сфері освіти, забезпечення прав кожної дитини на освіту.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ab/>
        <w:t xml:space="preserve">Управлінська діяльність здійснювалась відповідно до розробленої Стратегії розвитку Гімназії, в якій чітко окреслено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місію закладу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-  створення організаційних,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lastRenderedPageBreak/>
        <w:t>науково-методичних, інформаційних, ресурсних умов, які сприятимуть всебічному розвитку особистості, задоволенню інтелектуальних, творчих, емоційних та соціальних потреб; забезпеченню науково-практичної підготовки талановитої молоді, виховання молоді активними  громадянами країни.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Ми завершили  202</w:t>
      </w:r>
      <w:r w:rsidR="00C35A66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65CA7" w:rsidRPr="000B6080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., складний, тривожний, воєнний, який приніс нам усім чимало викликів, незручностей. Разом з тим, він був ефективним і результативним (як показав аналіз деяких освітніх, управлінських процесів, анкетувань та досліджень серед учасників освітнього процесу). 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Ми консолідували зусилля для прийняття виважених та ефективних рішень та вжили заходів щодо подолання освітніх втрат, підвищення якості освітнього процесу, результатів навчання, аналізували професійні та організаційні виклики, потреби в частині матеріально-технічного забезпечення освітнього процесу з метою оперативного реагування.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E23" w:rsidRPr="000B6080" w:rsidRDefault="006D4E23" w:rsidP="00370BF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 Забезпечення базової середньої освіти, охоплення навчанням,</w:t>
      </w:r>
      <w:r w:rsidR="00370B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збереження контингенту</w:t>
      </w:r>
    </w:p>
    <w:p w:rsidR="006D4E23" w:rsidRPr="000B6080" w:rsidRDefault="006D4E23" w:rsidP="00C05ED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Цей воєнний рік став справжнім викликом для адміністрації, педагогів, тому що довелося планувати навчання учнів різних класів за різними форматами і</w:t>
      </w:r>
      <w:r w:rsidR="00823587" w:rsidRPr="000B6080">
        <w:rPr>
          <w:rFonts w:ascii="Times New Roman" w:eastAsia="Times New Roman" w:hAnsi="Times New Roman" w:cs="Times New Roman"/>
          <w:sz w:val="28"/>
          <w:szCs w:val="28"/>
        </w:rPr>
        <w:t xml:space="preserve"> формами здобуття освіти. Проте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, не зважаючи на труднощі, нам вдалося організувати освітній процес  із дотриманням вимог безпечної роботи в умовах воєнного стану:</w:t>
      </w:r>
      <w:r w:rsidR="00FB3FA4" w:rsidRPr="000B60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B3FA4" w:rsidRPr="000B60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режимі </w:t>
      </w:r>
      <w:proofErr w:type="spellStart"/>
      <w:r w:rsidR="00FB3FA4" w:rsidRPr="000B6080">
        <w:rPr>
          <w:rFonts w:ascii="Times New Roman" w:eastAsia="Times New Roman" w:hAnsi="Times New Roman" w:cs="Times New Roman"/>
          <w:b/>
          <w:i/>
          <w:sz w:val="28"/>
          <w:szCs w:val="28"/>
        </w:rPr>
        <w:t>офлайн</w:t>
      </w:r>
      <w:proofErr w:type="spellEnd"/>
    </w:p>
    <w:p w:rsidR="006D4E23" w:rsidRPr="000B6080" w:rsidRDefault="006D4E23" w:rsidP="00C05ED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3587" w:rsidRPr="000B60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3FA4" w:rsidRPr="000B6080">
        <w:rPr>
          <w:rFonts w:ascii="Times New Roman" w:eastAsia="Times New Roman" w:hAnsi="Times New Roman" w:cs="Times New Roman"/>
          <w:sz w:val="28"/>
          <w:szCs w:val="28"/>
        </w:rPr>
        <w:t xml:space="preserve"> учн</w:t>
      </w:r>
      <w:r w:rsidR="00823587" w:rsidRPr="000B608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закладу навчал</w:t>
      </w:r>
      <w:r w:rsidR="00FB3FA4" w:rsidRPr="000B60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ся за інклюзивною </w:t>
      </w:r>
      <w:r w:rsidR="00823587" w:rsidRPr="000B6080">
        <w:rPr>
          <w:rFonts w:ascii="Times New Roman" w:eastAsia="Times New Roman" w:hAnsi="Times New Roman" w:cs="Times New Roman"/>
          <w:sz w:val="28"/>
          <w:szCs w:val="28"/>
        </w:rPr>
        <w:t>формою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навчання, що забезпечує право кожної дитини на вільний доступ до освіти. Працювала 1</w:t>
      </w:r>
      <w:r w:rsidR="00FB3C0A" w:rsidRPr="000B6080">
        <w:rPr>
          <w:rFonts w:ascii="Times New Roman" w:eastAsia="Times New Roman" w:hAnsi="Times New Roman" w:cs="Times New Roman"/>
          <w:sz w:val="28"/>
          <w:szCs w:val="28"/>
        </w:rPr>
        <w:t xml:space="preserve"> різновікова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група </w:t>
      </w:r>
      <w:r w:rsidR="00FB3C0A" w:rsidRPr="000B6080">
        <w:rPr>
          <w:rFonts w:ascii="Times New Roman" w:eastAsia="Times New Roman" w:hAnsi="Times New Roman" w:cs="Times New Roman"/>
          <w:sz w:val="28"/>
          <w:szCs w:val="28"/>
        </w:rPr>
        <w:t>дошкільного відділення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, яку відвідувало </w:t>
      </w:r>
      <w:r w:rsidR="00823587" w:rsidRPr="000B608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C0A" w:rsidRPr="000B6080">
        <w:rPr>
          <w:rFonts w:ascii="Times New Roman" w:eastAsia="Times New Roman" w:hAnsi="Times New Roman" w:cs="Times New Roman"/>
          <w:sz w:val="28"/>
          <w:szCs w:val="28"/>
        </w:rPr>
        <w:t>вихованців.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Станом на 05.09.202</w:t>
      </w:r>
      <w:r w:rsidR="00823587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року у закладі навчалось – </w:t>
      </w:r>
      <w:r w:rsidR="00FB3C0A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587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учні.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У комплектовано </w:t>
      </w:r>
      <w:r w:rsidR="00FB3C0A" w:rsidRPr="000B608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класів, з них:</w:t>
      </w:r>
    </w:p>
    <w:p w:rsidR="006D4E23" w:rsidRPr="000B6080" w:rsidRDefault="00C7781A" w:rsidP="00C05ED6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класи початкової ланки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4E23" w:rsidRPr="000B6080" w:rsidRDefault="00C7781A" w:rsidP="00C05ED6">
      <w:pPr>
        <w:numPr>
          <w:ilvl w:val="0"/>
          <w:numId w:val="2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класи базової середньої освіти.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Середня наповнюваність класів – </w:t>
      </w:r>
      <w:r w:rsidR="001C78FE" w:rsidRPr="000B608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учні</w:t>
      </w:r>
      <w:r w:rsidR="001C78FE" w:rsidRPr="000B60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. році –</w:t>
      </w:r>
      <w:r w:rsidR="00EF5119" w:rsidRPr="000B608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Станом на 31.05.202</w:t>
      </w:r>
      <w:r w:rsidR="001C78FE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F5119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78FE" w:rsidRPr="000B6080">
        <w:rPr>
          <w:rFonts w:ascii="Times New Roman" w:eastAsia="Times New Roman" w:hAnsi="Times New Roman" w:cs="Times New Roman"/>
          <w:sz w:val="28"/>
          <w:szCs w:val="28"/>
        </w:rPr>
        <w:t>2 учні</w:t>
      </w:r>
      <w:r w:rsidR="00EF5119" w:rsidRPr="000B6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C2A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освіти, станом на 01.06.202</w:t>
      </w:r>
      <w:r w:rsidR="001C78FE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до 1-го класу </w:t>
      </w:r>
      <w:r w:rsidR="001C78FE" w:rsidRPr="000B6080">
        <w:rPr>
          <w:rFonts w:ascii="Times New Roman" w:eastAsia="Times New Roman" w:hAnsi="Times New Roman" w:cs="Times New Roman"/>
          <w:sz w:val="28"/>
          <w:szCs w:val="28"/>
        </w:rPr>
        <w:t>не набрано жодної дитини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4E23" w:rsidRPr="000B6080" w:rsidRDefault="00BD0C2A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Попри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 xml:space="preserve"> воєнн</w:t>
      </w:r>
      <w:r w:rsidR="000F2783" w:rsidRPr="000B6080">
        <w:rPr>
          <w:rFonts w:ascii="Times New Roman" w:eastAsia="Times New Roman" w:hAnsi="Times New Roman" w:cs="Times New Roman"/>
          <w:sz w:val="28"/>
          <w:szCs w:val="28"/>
        </w:rPr>
        <w:t>ий стан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, згідно рішень педагогічних рад навчання в 202</w:t>
      </w:r>
      <w:r w:rsidR="000F2783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2783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. було організовано за формами навчання:</w:t>
      </w:r>
    </w:p>
    <w:p w:rsidR="006D4E23" w:rsidRPr="000B6080" w:rsidRDefault="00BD0C2A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2783" w:rsidRPr="000B6080">
        <w:rPr>
          <w:rFonts w:ascii="Times New Roman" w:eastAsia="Times New Roman" w:hAnsi="Times New Roman" w:cs="Times New Roman"/>
          <w:sz w:val="28"/>
          <w:szCs w:val="28"/>
        </w:rPr>
        <w:t>8,3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% навчальних занять – в очному режимі;</w:t>
      </w:r>
      <w:r w:rsidR="00A2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0AC" w:rsidRPr="000B6080">
        <w:rPr>
          <w:rFonts w:ascii="Times New Roman" w:eastAsia="Times New Roman" w:hAnsi="Times New Roman" w:cs="Times New Roman"/>
          <w:sz w:val="28"/>
          <w:szCs w:val="28"/>
        </w:rPr>
        <w:t>(172)</w:t>
      </w:r>
    </w:p>
    <w:p w:rsidR="006D4E23" w:rsidRPr="000B6080" w:rsidRDefault="000F278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1,</w:t>
      </w:r>
      <w:r w:rsidR="00BD0C2A" w:rsidRPr="000B6080">
        <w:rPr>
          <w:rFonts w:ascii="Times New Roman" w:eastAsia="Times New Roman" w:hAnsi="Times New Roman" w:cs="Times New Roman"/>
          <w:sz w:val="28"/>
          <w:szCs w:val="28"/>
        </w:rPr>
        <w:t>7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% дистанційному режимі.</w:t>
      </w:r>
      <w:r w:rsidR="00A26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0AC" w:rsidRPr="000B6080">
        <w:rPr>
          <w:rFonts w:ascii="Times New Roman" w:eastAsia="Times New Roman" w:hAnsi="Times New Roman" w:cs="Times New Roman"/>
          <w:sz w:val="28"/>
          <w:szCs w:val="28"/>
        </w:rPr>
        <w:t>(3)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оцінювання навчальних досягнень учнів та </w:t>
      </w:r>
      <w:r w:rsidR="00665CA7" w:rsidRPr="000B6080">
        <w:rPr>
          <w:rFonts w:ascii="Times New Roman" w:eastAsia="Times New Roman" w:hAnsi="Times New Roman" w:cs="Times New Roman"/>
          <w:sz w:val="28"/>
          <w:szCs w:val="28"/>
        </w:rPr>
        <w:t>зворотного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зв’язку з батьками під час освітнього процесу з застосуванням технологій дистанційного навчання використовували електронний журнал/щоденник «Нові знання».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lastRenderedPageBreak/>
        <w:t>Використання даних платформ дозволило зробити навчання більш доступним, сучасним та ефективним.</w:t>
      </w:r>
    </w:p>
    <w:p w:rsidR="00A26811" w:rsidRDefault="00A26811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Перспективи:</w:t>
      </w:r>
    </w:p>
    <w:p w:rsidR="006D4E23" w:rsidRPr="000B6080" w:rsidRDefault="006D4E23" w:rsidP="00C05ED6">
      <w:pPr>
        <w:numPr>
          <w:ilvl w:val="0"/>
          <w:numId w:val="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Удосконалити мережу закладу відповідно до запитів батьківської громадськості на освітні послуги та форми здобуття освіти.</w:t>
      </w:r>
    </w:p>
    <w:p w:rsidR="006D4E23" w:rsidRPr="000B6080" w:rsidRDefault="006D4E23" w:rsidP="00C05ED6">
      <w:pPr>
        <w:numPr>
          <w:ilvl w:val="0"/>
          <w:numId w:val="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Формувати сучасне освітнє середовище Нової української школи, забезпечити зміни просторово-предметного оточення, впроваджувати нові програми та засоби навчання.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4E23" w:rsidRPr="000B6080" w:rsidRDefault="006D4E23" w:rsidP="00A26811">
      <w:pPr>
        <w:numPr>
          <w:ilvl w:val="0"/>
          <w:numId w:val="4"/>
        </w:num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Створення рівних умов доступу до освіти, створення освітнього </w:t>
      </w:r>
      <w:r w:rsidR="00A26811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д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изайну та розумного пристосування для інклюзивних дітей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З метою реалізації державної політики з питань забезпечення права дітей, які потребують корекції фізичного та (або) розумового розвитку, на здобуття якісної освіти, інтеграції їх до загального освітнього простору, надання їм психолого-соціальної та педагогічної підтримки для адаптації серед однолітків та підготовки до самостійного життя у соціумі та враховуючи побажання батьків у 202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. функціонувало  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інклюзивних класи, у яких навчаються 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дітей з особливими освітніми потребами.  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3 та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3D0" w:rsidRPr="000B60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класах працювали асистенти вчителя </w:t>
      </w:r>
      <w:proofErr w:type="spellStart"/>
      <w:r w:rsidR="008F33D0" w:rsidRPr="000B6080">
        <w:rPr>
          <w:rFonts w:ascii="Times New Roman" w:eastAsia="Times New Roman" w:hAnsi="Times New Roman" w:cs="Times New Roman"/>
          <w:sz w:val="28"/>
          <w:szCs w:val="28"/>
        </w:rPr>
        <w:t>Головатюк</w:t>
      </w:r>
      <w:proofErr w:type="spellEnd"/>
      <w:r w:rsidR="008F33D0" w:rsidRPr="000B6080">
        <w:rPr>
          <w:rFonts w:ascii="Times New Roman" w:eastAsia="Times New Roman" w:hAnsi="Times New Roman" w:cs="Times New Roman"/>
          <w:sz w:val="28"/>
          <w:szCs w:val="28"/>
        </w:rPr>
        <w:t xml:space="preserve"> Л.О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. Проводились корекційно-розвиткові заняття спеціалістами згідно рівнів підтримки дітей з ООП. У новому 202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н. р. згідно заяви батьків, на підставі висновку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-ресурсного центру мережі закладу заплановано діяльність </w:t>
      </w:r>
      <w:r w:rsidR="0044479F" w:rsidRPr="000B6080">
        <w:rPr>
          <w:rFonts w:ascii="Times New Roman" w:eastAsia="Times New Roman" w:hAnsi="Times New Roman" w:cs="Times New Roman"/>
          <w:sz w:val="28"/>
          <w:szCs w:val="28"/>
        </w:rPr>
        <w:t>1-го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інклюзивн</w:t>
      </w:r>
      <w:r w:rsidR="0044479F" w:rsidRPr="000B608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44479F" w:rsidRPr="000B60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, у як</w:t>
      </w:r>
      <w:r w:rsidR="0044479F" w:rsidRPr="000B6080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всього буде навчатись 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B7334" w:rsidRPr="000B6080">
        <w:rPr>
          <w:rFonts w:ascii="Times New Roman" w:eastAsia="Times New Roman" w:hAnsi="Times New Roman" w:cs="Times New Roman"/>
          <w:sz w:val="28"/>
          <w:szCs w:val="28"/>
        </w:rPr>
        <w:t>итина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. Тому, наш заклад зреалізував завдання щодо створення інклюзивного середовища.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Перспективи:</w:t>
      </w:r>
    </w:p>
    <w:p w:rsidR="006D4E23" w:rsidRPr="000B6080" w:rsidRDefault="006D4E23" w:rsidP="00C05ED6">
      <w:pPr>
        <w:numPr>
          <w:ilvl w:val="0"/>
          <w:numId w:val="6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Продовжувати зміцнювати матеріально-технічну базу ресурсної кімнати.</w:t>
      </w:r>
    </w:p>
    <w:p w:rsidR="006D4E23" w:rsidRPr="000B6080" w:rsidRDefault="006D4E23" w:rsidP="00C05ED6">
      <w:pPr>
        <w:numPr>
          <w:ilvl w:val="0"/>
          <w:numId w:val="6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Поповнити засоби корекції, тренажерне обладнання</w:t>
      </w:r>
      <w:r w:rsidRPr="000B6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0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4E23" w:rsidRPr="000B6080" w:rsidRDefault="006D4E23" w:rsidP="00943415">
      <w:pPr>
        <w:numPr>
          <w:ilvl w:val="0"/>
          <w:numId w:val="7"/>
        </w:num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Становлення ключових та професійних </w:t>
      </w:r>
      <w:proofErr w:type="spellStart"/>
      <w:r w:rsidR="00943415"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компетентносте</w:t>
      </w:r>
      <w:r w:rsidR="00943415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й</w:t>
      </w:r>
      <w:proofErr w:type="spellEnd"/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сучасного вчителя, здійснення методичної роботи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Нова школа потребує сучасного педагога, здатного ефективно навчати, виховувати, розвивати учнів, формувати особистість. Ключовим в сучасній школі є те, що вчитель повинен навчити дитину вчитися, здобувати знання впродовж життя.</w:t>
      </w:r>
      <w:r w:rsidRPr="000B6080">
        <w:rPr>
          <w:rFonts w:ascii="Times New Roman" w:eastAsia="Times New Roman" w:hAnsi="Times New Roman" w:cs="Times New Roman"/>
          <w:sz w:val="24"/>
        </w:rPr>
        <w:t xml:space="preserve">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 Тому, в умовах динамічних змін, академічної свободи, педагог зобов’язаний вдосконалювати необхідні компетентності, бути здатним до інновацій та змін, володіти покроковими методиками дослідницького навчання. І педагоги Гімназії абсолютно відповідають цим вимогам</w:t>
      </w:r>
      <w:r w:rsidRPr="000B6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E23" w:rsidRPr="000B6080" w:rsidRDefault="005A4E6D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Освітній процес у закладі забезпечують </w:t>
      </w:r>
      <w:r w:rsidR="00BD5FBB"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="001E758C"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педагогів, </w:t>
      </w:r>
      <w:r w:rsidR="001E758C" w:rsidRPr="000B6080">
        <w:rPr>
          <w:rFonts w:ascii="Times New Roman" w:eastAsia="Times New Roman" w:hAnsi="Times New Roman" w:cs="Times New Roman"/>
          <w:sz w:val="28"/>
          <w:szCs w:val="24"/>
        </w:rPr>
        <w:t>2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BD5FBB" w:rsidRPr="000B6080">
        <w:rPr>
          <w:rFonts w:ascii="Times New Roman" w:eastAsia="Times New Roman" w:hAnsi="Times New Roman" w:cs="Times New Roman"/>
          <w:sz w:val="28"/>
          <w:szCs w:val="24"/>
        </w:rPr>
        <w:t>вихователі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З </w:t>
      </w:r>
      <w:r w:rsidR="005A4E6D" w:rsidRPr="000B6080">
        <w:rPr>
          <w:rFonts w:ascii="Times New Roman" w:eastAsia="Times New Roman" w:hAnsi="Times New Roman" w:cs="Times New Roman"/>
          <w:sz w:val="28"/>
          <w:szCs w:val="24"/>
        </w:rPr>
        <w:t>них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: </w:t>
      </w:r>
    </w:p>
    <w:p w:rsidR="006D4E23" w:rsidRPr="000B6080" w:rsidRDefault="00BD5FBB" w:rsidP="00C05ED6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A7C8A" w:rsidRPr="000B6080">
        <w:rPr>
          <w:rFonts w:ascii="Times New Roman" w:eastAsia="Times New Roman" w:hAnsi="Times New Roman" w:cs="Times New Roman"/>
          <w:sz w:val="28"/>
          <w:szCs w:val="24"/>
        </w:rPr>
        <w:t>31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%) педагогів з вищою категорією; </w:t>
      </w:r>
    </w:p>
    <w:p w:rsidR="007549AB" w:rsidRPr="000B6080" w:rsidRDefault="00434FFB" w:rsidP="00C05ED6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5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A7C8A" w:rsidRPr="000B6080">
        <w:rPr>
          <w:rFonts w:ascii="Times New Roman" w:eastAsia="Times New Roman" w:hAnsi="Times New Roman" w:cs="Times New Roman"/>
          <w:sz w:val="28"/>
          <w:szCs w:val="24"/>
        </w:rPr>
        <w:t>38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%) – І категорії; </w:t>
      </w:r>
    </w:p>
    <w:p w:rsidR="007549AB" w:rsidRPr="000B6080" w:rsidRDefault="007549AB" w:rsidP="00C05ED6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A7C8A" w:rsidRPr="000B6080">
        <w:rPr>
          <w:rFonts w:ascii="Times New Roman" w:eastAsia="Times New Roman" w:hAnsi="Times New Roman" w:cs="Times New Roman"/>
          <w:sz w:val="28"/>
          <w:szCs w:val="24"/>
        </w:rPr>
        <w:t>8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%) –</w:t>
      </w:r>
      <w:r w:rsidR="0044479F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ІІ категорії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7549AB" w:rsidRPr="000B6080" w:rsidRDefault="007549AB" w:rsidP="00C05ED6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1 (</w:t>
      </w:r>
      <w:r w:rsidR="00AA7C8A" w:rsidRPr="000B6080">
        <w:rPr>
          <w:rFonts w:ascii="Times New Roman" w:eastAsia="Times New Roman" w:hAnsi="Times New Roman" w:cs="Times New Roman"/>
          <w:sz w:val="28"/>
          <w:szCs w:val="24"/>
        </w:rPr>
        <w:t>8</w:t>
      </w:r>
      <w:r w:rsidR="00931C2F" w:rsidRPr="000B6080">
        <w:rPr>
          <w:rFonts w:ascii="Times New Roman" w:eastAsia="Times New Roman" w:hAnsi="Times New Roman" w:cs="Times New Roman"/>
          <w:sz w:val="28"/>
          <w:szCs w:val="24"/>
        </w:rPr>
        <w:t>%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) – вищий тарифний розряд;</w:t>
      </w:r>
    </w:p>
    <w:p w:rsidR="006D4E23" w:rsidRPr="000B6080" w:rsidRDefault="00434FFB" w:rsidP="00C05ED6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2</w:t>
      </w:r>
      <w:r w:rsidR="007549AB" w:rsidRPr="000B6080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A7C8A" w:rsidRPr="000B6080">
        <w:rPr>
          <w:rFonts w:ascii="Times New Roman" w:eastAsia="Times New Roman" w:hAnsi="Times New Roman" w:cs="Times New Roman"/>
          <w:sz w:val="28"/>
          <w:szCs w:val="24"/>
        </w:rPr>
        <w:t>15</w:t>
      </w:r>
      <w:r w:rsidR="00931C2F" w:rsidRPr="000B6080">
        <w:rPr>
          <w:rFonts w:ascii="Times New Roman" w:eastAsia="Times New Roman" w:hAnsi="Times New Roman" w:cs="Times New Roman"/>
          <w:sz w:val="28"/>
          <w:szCs w:val="24"/>
        </w:rPr>
        <w:t>%</w:t>
      </w:r>
      <w:r w:rsidR="007549AB" w:rsidRPr="000B6080">
        <w:rPr>
          <w:rFonts w:ascii="Times New Roman" w:eastAsia="Times New Roman" w:hAnsi="Times New Roman" w:cs="Times New Roman"/>
          <w:sz w:val="28"/>
          <w:szCs w:val="24"/>
        </w:rPr>
        <w:t>) – 11 тарифний розряд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6D4E23" w:rsidRPr="000B6080" w:rsidRDefault="005A4E6D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Педагогічне звання</w:t>
      </w:r>
      <w:r w:rsidR="00434FFB" w:rsidRPr="000B6080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старший учитель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мають 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="00434FFB"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="00411363" w:rsidRPr="000B6080">
        <w:rPr>
          <w:rFonts w:ascii="Times New Roman" w:eastAsia="Times New Roman" w:hAnsi="Times New Roman" w:cs="Times New Roman"/>
          <w:sz w:val="28"/>
          <w:szCs w:val="24"/>
        </w:rPr>
        <w:t xml:space="preserve"> вчител</w:t>
      </w:r>
      <w:r w:rsidR="00434FFB" w:rsidRPr="000B6080">
        <w:rPr>
          <w:rFonts w:ascii="Times New Roman" w:eastAsia="Times New Roman" w:hAnsi="Times New Roman" w:cs="Times New Roman"/>
          <w:sz w:val="28"/>
          <w:szCs w:val="24"/>
        </w:rPr>
        <w:t>ь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34FFB" w:rsidRPr="000B6080" w:rsidRDefault="00434FFB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вчитель методист – 1 вчитель.</w:t>
      </w:r>
    </w:p>
    <w:p w:rsidR="006D4E23" w:rsidRPr="000B6080" w:rsidRDefault="006D4E23" w:rsidP="00C05ED6">
      <w:pPr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Орієнтуючись на діяльнісний,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проєктний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компетентнісний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і інтегровані підходи розбудови змісту освіти</w:t>
      </w:r>
      <w:r w:rsidR="00707CE7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З метою підвищення ефективності організації освітнього процесу у 202</w:t>
      </w:r>
      <w:r w:rsidR="00AA7C8A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AA7C8A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. педагогічний колектив закладу працював 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Pr="000B6080">
        <w:rPr>
          <w:rFonts w:ascii="Times New Roman" w:eastAsia="Times New Roman" w:hAnsi="Times New Roman" w:cs="Times New Roman"/>
          <w:bCs/>
          <w:sz w:val="28"/>
          <w:szCs w:val="28"/>
        </w:rPr>
        <w:t>реалізацією науково-методичної проблеми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Виховання учня як громадянина України, національно свідомої, </w:t>
      </w:r>
      <w:proofErr w:type="spellStart"/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життєво</w:t>
      </w:r>
      <w:proofErr w:type="spellEnd"/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 соціально</w:t>
      </w:r>
      <w:r w:rsidR="00A83809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компетентної особистості, здатної до п</w:t>
      </w:r>
      <w:r w:rsidR="00A83809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ідприємливості й ініціативності,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3809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амовдосконаленн</w:t>
      </w:r>
      <w:r w:rsidR="00A83809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самореалі</w:t>
      </w:r>
      <w:r w:rsidR="00A83809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ації у суспіл</w:t>
      </w:r>
      <w:r w:rsidR="00A83809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665CA7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стві в умовах Нової української школи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Розроблена модель діяльності методичної служби, спланована структура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методичної роботи.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Протягом 202</w:t>
      </w:r>
      <w:r w:rsidR="00A05D16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05D16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навчального року педагоги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підвищували кваліфікацію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шляхом неформальної освіти, проходження курсової перепідготовки при </w:t>
      </w:r>
      <w:r w:rsidR="004B421F" w:rsidRPr="000B6080">
        <w:rPr>
          <w:rFonts w:ascii="Times New Roman" w:eastAsia="Times New Roman" w:hAnsi="Times New Roman" w:cs="Times New Roman"/>
          <w:sz w:val="28"/>
          <w:szCs w:val="28"/>
        </w:rPr>
        <w:t>КЗВО «ВАБО»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.  Найпопулярнішими були освітні платформи для підвищення кваліфікації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EdEra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Prometheus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, На Урок,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Всеосвіта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Підвищенню ключових та професійних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учителя згідно сучасного Професійного стандарту </w:t>
      </w:r>
      <w:r w:rsidR="00EA371F"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ab/>
        <w:t xml:space="preserve">Підвищенню рівня професійної компетентності вчителів сприяє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атестація педагогічних працівників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закладу, яка здійснюється відповідно до </w:t>
      </w:r>
      <w:r w:rsidR="00EC6D68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положення про атестацію педагогічних працівників України. У наявності перспективне та поточне планування атестації педагогічних працівників, щорічне корегування перспективного й поточного планування. Плани атестації педагогічних кадрів виконуються. Своєчасно та якісно оформлюються відповідні документи (у наявності накази, протоколи, атестаційні листи, звітна документація).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A05D16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році </w:t>
      </w:r>
      <w:r w:rsidR="00EC6D68">
        <w:rPr>
          <w:rFonts w:ascii="Times New Roman" w:eastAsia="Times New Roman" w:hAnsi="Times New Roman" w:cs="Times New Roman"/>
          <w:sz w:val="28"/>
          <w:szCs w:val="28"/>
        </w:rPr>
        <w:t xml:space="preserve"> рішенням атестаційної комісії </w:t>
      </w:r>
      <w:r w:rsidR="001F754B">
        <w:rPr>
          <w:rFonts w:ascii="Times New Roman" w:hAnsi="Times New Roman"/>
          <w:sz w:val="28"/>
          <w:szCs w:val="28"/>
        </w:rPr>
        <w:t>ІІ рівня управління освіти та спорту Козятинської місько</w:t>
      </w:r>
      <w:r w:rsidR="001F754B" w:rsidRPr="00BC3A44">
        <w:rPr>
          <w:rFonts w:ascii="Times New Roman" w:hAnsi="Times New Roman" w:cs="Times New Roman"/>
          <w:sz w:val="28"/>
          <w:szCs w:val="28"/>
        </w:rPr>
        <w:t xml:space="preserve">ї ради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проатестовано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1C1" w:rsidRPr="000B60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педагоги</w:t>
      </w:r>
      <w:r w:rsidR="00A05D16"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1C1" w:rsidRPr="000B6080">
        <w:rPr>
          <w:rFonts w:ascii="Times New Roman" w:eastAsia="Times New Roman" w:hAnsi="Times New Roman" w:cs="Times New Roman"/>
          <w:sz w:val="28"/>
          <w:szCs w:val="28"/>
        </w:rPr>
        <w:t xml:space="preserve">та 1 </w:t>
      </w:r>
      <w:r w:rsidR="00A05D16" w:rsidRPr="000B6080">
        <w:rPr>
          <w:rFonts w:ascii="Times New Roman" w:eastAsia="Times New Roman" w:hAnsi="Times New Roman" w:cs="Times New Roman"/>
          <w:sz w:val="28"/>
          <w:szCs w:val="28"/>
        </w:rPr>
        <w:t>вихователь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. За результатами атестації:</w:t>
      </w:r>
    </w:p>
    <w:p w:rsidR="006D4E23" w:rsidRPr="000B6080" w:rsidRDefault="006D4E23" w:rsidP="00C05ED6">
      <w:pPr>
        <w:numPr>
          <w:ilvl w:val="0"/>
          <w:numId w:val="11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відповідає кваліфікаційній категорії «спеціаліст вищої категорії» </w:t>
      </w:r>
      <w:r w:rsidR="005F3C2C" w:rsidRPr="000B6080">
        <w:rPr>
          <w:rFonts w:ascii="Times New Roman" w:eastAsia="Times New Roman" w:hAnsi="Times New Roman" w:cs="Times New Roman"/>
          <w:sz w:val="28"/>
          <w:szCs w:val="28"/>
        </w:rPr>
        <w:t>- 2 педагоги</w:t>
      </w:r>
    </w:p>
    <w:p w:rsidR="006D4E23" w:rsidRPr="000B6080" w:rsidRDefault="006D4E23" w:rsidP="00C05ED6">
      <w:pPr>
        <w:numPr>
          <w:ilvl w:val="0"/>
          <w:numId w:val="11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відповідає кваліф</w:t>
      </w:r>
      <w:r w:rsidR="005F3C2C" w:rsidRPr="000B6080">
        <w:rPr>
          <w:rFonts w:ascii="Times New Roman" w:eastAsia="Times New Roman" w:hAnsi="Times New Roman" w:cs="Times New Roman"/>
          <w:sz w:val="28"/>
          <w:szCs w:val="28"/>
        </w:rPr>
        <w:t>ікаційній категорії «спеціаліст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» - 1 педагог </w:t>
      </w:r>
    </w:p>
    <w:p w:rsidR="006D4E23" w:rsidRPr="000B6080" w:rsidRDefault="0041136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На жаль, педагоги закладу не виявили бажання щодо проходження добровільної сертифікації.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У ході впровадження Державних стандартів освіти здійснювався психологічний супровід учасників освітнього процесу.  З метою виявлення та здійснення корекції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дезадаптаційних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процесів учнів проведена діагностика у вересні-жовтні 202</w:t>
      </w:r>
      <w:r w:rsidR="005F3C2C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р., адміністрацією закладу були відвідані уроки, перевірялася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lastRenderedPageBreak/>
        <w:t>шкільна документація. На основі результатів та висновків відбулися засідання психолого-педагогічних консиліумів, матеріали вивчені та узагальнені по закладу.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З метою активізації методичної роботи в 202</w:t>
      </w:r>
      <w:r w:rsidR="005F3C2C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F3C2C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. року були проведені засідання педагогічних рад: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Про обговорення індивідуальних програм розвитку учнів з особливими освітніми потребами»</w:t>
      </w: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(вересень 202</w:t>
      </w:r>
      <w:r w:rsidR="00E351C7"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- «Про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освіти» (грудень 202</w:t>
      </w:r>
      <w:r w:rsidR="00E351C7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- «Про формування національно-патріотичної свідомості здобувачів освіти в умовах сучасної школи» (березень 202</w:t>
      </w:r>
      <w:r w:rsidR="00E351C7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351C7"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При організації освітнього процесу  із використанням технологій дистанційного навчання </w:t>
      </w:r>
      <w:r w:rsidR="00956A11" w:rsidRPr="000B6080">
        <w:rPr>
          <w:rFonts w:ascii="Times New Roman" w:eastAsia="Times New Roman" w:hAnsi="Times New Roman" w:cs="Times New Roman"/>
          <w:sz w:val="28"/>
          <w:szCs w:val="28"/>
        </w:rPr>
        <w:t xml:space="preserve">в окремих випадках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в умовах воєнного стану здійснювався психологічний супровід учасників освітнього процесу. Вчителями  початкових класів проводилися мотиваційні п’ятихвилинні «ранкові зустрічі», загально-розвиваючі заняття;  вчителями-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предметниками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, для учнів усіх вікових категорій психологічні хвилинки.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проведення уроків та заходів педагоги використовували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відеоінструменти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синхронного режиму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6A11"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A11" w:rsidRPr="000B6080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а також асинхронного – робота на платформах , «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НаУрок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», «Мій клас», «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Всеосвіта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Адміністрацією закладу проводився моніторинг стану відвідування, підготовки учнів до навчальних онлайн-занять, дотримання педагогами вимог Санітарного регламенту.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ab/>
        <w:t xml:space="preserve">Удосконалення методичної роботи закладу шляхом впровадження ІКТ-технологій знаходять застосування в багатьох напрямах навчання, упроваджуються нові форми спілкування через соціальні мережі: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D4385" w:rsidRPr="000B6080">
        <w:rPr>
          <w:rFonts w:ascii="Times New Roman" w:eastAsia="Times New Roman" w:hAnsi="Times New Roman" w:cs="Times New Roman"/>
          <w:sz w:val="28"/>
          <w:szCs w:val="28"/>
        </w:rPr>
        <w:t>ейсбук</w:t>
      </w:r>
      <w:proofErr w:type="spellEnd"/>
      <w:r w:rsidR="00CD4385" w:rsidRPr="000B60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D4385" w:rsidRPr="000B6080">
        <w:rPr>
          <w:rFonts w:ascii="Times New Roman" w:eastAsia="Times New Roman" w:hAnsi="Times New Roman" w:cs="Times New Roman"/>
          <w:sz w:val="28"/>
          <w:szCs w:val="28"/>
        </w:rPr>
        <w:t>інстаграм</w:t>
      </w:r>
      <w:proofErr w:type="spellEnd"/>
      <w:r w:rsidR="00CD4385" w:rsidRPr="000B60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D4385" w:rsidRPr="000B6080">
        <w:rPr>
          <w:rFonts w:ascii="Times New Roman" w:eastAsia="Times New Roman" w:hAnsi="Times New Roman" w:cs="Times New Roman"/>
          <w:sz w:val="28"/>
          <w:szCs w:val="28"/>
        </w:rPr>
        <w:t>вайбер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Перспективи:</w:t>
      </w:r>
    </w:p>
    <w:p w:rsidR="006D4E23" w:rsidRPr="000B6080" w:rsidRDefault="006D4E23" w:rsidP="00C05ED6">
      <w:pPr>
        <w:numPr>
          <w:ilvl w:val="0"/>
          <w:numId w:val="1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Використовувати сучасні ІТ-технології, мультимедійні засоби навчання, оновити електронну базу для вивчення предметів природничо-математичного циклу.</w:t>
      </w:r>
    </w:p>
    <w:p w:rsidR="006D4E23" w:rsidRPr="000B6080" w:rsidRDefault="006D4E23" w:rsidP="00C05ED6">
      <w:pPr>
        <w:numPr>
          <w:ilvl w:val="0"/>
          <w:numId w:val="1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Застосовувати технічні засоби та інші інструменти контролю за безпечним користуванням мережею Інтернет.</w:t>
      </w:r>
    </w:p>
    <w:p w:rsidR="006D4E23" w:rsidRPr="000B6080" w:rsidRDefault="006D4E23" w:rsidP="00C05ED6">
      <w:pPr>
        <w:numPr>
          <w:ilvl w:val="0"/>
          <w:numId w:val="1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Проводити комплекс заходів, спрямованих на якісну організацію освітнього процесу з урахуванням оновлених навчальних програм.</w:t>
      </w:r>
    </w:p>
    <w:p w:rsidR="006D4E23" w:rsidRPr="000B6080" w:rsidRDefault="006D4E23" w:rsidP="00C05ED6">
      <w:pPr>
        <w:numPr>
          <w:ilvl w:val="0"/>
          <w:numId w:val="1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Удосконалити методичну роботу закладу з підвищення професійної майстерності педагогів щодо організації дистанційного навчання,  впровадження форм та методів роботи НУШ, сучасної системи оцінювання.</w:t>
      </w:r>
    </w:p>
    <w:p w:rsidR="006D4E23" w:rsidRPr="000B6080" w:rsidRDefault="006D4E23" w:rsidP="00C05ED6">
      <w:pPr>
        <w:numPr>
          <w:ilvl w:val="0"/>
          <w:numId w:val="1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Активізувати роботу педагогів щодо створення власних освітніх ресурсів, відеоматеріалів, методичних розробок.</w:t>
      </w:r>
    </w:p>
    <w:p w:rsidR="006D4E23" w:rsidRPr="000B6080" w:rsidRDefault="006D4E23" w:rsidP="00C05ED6">
      <w:pPr>
        <w:numPr>
          <w:ilvl w:val="0"/>
          <w:numId w:val="1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Систематично залучати педагогічних працівників до  розробки локальних документів.</w:t>
      </w:r>
    </w:p>
    <w:p w:rsidR="006D4E23" w:rsidRPr="000B6080" w:rsidRDefault="006D4E23" w:rsidP="00C05ED6">
      <w:pPr>
        <w:numPr>
          <w:ilvl w:val="0"/>
          <w:numId w:val="1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Мотивувати вчителів до добровільної сертифікації.</w:t>
      </w:r>
    </w:p>
    <w:p w:rsidR="006D4E23" w:rsidRPr="000B6080" w:rsidRDefault="006D4E23" w:rsidP="001F754B">
      <w:pPr>
        <w:numPr>
          <w:ilvl w:val="0"/>
          <w:numId w:val="14"/>
        </w:num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lastRenderedPageBreak/>
        <w:t>Створення оптимальних умов для виявлення, розвитку і реалізації потенційних можливостей здобувачів освіти</w:t>
      </w:r>
    </w:p>
    <w:p w:rsidR="006D4E23" w:rsidRPr="000B6080" w:rsidRDefault="006D4E23" w:rsidP="00C05E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Час диктує зовсім інші умови. Сьогодні з’явилися нові терміни  «освітні втрати», спричинені передовсім обмеженим доступом до освітнього процесу окремих учнів у зв’язку із воєнними діями, втратами у навчальному часі (перебої з електропостачанням, інтернетом, перебуванням в укриттях тощо), змінами в психологічному стані здобувачів освіти. 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  Оскільки гостро стоїть питання недоотримання знань учнями через, війну, часті повітряні тривоги, відсутність електроенергії, інтернету та укриття, зникнення мотивації в учнів, невміння здобувачів освіти самостійно вчитися, здобувати знання хоч ресурс великий: А саме: навчальні матеріали (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відеоуроки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із поясненнями, навчальні відеоматеріали, тести та завдання) навчальні матеріали Всеукраїнської школи онлайн. Адже ключовим в сучасній школі є те, що вчитель повинен навчити дитину вчитися, здобувати знання впродовж життя. 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Попри складні події, в яких перебуває наша країна колектив закладу використовував всі можливості для організації якісного навчання. 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Аналізуючи стан успішності за минулий рік, бачимо, що учні 1-</w:t>
      </w:r>
      <w:r w:rsidR="00B91D50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класів успішно пройшли формувальне та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рівневе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оцінювання. Відповідно до характеристик результатів навчання</w:t>
      </w:r>
      <w:r w:rsidR="007C5FDA" w:rsidRPr="000B6080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Серед учнів 5-9 класів закінчили навчальний рік на: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ab/>
        <w:t xml:space="preserve">високий рівень - </w:t>
      </w:r>
      <w:r w:rsidR="00B91D50"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уч.(</w:t>
      </w:r>
      <w:r w:rsidR="00D65D12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%), </w:t>
      </w:r>
      <w:r w:rsidR="00D65D12" w:rsidRPr="000B6080">
        <w:rPr>
          <w:rFonts w:ascii="Times New Roman" w:eastAsia="Times New Roman" w:hAnsi="Times New Roman" w:cs="Times New Roman"/>
          <w:sz w:val="28"/>
          <w:szCs w:val="24"/>
        </w:rPr>
        <w:t>нагороджено похвальним листом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ab/>
        <w:t xml:space="preserve">достатній - </w:t>
      </w:r>
      <w:r w:rsidR="0082427E"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1 уч. ( </w:t>
      </w:r>
      <w:r w:rsidR="00D65D12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="0082427E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%),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ab/>
        <w:t>середній -</w:t>
      </w:r>
      <w:r w:rsidR="0082427E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E0B7C" w:rsidRPr="000B6080">
        <w:rPr>
          <w:rFonts w:ascii="Times New Roman" w:eastAsia="Times New Roman" w:hAnsi="Times New Roman" w:cs="Times New Roman"/>
          <w:sz w:val="28"/>
          <w:szCs w:val="24"/>
        </w:rPr>
        <w:t>12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уч. ( </w:t>
      </w:r>
      <w:r w:rsidR="00D65D12" w:rsidRPr="000B6080">
        <w:rPr>
          <w:rFonts w:ascii="Times New Roman" w:eastAsia="Times New Roman" w:hAnsi="Times New Roman" w:cs="Times New Roman"/>
          <w:sz w:val="28"/>
          <w:szCs w:val="24"/>
        </w:rPr>
        <w:t>48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%), 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ab/>
        <w:t xml:space="preserve">початковий - </w:t>
      </w:r>
      <w:r w:rsidR="005E0B7C"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уч. (</w:t>
      </w:r>
      <w:r w:rsidR="00D65D12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% ). </w:t>
      </w:r>
      <w:r w:rsidR="00D65D12" w:rsidRPr="000B6080">
        <w:rPr>
          <w:rFonts w:ascii="Times New Roman" w:eastAsia="Times New Roman" w:hAnsi="Times New Roman" w:cs="Times New Roman"/>
          <w:sz w:val="28"/>
          <w:szCs w:val="24"/>
        </w:rPr>
        <w:t>Дитина з ООП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Згідно наказів МОН України здобувачів освіти 9 класів звільнено від проходження державної підсумкової атестації. Учні 9 класу одержали свідоцтва про здобуття базової </w:t>
      </w:r>
      <w:r w:rsidR="003524D4">
        <w:rPr>
          <w:rFonts w:ascii="Times New Roman" w:eastAsia="Times New Roman" w:hAnsi="Times New Roman" w:cs="Times New Roman"/>
          <w:sz w:val="28"/>
          <w:szCs w:val="24"/>
        </w:rPr>
        <w:t xml:space="preserve">загальної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середньої освіти</w:t>
      </w:r>
      <w:r w:rsidR="007E4700" w:rsidRPr="000B608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Класними керівниками, вчителями-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предметниками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в кінці навчального року проведені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моніторинги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знань учнів з навчальних предметів. При виявленні прогалин у знаннях учнів з будь-якої теми, ця тема </w:t>
      </w:r>
      <w:r w:rsidR="00B91D50" w:rsidRPr="000B6080">
        <w:rPr>
          <w:rFonts w:ascii="Times New Roman" w:eastAsia="Times New Roman" w:hAnsi="Times New Roman" w:cs="Times New Roman"/>
          <w:sz w:val="28"/>
          <w:szCs w:val="24"/>
        </w:rPr>
        <w:t>обов’язково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буде включена для повторення і вивчення у наступному навчальному році.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На контролі адміністрації перебувало питання щодо здійснення освітнього процесу відповідно до Державного стандарту базової середньої освіти (</w:t>
      </w:r>
      <w:r w:rsidR="00B91D50"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>6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класи «НУШ»),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ознайомлення із новим навчально-методичним забезпеченням предметів та інтегрованих курсів для </w:t>
      </w:r>
      <w:r w:rsidR="00B91D50" w:rsidRPr="000B6080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-х класів, курсова підготовка педагогів. Учителі здійснювали освітній процес за модельними навчальними програми з предметів та інтегрованих курсів для </w:t>
      </w:r>
      <w:r w:rsidR="001601E4" w:rsidRPr="000B6080">
        <w:rPr>
          <w:rFonts w:ascii="Times New Roman" w:eastAsia="Times New Roman" w:hAnsi="Times New Roman" w:cs="Times New Roman"/>
          <w:sz w:val="28"/>
          <w:szCs w:val="24"/>
        </w:rPr>
        <w:t>6</w:t>
      </w:r>
      <w:r w:rsidR="00170779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класів НУШ. На основі Типової програми буде створено освітню програма на 2023/2024 роки </w:t>
      </w:r>
      <w:r w:rsidRPr="000B6080">
        <w:rPr>
          <w:rFonts w:ascii="Times New Roman" w:eastAsia="Times New Roman" w:hAnsi="Times New Roman" w:cs="Times New Roman"/>
          <w:i/>
          <w:iCs/>
          <w:sz w:val="28"/>
          <w:szCs w:val="24"/>
        </w:rPr>
        <w:t>із варіативними підходами з урахуванням оновлених рекомендацій до оцінювання навчальних досягнень учнів (наказ МОН №289 від 01.04.2022р.)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для здобувачів освіти </w:t>
      </w:r>
      <w:r w:rsidR="001601E4" w:rsidRPr="000B6080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-х класів.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lastRenderedPageBreak/>
        <w:t>З метою удосконалення професійної майстерності педагогів закладу впродовж 202</w:t>
      </w:r>
      <w:r w:rsidR="001601E4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1601E4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. було проведено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Самооцінювання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роботи закладу за напрямом «Педагогічна діяльність педагогічних працівників». Адміністрацією закладу здійснювалося спостереження за організацією освітнього процесу, відвідувалися уроки очно/дистанційно, проведено анкетування серед учнів та батьків.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>Зроблено висновки, що при організації освітнього процесу, педагоги  використовують сучасні методики роботи з дітьми різних вікових категорій.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>Перспективи:</w:t>
      </w:r>
    </w:p>
    <w:p w:rsidR="006D4E23" w:rsidRPr="000B6080" w:rsidRDefault="006D4E23" w:rsidP="00C05ED6">
      <w:pPr>
        <w:numPr>
          <w:ilvl w:val="0"/>
          <w:numId w:val="26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Впровадити систему оцінювання навчальних досягнень учнів з урахуванням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компетентнісного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підходу.</w:t>
      </w:r>
    </w:p>
    <w:p w:rsidR="006D4E23" w:rsidRPr="000B6080" w:rsidRDefault="006D4E23" w:rsidP="00C05ED6">
      <w:pPr>
        <w:numPr>
          <w:ilvl w:val="0"/>
          <w:numId w:val="26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Заохочувати учнів апробувати різні моделі досягнення результату без ризику отримати негативну оцінку.</w:t>
      </w:r>
    </w:p>
    <w:p w:rsidR="006D4E23" w:rsidRPr="000B6080" w:rsidRDefault="006D4E23" w:rsidP="00665CA7">
      <w:pPr>
        <w:numPr>
          <w:ilvl w:val="0"/>
          <w:numId w:val="26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Сприяти підвищенню якості навчання через</w:t>
      </w:r>
      <w:r w:rsidR="00665CA7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впровадження </w:t>
      </w:r>
      <w:r w:rsidR="00665CA7" w:rsidRPr="000B6080">
        <w:rPr>
          <w:rFonts w:ascii="Times New Roman" w:eastAsia="Times New Roman" w:hAnsi="Times New Roman" w:cs="Times New Roman"/>
          <w:sz w:val="28"/>
          <w:szCs w:val="24"/>
        </w:rPr>
        <w:t xml:space="preserve"> інноваційних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педагогічних технологій, що передбачають розвиток творчих здібностей вихованців.</w:t>
      </w:r>
    </w:p>
    <w:p w:rsidR="006D4E23" w:rsidRPr="000B6080" w:rsidRDefault="006D4E23" w:rsidP="00C05ED6">
      <w:pPr>
        <w:numPr>
          <w:ilvl w:val="0"/>
          <w:numId w:val="26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Формувати навички самоосвіти, самоконтролю та самооцінки  учнів.</w:t>
      </w:r>
    </w:p>
    <w:p w:rsidR="006D4E23" w:rsidRPr="000B6080" w:rsidRDefault="006D4E23" w:rsidP="00C05ED6">
      <w:pPr>
        <w:numPr>
          <w:ilvl w:val="0"/>
          <w:numId w:val="26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Підвищити рівень мотивації здобувачів освіти закладу як основу здобуття якісної освіти.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0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4E23" w:rsidRPr="000B6080" w:rsidRDefault="006D4E23" w:rsidP="00170779">
      <w:pPr>
        <w:numPr>
          <w:ilvl w:val="0"/>
          <w:numId w:val="27"/>
        </w:num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Створення виховного середовища для індивідуального розвитку</w:t>
      </w:r>
      <w:r w:rsidR="00170779"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здобувачів освіти</w:t>
      </w:r>
    </w:p>
    <w:p w:rsidR="006D4E23" w:rsidRPr="000B6080" w:rsidRDefault="006D4E23" w:rsidP="00C05ED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Професійна спільнота класних керівників сприяла с</w:t>
      </w: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творенню виховного середовища для індивідуального розвитку здобувачів освіти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 </w:t>
      </w: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та працювала над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методичною проблемою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>«Формування національно-патріотичної свідомості здобувачів освіти в умовах сучасної школи».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Невід’ємною складовою розбудови виховного середовища є </w:t>
      </w:r>
      <w:r w:rsidRPr="000B6080">
        <w:rPr>
          <w:rFonts w:ascii="Times New Roman" w:eastAsia="Times New Roman" w:hAnsi="Times New Roman" w:cs="Times New Roman"/>
          <w:i/>
          <w:iCs/>
          <w:sz w:val="28"/>
          <w:szCs w:val="24"/>
        </w:rPr>
        <w:t>діяльність учнівського самоврядування</w:t>
      </w:r>
      <w:r w:rsidR="00A145D7" w:rsidRPr="000B6080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ТЕМП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, яка підсилює створення толерантного виховного середовища в закладі. 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З їхньої ініціативи та підтримки було пр</w:t>
      </w:r>
      <w:r w:rsidR="00665CA7" w:rsidRPr="000B6080">
        <w:rPr>
          <w:rFonts w:ascii="Times New Roman" w:eastAsia="Times New Roman" w:hAnsi="Times New Roman" w:cs="Times New Roman"/>
          <w:sz w:val="28"/>
          <w:szCs w:val="24"/>
        </w:rPr>
        <w:t>оведено шкільні заходи та свята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: День знань, День захисника України, День миру, День української писемності та мови, День української хустки, Новорічні свята,  День пам’яті та примирення, День Героїв, свято </w:t>
      </w:r>
      <w:r w:rsidR="00665CA7" w:rsidRPr="000B6080">
        <w:rPr>
          <w:rFonts w:ascii="Times New Roman" w:eastAsia="Times New Roman" w:hAnsi="Times New Roman" w:cs="Times New Roman"/>
          <w:sz w:val="28"/>
          <w:szCs w:val="24"/>
        </w:rPr>
        <w:t>Останнього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дзвоника  тощо. </w:t>
      </w:r>
    </w:p>
    <w:p w:rsidR="005617D9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Попередження та профілактика негативних проявів серед дітей та підлітків є пріоритетним напрямком діяльності педагогічного колективу. Здійснено аналіз стану організації профілактичної роботи в колективі, питання розглядалося на нарадах при директорові засіданнях</w:t>
      </w:r>
      <w:r w:rsidR="005617D9" w:rsidRPr="000B608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6D4E23" w:rsidRPr="000B6080" w:rsidRDefault="005617D9" w:rsidP="00C05ED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На  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загальношкільн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их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батьківськ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их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зборів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проводила </w:t>
      </w:r>
      <w:proofErr w:type="spellStart"/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просвітницько</w:t>
      </w:r>
      <w:proofErr w:type="spellEnd"/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-профілактичні заходи спрямовані на: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-попередження та профілактику наркоманії серед здобувачів освіти;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-запобігання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булінгу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(цькування) у гімназії;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lastRenderedPageBreak/>
        <w:t>-охорону і підтримку ментального здоров’я учасників освітнього процесу;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 -профілактику ВІЛ-інфекції\СНІДу;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-підвищення рівня обізнаності з питань протидії торгівлі людьми;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-запобігання та протидію домашньому насильству та насильству за ознакою статті;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-попередження заподіяння шкоди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здоровю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та життю здобувачів освіти;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-формування толерантного освітнього середовища.</w:t>
      </w:r>
    </w:p>
    <w:p w:rsidR="006D4E23" w:rsidRPr="000B6080" w:rsidRDefault="00E81D40" w:rsidP="003524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Розроблено та затверджено план заходів, спрямованих на запобігання та протидію </w:t>
      </w:r>
      <w:proofErr w:type="spellStart"/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булінгу</w:t>
      </w:r>
      <w:proofErr w:type="spellEnd"/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, а також порядку реагування на його випадки, застосування заходів виховного впливу на учнів. Класними керівниками систематично проводиться роз’яснювальна робота з учнівськими та батьківськими колективами з метою створення безпечного освітнього середовища, формування в дітей ціннісних життєвих навичок, профілактики проявів </w:t>
      </w:r>
      <w:proofErr w:type="spellStart"/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булінгу</w:t>
      </w:r>
      <w:proofErr w:type="spellEnd"/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(цькуванню) та попередження про адміністративну відповідальність.</w:t>
      </w:r>
    </w:p>
    <w:p w:rsidR="006D4E23" w:rsidRPr="000B6080" w:rsidRDefault="006D4E23" w:rsidP="003524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Інформація з питань виховної роботи  висвітлюється та постійно оновлюється на сайті закладу та на шкільній сторінці у 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Фейсбук</w:t>
      </w:r>
      <w:proofErr w:type="spellEnd"/>
      <w:r w:rsidRPr="000B6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CA7" w:rsidRPr="000B6080" w:rsidRDefault="00665CA7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>Перспекиви</w:t>
      </w:r>
      <w:proofErr w:type="spellEnd"/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6D4E23" w:rsidRPr="000B6080" w:rsidRDefault="006D4E23" w:rsidP="00C05ED6">
      <w:pPr>
        <w:numPr>
          <w:ilvl w:val="0"/>
          <w:numId w:val="3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Оновити підходи щодо роботи професійної спільноти класних керівників.</w:t>
      </w:r>
    </w:p>
    <w:p w:rsidR="006D4E23" w:rsidRPr="000B6080" w:rsidRDefault="006D4E23" w:rsidP="00C05ED6">
      <w:pPr>
        <w:numPr>
          <w:ilvl w:val="0"/>
          <w:numId w:val="3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Сприяти участі учнів закладу в Міжнародних, Всеукраїнських, обласних конкурсах,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проєктах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>, виставках дитячих  робіт. </w:t>
      </w:r>
    </w:p>
    <w:p w:rsidR="006D4E23" w:rsidRPr="000B6080" w:rsidRDefault="006D4E23" w:rsidP="00C05ED6">
      <w:pPr>
        <w:numPr>
          <w:ilvl w:val="0"/>
          <w:numId w:val="3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Активізувати профілактичну роботу щодо розвитку навичок безконфліктного спілкування та усвідомлення своїх свобод, обов’язків з боку здобувачів.</w:t>
      </w:r>
    </w:p>
    <w:p w:rsidR="006D4E23" w:rsidRPr="000B6080" w:rsidRDefault="006D4E23" w:rsidP="00C05ED6">
      <w:pPr>
        <w:numPr>
          <w:ilvl w:val="0"/>
          <w:numId w:val="3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 Здійснити корекцію річного плану роботи закладу спільно з представниками учнівського самоврядування (відмінити неактуальні заходи, залишивши практичні, дієві, інноваційні).</w:t>
      </w:r>
    </w:p>
    <w:p w:rsidR="006D4E23" w:rsidRPr="000B6080" w:rsidRDefault="006D4E23" w:rsidP="00C05ED6">
      <w:pPr>
        <w:numPr>
          <w:ilvl w:val="0"/>
          <w:numId w:val="33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Оптимізувати виховний простір гімназії, забезпечити відродження національних традицій, громадянського виховання, пропаганди здорового способу життя, зменшення негативних впливів соціального середовища на дітей, попередження дитячої бездоглядності та правопорушень.</w:t>
      </w:r>
    </w:p>
    <w:p w:rsidR="00CA54E4" w:rsidRPr="000B6080" w:rsidRDefault="00CA54E4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4E4" w:rsidRPr="000B6080" w:rsidRDefault="00CA54E4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6F1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08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4E23" w:rsidRPr="000B6080" w:rsidRDefault="006D4E23" w:rsidP="00C05ED6">
      <w:pPr>
        <w:pStyle w:val="a5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Соціальний захист, збереження здоров’я,  медичне обслуговування, організація гарячого харчування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Соціальна підтримка дітей пільгових категорій, що навчаються у гімназії, проводиться згідно з діючим законодавством. На початку навчального 202</w:t>
      </w:r>
      <w:r w:rsidR="001601E4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1601E4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року було систематизовано соціальний паспорт закладу, в грудні 202</w:t>
      </w:r>
      <w:r w:rsidR="001601E4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року оновлено  загальношкільний банк даних здобувачів освіт соціально незахищених категорій. Систематично здійснювалось оновлення банку даних дітей пільгового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контингенту, зміни до якого вносились кожного разу після зміни у соціальному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статусі здобувача освіти гімназії.. </w:t>
      </w:r>
    </w:p>
    <w:p w:rsidR="006D4E23" w:rsidRPr="000B6080" w:rsidRDefault="006D4E23" w:rsidP="00C05ED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 З опікунами дітей позбавлених батьківського піклування підтримується постійний зв'язок класних керівників, адміністрації школи. 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Адміністрацією скоординовано річний план роботи гімназії, план виховної роботи класних керівників,  план роботи психологічної служби з питань соціальної підтримки та допомоги дітям соціально незахищених категорій. Впродовж навчального адміністрація закладу співпрацювала із Службою у справах дітей </w:t>
      </w:r>
      <w:r w:rsidR="00413F47" w:rsidRPr="000B6080">
        <w:rPr>
          <w:rFonts w:ascii="Times New Roman" w:eastAsia="Times New Roman" w:hAnsi="Times New Roman" w:cs="Times New Roman"/>
          <w:sz w:val="28"/>
          <w:szCs w:val="28"/>
        </w:rPr>
        <w:t>Козятинської міської ради.</w:t>
      </w:r>
    </w:p>
    <w:p w:rsidR="006D4E23" w:rsidRPr="000B6080" w:rsidRDefault="009253F7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Флоріанівська</w:t>
      </w:r>
      <w:proofErr w:type="spellEnd"/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 xml:space="preserve"> гімназія завжди проводила активну волонтерську діяльність, а з початком війни цей напрямок набув нових </w:t>
      </w:r>
      <w:r w:rsidR="003524D4" w:rsidRPr="000B6080">
        <w:rPr>
          <w:rFonts w:ascii="Times New Roman" w:eastAsia="Times New Roman" w:hAnsi="Times New Roman" w:cs="Times New Roman"/>
          <w:sz w:val="28"/>
          <w:szCs w:val="28"/>
        </w:rPr>
        <w:t>пріоритетів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 xml:space="preserve"> в організації та проведенні.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До волонтерської діяльності закладу долучалися всі учасники освітнього процесу: здобувачі освіти, батьки, педагоги. З цією метою в гімназії проводилися акції: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23" w:rsidRPr="000B6080" w:rsidRDefault="006D4E23" w:rsidP="00C05ED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Медичний огляд учнів у 202</w:t>
      </w:r>
      <w:r w:rsidR="008A1E0A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році було проведено з дотриманням усіх санітарно-епідеміологічних правил і норм. 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Медичне обслуговування працівників школи у 202</w:t>
      </w:r>
      <w:r w:rsidR="008A1E0A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році організовано на базі </w:t>
      </w:r>
      <w:r w:rsidR="00694DC9" w:rsidRPr="000B6080">
        <w:rPr>
          <w:rFonts w:ascii="Times New Roman" w:eastAsia="Times New Roman" w:hAnsi="Times New Roman" w:cs="Times New Roman"/>
          <w:sz w:val="28"/>
          <w:szCs w:val="24"/>
        </w:rPr>
        <w:t>Козятинської ЦРЛ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. Проходження медичного огляду фіксується в санітарних книжках установленого зразка, які реєструються і зберігаються у сестри медичної школи.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Одним з першочергових завдань навчального закладу є збереження здоров’я учнів, а саме створення умов для організації збалансованого харчування дітей. 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ab/>
        <w:t>У 202</w:t>
      </w:r>
      <w:r w:rsidR="008A1E0A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-202</w:t>
      </w:r>
      <w:r w:rsidR="008A1E0A" w:rsidRPr="000B6080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25695" w:rsidRPr="000B6080">
        <w:rPr>
          <w:rFonts w:ascii="Times New Roman" w:eastAsia="Times New Roman" w:hAnsi="Times New Roman" w:cs="Times New Roman"/>
          <w:sz w:val="28"/>
          <w:szCs w:val="24"/>
        </w:rPr>
        <w:t>27</w:t>
      </w:r>
      <w:r w:rsidR="00694DC9"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учням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  1-</w:t>
      </w:r>
      <w:r w:rsidR="00694DC9" w:rsidRPr="000B6080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класів </w:t>
      </w:r>
      <w:r w:rsidR="00694DC9" w:rsidRPr="000B6080">
        <w:rPr>
          <w:rFonts w:ascii="Times New Roman" w:eastAsia="Times New Roman" w:hAnsi="Times New Roman" w:cs="Times New Roman"/>
          <w:sz w:val="28"/>
          <w:szCs w:val="24"/>
        </w:rPr>
        <w:t xml:space="preserve">та </w:t>
      </w:r>
      <w:r w:rsidR="00925695" w:rsidRPr="000B6080">
        <w:rPr>
          <w:rFonts w:ascii="Times New Roman" w:eastAsia="Times New Roman" w:hAnsi="Times New Roman" w:cs="Times New Roman"/>
          <w:sz w:val="28"/>
          <w:szCs w:val="24"/>
        </w:rPr>
        <w:t>8</w:t>
      </w:r>
      <w:r w:rsidR="00694DC9" w:rsidRPr="000B6080">
        <w:rPr>
          <w:rFonts w:ascii="Times New Roman" w:eastAsia="Times New Roman" w:hAnsi="Times New Roman" w:cs="Times New Roman"/>
          <w:sz w:val="28"/>
          <w:szCs w:val="24"/>
        </w:rPr>
        <w:t xml:space="preserve"> вихованцям дошкільног</w:t>
      </w:r>
      <w:r w:rsidR="00100A2F" w:rsidRPr="000B6080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94DC9" w:rsidRPr="000B6080">
        <w:rPr>
          <w:rFonts w:ascii="Times New Roman" w:eastAsia="Times New Roman" w:hAnsi="Times New Roman" w:cs="Times New Roman"/>
          <w:sz w:val="28"/>
          <w:szCs w:val="24"/>
        </w:rPr>
        <w:t xml:space="preserve"> від</w:t>
      </w:r>
      <w:r w:rsidR="00100A2F" w:rsidRPr="000B6080">
        <w:rPr>
          <w:rFonts w:ascii="Times New Roman" w:eastAsia="Times New Roman" w:hAnsi="Times New Roman" w:cs="Times New Roman"/>
          <w:sz w:val="28"/>
          <w:szCs w:val="24"/>
        </w:rPr>
        <w:t>д</w:t>
      </w:r>
      <w:r w:rsidR="00694DC9" w:rsidRPr="000B6080">
        <w:rPr>
          <w:rFonts w:ascii="Times New Roman" w:eastAsia="Times New Roman" w:hAnsi="Times New Roman" w:cs="Times New Roman"/>
          <w:sz w:val="28"/>
          <w:szCs w:val="24"/>
        </w:rPr>
        <w:t>ілення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охоплені </w:t>
      </w:r>
      <w:r w:rsidR="00100A2F" w:rsidRPr="000B6080">
        <w:rPr>
          <w:rFonts w:ascii="Times New Roman" w:eastAsia="Times New Roman" w:hAnsi="Times New Roman" w:cs="Times New Roman"/>
          <w:sz w:val="28"/>
          <w:szCs w:val="24"/>
        </w:rPr>
        <w:t>гарячим харчування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. А саме,  </w:t>
      </w:r>
      <w:r w:rsidR="00100A2F" w:rsidRPr="000B6080">
        <w:rPr>
          <w:rFonts w:ascii="Times New Roman" w:eastAsia="Times New Roman" w:hAnsi="Times New Roman" w:cs="Times New Roman"/>
          <w:sz w:val="28"/>
          <w:szCs w:val="24"/>
        </w:rPr>
        <w:t xml:space="preserve"> одноразовим безкоштовним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гарячим харчуванням було охоплено </w:t>
      </w:r>
      <w:r w:rsidR="00BA3592" w:rsidRPr="000B6080">
        <w:rPr>
          <w:rFonts w:ascii="Times New Roman" w:eastAsia="Times New Roman" w:hAnsi="Times New Roman" w:cs="Times New Roman"/>
          <w:sz w:val="28"/>
          <w:szCs w:val="24"/>
        </w:rPr>
        <w:t>17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учнів: 1 клас - 6 учнів,  2- клас - </w:t>
      </w:r>
      <w:r w:rsidR="00925695" w:rsidRPr="000B6080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учнів, </w:t>
      </w:r>
      <w:r w:rsidR="00925695" w:rsidRPr="000B6080">
        <w:rPr>
          <w:rFonts w:ascii="Times New Roman" w:eastAsia="Times New Roman" w:hAnsi="Times New Roman" w:cs="Times New Roman"/>
          <w:sz w:val="28"/>
          <w:szCs w:val="24"/>
        </w:rPr>
        <w:t>3</w:t>
      </w:r>
      <w:r w:rsidR="00100A2F" w:rsidRPr="000B6080">
        <w:rPr>
          <w:rFonts w:ascii="Times New Roman" w:eastAsia="Times New Roman" w:hAnsi="Times New Roman" w:cs="Times New Roman"/>
          <w:sz w:val="28"/>
          <w:szCs w:val="24"/>
        </w:rPr>
        <w:t xml:space="preserve"> клас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E35097" w:rsidRPr="000B6080">
        <w:rPr>
          <w:rFonts w:ascii="Times New Roman" w:eastAsia="Times New Roman" w:hAnsi="Times New Roman" w:cs="Times New Roman"/>
          <w:sz w:val="28"/>
          <w:szCs w:val="24"/>
        </w:rPr>
        <w:t>6</w:t>
      </w:r>
      <w:r w:rsidR="00925695"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учні,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. Безкоштовне гаряче харчування отримували </w:t>
      </w:r>
      <w:r w:rsidR="00BA3592" w:rsidRPr="000B6080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учні пільгових категорій: </w:t>
      </w:r>
      <w:r w:rsidR="00BA3592" w:rsidRPr="000B6080">
        <w:rPr>
          <w:rFonts w:ascii="Times New Roman" w:eastAsia="Times New Roman" w:hAnsi="Times New Roman" w:cs="Times New Roman"/>
          <w:sz w:val="28"/>
          <w:szCs w:val="24"/>
        </w:rPr>
        <w:t xml:space="preserve">5  клас- 2 учні, 6 клас - 2 учні, </w:t>
      </w:r>
      <w:r w:rsidR="00E35097" w:rsidRPr="000B6080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клас</w:t>
      </w:r>
      <w:r w:rsidR="00BA3592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BA3592" w:rsidRPr="000B6080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5097" w:rsidRPr="000B6080">
        <w:rPr>
          <w:rFonts w:ascii="Times New Roman" w:eastAsia="Times New Roman" w:hAnsi="Times New Roman" w:cs="Times New Roman"/>
          <w:sz w:val="28"/>
          <w:szCs w:val="24"/>
        </w:rPr>
        <w:t>уч</w:t>
      </w:r>
      <w:r w:rsidR="00BA3592" w:rsidRPr="000B6080">
        <w:rPr>
          <w:rFonts w:ascii="Times New Roman" w:eastAsia="Times New Roman" w:hAnsi="Times New Roman" w:cs="Times New Roman"/>
          <w:sz w:val="28"/>
          <w:szCs w:val="24"/>
        </w:rPr>
        <w:t>ень.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Фінансування процесу харчування учнів </w:t>
      </w:r>
      <w:r w:rsidR="00E35097" w:rsidRPr="000B6080">
        <w:rPr>
          <w:rFonts w:ascii="Times New Roman" w:eastAsia="Times New Roman" w:hAnsi="Times New Roman" w:cs="Times New Roman"/>
          <w:sz w:val="28"/>
          <w:szCs w:val="24"/>
        </w:rPr>
        <w:t>1-4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класів відбувалося за рахунок місцевого бюджету</w:t>
      </w:r>
      <w:r w:rsidR="00E35097" w:rsidRPr="000B6080">
        <w:rPr>
          <w:rFonts w:ascii="Times New Roman" w:eastAsia="Times New Roman" w:hAnsi="Times New Roman" w:cs="Times New Roman"/>
          <w:sz w:val="28"/>
          <w:szCs w:val="24"/>
        </w:rPr>
        <w:t>, 5-9 за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батьківських коштів. </w:t>
      </w:r>
      <w:r w:rsidR="003051E0" w:rsidRPr="000B6080">
        <w:rPr>
          <w:rFonts w:ascii="Times New Roman" w:eastAsia="Times New Roman" w:hAnsi="Times New Roman" w:cs="Times New Roman"/>
          <w:sz w:val="28"/>
          <w:szCs w:val="24"/>
        </w:rPr>
        <w:t>Вихованці харчувалися за рахунок</w:t>
      </w:r>
      <w:r w:rsidR="001249A6" w:rsidRPr="000B6080">
        <w:rPr>
          <w:rFonts w:ascii="Times New Roman" w:eastAsia="Times New Roman" w:hAnsi="Times New Roman" w:cs="Times New Roman"/>
          <w:sz w:val="28"/>
          <w:szCs w:val="24"/>
        </w:rPr>
        <w:t xml:space="preserve"> місцевого бюджету – 50% </w:t>
      </w:r>
      <w:r w:rsidR="003051E0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>Перспективи: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Придбати сучасне устаткування:</w:t>
      </w:r>
    </w:p>
    <w:p w:rsidR="006D4E23" w:rsidRPr="000B6080" w:rsidRDefault="006D4E23" w:rsidP="00C05ED6">
      <w:pPr>
        <w:numPr>
          <w:ilvl w:val="0"/>
          <w:numId w:val="3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стелаж з нержавіючої сталі 4-х-рівневий-2 шт.;</w:t>
      </w:r>
    </w:p>
    <w:p w:rsidR="006D4E23" w:rsidRPr="000B6080" w:rsidRDefault="006D4E23" w:rsidP="00C05ED6">
      <w:pPr>
        <w:numPr>
          <w:ilvl w:val="0"/>
          <w:numId w:val="3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столи -</w:t>
      </w:r>
      <w:r w:rsidR="003051E0" w:rsidRPr="000B6080">
        <w:rPr>
          <w:rFonts w:ascii="Times New Roman" w:eastAsia="Times New Roman" w:hAnsi="Times New Roman" w:cs="Times New Roman"/>
          <w:sz w:val="28"/>
          <w:szCs w:val="24"/>
        </w:rPr>
        <w:t xml:space="preserve">7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шт.;</w:t>
      </w:r>
    </w:p>
    <w:p w:rsidR="006D4E23" w:rsidRPr="000B6080" w:rsidRDefault="003051E0" w:rsidP="00C05ED6">
      <w:pPr>
        <w:numPr>
          <w:ilvl w:val="0"/>
          <w:numId w:val="3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стільці 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>28</w:t>
      </w:r>
      <w:r w:rsidR="006D4E23" w:rsidRPr="000B6080">
        <w:rPr>
          <w:rFonts w:ascii="Times New Roman" w:eastAsia="Times New Roman" w:hAnsi="Times New Roman" w:cs="Times New Roman"/>
          <w:sz w:val="28"/>
          <w:szCs w:val="24"/>
        </w:rPr>
        <w:t xml:space="preserve"> шт.</w:t>
      </w:r>
    </w:p>
    <w:p w:rsidR="00CA54E4" w:rsidRPr="000B6080" w:rsidRDefault="00CA54E4" w:rsidP="00CA54E4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6D4E23" w:rsidRPr="000B6080" w:rsidRDefault="006D4E23" w:rsidP="00F27245">
      <w:pPr>
        <w:pStyle w:val="a5"/>
        <w:numPr>
          <w:ilvl w:val="0"/>
          <w:numId w:val="13"/>
        </w:num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Дотримання вимог охорони праці та безпеки життєдіяльності,</w:t>
      </w:r>
      <w:r w:rsidR="00686B92"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</w:rPr>
        <w:t>стан дитячого травматизму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Пріоритетним завданням Гімназії </w:t>
      </w:r>
      <w:r w:rsidR="001249A6" w:rsidRPr="000B60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є організація роботи з охорони праці та безпеки життєдіяльності.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На початок навчального року оформлено всі необхідні акти-дозволи на проведення навчальних занять у кабінетах і шкільних приміщеннях 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lastRenderedPageBreak/>
        <w:t>підвищеної небезпеки, на експлуатацію харчоблоку та акт санітарно-технічного стану школи. Питання ОП та БЖ обговорюються на нарадах при директорові. З учнями було проведено тижні безпеки дорожнього руху, безпеки життєдіяльності, акції «Будь уважним, пішоходе!», «Молодь за безпеку дорожнього руху», День охорони праці.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Сплановано роботу класних керівників та педагогів щодо попередження дитячого травматизму. Під час навчання з використанням дистанційних технологій бесіди та інструктажі з техніки безпеки проводилися в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офлайн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та онлайн-форматах. Класні керівники демонстрували відео, презентації,  спільно з учнями розв’язували практичні завдання щодо попередження травмувань. Особлива увага приділялася роботі щодо вивчення правил поведінки з вибухонебезпечними предметами та поведінці у воєнний час. 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>Перспективи:</w:t>
      </w:r>
    </w:p>
    <w:p w:rsidR="006D4E23" w:rsidRPr="000B6080" w:rsidRDefault="006D4E23" w:rsidP="00C05ED6">
      <w:pPr>
        <w:numPr>
          <w:ilvl w:val="0"/>
          <w:numId w:val="41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Продовжувати пропедевтичну роботу щодо дотримання учасниками освітнього процесу правил безпеки життєдіяльності, профілактики дитячого травматизму шляхом  демонстрації відеороликів, практичного відпрацювання дій в надзвичайних ситуаціях, моделюванню та аналізу життєвих ситуацій. </w:t>
      </w:r>
    </w:p>
    <w:p w:rsidR="006D4E23" w:rsidRPr="000B6080" w:rsidRDefault="006D4E23" w:rsidP="00C05ED6">
      <w:pPr>
        <w:numPr>
          <w:ilvl w:val="0"/>
          <w:numId w:val="41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Формувати в учнів навички конструктивного вирішення конфліктів у міжособистісних стосунках. 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23" w:rsidRPr="000B6080" w:rsidRDefault="006D4E23" w:rsidP="000B6080">
      <w:pPr>
        <w:pStyle w:val="a5"/>
        <w:numPr>
          <w:ilvl w:val="0"/>
          <w:numId w:val="13"/>
        </w:num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Організація фінансово-господарської діяльності.</w:t>
      </w:r>
      <w:r w:rsidR="000B6080"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Зміцнення матеріально-технічної бази закладу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коштів. 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Питання щодо фінансування нашого закладу (надходжень) та витрат є прозорим та </w:t>
      </w: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r w:rsidR="004446A5"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квартально </w:t>
      </w: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оприлюднюється на сайті. </w:t>
      </w:r>
    </w:p>
    <w:p w:rsidR="006D4E23" w:rsidRPr="000B6080" w:rsidRDefault="006D4E23" w:rsidP="00C05ED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Зазначу, що 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поставлені на 202</w:t>
      </w:r>
      <w:r w:rsidR="00E42F5F"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-202</w:t>
      </w:r>
      <w:r w:rsidR="00E42F5F"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завдання щодо створення комфортних та безпечних умов у Гімназії виконано</w:t>
      </w: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Результативність: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>І. Бюджетні кошти.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У 202</w:t>
      </w:r>
      <w:r w:rsidR="00665CA7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65CA7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. залучено </w:t>
      </w:r>
      <w:r w:rsidR="000B6080" w:rsidRPr="000B6080">
        <w:rPr>
          <w:rFonts w:ascii="Times New Roman" w:eastAsia="Times New Roman" w:hAnsi="Times New Roman" w:cs="Times New Roman"/>
          <w:b/>
          <w:sz w:val="28"/>
          <w:szCs w:val="28"/>
        </w:rPr>
        <w:t>3162339,48</w:t>
      </w:r>
      <w:r w:rsidRPr="000B6080">
        <w:rPr>
          <w:rFonts w:ascii="Times New Roman" w:eastAsia="Times New Roman" w:hAnsi="Times New Roman" w:cs="Times New Roman"/>
          <w:b/>
          <w:sz w:val="28"/>
          <w:szCs w:val="28"/>
        </w:rPr>
        <w:t xml:space="preserve"> грн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. бюджетних коштів. Зокрема: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1. На заробітну плату та нарахувань на неї  працівників </w:t>
      </w:r>
      <w:r w:rsidR="00893F68" w:rsidRPr="000B6080">
        <w:rPr>
          <w:rFonts w:ascii="Times New Roman" w:eastAsia="Times New Roman" w:hAnsi="Times New Roman" w:cs="Times New Roman"/>
          <w:sz w:val="28"/>
          <w:szCs w:val="28"/>
        </w:rPr>
        <w:t xml:space="preserve">та педагогів 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використано </w:t>
      </w:r>
      <w:r w:rsidR="00924A77" w:rsidRPr="00924A77">
        <w:rPr>
          <w:rFonts w:ascii="Times New Roman" w:eastAsia="Times New Roman" w:hAnsi="Times New Roman" w:cs="Times New Roman"/>
          <w:b/>
          <w:sz w:val="28"/>
          <w:szCs w:val="28"/>
        </w:rPr>
        <w:t>2190099,87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грн., </w:t>
      </w:r>
    </w:p>
    <w:p w:rsidR="006D4E23" w:rsidRPr="000B6080" w:rsidRDefault="006D4E23" w:rsidP="00C05ED6">
      <w:pPr>
        <w:numPr>
          <w:ilvl w:val="0"/>
          <w:numId w:val="4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придбання освоєно </w:t>
      </w:r>
      <w:r w:rsidR="00924A77">
        <w:rPr>
          <w:rFonts w:ascii="Times New Roman" w:eastAsia="Times New Roman" w:hAnsi="Times New Roman" w:cs="Times New Roman"/>
          <w:b/>
          <w:bCs/>
          <w:sz w:val="28"/>
          <w:szCs w:val="28"/>
        </w:rPr>
        <w:t>164154,06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грн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. З них: </w:t>
      </w:r>
    </w:p>
    <w:p w:rsidR="006D4E23" w:rsidRPr="000B6080" w:rsidRDefault="006D4E23" w:rsidP="00C05ED6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Господарчі товари </w:t>
      </w:r>
    </w:p>
    <w:p w:rsidR="006D4E23" w:rsidRPr="000B6080" w:rsidRDefault="00F3397D" w:rsidP="00C05ED6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Канцтовари </w:t>
      </w:r>
    </w:p>
    <w:p w:rsidR="006D4E23" w:rsidRPr="000B6080" w:rsidRDefault="006D4E23" w:rsidP="00C05ED6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Медикаменти </w:t>
      </w:r>
    </w:p>
    <w:p w:rsidR="006D4E23" w:rsidRPr="000B6080" w:rsidRDefault="00F3397D" w:rsidP="00C05ED6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Новорічні подарунки 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D44" w:rsidRPr="000B6080" w:rsidRDefault="00061D44" w:rsidP="00C05ED6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Металопластикові конструкції</w:t>
      </w:r>
    </w:p>
    <w:p w:rsidR="00F3397D" w:rsidRPr="000B6080" w:rsidRDefault="00F3397D" w:rsidP="00C05ED6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Свідоцтва</w:t>
      </w:r>
    </w:p>
    <w:p w:rsidR="006D4E23" w:rsidRPr="000B6080" w:rsidRDefault="00F3397D" w:rsidP="00C05ED6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Побутова хімія 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E23" w:rsidRPr="000B6080" w:rsidRDefault="006D4E23" w:rsidP="00C05ED6">
      <w:pPr>
        <w:numPr>
          <w:ilvl w:val="0"/>
          <w:numId w:val="5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оплату послуг освоєно </w:t>
      </w:r>
      <w:r w:rsidR="00071784">
        <w:rPr>
          <w:rFonts w:ascii="Times New Roman" w:eastAsia="Times New Roman" w:hAnsi="Times New Roman" w:cs="Times New Roman"/>
          <w:b/>
          <w:bCs/>
          <w:sz w:val="28"/>
          <w:szCs w:val="28"/>
        </w:rPr>
        <w:t>59977,33</w:t>
      </w:r>
      <w:r w:rsidRPr="000B6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грн.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З них:</w:t>
      </w:r>
    </w:p>
    <w:p w:rsidR="006D4E23" w:rsidRPr="000B6080" w:rsidRDefault="006D4E23" w:rsidP="00C05ED6">
      <w:pPr>
        <w:numPr>
          <w:ilvl w:val="0"/>
          <w:numId w:val="5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Послуга з ремонту і технічного обслуговування, вимірювання, випро</w:t>
      </w:r>
      <w:r w:rsidR="00BF5A53" w:rsidRPr="000B6080">
        <w:rPr>
          <w:rFonts w:ascii="Times New Roman" w:eastAsia="Times New Roman" w:hAnsi="Times New Roman" w:cs="Times New Roman"/>
          <w:sz w:val="28"/>
          <w:szCs w:val="28"/>
        </w:rPr>
        <w:t xml:space="preserve">бовування і контроль приладів </w:t>
      </w:r>
    </w:p>
    <w:p w:rsidR="006D4E23" w:rsidRPr="000B6080" w:rsidRDefault="006D4E23" w:rsidP="00C05ED6">
      <w:pPr>
        <w:numPr>
          <w:ilvl w:val="0"/>
          <w:numId w:val="5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Перевірка д</w:t>
      </w:r>
      <w:r w:rsidR="00BF5A53" w:rsidRPr="000B6080">
        <w:rPr>
          <w:rFonts w:ascii="Times New Roman" w:eastAsia="Times New Roman" w:hAnsi="Times New Roman" w:cs="Times New Roman"/>
          <w:sz w:val="28"/>
          <w:szCs w:val="28"/>
        </w:rPr>
        <w:t>имових та вентиляційних каналів</w:t>
      </w:r>
    </w:p>
    <w:p w:rsidR="001D47A2" w:rsidRPr="000B6080" w:rsidRDefault="006D4E23" w:rsidP="00C05ED6">
      <w:pPr>
        <w:numPr>
          <w:ilvl w:val="0"/>
          <w:numId w:val="5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Технічне обслуговування газопроводів та споруд на них </w:t>
      </w:r>
    </w:p>
    <w:p w:rsidR="006D4E23" w:rsidRPr="000B6080" w:rsidRDefault="006D4E23" w:rsidP="00C05ED6">
      <w:pPr>
        <w:numPr>
          <w:ilvl w:val="0"/>
          <w:numId w:val="5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Технічне обслуговування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газокористувального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обладнання котельні </w:t>
      </w:r>
    </w:p>
    <w:p w:rsidR="006D4E23" w:rsidRPr="000B6080" w:rsidRDefault="006D4E23" w:rsidP="00C05ED6">
      <w:pPr>
        <w:numPr>
          <w:ilvl w:val="0"/>
          <w:numId w:val="5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Перевірка та випробування </w:t>
      </w:r>
      <w:r w:rsidR="00362A25" w:rsidRPr="000B6080">
        <w:rPr>
          <w:rFonts w:ascii="Times New Roman" w:eastAsia="Times New Roman" w:hAnsi="Times New Roman" w:cs="Times New Roman"/>
          <w:sz w:val="28"/>
          <w:szCs w:val="28"/>
        </w:rPr>
        <w:t>вогнегасників</w:t>
      </w:r>
    </w:p>
    <w:p w:rsidR="006D4E23" w:rsidRPr="000B6080" w:rsidRDefault="006D4E23" w:rsidP="00C05ED6">
      <w:pPr>
        <w:numPr>
          <w:ilvl w:val="0"/>
          <w:numId w:val="5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Послуга з розподілу природного газу </w:t>
      </w:r>
    </w:p>
    <w:p w:rsidR="006D4E23" w:rsidRPr="000B6080" w:rsidRDefault="006D4E23" w:rsidP="00C05ED6">
      <w:pPr>
        <w:numPr>
          <w:ilvl w:val="0"/>
          <w:numId w:val="5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Послуги з вивозу сміття </w:t>
      </w:r>
    </w:p>
    <w:p w:rsidR="006D4E23" w:rsidRPr="000B6080" w:rsidRDefault="006D4E23" w:rsidP="00C05ED6">
      <w:pPr>
        <w:pStyle w:val="a5"/>
        <w:numPr>
          <w:ilvl w:val="0"/>
          <w:numId w:val="57"/>
        </w:numPr>
        <w:tabs>
          <w:tab w:val="clear" w:pos="720"/>
        </w:tabs>
        <w:spacing w:after="0" w:line="276" w:lineRule="auto"/>
        <w:ind w:left="142" w:hanging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0F79">
        <w:rPr>
          <w:rFonts w:ascii="Times New Roman" w:eastAsia="Times New Roman" w:hAnsi="Times New Roman" w:cs="Times New Roman"/>
          <w:b/>
          <w:sz w:val="28"/>
          <w:szCs w:val="28"/>
        </w:rPr>
        <w:t>Послуги електроенергії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71784">
        <w:rPr>
          <w:rFonts w:ascii="Times New Roman" w:eastAsia="Times New Roman" w:hAnsi="Times New Roman" w:cs="Times New Roman"/>
          <w:sz w:val="28"/>
          <w:szCs w:val="28"/>
        </w:rPr>
        <w:t>132095,17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грн;</w:t>
      </w:r>
    </w:p>
    <w:p w:rsidR="006D4E23" w:rsidRPr="000B6080" w:rsidRDefault="006D4E23" w:rsidP="00C05ED6">
      <w:pPr>
        <w:numPr>
          <w:ilvl w:val="0"/>
          <w:numId w:val="57"/>
        </w:numPr>
        <w:spacing w:after="0" w:line="276" w:lineRule="auto"/>
        <w:ind w:left="142" w:hanging="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0F79">
        <w:rPr>
          <w:rFonts w:ascii="Times New Roman" w:eastAsia="Times New Roman" w:hAnsi="Times New Roman" w:cs="Times New Roman"/>
          <w:b/>
          <w:sz w:val="28"/>
          <w:szCs w:val="28"/>
        </w:rPr>
        <w:t>Послуги газопостачання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71784">
        <w:rPr>
          <w:rFonts w:ascii="Times New Roman" w:eastAsia="Times New Roman" w:hAnsi="Times New Roman" w:cs="Times New Roman"/>
          <w:sz w:val="28"/>
          <w:szCs w:val="28"/>
        </w:rPr>
        <w:t>294907,59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6D4E23" w:rsidRDefault="005E4EA6" w:rsidP="00665CA7">
      <w:pPr>
        <w:pStyle w:val="a5"/>
        <w:numPr>
          <w:ilvl w:val="0"/>
          <w:numId w:val="57"/>
        </w:numPr>
        <w:tabs>
          <w:tab w:val="clear" w:pos="720"/>
          <w:tab w:val="num" w:pos="360"/>
        </w:tabs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E63C1" w:rsidRPr="00250F79">
        <w:rPr>
          <w:rFonts w:ascii="Times New Roman" w:eastAsia="Times New Roman" w:hAnsi="Times New Roman" w:cs="Times New Roman"/>
          <w:b/>
          <w:sz w:val="28"/>
          <w:szCs w:val="28"/>
        </w:rPr>
        <w:t>Продукти харчування</w:t>
      </w:r>
      <w:r w:rsidR="006E63C1"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169885,82</w:t>
      </w:r>
      <w:r w:rsidR="00071784">
        <w:rPr>
          <w:rFonts w:ascii="Times New Roman" w:eastAsia="Times New Roman" w:hAnsi="Times New Roman" w:cs="Times New Roman"/>
          <w:sz w:val="28"/>
          <w:szCs w:val="28"/>
        </w:rPr>
        <w:t xml:space="preserve"> грн</w:t>
      </w:r>
      <w:r w:rsidR="006D4E23" w:rsidRPr="000B6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784" w:rsidRPr="000B6080" w:rsidRDefault="005E4EA6" w:rsidP="00665CA7">
      <w:pPr>
        <w:pStyle w:val="a5"/>
        <w:numPr>
          <w:ilvl w:val="0"/>
          <w:numId w:val="57"/>
        </w:numPr>
        <w:tabs>
          <w:tab w:val="clear" w:pos="720"/>
          <w:tab w:val="num" w:pos="360"/>
        </w:tabs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0F79">
        <w:rPr>
          <w:rFonts w:ascii="Times New Roman" w:eastAsia="Times New Roman" w:hAnsi="Times New Roman" w:cs="Times New Roman"/>
          <w:b/>
          <w:sz w:val="28"/>
          <w:szCs w:val="28"/>
        </w:rPr>
        <w:t>Послуга водопостачання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4248,00 грн.</w:t>
      </w:r>
    </w:p>
    <w:p w:rsidR="00CD05F6" w:rsidRPr="000B6080" w:rsidRDefault="00CD05F6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Дякую усім вам!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</w:rPr>
        <w:t>Таким чином, планові заходи у 202</w:t>
      </w:r>
      <w:r w:rsidR="009362C0" w:rsidRPr="000B6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362C0" w:rsidRPr="000B60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>. були реалізовані в повній мірі.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Так, н</w:t>
      </w:r>
      <w:r w:rsidR="009B59FA"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аша Гімназія </w:t>
      </w: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ГОТ</w:t>
      </w:r>
      <w:r w:rsidR="000C6693"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ОВА відчинити двері для учнів.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 час війни м</w:t>
      </w:r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и всі розуміємо, що проблемою школярів на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8"/>
        </w:rPr>
        <w:t>дистанційці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8"/>
        </w:rPr>
        <w:t xml:space="preserve"> – це недостатній рівень мот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ивації, самоорганізації, соціалізації, спілкування з однолітками. </w:t>
      </w: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Діти скуч</w:t>
      </w:r>
      <w:r w:rsidR="00AE11F6"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ать</w:t>
      </w: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за живим спілкуванням! Очне навчання — це в першу чергу емоційний інтелект. Це емоції, яких учні бу</w:t>
      </w:r>
      <w:r w:rsidR="000C6693"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дуть позбавлені</w:t>
      </w:r>
      <w:r w:rsidR="007B79D5"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під час дистанційного навчання.</w:t>
      </w: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. 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Ми також розуміємо, що НАЙГОЛОВНІШЕ зараз – це є БЕЗПЕКА учнів!</w:t>
      </w:r>
    </w:p>
    <w:p w:rsidR="006D4E23" w:rsidRPr="000B6080" w:rsidRDefault="006D4E23" w:rsidP="00C05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Наші </w:t>
      </w:r>
      <w:r w:rsidR="007B79D5" w:rsidRPr="000B6080">
        <w:rPr>
          <w:rFonts w:ascii="Times New Roman" w:eastAsia="Times New Roman" w:hAnsi="Times New Roman" w:cs="Times New Roman"/>
          <w:sz w:val="28"/>
          <w:szCs w:val="24"/>
        </w:rPr>
        <w:t>учні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точно вийдуть на очне (змішане) навчання. Укриття гарантоване. 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>Дякую учням, батькам за розуміння, підтримку, здорову критику.</w:t>
      </w:r>
    </w:p>
    <w:p w:rsidR="006D4E23" w:rsidRPr="000B6080" w:rsidRDefault="006D4E23" w:rsidP="00C05E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Дякую педагогам, які просто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розривалисяся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у своїх розкладах, змінах, формах н</w:t>
      </w:r>
      <w:r w:rsidR="007B79D5" w:rsidRPr="000B6080">
        <w:rPr>
          <w:rFonts w:ascii="Times New Roman" w:eastAsia="Times New Roman" w:hAnsi="Times New Roman" w:cs="Times New Roman"/>
          <w:sz w:val="28"/>
          <w:szCs w:val="24"/>
        </w:rPr>
        <w:t xml:space="preserve">авчання,  </w:t>
      </w:r>
      <w:proofErr w:type="spellStart"/>
      <w:r w:rsidR="007B79D5" w:rsidRPr="000B6080">
        <w:rPr>
          <w:rFonts w:ascii="Times New Roman" w:eastAsia="Times New Roman" w:hAnsi="Times New Roman" w:cs="Times New Roman"/>
          <w:sz w:val="28"/>
          <w:szCs w:val="24"/>
        </w:rPr>
        <w:t>наповну</w:t>
      </w:r>
      <w:proofErr w:type="spellEnd"/>
      <w:r w:rsidR="007B79D5" w:rsidRPr="000B6080">
        <w:rPr>
          <w:rFonts w:ascii="Times New Roman" w:eastAsia="Times New Roman" w:hAnsi="Times New Roman" w:cs="Times New Roman"/>
          <w:sz w:val="28"/>
          <w:szCs w:val="24"/>
        </w:rPr>
        <w:t xml:space="preserve"> викладали</w:t>
      </w:r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ся на </w:t>
      </w:r>
      <w:proofErr w:type="spellStart"/>
      <w:r w:rsidRPr="000B6080">
        <w:rPr>
          <w:rFonts w:ascii="Times New Roman" w:eastAsia="Times New Roman" w:hAnsi="Times New Roman" w:cs="Times New Roman"/>
          <w:sz w:val="28"/>
          <w:szCs w:val="24"/>
        </w:rPr>
        <w:t>уроках</w:t>
      </w:r>
      <w:proofErr w:type="spellEnd"/>
      <w:r w:rsidRPr="000B6080">
        <w:rPr>
          <w:rFonts w:ascii="Times New Roman" w:eastAsia="Times New Roman" w:hAnsi="Times New Roman" w:cs="Times New Roman"/>
          <w:sz w:val="28"/>
          <w:szCs w:val="24"/>
        </w:rPr>
        <w:t xml:space="preserve"> заради майбутнього наших дітей, заради нашого з вами майбутнього!</w:t>
      </w:r>
    </w:p>
    <w:p w:rsidR="006D4E23" w:rsidRPr="000B6080" w:rsidRDefault="006D4E23" w:rsidP="00C05ED6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Віримо в Україну!</w:t>
      </w:r>
    </w:p>
    <w:p w:rsidR="006D4E23" w:rsidRPr="000B6080" w:rsidRDefault="006D4E23" w:rsidP="00C05ED6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Віримо і дякуємо ЗСУ!</w:t>
      </w:r>
    </w:p>
    <w:p w:rsidR="006D4E23" w:rsidRPr="000B6080" w:rsidRDefault="006D4E23" w:rsidP="00C05ED6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Віримо і бережемо свої родини!</w:t>
      </w:r>
    </w:p>
    <w:p w:rsidR="006D4E23" w:rsidRPr="000B6080" w:rsidRDefault="006D4E23" w:rsidP="00C05ED6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Віримо та підтримуємо нашу гімназію!</w:t>
      </w:r>
    </w:p>
    <w:p w:rsidR="006D4E23" w:rsidRPr="000B6080" w:rsidRDefault="006D4E23" w:rsidP="00C05E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 w:rsidRPr="000B608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Дякую за підтримку, розуміння та незламну віру у перемогу учням, батькам, педагогам, громаді!</w:t>
      </w:r>
    </w:p>
    <w:bookmarkEnd w:id="0"/>
    <w:p w:rsidR="00C629BD" w:rsidRPr="000B6080" w:rsidRDefault="00C629BD" w:rsidP="00C05ED6">
      <w:pPr>
        <w:jc w:val="both"/>
      </w:pPr>
    </w:p>
    <w:sectPr w:rsidR="00C629BD" w:rsidRPr="000B6080" w:rsidSect="00505044">
      <w:pgSz w:w="11907" w:h="16840" w:code="9"/>
      <w:pgMar w:top="568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2CA"/>
    <w:multiLevelType w:val="multilevel"/>
    <w:tmpl w:val="79B6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94FE3"/>
    <w:multiLevelType w:val="multilevel"/>
    <w:tmpl w:val="EF9A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300A9"/>
    <w:multiLevelType w:val="multilevel"/>
    <w:tmpl w:val="0C8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73DD2"/>
    <w:multiLevelType w:val="multilevel"/>
    <w:tmpl w:val="B914E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23B6F"/>
    <w:multiLevelType w:val="multilevel"/>
    <w:tmpl w:val="B2FA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03AF6"/>
    <w:multiLevelType w:val="multilevel"/>
    <w:tmpl w:val="4A6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72C8E"/>
    <w:multiLevelType w:val="multilevel"/>
    <w:tmpl w:val="DE9A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06C74"/>
    <w:multiLevelType w:val="multilevel"/>
    <w:tmpl w:val="F8BC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A38E0"/>
    <w:multiLevelType w:val="multilevel"/>
    <w:tmpl w:val="3F7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D5408"/>
    <w:multiLevelType w:val="multilevel"/>
    <w:tmpl w:val="DBCC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50C0C"/>
    <w:multiLevelType w:val="multilevel"/>
    <w:tmpl w:val="CDD2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426A6"/>
    <w:multiLevelType w:val="multilevel"/>
    <w:tmpl w:val="DCC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01737"/>
    <w:multiLevelType w:val="multilevel"/>
    <w:tmpl w:val="BB7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8E3634"/>
    <w:multiLevelType w:val="multilevel"/>
    <w:tmpl w:val="2C9A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F6284"/>
    <w:multiLevelType w:val="multilevel"/>
    <w:tmpl w:val="742C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D4CB6"/>
    <w:multiLevelType w:val="multilevel"/>
    <w:tmpl w:val="696E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C5B2E"/>
    <w:multiLevelType w:val="multilevel"/>
    <w:tmpl w:val="839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82D4C"/>
    <w:multiLevelType w:val="multilevel"/>
    <w:tmpl w:val="F6B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71E44"/>
    <w:multiLevelType w:val="multilevel"/>
    <w:tmpl w:val="9858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0D3FD4"/>
    <w:multiLevelType w:val="multilevel"/>
    <w:tmpl w:val="E124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C6615"/>
    <w:multiLevelType w:val="multilevel"/>
    <w:tmpl w:val="E35CC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3A5299"/>
    <w:multiLevelType w:val="multilevel"/>
    <w:tmpl w:val="F4EA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EA2C08"/>
    <w:multiLevelType w:val="multilevel"/>
    <w:tmpl w:val="F23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885750"/>
    <w:multiLevelType w:val="multilevel"/>
    <w:tmpl w:val="BA6E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B758CD"/>
    <w:multiLevelType w:val="multilevel"/>
    <w:tmpl w:val="03A08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C023C"/>
    <w:multiLevelType w:val="multilevel"/>
    <w:tmpl w:val="061CC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7615610"/>
    <w:multiLevelType w:val="multilevel"/>
    <w:tmpl w:val="E2F2E4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110DFD"/>
    <w:multiLevelType w:val="multilevel"/>
    <w:tmpl w:val="A43E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E11C26"/>
    <w:multiLevelType w:val="multilevel"/>
    <w:tmpl w:val="18B4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7A7C2A"/>
    <w:multiLevelType w:val="multilevel"/>
    <w:tmpl w:val="644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0B7F17"/>
    <w:multiLevelType w:val="multilevel"/>
    <w:tmpl w:val="B8E26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DE12E7"/>
    <w:multiLevelType w:val="multilevel"/>
    <w:tmpl w:val="B05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281A1F"/>
    <w:multiLevelType w:val="multilevel"/>
    <w:tmpl w:val="7ECAAE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700AE9"/>
    <w:multiLevelType w:val="multilevel"/>
    <w:tmpl w:val="88B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E635FF"/>
    <w:multiLevelType w:val="multilevel"/>
    <w:tmpl w:val="52389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192A1C"/>
    <w:multiLevelType w:val="multilevel"/>
    <w:tmpl w:val="574C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D954BF"/>
    <w:multiLevelType w:val="multilevel"/>
    <w:tmpl w:val="D7CE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542DF6"/>
    <w:multiLevelType w:val="multilevel"/>
    <w:tmpl w:val="E18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5D7D39"/>
    <w:multiLevelType w:val="multilevel"/>
    <w:tmpl w:val="7F0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FC4E69"/>
    <w:multiLevelType w:val="multilevel"/>
    <w:tmpl w:val="D35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DF44D8"/>
    <w:multiLevelType w:val="multilevel"/>
    <w:tmpl w:val="CDA4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7F31A1"/>
    <w:multiLevelType w:val="multilevel"/>
    <w:tmpl w:val="453A2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DD5F9A"/>
    <w:multiLevelType w:val="multilevel"/>
    <w:tmpl w:val="E3E0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E87ED4"/>
    <w:multiLevelType w:val="multilevel"/>
    <w:tmpl w:val="B3AEA5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3D30A1"/>
    <w:multiLevelType w:val="multilevel"/>
    <w:tmpl w:val="840A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736D37"/>
    <w:multiLevelType w:val="multilevel"/>
    <w:tmpl w:val="7218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D36421"/>
    <w:multiLevelType w:val="multilevel"/>
    <w:tmpl w:val="36444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E96269"/>
    <w:multiLevelType w:val="multilevel"/>
    <w:tmpl w:val="411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A13732"/>
    <w:multiLevelType w:val="multilevel"/>
    <w:tmpl w:val="4FB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A13D2F"/>
    <w:multiLevelType w:val="multilevel"/>
    <w:tmpl w:val="05B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5247A2"/>
    <w:multiLevelType w:val="multilevel"/>
    <w:tmpl w:val="96D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A877A3"/>
    <w:multiLevelType w:val="multilevel"/>
    <w:tmpl w:val="F5AEB6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2C1B10"/>
    <w:multiLevelType w:val="multilevel"/>
    <w:tmpl w:val="DDB05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4F1E60"/>
    <w:multiLevelType w:val="multilevel"/>
    <w:tmpl w:val="F6B0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E6409A"/>
    <w:multiLevelType w:val="multilevel"/>
    <w:tmpl w:val="195E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750AF0"/>
    <w:multiLevelType w:val="multilevel"/>
    <w:tmpl w:val="80D8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8F714A"/>
    <w:multiLevelType w:val="multilevel"/>
    <w:tmpl w:val="E12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56"/>
  </w:num>
  <w:num w:numId="3">
    <w:abstractNumId w:val="19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8"/>
  </w:num>
  <w:num w:numId="6">
    <w:abstractNumId w:val="36"/>
  </w:num>
  <w:num w:numId="7">
    <w:abstractNumId w:val="41"/>
    <w:lvlOverride w:ilvl="0">
      <w:lvl w:ilvl="0">
        <w:numFmt w:val="decimal"/>
        <w:lvlText w:val="%1."/>
        <w:lvlJc w:val="left"/>
      </w:lvl>
    </w:lvlOverride>
  </w:num>
  <w:num w:numId="8">
    <w:abstractNumId w:val="27"/>
  </w:num>
  <w:num w:numId="9">
    <w:abstractNumId w:val="50"/>
  </w:num>
  <w:num w:numId="10">
    <w:abstractNumId w:val="49"/>
  </w:num>
  <w:num w:numId="11">
    <w:abstractNumId w:val="22"/>
  </w:num>
  <w:num w:numId="12">
    <w:abstractNumId w:val="7"/>
  </w:num>
  <w:num w:numId="13">
    <w:abstractNumId w:val="10"/>
  </w:num>
  <w:num w:numId="14">
    <w:abstractNumId w:val="30"/>
    <w:lvlOverride w:ilvl="0">
      <w:lvl w:ilvl="0">
        <w:numFmt w:val="decimal"/>
        <w:lvlText w:val="%1."/>
        <w:lvlJc w:val="left"/>
      </w:lvl>
    </w:lvlOverride>
  </w:num>
  <w:num w:numId="15">
    <w:abstractNumId w:val="31"/>
  </w:num>
  <w:num w:numId="16">
    <w:abstractNumId w:val="15"/>
  </w:num>
  <w:num w:numId="17">
    <w:abstractNumId w:val="0"/>
  </w:num>
  <w:num w:numId="18">
    <w:abstractNumId w:val="47"/>
  </w:num>
  <w:num w:numId="19">
    <w:abstractNumId w:val="23"/>
  </w:num>
  <w:num w:numId="20">
    <w:abstractNumId w:val="11"/>
  </w:num>
  <w:num w:numId="21">
    <w:abstractNumId w:val="8"/>
  </w:num>
  <w:num w:numId="22">
    <w:abstractNumId w:val="21"/>
  </w:num>
  <w:num w:numId="23">
    <w:abstractNumId w:val="39"/>
  </w:num>
  <w:num w:numId="24">
    <w:abstractNumId w:val="16"/>
  </w:num>
  <w:num w:numId="25">
    <w:abstractNumId w:val="1"/>
  </w:num>
  <w:num w:numId="26">
    <w:abstractNumId w:val="42"/>
  </w:num>
  <w:num w:numId="27">
    <w:abstractNumId w:val="46"/>
    <w:lvlOverride w:ilvl="0">
      <w:lvl w:ilvl="0">
        <w:numFmt w:val="decimal"/>
        <w:lvlText w:val="%1."/>
        <w:lvlJc w:val="left"/>
      </w:lvl>
    </w:lvlOverride>
  </w:num>
  <w:num w:numId="28">
    <w:abstractNumId w:val="2"/>
  </w:num>
  <w:num w:numId="29">
    <w:abstractNumId w:val="45"/>
  </w:num>
  <w:num w:numId="30">
    <w:abstractNumId w:val="5"/>
  </w:num>
  <w:num w:numId="31">
    <w:abstractNumId w:val="17"/>
  </w:num>
  <w:num w:numId="32">
    <w:abstractNumId w:val="54"/>
  </w:num>
  <w:num w:numId="33">
    <w:abstractNumId w:val="35"/>
  </w:num>
  <w:num w:numId="34">
    <w:abstractNumId w:val="51"/>
    <w:lvlOverride w:ilvl="0">
      <w:lvl w:ilvl="0">
        <w:numFmt w:val="decimal"/>
        <w:lvlText w:val="%1."/>
        <w:lvlJc w:val="left"/>
      </w:lvl>
    </w:lvlOverride>
  </w:num>
  <w:num w:numId="35">
    <w:abstractNumId w:val="13"/>
  </w:num>
  <w:num w:numId="36">
    <w:abstractNumId w:val="28"/>
  </w:num>
  <w:num w:numId="37">
    <w:abstractNumId w:val="20"/>
    <w:lvlOverride w:ilvl="0">
      <w:lvl w:ilvl="0">
        <w:numFmt w:val="decimal"/>
        <w:lvlText w:val="%1."/>
        <w:lvlJc w:val="left"/>
      </w:lvl>
    </w:lvlOverride>
  </w:num>
  <w:num w:numId="38">
    <w:abstractNumId w:val="37"/>
  </w:num>
  <w:num w:numId="39">
    <w:abstractNumId w:val="40"/>
  </w:num>
  <w:num w:numId="40">
    <w:abstractNumId w:val="32"/>
    <w:lvlOverride w:ilvl="0">
      <w:lvl w:ilvl="0">
        <w:numFmt w:val="decimal"/>
        <w:lvlText w:val="%1."/>
        <w:lvlJc w:val="left"/>
      </w:lvl>
    </w:lvlOverride>
  </w:num>
  <w:num w:numId="41">
    <w:abstractNumId w:val="4"/>
  </w:num>
  <w:num w:numId="42">
    <w:abstractNumId w:val="43"/>
    <w:lvlOverride w:ilvl="0">
      <w:lvl w:ilvl="0">
        <w:numFmt w:val="decimal"/>
        <w:lvlText w:val="%1."/>
        <w:lvlJc w:val="left"/>
      </w:lvl>
    </w:lvlOverride>
  </w:num>
  <w:num w:numId="43">
    <w:abstractNumId w:val="44"/>
  </w:num>
  <w:num w:numId="44">
    <w:abstractNumId w:val="53"/>
  </w:num>
  <w:num w:numId="45">
    <w:abstractNumId w:val="48"/>
  </w:num>
  <w:num w:numId="46">
    <w:abstractNumId w:val="26"/>
    <w:lvlOverride w:ilvl="0">
      <w:lvl w:ilvl="0">
        <w:numFmt w:val="decimal"/>
        <w:lvlText w:val="%1."/>
        <w:lvlJc w:val="left"/>
      </w:lvl>
    </w:lvlOverride>
  </w:num>
  <w:num w:numId="47">
    <w:abstractNumId w:val="12"/>
  </w:num>
  <w:num w:numId="48">
    <w:abstractNumId w:val="52"/>
    <w:lvlOverride w:ilvl="0">
      <w:lvl w:ilvl="0">
        <w:numFmt w:val="decimal"/>
        <w:lvlText w:val="%1."/>
        <w:lvlJc w:val="left"/>
      </w:lvl>
    </w:lvlOverride>
  </w:num>
  <w:num w:numId="49">
    <w:abstractNumId w:val="14"/>
  </w:num>
  <w:num w:numId="50">
    <w:abstractNumId w:val="38"/>
  </w:num>
  <w:num w:numId="51">
    <w:abstractNumId w:val="34"/>
    <w:lvlOverride w:ilvl="0">
      <w:lvl w:ilvl="0">
        <w:numFmt w:val="decimal"/>
        <w:lvlText w:val="%1."/>
        <w:lvlJc w:val="left"/>
      </w:lvl>
    </w:lvlOverride>
  </w:num>
  <w:num w:numId="52">
    <w:abstractNumId w:val="6"/>
  </w:num>
  <w:num w:numId="53">
    <w:abstractNumId w:val="24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4">
    <w:abstractNumId w:val="9"/>
  </w:num>
  <w:num w:numId="55">
    <w:abstractNumId w:val="29"/>
  </w:num>
  <w:num w:numId="56">
    <w:abstractNumId w:val="33"/>
  </w:num>
  <w:num w:numId="57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3"/>
    <w:rsid w:val="0005533D"/>
    <w:rsid w:val="00061D44"/>
    <w:rsid w:val="00071784"/>
    <w:rsid w:val="000B6080"/>
    <w:rsid w:val="000C6693"/>
    <w:rsid w:val="000D2237"/>
    <w:rsid w:val="000F2783"/>
    <w:rsid w:val="00100A2F"/>
    <w:rsid w:val="001100AC"/>
    <w:rsid w:val="001249A6"/>
    <w:rsid w:val="001601E4"/>
    <w:rsid w:val="00170779"/>
    <w:rsid w:val="00184026"/>
    <w:rsid w:val="001C78FE"/>
    <w:rsid w:val="001D47A2"/>
    <w:rsid w:val="001E758C"/>
    <w:rsid w:val="001F2AD3"/>
    <w:rsid w:val="001F754B"/>
    <w:rsid w:val="002070BA"/>
    <w:rsid w:val="00225FBF"/>
    <w:rsid w:val="00227430"/>
    <w:rsid w:val="00250F79"/>
    <w:rsid w:val="003051E0"/>
    <w:rsid w:val="0032650F"/>
    <w:rsid w:val="00330D7E"/>
    <w:rsid w:val="00344C69"/>
    <w:rsid w:val="003524D4"/>
    <w:rsid w:val="00362A25"/>
    <w:rsid w:val="00370BF0"/>
    <w:rsid w:val="003909F8"/>
    <w:rsid w:val="003E278D"/>
    <w:rsid w:val="00407C6A"/>
    <w:rsid w:val="00411363"/>
    <w:rsid w:val="00413F47"/>
    <w:rsid w:val="00434FFB"/>
    <w:rsid w:val="00442F6D"/>
    <w:rsid w:val="004446A5"/>
    <w:rsid w:val="0044479F"/>
    <w:rsid w:val="0046762A"/>
    <w:rsid w:val="004B421F"/>
    <w:rsid w:val="004B7334"/>
    <w:rsid w:val="004D1C25"/>
    <w:rsid w:val="00505044"/>
    <w:rsid w:val="005617D9"/>
    <w:rsid w:val="005A4E6D"/>
    <w:rsid w:val="005E0B7C"/>
    <w:rsid w:val="005E4EA6"/>
    <w:rsid w:val="005F3C2C"/>
    <w:rsid w:val="00617F69"/>
    <w:rsid w:val="0064363C"/>
    <w:rsid w:val="00665CA7"/>
    <w:rsid w:val="00686B92"/>
    <w:rsid w:val="00694DC9"/>
    <w:rsid w:val="006A7AD4"/>
    <w:rsid w:val="006D4E23"/>
    <w:rsid w:val="006E4CC5"/>
    <w:rsid w:val="006E63C1"/>
    <w:rsid w:val="006F0DC5"/>
    <w:rsid w:val="00707CE7"/>
    <w:rsid w:val="007549AB"/>
    <w:rsid w:val="00757C3D"/>
    <w:rsid w:val="00767317"/>
    <w:rsid w:val="007B79D5"/>
    <w:rsid w:val="007C42BC"/>
    <w:rsid w:val="007C5FDA"/>
    <w:rsid w:val="007E4700"/>
    <w:rsid w:val="007F17A5"/>
    <w:rsid w:val="00823587"/>
    <w:rsid w:val="0082427E"/>
    <w:rsid w:val="0085752D"/>
    <w:rsid w:val="00890AE7"/>
    <w:rsid w:val="00893F68"/>
    <w:rsid w:val="008977C4"/>
    <w:rsid w:val="008A1E0A"/>
    <w:rsid w:val="008F33D0"/>
    <w:rsid w:val="00924A77"/>
    <w:rsid w:val="009253F7"/>
    <w:rsid w:val="00925695"/>
    <w:rsid w:val="00931C2F"/>
    <w:rsid w:val="009362C0"/>
    <w:rsid w:val="00943415"/>
    <w:rsid w:val="00956A11"/>
    <w:rsid w:val="009B59FA"/>
    <w:rsid w:val="00A05D16"/>
    <w:rsid w:val="00A145D7"/>
    <w:rsid w:val="00A26811"/>
    <w:rsid w:val="00A83809"/>
    <w:rsid w:val="00AA073D"/>
    <w:rsid w:val="00AA7C8A"/>
    <w:rsid w:val="00AE11F6"/>
    <w:rsid w:val="00B16BFE"/>
    <w:rsid w:val="00B41A0F"/>
    <w:rsid w:val="00B91D50"/>
    <w:rsid w:val="00BA3592"/>
    <w:rsid w:val="00BD0C2A"/>
    <w:rsid w:val="00BD53D5"/>
    <w:rsid w:val="00BD5FBB"/>
    <w:rsid w:val="00BF5A53"/>
    <w:rsid w:val="00C05ED6"/>
    <w:rsid w:val="00C106F1"/>
    <w:rsid w:val="00C12FC7"/>
    <w:rsid w:val="00C35A66"/>
    <w:rsid w:val="00C4717A"/>
    <w:rsid w:val="00C629BD"/>
    <w:rsid w:val="00C7781A"/>
    <w:rsid w:val="00CA54E4"/>
    <w:rsid w:val="00CA7393"/>
    <w:rsid w:val="00CD05F6"/>
    <w:rsid w:val="00CD4385"/>
    <w:rsid w:val="00CF2E0C"/>
    <w:rsid w:val="00D12E53"/>
    <w:rsid w:val="00D63DA5"/>
    <w:rsid w:val="00D65D12"/>
    <w:rsid w:val="00D7790F"/>
    <w:rsid w:val="00DA701F"/>
    <w:rsid w:val="00DA7203"/>
    <w:rsid w:val="00DE21C1"/>
    <w:rsid w:val="00DE4468"/>
    <w:rsid w:val="00E244F4"/>
    <w:rsid w:val="00E35097"/>
    <w:rsid w:val="00E351C7"/>
    <w:rsid w:val="00E42F5F"/>
    <w:rsid w:val="00E70F40"/>
    <w:rsid w:val="00E81D40"/>
    <w:rsid w:val="00EA371F"/>
    <w:rsid w:val="00EC6D68"/>
    <w:rsid w:val="00EF5119"/>
    <w:rsid w:val="00F3397D"/>
    <w:rsid w:val="00FB3C0A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389F-A08A-44DB-B389-D2EB429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6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6D4E23"/>
  </w:style>
  <w:style w:type="character" w:styleId="a4">
    <w:name w:val="Hyperlink"/>
    <w:basedOn w:val="a0"/>
    <w:uiPriority w:val="99"/>
    <w:semiHidden/>
    <w:unhideWhenUsed/>
    <w:rsid w:val="006D4E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06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6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F774-01AF-43C0-B673-4551094B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10160</TotalTime>
  <Pages>1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mihailoleksyuk80@gmail.com</dc:creator>
  <cp:keywords/>
  <dc:description/>
  <cp:lastModifiedBy>mihailoleksyuk80@gmail.com</cp:lastModifiedBy>
  <cp:revision>6</cp:revision>
  <cp:lastPrinted>2024-06-25T09:18:00Z</cp:lastPrinted>
  <dcterms:created xsi:type="dcterms:W3CDTF">2023-08-02T10:49:00Z</dcterms:created>
  <dcterms:modified xsi:type="dcterms:W3CDTF">2024-06-25T13:00:00Z</dcterms:modified>
</cp:coreProperties>
</file>