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255D" w14:textId="18A3D850" w:rsidR="00ED1C74" w:rsidRDefault="00ED1C74" w:rsidP="00ED1C7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1C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Результат навчання у свідоцтві досягнень</w:t>
      </w:r>
    </w:p>
    <w:p w14:paraId="425E700C" w14:textId="1F238D58" w:rsidR="00822B95" w:rsidRPr="000823C3" w:rsidRDefault="00822B95" w:rsidP="0082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>2.Володіє навичками додавання і віднімання, множення і ділення чисел</w:t>
      </w:r>
    </w:p>
    <w:p w14:paraId="3853951C" w14:textId="77777777" w:rsidR="00ED1C74" w:rsidRDefault="00ED1C74" w:rsidP="00ED1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C74">
        <w:rPr>
          <w:rFonts w:ascii="Times New Roman" w:hAnsi="Times New Roman" w:cs="Times New Roman"/>
          <w:b/>
          <w:bCs/>
          <w:sz w:val="24"/>
          <w:szCs w:val="24"/>
        </w:rPr>
        <w:t xml:space="preserve">Орієнтовний зміст програмового матеріалу </w:t>
      </w:r>
    </w:p>
    <w:p w14:paraId="3BAAB627" w14:textId="77777777" w:rsidR="00ED1C74" w:rsidRDefault="00ED1C74" w:rsidP="00ED1C7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1C74">
        <w:rPr>
          <w:rFonts w:ascii="Times New Roman" w:hAnsi="Times New Roman" w:cs="Times New Roman"/>
          <w:i/>
          <w:iCs/>
          <w:sz w:val="24"/>
          <w:szCs w:val="24"/>
        </w:rPr>
        <w:t>(можуть бути несуттєві зміни в залежності від програми)</w:t>
      </w:r>
    </w:p>
    <w:p w14:paraId="3F6DF9B3" w14:textId="0DDEE959" w:rsidR="000823C3" w:rsidRPr="00ED1C74" w:rsidRDefault="00822B95" w:rsidP="00ED1C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 xml:space="preserve">Додавання і віднімання чисел у межах мільйона.  </w:t>
      </w:r>
    </w:p>
    <w:p w14:paraId="30737FBF" w14:textId="77777777" w:rsidR="000823C3" w:rsidRPr="000823C3" w:rsidRDefault="00822B95" w:rsidP="00082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 xml:space="preserve">Письмове додавання і віднімання багатоцифрових чисел. </w:t>
      </w:r>
    </w:p>
    <w:p w14:paraId="3BFD615D" w14:textId="22FF1FCB" w:rsidR="00822B95" w:rsidRPr="000823C3" w:rsidRDefault="00822B95" w:rsidP="00082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 xml:space="preserve">Письмове додавання у випадку трьох доданків. </w:t>
      </w:r>
    </w:p>
    <w:p w14:paraId="028D00EF" w14:textId="21991E9B" w:rsidR="00822B95" w:rsidRPr="000823C3" w:rsidRDefault="00822B95" w:rsidP="00082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Перевірка правильності виконанні дій додавання і віднімання</w:t>
      </w:r>
    </w:p>
    <w:p w14:paraId="7669839F" w14:textId="77777777" w:rsidR="00822B95" w:rsidRPr="000823C3" w:rsidRDefault="00822B95" w:rsidP="0082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>Множення і ділення чисел у межах мільйона.</w:t>
      </w:r>
    </w:p>
    <w:p w14:paraId="48EB70D0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>Письмове множення багатоцифрового числа на одноцифрове.</w:t>
      </w:r>
    </w:p>
    <w:p w14:paraId="0B53A452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 xml:space="preserve">Письмове ділення багатоцифрового числа на одноцифрове. </w:t>
      </w:r>
    </w:p>
    <w:p w14:paraId="22D39F94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 xml:space="preserve">Множення чисел, які містять нуль в середині запису  (5608 ∙ 4;  56008 ∙4).  </w:t>
      </w:r>
    </w:p>
    <w:p w14:paraId="2B9DB6AD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>Множення круглих чисел на одноцифрове (67000 ∙ 7).</w:t>
      </w:r>
    </w:p>
    <w:p w14:paraId="5C75D061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>Ділення на одноцифрове число, коли в записі частки є нулі (3330 : 9;  5648 : 8).</w:t>
      </w:r>
    </w:p>
    <w:p w14:paraId="2EC808A8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>Ділення з остачею</w:t>
      </w:r>
    </w:p>
    <w:p w14:paraId="4B00F2B1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 xml:space="preserve">Множення і ділення  на круглі числа: 1290 ∙ 70;  14560 : 70. </w:t>
      </w:r>
    </w:p>
    <w:p w14:paraId="7E6B4C16" w14:textId="77777777" w:rsidR="00822B9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 xml:space="preserve">Письмове множення на двоцифрове число. </w:t>
      </w:r>
    </w:p>
    <w:p w14:paraId="7552D562" w14:textId="77777777" w:rsidR="00B80A65" w:rsidRPr="000823C3" w:rsidRDefault="00822B95" w:rsidP="00822B95">
      <w:p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•</w:t>
      </w:r>
      <w:r w:rsidRPr="000823C3">
        <w:rPr>
          <w:rFonts w:ascii="Times New Roman" w:hAnsi="Times New Roman" w:cs="Times New Roman"/>
          <w:sz w:val="24"/>
          <w:szCs w:val="24"/>
        </w:rPr>
        <w:tab/>
        <w:t xml:space="preserve">Письмове ділення на двоцифрове число. </w:t>
      </w:r>
    </w:p>
    <w:p w14:paraId="05D1184D" w14:textId="77777777" w:rsidR="00822B95" w:rsidRPr="000823C3" w:rsidRDefault="00822B95" w:rsidP="00822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Випадки ділення, коли в записі частки є нулі (304500 : 75; 45066 : 74).</w:t>
      </w:r>
    </w:p>
    <w:p w14:paraId="419DF3A6" w14:textId="0480ED19" w:rsidR="00822B95" w:rsidRPr="000823C3" w:rsidRDefault="00822B95" w:rsidP="0082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>Поняття «дріб»</w:t>
      </w:r>
    </w:p>
    <w:p w14:paraId="6399118D" w14:textId="77777777" w:rsidR="00822B95" w:rsidRPr="000823C3" w:rsidRDefault="00822B95" w:rsidP="00082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 xml:space="preserve">Порівняння </w:t>
      </w:r>
      <w:proofErr w:type="spellStart"/>
      <w:r w:rsidRPr="000823C3">
        <w:rPr>
          <w:rFonts w:ascii="Times New Roman" w:hAnsi="Times New Roman" w:cs="Times New Roman"/>
          <w:sz w:val="24"/>
          <w:szCs w:val="24"/>
        </w:rPr>
        <w:t>дробів</w:t>
      </w:r>
      <w:proofErr w:type="spellEnd"/>
      <w:r w:rsidRPr="000823C3">
        <w:rPr>
          <w:rFonts w:ascii="Times New Roman" w:hAnsi="Times New Roman" w:cs="Times New Roman"/>
          <w:sz w:val="24"/>
          <w:szCs w:val="24"/>
        </w:rPr>
        <w:t>.</w:t>
      </w:r>
    </w:p>
    <w:p w14:paraId="02433DCC" w14:textId="77777777" w:rsidR="00822B95" w:rsidRPr="000823C3" w:rsidRDefault="00822B95" w:rsidP="00082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Знаходження дробу від числа.</w:t>
      </w:r>
    </w:p>
    <w:p w14:paraId="68A659FA" w14:textId="77777777" w:rsidR="00822B95" w:rsidRPr="000823C3" w:rsidRDefault="00822B95" w:rsidP="00082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3C3">
        <w:rPr>
          <w:rFonts w:ascii="Times New Roman" w:hAnsi="Times New Roman" w:cs="Times New Roman"/>
          <w:sz w:val="24"/>
          <w:szCs w:val="24"/>
        </w:rPr>
        <w:t>Знаходження числа за величиною його дробу.</w:t>
      </w:r>
    </w:p>
    <w:p w14:paraId="05EB7D1C" w14:textId="77777777" w:rsidR="000823C3" w:rsidRPr="000823C3" w:rsidRDefault="000823C3" w:rsidP="00082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>Критерії сформованості результату</w:t>
      </w:r>
    </w:p>
    <w:p w14:paraId="620A3992" w14:textId="65566C18" w:rsidR="000823C3" w:rsidRDefault="000823C3" w:rsidP="00082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>Володіє навичками додавання і віднімання, множення і ділення чисел</w:t>
      </w:r>
    </w:p>
    <w:p w14:paraId="2EAD1C93" w14:textId="0956CD2F" w:rsidR="00B80A65" w:rsidRPr="000823C3" w:rsidRDefault="000823C3" w:rsidP="00082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C3">
        <w:rPr>
          <w:rFonts w:ascii="Times New Roman" w:hAnsi="Times New Roman" w:cs="Times New Roman"/>
          <w:b/>
          <w:bCs/>
          <w:sz w:val="24"/>
          <w:szCs w:val="24"/>
        </w:rPr>
        <w:t>4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7"/>
        <w:gridCol w:w="1825"/>
        <w:gridCol w:w="5273"/>
      </w:tblGrid>
      <w:tr w:rsidR="000823C3" w:rsidRPr="000823C3" w14:paraId="1E57D0AB" w14:textId="77777777" w:rsidTr="00500DCB">
        <w:tc>
          <w:tcPr>
            <w:tcW w:w="2247" w:type="dxa"/>
            <w:shd w:val="clear" w:color="auto" w:fill="FFD966" w:themeFill="accent4" w:themeFillTint="99"/>
          </w:tcPr>
          <w:p w14:paraId="386D70C3" w14:textId="33CB5478" w:rsidR="000823C3" w:rsidRPr="000823C3" w:rsidRDefault="000823C3" w:rsidP="00ED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матеріалу</w:t>
            </w:r>
          </w:p>
        </w:tc>
        <w:tc>
          <w:tcPr>
            <w:tcW w:w="1825" w:type="dxa"/>
            <w:shd w:val="clear" w:color="auto" w:fill="FFD966" w:themeFill="accent4" w:themeFillTint="99"/>
          </w:tcPr>
          <w:p w14:paraId="598BCA18" w14:textId="1A745936" w:rsidR="000823C3" w:rsidRPr="000823C3" w:rsidRDefault="000823C3" w:rsidP="00ED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сформованості</w:t>
            </w:r>
          </w:p>
        </w:tc>
        <w:tc>
          <w:tcPr>
            <w:tcW w:w="5273" w:type="dxa"/>
            <w:shd w:val="clear" w:color="auto" w:fill="FFD966" w:themeFill="accent4" w:themeFillTint="99"/>
          </w:tcPr>
          <w:p w14:paraId="62D4F214" w14:textId="7C8F2961" w:rsidR="000823C3" w:rsidRPr="000823C3" w:rsidRDefault="000823C3" w:rsidP="00ED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 результату</w:t>
            </w:r>
          </w:p>
        </w:tc>
      </w:tr>
      <w:tr w:rsidR="000823C3" w:rsidRPr="000823C3" w14:paraId="5EEDC6B3" w14:textId="77777777" w:rsidTr="00500DCB">
        <w:tc>
          <w:tcPr>
            <w:tcW w:w="9345" w:type="dxa"/>
            <w:gridSpan w:val="3"/>
            <w:shd w:val="clear" w:color="auto" w:fill="FFF2CC" w:themeFill="accent4" w:themeFillTint="33"/>
          </w:tcPr>
          <w:p w14:paraId="579DE1D7" w14:textId="5144BB1C" w:rsidR="000823C3" w:rsidRPr="000823C3" w:rsidRDefault="000823C3" w:rsidP="0008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Додавання і віднімання чисел у межах мільйона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DCB" w:rsidRPr="000823C3" w14:paraId="01B7237E" w14:textId="77777777" w:rsidTr="00500DCB">
        <w:tc>
          <w:tcPr>
            <w:tcW w:w="2247" w:type="dxa"/>
            <w:vMerge w:val="restart"/>
          </w:tcPr>
          <w:p w14:paraId="422DFF9B" w14:textId="20E9C250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Письмове додавання і віднімання багатоцифрових чисел. Письмове додавання у випадку трьох доданків. </w:t>
            </w:r>
          </w:p>
          <w:p w14:paraId="79B3ACB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>Перевірка правильності виконанні дій додавання і віднімання</w:t>
            </w:r>
          </w:p>
        </w:tc>
        <w:tc>
          <w:tcPr>
            <w:tcW w:w="1825" w:type="dxa"/>
          </w:tcPr>
          <w:p w14:paraId="2D254E4E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Високий</w:t>
            </w:r>
          </w:p>
          <w:p w14:paraId="7CF67073" w14:textId="0B39D9FF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5273" w:type="dxa"/>
          </w:tcPr>
          <w:p w14:paraId="1544E8FC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Впевнено письмово додає та віднімає багатоцифрові числа з мінімальними труднощами.</w:t>
            </w:r>
          </w:p>
          <w:p w14:paraId="0FAAD31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Правильно записує та розміщує числа під час виконання обчислень без помилок.</w:t>
            </w:r>
          </w:p>
          <w:p w14:paraId="27717832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Використовує коментування дій під час виконання обчислень і демонструє розуміння їх необхідності.</w:t>
            </w:r>
          </w:p>
          <w:p w14:paraId="471CD148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Самостійно перевіряє правильність виконання арифметичних дій та виявляє і коригує незначні помилки.</w:t>
            </w:r>
          </w:p>
          <w:p w14:paraId="37959D0F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Проявляє самостійність у вирішенні складніших арифметичних задач та розумінні алгоритмів обчислень, знаходить нестандартні шляхи розв'язання задач та запитує додаткову інформацію для їх розв'язання.</w:t>
            </w:r>
          </w:p>
        </w:tc>
      </w:tr>
      <w:tr w:rsidR="00500DCB" w:rsidRPr="000823C3" w14:paraId="43082A38" w14:textId="77777777" w:rsidTr="00500DCB">
        <w:tc>
          <w:tcPr>
            <w:tcW w:w="2247" w:type="dxa"/>
            <w:vMerge/>
          </w:tcPr>
          <w:p w14:paraId="69D9407C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9A8A939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  <w:p w14:paraId="4E8BB93A" w14:textId="5670EBCA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5273" w:type="dxa"/>
          </w:tcPr>
          <w:p w14:paraId="614DD14A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Вміє письмово додавати та віднімати багатоцифрові числа з незначними труднощами.</w:t>
            </w:r>
          </w:p>
          <w:p w14:paraId="01630151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Зазвичай правильно записує та розміщує числа під час виконання обчислень, але може допускати деякі помилки.</w:t>
            </w:r>
          </w:p>
          <w:p w14:paraId="4E363673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Використовує коментування деяких дій під час виконання обчислень, але може потребувати нагадування щодо необхідності цього кроку.</w:t>
            </w:r>
          </w:p>
          <w:p w14:paraId="10D3B232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Самостійно перевіряє правильність виконання арифметичних дій та виявляє незначні помилки, але може потребувати підтримки вчителя для коригування їх.</w:t>
            </w:r>
          </w:p>
          <w:p w14:paraId="2467F3F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Демонструє самостійність у вирішенні  арифметичних задач та розумінні алгоритмів обчислень, але може потребувати допомоги вчителя при зустрічі зі складнішими випадками.</w:t>
            </w:r>
          </w:p>
        </w:tc>
      </w:tr>
      <w:tr w:rsidR="00500DCB" w:rsidRPr="000823C3" w14:paraId="54548A43" w14:textId="77777777" w:rsidTr="00500DCB">
        <w:tc>
          <w:tcPr>
            <w:tcW w:w="2247" w:type="dxa"/>
            <w:vMerge/>
          </w:tcPr>
          <w:p w14:paraId="2B48831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0562FD3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17DA77B5" w14:textId="3575B800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5273" w:type="dxa"/>
          </w:tcPr>
          <w:p w14:paraId="332F0683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Вміє письмово додавати та віднімати багатоцифрові числа з деякими помилками.</w:t>
            </w:r>
          </w:p>
          <w:p w14:paraId="2E19AC6D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Потребує допомоги вчителя для правильного запису та розміщення чисел під час виконання обчислень.</w:t>
            </w:r>
          </w:p>
          <w:p w14:paraId="29F8AD7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Використовує коментування деяких дій під час виконання обчислень, але потребує нагадування вчителя щодо необхідності цього кроку.</w:t>
            </w:r>
          </w:p>
          <w:p w14:paraId="442355D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Перевіряє правильність виконання арифметичних дій, але може потребувати підтримки вчителя для виявлення та коригування помилок.</w:t>
            </w:r>
          </w:p>
          <w:p w14:paraId="1AA202DD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Потребує підтримки вчителя для вирішення складніших арифметичних задач та розуміння алгоритмів обчислень.</w:t>
            </w:r>
          </w:p>
        </w:tc>
      </w:tr>
      <w:tr w:rsidR="00500DCB" w:rsidRPr="000823C3" w14:paraId="19AC3E1B" w14:textId="77777777" w:rsidTr="00500DCB">
        <w:tc>
          <w:tcPr>
            <w:tcW w:w="2247" w:type="dxa"/>
            <w:vMerge/>
          </w:tcPr>
          <w:p w14:paraId="4A490C19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F81ABB9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14:paraId="6F61FA2A" w14:textId="2CA5E766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«П»</w:t>
            </w:r>
          </w:p>
        </w:tc>
        <w:tc>
          <w:tcPr>
            <w:tcW w:w="5273" w:type="dxa"/>
          </w:tcPr>
          <w:p w14:paraId="1CC70A5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Не вміє письмово додавати та віднімати багатоцифрові числа.</w:t>
            </w:r>
          </w:p>
          <w:p w14:paraId="1AE50A85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Плутається у записі чисел, змішує розряди та цифри.</w:t>
            </w:r>
          </w:p>
          <w:p w14:paraId="5FD1526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Не коментує свої дії під час виконання обчислень.</w:t>
            </w:r>
          </w:p>
          <w:p w14:paraId="7C531B32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Не перевіряє правильність виконання арифметичних дій.</w:t>
            </w:r>
          </w:p>
          <w:p w14:paraId="1B474EF1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Потребує значної допомоги та підказок для виконання обчислень.</w:t>
            </w:r>
          </w:p>
        </w:tc>
      </w:tr>
      <w:tr w:rsidR="00500DCB" w:rsidRPr="000823C3" w14:paraId="174E7D0A" w14:textId="77777777" w:rsidTr="00500DCB">
        <w:tc>
          <w:tcPr>
            <w:tcW w:w="9345" w:type="dxa"/>
            <w:gridSpan w:val="3"/>
            <w:shd w:val="clear" w:color="auto" w:fill="FFF2CC" w:themeFill="accent4" w:themeFillTint="33"/>
          </w:tcPr>
          <w:p w14:paraId="5F5692E6" w14:textId="46C4DADC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Множення і ділення чисел у межах мільйона</w:t>
            </w:r>
          </w:p>
        </w:tc>
      </w:tr>
      <w:tr w:rsidR="00500DCB" w:rsidRPr="000823C3" w14:paraId="09FB6B90" w14:textId="77777777" w:rsidTr="00500DCB">
        <w:tc>
          <w:tcPr>
            <w:tcW w:w="2247" w:type="dxa"/>
            <w:vMerge w:val="restart"/>
          </w:tcPr>
          <w:p w14:paraId="04BFC2B3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Письмове множення 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багатоцифрового числа на одноцифрове.</w:t>
            </w:r>
          </w:p>
          <w:p w14:paraId="4B9CF543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Письмове ділення багатоцифрового числа на одноцифрове. </w:t>
            </w:r>
          </w:p>
          <w:p w14:paraId="5F79F9EF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Множення чисел, які містять нуль в середині запису  (5608 ∙ 4;  56008 ∙4).  </w:t>
            </w:r>
          </w:p>
          <w:p w14:paraId="6576238F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>Множення круглих чисел на одноцифрове (67000 ∙ 7).</w:t>
            </w:r>
          </w:p>
          <w:p w14:paraId="003F07B5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>Ділення на одноцифрове число, коли в записі частки є нулі (3330 : 9;  5648 : 8).</w:t>
            </w:r>
          </w:p>
          <w:p w14:paraId="0D176DA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>Ділення з остачею</w:t>
            </w:r>
          </w:p>
          <w:p w14:paraId="56D6F47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Множення і ділення  на круглі числа: 1290 ∙ 70;  14560 : 70. </w:t>
            </w:r>
          </w:p>
          <w:p w14:paraId="0F6D5C0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Письмове множення на двоцифрове число. </w:t>
            </w:r>
          </w:p>
          <w:p w14:paraId="71713FAD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Письмове ділення на двоцифрове число. </w:t>
            </w:r>
          </w:p>
          <w:p w14:paraId="20A4D1B3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>Випадки ділення, коли в записі частки є нулі (304500 : 75; 45066 : 74).</w:t>
            </w:r>
          </w:p>
        </w:tc>
        <w:tc>
          <w:tcPr>
            <w:tcW w:w="1825" w:type="dxa"/>
          </w:tcPr>
          <w:p w14:paraId="280676F4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Високий</w:t>
            </w:r>
          </w:p>
          <w:p w14:paraId="6E0D919F" w14:textId="1B0E4376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5273" w:type="dxa"/>
          </w:tcPr>
          <w:p w14:paraId="1998798C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застосовує алгоритм письмового множення багатоцифрового числа на одноцифрове;</w:t>
            </w:r>
          </w:p>
          <w:p w14:paraId="097BC23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застосовує алгоритм письмового ділення багатоцифрового числа на одноцифрове;</w:t>
            </w:r>
          </w:p>
          <w:p w14:paraId="6BD636A1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виконує письмове ділення з остачею на одноцифрове число, перевіряє правильність його виконання;</w:t>
            </w:r>
          </w:p>
          <w:p w14:paraId="13FAB45A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передбачає  кількість цифр у добутку, частці до початку виконання обчислень;</w:t>
            </w:r>
          </w:p>
          <w:p w14:paraId="13E5AFE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коментує свої дії під час виконання обчислень;</w:t>
            </w:r>
          </w:p>
          <w:p w14:paraId="6D99BDC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володіє навичками письмового множення і ділення на одноцифрове число;</w:t>
            </w:r>
          </w:p>
          <w:p w14:paraId="3E136AF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виконує ділення з остачею</w:t>
            </w:r>
          </w:p>
        </w:tc>
      </w:tr>
      <w:tr w:rsidR="00500DCB" w:rsidRPr="000823C3" w14:paraId="3DCAB3A5" w14:textId="77777777" w:rsidTr="00500DCB">
        <w:tc>
          <w:tcPr>
            <w:tcW w:w="2247" w:type="dxa"/>
            <w:vMerge/>
          </w:tcPr>
          <w:p w14:paraId="0D5A210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3DE58DC6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  <w:p w14:paraId="55B18F03" w14:textId="2A7CC06B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5273" w:type="dxa"/>
          </w:tcPr>
          <w:p w14:paraId="17C849E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Застосовує алгоритм письмового множення багатоцифрового числа на одноцифрове, але може допускати деякі помилки при виконанні окремих кроків алгоритму.</w:t>
            </w:r>
          </w:p>
          <w:p w14:paraId="79C7ADE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Застосовує алгоритм письмового ділення багатоцифрового числа на одноцифрове, але може допускати деякі помилки при виконанні окремих кроків алгоритму.</w:t>
            </w:r>
          </w:p>
          <w:p w14:paraId="7C687832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Виконує письмове ділення з остачею на одноцифрове число, але може потребувати додаткових пояснень та корекції вчителя для правильного виконання.</w:t>
            </w:r>
          </w:p>
          <w:p w14:paraId="4ED8165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Передбачає кількість цифр у добутку та частці перед початком виконання обчислень, але може потребувати додаткових розрахунків для точного визначення.</w:t>
            </w:r>
          </w:p>
          <w:p w14:paraId="52DEE5E5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Коментує свої дії під час виконання обчислень, але може потребувати допомоги вчителя для визначення правильних кроків та пояснення їх послідовності.</w:t>
            </w:r>
          </w:p>
          <w:p w14:paraId="4C26628C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Володіє навичками письмового множення і ділення на одноцифрове число, але може допускати незначні помилки при виконанні обчислень.</w:t>
            </w:r>
          </w:p>
          <w:p w14:paraId="779F8553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Виконує ділення з остачею, але може потребувати додаткових пояснень та нагадувань вчителя щодо правильної процедури ділення з остачею.</w:t>
            </w:r>
          </w:p>
        </w:tc>
      </w:tr>
      <w:tr w:rsidR="00500DCB" w:rsidRPr="000823C3" w14:paraId="158881F2" w14:textId="77777777" w:rsidTr="00500DCB">
        <w:tc>
          <w:tcPr>
            <w:tcW w:w="2247" w:type="dxa"/>
            <w:vMerge/>
          </w:tcPr>
          <w:p w14:paraId="245A896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2A5E024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4055DA55" w14:textId="6094C1E8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5273" w:type="dxa"/>
          </w:tcPr>
          <w:p w14:paraId="38A5C54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Вміє виконувати письмове множення багатоцифрового числа на одноцифрове,  письмове ділення багатоцифрового числа на одноцифрове з допомогою алгоритму, але може допускати помилки у розміщенні цифр та обчисленнях, але може потребувати нагадування щодо правильного розміщення цифр та обчислення розрядів.</w:t>
            </w:r>
          </w:p>
          <w:p w14:paraId="4A8DD27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Розуміє та виконує множення та ділення чисел, які містять нуль в середині запису, з використанням правил множення, але може мати труднощі з коректним обчисленням кількості нулів у результуючому числі.</w:t>
            </w:r>
          </w:p>
          <w:p w14:paraId="3DCFF65F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Розуміє та виконує ділення з остачею, використовуючи алгоритм ділення, але може потребувати допомоги вчителя для коректного обчислення остачі та зрозуміння її значення.</w:t>
            </w:r>
          </w:p>
          <w:p w14:paraId="6E2B7DDD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CB" w:rsidRPr="000823C3" w14:paraId="2BFC01D9" w14:textId="77777777" w:rsidTr="00500DCB">
        <w:tc>
          <w:tcPr>
            <w:tcW w:w="2247" w:type="dxa"/>
            <w:vMerge/>
          </w:tcPr>
          <w:p w14:paraId="30EDE1BA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36A6BD11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14:paraId="30F97AFB" w14:textId="35B010AA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«П»</w:t>
            </w:r>
          </w:p>
        </w:tc>
        <w:tc>
          <w:tcPr>
            <w:tcW w:w="5273" w:type="dxa"/>
          </w:tcPr>
          <w:p w14:paraId="6DEFC3ED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Має обмежене розуміння множення та ділення багатоцифрових чисел у межах мільйона і потребує значної допомоги вчителя.</w:t>
            </w:r>
          </w:p>
          <w:p w14:paraId="223C45A6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Потребує пояснень щодо основних правил множення і ділення, наприклад, збільшення або зменшення розряду при множенні на 10 або діленні на 10.</w:t>
            </w:r>
          </w:p>
          <w:p w14:paraId="7D48B02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Не вміє самостійно виконувати письмове множення багатоцифрового числа на одноцифрове або письмове ділення багатоцифрового числа на одноцифрове без значної допомоги вчителя.</w:t>
            </w:r>
          </w:p>
          <w:p w14:paraId="689B4AA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Має труднощі з розміщенням чисел під час виконання обчислень, може допускати багато помилок.</w:t>
            </w:r>
          </w:p>
          <w:p w14:paraId="288C7570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Не виявляє самостійно правильність виконання арифметичних дій та потребує нагадування і корекції вчителя.</w:t>
            </w:r>
          </w:p>
          <w:p w14:paraId="2F821212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Потребує вказівок та допомоги вчителя для вирішення складніших арифметичних задач та розуміння алгоритмів обчислень.</w:t>
            </w:r>
          </w:p>
        </w:tc>
      </w:tr>
      <w:tr w:rsidR="00500DCB" w:rsidRPr="000823C3" w14:paraId="65E45AEC" w14:textId="77777777" w:rsidTr="00500DCB">
        <w:tc>
          <w:tcPr>
            <w:tcW w:w="9345" w:type="dxa"/>
            <w:gridSpan w:val="3"/>
            <w:shd w:val="clear" w:color="auto" w:fill="FFF2CC" w:themeFill="accent4" w:themeFillTint="33"/>
          </w:tcPr>
          <w:p w14:paraId="5AB17BB9" w14:textId="4E74637F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Поняття «дріб»</w:t>
            </w:r>
          </w:p>
        </w:tc>
      </w:tr>
      <w:tr w:rsidR="00500DCB" w:rsidRPr="000823C3" w14:paraId="075DB9F9" w14:textId="77777777" w:rsidTr="00500DCB">
        <w:tc>
          <w:tcPr>
            <w:tcW w:w="2247" w:type="dxa"/>
            <w:vMerge w:val="restart"/>
          </w:tcPr>
          <w:p w14:paraId="0B4965FF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Читання та запис </w:t>
            </w:r>
            <w:proofErr w:type="spellStart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. Чисельник і знаменник дробу.</w:t>
            </w:r>
          </w:p>
          <w:p w14:paraId="19DA9C04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Дроби, які дорівнюють одиниці. </w:t>
            </w:r>
          </w:p>
          <w:p w14:paraId="729FF7A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Порівняння </w:t>
            </w:r>
            <w:proofErr w:type="spellStart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. Знаходження дробу від числа. Знаходження числа за величиною його дробу</w:t>
            </w:r>
          </w:p>
        </w:tc>
        <w:tc>
          <w:tcPr>
            <w:tcW w:w="1825" w:type="dxa"/>
          </w:tcPr>
          <w:p w14:paraId="0714430A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  <w:p w14:paraId="7DECB654" w14:textId="2F5C810B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5273" w:type="dxa"/>
          </w:tcPr>
          <w:p w14:paraId="7D1BADAC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розуміє спосіб одержання дробу;</w:t>
            </w:r>
          </w:p>
          <w:p w14:paraId="29E294C0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 xml:space="preserve">розуміє поняття «чисельник дробу» і «знаменник дробу»; </w:t>
            </w:r>
          </w:p>
          <w:p w14:paraId="74714790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читає і записує дроби;</w:t>
            </w:r>
          </w:p>
          <w:p w14:paraId="38D359E5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розрізняє дроби, які дорівнюють 1;</w:t>
            </w:r>
          </w:p>
          <w:p w14:paraId="1F2C8654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порівнює дроби з однаковими знаменниками;</w:t>
            </w:r>
          </w:p>
          <w:p w14:paraId="0A29F9B8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застосовує правила знаходження дробу від числа та числа за величиною його дробу при розв’язуванні практично - зорієнтованих задач</w:t>
            </w:r>
          </w:p>
        </w:tc>
      </w:tr>
      <w:tr w:rsidR="00500DCB" w:rsidRPr="000823C3" w14:paraId="4579A10C" w14:textId="77777777" w:rsidTr="00500DCB">
        <w:tc>
          <w:tcPr>
            <w:tcW w:w="2247" w:type="dxa"/>
            <w:vMerge/>
          </w:tcPr>
          <w:p w14:paraId="31B44CCA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F0F9C16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  <w:p w14:paraId="6CF2B839" w14:textId="24E3E59D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5273" w:type="dxa"/>
          </w:tcPr>
          <w:p w14:paraId="3692508E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Розуміє спосіб одержання дробу, але може потребувати додаткових пояснень та прикладів для повного розуміння.</w:t>
            </w:r>
          </w:p>
          <w:p w14:paraId="2629162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Розуміє поняття "чисельник дробу" і "знаменник дробу", але може потребувати додаткових нагадувань та вправ для закріплення цих понять.</w:t>
            </w:r>
          </w:p>
          <w:p w14:paraId="1143A359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Вміє читати і записувати дроби, але може допускати деякі помилки при записі та читанні складних дробових чисел.</w:t>
            </w:r>
          </w:p>
          <w:p w14:paraId="6ADE4441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 xml:space="preserve">• Розрізняє дроби, які дорівнюють 1, але може мати труднощі з розрізненням інших </w:t>
            </w:r>
            <w:proofErr w:type="spellStart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ED50EB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• Порівнює дроби з однаковими знаменниками, але може потребувати додаткових розрахунків та порівнянь для точного визначення більшого або меншого дробу.</w:t>
            </w:r>
          </w:p>
          <w:p w14:paraId="0A464960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Застосовує правила знаходження дробу від числа та числа за величиною його дробу при розв'язуванні практично-орієнтованих задач, але може допускати деякі помилки або потребувати додаткових пояснень для правильного застосування цих правил.</w:t>
            </w:r>
          </w:p>
        </w:tc>
      </w:tr>
      <w:tr w:rsidR="00500DCB" w:rsidRPr="000823C3" w14:paraId="61C871FC" w14:textId="77777777" w:rsidTr="00500DCB">
        <w:tc>
          <w:tcPr>
            <w:tcW w:w="2247" w:type="dxa"/>
            <w:vMerge/>
          </w:tcPr>
          <w:p w14:paraId="66241389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6E26C13F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110E683B" w14:textId="5FD0724A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5273" w:type="dxa"/>
          </w:tcPr>
          <w:p w14:paraId="70C163C4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Розуміє поняття чисельника та знаменника дробу, але може замінювати їх місцями у запису дробу.</w:t>
            </w:r>
          </w:p>
          <w:p w14:paraId="461D4938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Знає, як читати та записувати прості дроби, але може робити помилки в записі або при прочитанні.</w:t>
            </w:r>
          </w:p>
          <w:p w14:paraId="6C8EBC49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Вміє порівнювати дроби з однаковими знаменниками та розрізняти дроби, які дорівнюють 1.</w:t>
            </w:r>
          </w:p>
          <w:p w14:paraId="3ADA3FA5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Застосовує правила знаходження дробу від числа та числа за величиною його дробу при розв'язуванні простих задач.</w:t>
            </w:r>
          </w:p>
        </w:tc>
      </w:tr>
      <w:tr w:rsidR="00500DCB" w:rsidRPr="000823C3" w14:paraId="69A1180A" w14:textId="77777777" w:rsidTr="00500DCB">
        <w:tc>
          <w:tcPr>
            <w:tcW w:w="2247" w:type="dxa"/>
            <w:vMerge/>
          </w:tcPr>
          <w:p w14:paraId="61C9B09A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F98A27F" w14:textId="77777777" w:rsidR="00500DCB" w:rsidRPr="008C47E4" w:rsidRDefault="00500DCB" w:rsidP="0050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14:paraId="1188FEE8" w14:textId="0D9EBED4" w:rsidR="00500DCB" w:rsidRPr="000823C3" w:rsidRDefault="00500DCB" w:rsidP="005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«П»</w:t>
            </w:r>
            <w:bookmarkStart w:id="0" w:name="_GoBack"/>
            <w:bookmarkEnd w:id="0"/>
          </w:p>
        </w:tc>
        <w:tc>
          <w:tcPr>
            <w:tcW w:w="5273" w:type="dxa"/>
          </w:tcPr>
          <w:p w14:paraId="4FA7C08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 xml:space="preserve">Не розуміє, що таке дріб на поняття чисельника та знаменника, хоча може записувати дроби. </w:t>
            </w:r>
          </w:p>
          <w:p w14:paraId="7191E85C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 xml:space="preserve">Для порівняння </w:t>
            </w:r>
            <w:proofErr w:type="spellStart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0823C3">
              <w:rPr>
                <w:rFonts w:ascii="Times New Roman" w:hAnsi="Times New Roman" w:cs="Times New Roman"/>
                <w:sz w:val="24"/>
                <w:szCs w:val="24"/>
              </w:rPr>
              <w:t xml:space="preserve"> потрібна постійне нагадування правила та наочні приклади. Потребує багаторазового пояснення матеріалу. </w:t>
            </w:r>
          </w:p>
          <w:p w14:paraId="058C1227" w14:textId="77777777" w:rsidR="00500DCB" w:rsidRPr="000823C3" w:rsidRDefault="00500DCB" w:rsidP="0050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C3">
              <w:rPr>
                <w:rFonts w:ascii="Times New Roman" w:hAnsi="Times New Roman" w:cs="Times New Roman"/>
                <w:sz w:val="24"/>
                <w:szCs w:val="24"/>
              </w:rPr>
              <w:t xml:space="preserve">Не розуміє, як знайти дріб від числа чи число за дробом. </w:t>
            </w:r>
          </w:p>
        </w:tc>
      </w:tr>
    </w:tbl>
    <w:p w14:paraId="64242879" w14:textId="77777777" w:rsidR="00B80A65" w:rsidRPr="000823C3" w:rsidRDefault="00B80A65" w:rsidP="00822B95">
      <w:pPr>
        <w:rPr>
          <w:rFonts w:ascii="Times New Roman" w:hAnsi="Times New Roman" w:cs="Times New Roman"/>
          <w:sz w:val="24"/>
          <w:szCs w:val="24"/>
        </w:rPr>
      </w:pPr>
    </w:p>
    <w:p w14:paraId="5A3198ED" w14:textId="77777777" w:rsidR="00822B95" w:rsidRPr="000823C3" w:rsidRDefault="00822B95">
      <w:pPr>
        <w:rPr>
          <w:rFonts w:ascii="Times New Roman" w:hAnsi="Times New Roman" w:cs="Times New Roman"/>
          <w:sz w:val="24"/>
          <w:szCs w:val="24"/>
        </w:rPr>
      </w:pPr>
    </w:p>
    <w:sectPr w:rsidR="00822B95" w:rsidRPr="0008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1D70"/>
    <w:multiLevelType w:val="hybridMultilevel"/>
    <w:tmpl w:val="10E46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748B6"/>
    <w:multiLevelType w:val="hybridMultilevel"/>
    <w:tmpl w:val="DF4C1E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95"/>
    <w:rsid w:val="000823C3"/>
    <w:rsid w:val="004564A1"/>
    <w:rsid w:val="00483399"/>
    <w:rsid w:val="00500DCB"/>
    <w:rsid w:val="0056207D"/>
    <w:rsid w:val="00822B95"/>
    <w:rsid w:val="00B80A65"/>
    <w:rsid w:val="00BA4820"/>
    <w:rsid w:val="00ED1C74"/>
    <w:rsid w:val="00F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4936"/>
  <w15:chartTrackingRefBased/>
  <w15:docId w15:val="{B1317DF8-AC1F-423F-81D3-8011FE3D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65"/>
    <w:pPr>
      <w:ind w:left="720"/>
      <w:contextualSpacing/>
    </w:pPr>
  </w:style>
  <w:style w:type="table" w:styleId="a4">
    <w:name w:val="Table Grid"/>
    <w:basedOn w:val="a1"/>
    <w:uiPriority w:val="39"/>
    <w:rsid w:val="00B8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5929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Спірідонова Юлія</dc:creator>
  <cp:keywords/>
  <dc:description/>
  <cp:lastModifiedBy>Спірідонова Юлія</cp:lastModifiedBy>
  <cp:revision>6</cp:revision>
  <dcterms:created xsi:type="dcterms:W3CDTF">2023-06-22T12:00:00Z</dcterms:created>
  <dcterms:modified xsi:type="dcterms:W3CDTF">2023-06-26T12:32:00Z</dcterms:modified>
</cp:coreProperties>
</file>