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E4" w:rsidRDefault="00BE5EE4" w:rsidP="00BE5EE4">
      <w:pPr>
        <w:pStyle w:val="1"/>
        <w:widowControl/>
        <w:jc w:val="left"/>
        <w:rPr>
          <w:sz w:val="24"/>
          <w:szCs w:val="24"/>
        </w:rPr>
      </w:pPr>
      <w:r>
        <w:rPr>
          <w:szCs w:val="28"/>
        </w:rPr>
        <w:t xml:space="preserve">                                                 </w:t>
      </w:r>
      <w:proofErr w:type="spellStart"/>
      <w:r>
        <w:rPr>
          <w:sz w:val="24"/>
          <w:szCs w:val="24"/>
        </w:rPr>
        <w:t>Єзупільський</w:t>
      </w:r>
      <w:proofErr w:type="spellEnd"/>
      <w:r>
        <w:rPr>
          <w:sz w:val="24"/>
          <w:szCs w:val="24"/>
        </w:rPr>
        <w:t xml:space="preserve"> ліцей</w:t>
      </w:r>
    </w:p>
    <w:p w:rsidR="00BE5EE4" w:rsidRDefault="00BE5EE4" w:rsidP="00BE5EE4">
      <w:pPr>
        <w:pStyle w:val="1"/>
        <w:widowControl/>
        <w:rPr>
          <w:b w:val="0"/>
          <w:sz w:val="24"/>
          <w:szCs w:val="24"/>
        </w:rPr>
      </w:pPr>
      <w:proofErr w:type="spellStart"/>
      <w:r>
        <w:rPr>
          <w:sz w:val="24"/>
          <w:szCs w:val="24"/>
        </w:rPr>
        <w:t>Єзупільської</w:t>
      </w:r>
      <w:proofErr w:type="spellEnd"/>
      <w:r>
        <w:rPr>
          <w:sz w:val="24"/>
          <w:szCs w:val="24"/>
        </w:rPr>
        <w:t xml:space="preserve"> селищної ради </w:t>
      </w:r>
    </w:p>
    <w:p w:rsidR="00BE5EE4" w:rsidRDefault="00BE5EE4" w:rsidP="00BE5EE4">
      <w:pPr>
        <w:jc w:val="center"/>
        <w:rPr>
          <w:sz w:val="24"/>
          <w:szCs w:val="24"/>
        </w:rPr>
      </w:pPr>
      <w:r>
        <w:rPr>
          <w:rFonts w:ascii="Times New Roman" w:hAnsi="Times New Roman"/>
          <w:b/>
          <w:sz w:val="24"/>
          <w:szCs w:val="24"/>
        </w:rPr>
        <w:t>Івано-Франківського району Івано-Франківської області</w:t>
      </w:r>
    </w:p>
    <w:p w:rsidR="00BE5EE4" w:rsidRDefault="00BE5EE4" w:rsidP="00BE5EE4">
      <w:pPr>
        <w:rPr>
          <w:rFonts w:ascii="Times New Roman" w:hAnsi="Times New Roman"/>
          <w:sz w:val="28"/>
          <w:szCs w:val="28"/>
        </w:rPr>
      </w:pPr>
      <w:r>
        <w:pict>
          <v:line id="Line 2" o:spid="_x0000_s1026" style="position:absolute;z-index:251660288;visibility:visible" from="-9.3pt,5.4pt" to="46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" strokeweight="1.5pt"/>
        </w:pict>
      </w:r>
    </w:p>
    <w:p w:rsidR="00BE5EE4" w:rsidRDefault="00BE5EE4" w:rsidP="00BE5EE4">
      <w:pPr>
        <w:jc w:val="center"/>
        <w:rPr>
          <w:rFonts w:ascii="Times New Roman" w:hAnsi="Times New Roman"/>
        </w:rPr>
      </w:pPr>
      <w:proofErr w:type="spellStart"/>
      <w:r>
        <w:rPr>
          <w:rFonts w:ascii="Times New Roman" w:hAnsi="Times New Roman"/>
        </w:rPr>
        <w:t>вул.С.Бандери</w:t>
      </w:r>
      <w:proofErr w:type="spellEnd"/>
      <w:r>
        <w:rPr>
          <w:rFonts w:ascii="Times New Roman" w:hAnsi="Times New Roman"/>
        </w:rPr>
        <w:t>,  21,  с-ще Єзупіль, 77411 тел.  51-2-31</w:t>
      </w:r>
      <w:r>
        <w:rPr>
          <w:rFonts w:ascii="Times New Roman" w:hAnsi="Times New Roman"/>
          <w:lang w:val="en-US"/>
        </w:rPr>
        <w:t>e-mail</w:t>
      </w:r>
      <w:r>
        <w:rPr>
          <w:rFonts w:ascii="Times New Roman" w:hAnsi="Times New Roman"/>
        </w:rPr>
        <w:t xml:space="preserve">: </w:t>
      </w:r>
      <w:proofErr w:type="spellStart"/>
      <w:r>
        <w:rPr>
          <w:rFonts w:ascii="Times New Roman" w:hAnsi="Times New Roman"/>
          <w:lang w:val="en-US"/>
        </w:rPr>
        <w:t>jezupilschool</w:t>
      </w:r>
      <w:proofErr w:type="spellEnd"/>
      <w:r>
        <w:rPr>
          <w:rFonts w:ascii="Times New Roman" w:hAnsi="Times New Roman"/>
        </w:rPr>
        <w:t>@</w:t>
      </w:r>
      <w:proofErr w:type="spellStart"/>
      <w:r>
        <w:rPr>
          <w:rFonts w:ascii="Times New Roman" w:hAnsi="Times New Roman"/>
          <w:lang w:val="en-US"/>
        </w:rPr>
        <w:t>ukr</w:t>
      </w:r>
      <w:proofErr w:type="spellEnd"/>
      <w:r>
        <w:rPr>
          <w:rFonts w:ascii="Times New Roman" w:hAnsi="Times New Roman"/>
        </w:rPr>
        <w:t>.</w:t>
      </w:r>
      <w:r>
        <w:rPr>
          <w:rFonts w:ascii="Times New Roman" w:hAnsi="Times New Roman"/>
          <w:lang w:val="en-US"/>
        </w:rPr>
        <w:t>net</w:t>
      </w:r>
      <w:r>
        <w:rPr>
          <w:rFonts w:ascii="Times New Roman" w:hAnsi="Times New Roman"/>
        </w:rPr>
        <w:t>, код ЄДРПОУ 20562740</w:t>
      </w:r>
    </w:p>
    <w:p w:rsidR="00BE5EE4" w:rsidRDefault="00BE5EE4" w:rsidP="00BE5EE4">
      <w:pPr>
        <w:tabs>
          <w:tab w:val="left" w:pos="8445"/>
        </w:tabs>
        <w:rPr>
          <w:b/>
          <w:bCs/>
          <w:sz w:val="28"/>
          <w:szCs w:val="28"/>
        </w:rPr>
      </w:pPr>
    </w:p>
    <w:p w:rsidR="00BE5EE4" w:rsidRDefault="00BE5EE4" w:rsidP="00BE5EE4">
      <w:pPr>
        <w:tabs>
          <w:tab w:val="center" w:pos="4819"/>
          <w:tab w:val="left" w:pos="5835"/>
          <w:tab w:val="left" w:pos="8445"/>
        </w:tabs>
        <w:rPr>
          <w:b/>
          <w:bCs/>
          <w:sz w:val="28"/>
          <w:szCs w:val="28"/>
        </w:rPr>
      </w:pPr>
      <w:r>
        <w:rPr>
          <w:b/>
          <w:bCs/>
          <w:sz w:val="28"/>
          <w:szCs w:val="28"/>
        </w:rPr>
        <w:tab/>
        <w:t>НАКАЗ</w:t>
      </w:r>
      <w:r>
        <w:rPr>
          <w:b/>
          <w:bCs/>
          <w:sz w:val="28"/>
          <w:szCs w:val="28"/>
        </w:rPr>
        <w:tab/>
      </w:r>
    </w:p>
    <w:p w:rsidR="00BE5EE4" w:rsidRDefault="00BE5EE4" w:rsidP="00BE5EE4">
      <w:pPr>
        <w:ind w:left="426"/>
        <w:rPr>
          <w:sz w:val="28"/>
          <w:szCs w:val="28"/>
        </w:rPr>
      </w:pPr>
    </w:p>
    <w:p w:rsidR="00BE5EE4" w:rsidRDefault="00BE5EE4" w:rsidP="00BE5EE4">
      <w:pPr>
        <w:tabs>
          <w:tab w:val="center" w:pos="4819"/>
          <w:tab w:val="left" w:pos="5835"/>
          <w:tab w:val="left" w:pos="8445"/>
        </w:tabs>
        <w:rPr>
          <w:b/>
          <w:sz w:val="28"/>
          <w:szCs w:val="28"/>
        </w:rPr>
      </w:pPr>
      <w:r>
        <w:rPr>
          <w:b/>
          <w:bCs/>
          <w:sz w:val="28"/>
          <w:szCs w:val="28"/>
        </w:rPr>
        <w:t xml:space="preserve">Від  31 травня </w:t>
      </w:r>
      <w:r>
        <w:rPr>
          <w:b/>
          <w:sz w:val="28"/>
          <w:szCs w:val="28"/>
        </w:rPr>
        <w:t xml:space="preserve">  2023р.                    с-ще Єзупіль                                      №35</w:t>
      </w:r>
    </w:p>
    <w:p w:rsidR="00BE5EE4" w:rsidRDefault="00BE5EE4" w:rsidP="00BE5EE4">
      <w:pPr>
        <w:rPr>
          <w:sz w:val="28"/>
          <w:szCs w:val="28"/>
        </w:rPr>
      </w:pPr>
    </w:p>
    <w:p w:rsidR="00BE5EE4" w:rsidRPr="005E67C5" w:rsidRDefault="00BE5EE4" w:rsidP="00BE5EE4">
      <w:pPr>
        <w:pStyle w:val="a3"/>
        <w:jc w:val="left"/>
        <w:rPr>
          <w:b/>
          <w:szCs w:val="28"/>
        </w:rPr>
      </w:pPr>
      <w:r w:rsidRPr="005E67C5">
        <w:rPr>
          <w:b/>
          <w:szCs w:val="28"/>
        </w:rPr>
        <w:t>Про зарахування учнів</w:t>
      </w:r>
    </w:p>
    <w:p w:rsidR="00BE5EE4" w:rsidRPr="005E67C5" w:rsidRDefault="00BE5EE4" w:rsidP="00BE5EE4">
      <w:pPr>
        <w:pStyle w:val="a3"/>
        <w:jc w:val="left"/>
        <w:rPr>
          <w:b/>
          <w:szCs w:val="28"/>
        </w:rPr>
      </w:pPr>
      <w:r w:rsidRPr="005E67C5">
        <w:rPr>
          <w:b/>
          <w:szCs w:val="28"/>
        </w:rPr>
        <w:t>до 1 класу</w:t>
      </w:r>
    </w:p>
    <w:p w:rsidR="00BE5EE4" w:rsidRDefault="00BE5EE4" w:rsidP="00BE5EE4">
      <w:pPr>
        <w:pStyle w:val="a3"/>
        <w:jc w:val="both"/>
        <w:rPr>
          <w:szCs w:val="28"/>
        </w:rPr>
      </w:pPr>
    </w:p>
    <w:p w:rsidR="00BE5EE4" w:rsidRDefault="00BE5EE4" w:rsidP="00BE5EE4">
      <w:pPr>
        <w:pStyle w:val="a3"/>
        <w:jc w:val="both"/>
        <w:rPr>
          <w:szCs w:val="28"/>
        </w:rPr>
      </w:pPr>
      <w:r>
        <w:rPr>
          <w:szCs w:val="28"/>
        </w:rPr>
        <w:t xml:space="preserve">        На виконання Конституції України, Закону України «Про освіту»,Закону України «Про повну загальну середню освіту»,</w:t>
      </w:r>
      <w:r w:rsidRPr="00EE3284">
        <w:rPr>
          <w:szCs w:val="28"/>
        </w:rPr>
        <w:t>Закону України «Про внесення змін до деяких законів України щодо</w:t>
      </w:r>
      <w:r>
        <w:rPr>
          <w:szCs w:val="28"/>
        </w:rPr>
        <w:t xml:space="preserve"> </w:t>
      </w:r>
      <w:r w:rsidRPr="00EE3284">
        <w:rPr>
          <w:szCs w:val="28"/>
        </w:rPr>
        <w:t>державних гарантій в умовах воєнного стану, надзвичайної ситуації або надзвичайного</w:t>
      </w:r>
      <w:r>
        <w:rPr>
          <w:szCs w:val="28"/>
        </w:rPr>
        <w:t xml:space="preserve"> стану», наказу Міністерства освіти і науки України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№367 від 16.04.2018, </w:t>
      </w:r>
      <w:r w:rsidRPr="006F71A1">
        <w:rPr>
          <w:szCs w:val="28"/>
        </w:rPr>
        <w:t>наказу Міністерства освіти і науки України від 28 березн</w:t>
      </w:r>
      <w:r>
        <w:rPr>
          <w:szCs w:val="28"/>
        </w:rPr>
        <w:t xml:space="preserve">я 2022 № 274 «Про деякі питання </w:t>
      </w:r>
      <w:r w:rsidRPr="006F71A1">
        <w:rPr>
          <w:szCs w:val="28"/>
        </w:rPr>
        <w:t>організації здобуття загальної середньої освіти та освіт</w:t>
      </w:r>
      <w:r>
        <w:rPr>
          <w:szCs w:val="28"/>
        </w:rPr>
        <w:t xml:space="preserve">нього процесу в умовах воєнного стану в Україні»,листа Міністерства освіти і науки України від </w:t>
      </w:r>
      <w:r w:rsidRPr="00644651">
        <w:rPr>
          <w:szCs w:val="28"/>
        </w:rPr>
        <w:t>16 квітня 2022 року</w:t>
      </w:r>
      <w:r>
        <w:rPr>
          <w:szCs w:val="28"/>
        </w:rPr>
        <w:t xml:space="preserve"> № 1/4202-22«Щ</w:t>
      </w:r>
      <w:r w:rsidRPr="00644651">
        <w:rPr>
          <w:szCs w:val="28"/>
        </w:rPr>
        <w:t>одо зарахування дітей до 1-го класу закладів загальної середньо</w:t>
      </w:r>
      <w:r>
        <w:rPr>
          <w:szCs w:val="28"/>
        </w:rPr>
        <w:t>ї освіти в умовах воєнного часу» т</w:t>
      </w:r>
      <w:r w:rsidRPr="006F71A1">
        <w:rPr>
          <w:szCs w:val="28"/>
        </w:rPr>
        <w:t xml:space="preserve">а </w:t>
      </w:r>
      <w:r>
        <w:rPr>
          <w:szCs w:val="28"/>
        </w:rPr>
        <w:t xml:space="preserve">на </w:t>
      </w:r>
      <w:r w:rsidRPr="006F71A1">
        <w:rPr>
          <w:szCs w:val="28"/>
        </w:rPr>
        <w:t>пі</w:t>
      </w:r>
      <w:r>
        <w:rPr>
          <w:szCs w:val="28"/>
        </w:rPr>
        <w:t xml:space="preserve">дставі заяви про зарахування до </w:t>
      </w:r>
      <w:r w:rsidRPr="006F71A1">
        <w:rPr>
          <w:szCs w:val="28"/>
        </w:rPr>
        <w:t>закладу освіти одного з ба</w:t>
      </w:r>
      <w:r>
        <w:rPr>
          <w:szCs w:val="28"/>
        </w:rPr>
        <w:t>тьків дитини, до якої додано копію свідоцтва про народження дитини, оригінал</w:t>
      </w:r>
      <w:r w:rsidRPr="006F71A1">
        <w:rPr>
          <w:szCs w:val="28"/>
        </w:rPr>
        <w:t xml:space="preserve"> медичної довідки за формою первинної облікової документації</w:t>
      </w:r>
      <w:r>
        <w:rPr>
          <w:szCs w:val="28"/>
        </w:rPr>
        <w:t xml:space="preserve"> №</w:t>
      </w:r>
      <w:r w:rsidRPr="006F71A1">
        <w:rPr>
          <w:szCs w:val="28"/>
        </w:rPr>
        <w:t>086-1/о «Довідка учня загальноосвітнього навчального закладу про результати</w:t>
      </w:r>
      <w:r>
        <w:rPr>
          <w:szCs w:val="28"/>
        </w:rPr>
        <w:t xml:space="preserve"> </w:t>
      </w:r>
      <w:r w:rsidRPr="006F71A1">
        <w:rPr>
          <w:szCs w:val="28"/>
        </w:rPr>
        <w:t>обов’язкового медичного профілактичного огляду», затвердженої наказом Міністерства</w:t>
      </w:r>
      <w:r>
        <w:rPr>
          <w:szCs w:val="28"/>
        </w:rPr>
        <w:t xml:space="preserve"> </w:t>
      </w:r>
      <w:r w:rsidRPr="006F71A1">
        <w:rPr>
          <w:szCs w:val="28"/>
        </w:rPr>
        <w:t>охорони здоров’я Ук</w:t>
      </w:r>
      <w:r>
        <w:rPr>
          <w:szCs w:val="28"/>
        </w:rPr>
        <w:t>раїни від 16 серпня 2010 року №</w:t>
      </w:r>
      <w:r w:rsidRPr="006F71A1">
        <w:rPr>
          <w:szCs w:val="28"/>
        </w:rPr>
        <w:t>682, зареєстрованим в Міністерстві</w:t>
      </w:r>
      <w:r>
        <w:rPr>
          <w:szCs w:val="28"/>
        </w:rPr>
        <w:t xml:space="preserve"> </w:t>
      </w:r>
      <w:r w:rsidRPr="006F71A1">
        <w:rPr>
          <w:szCs w:val="28"/>
        </w:rPr>
        <w:t>юстиції України 10 в</w:t>
      </w:r>
      <w:r>
        <w:rPr>
          <w:szCs w:val="28"/>
        </w:rPr>
        <w:t xml:space="preserve">ересня 2010 року за № 794/18089, </w:t>
      </w:r>
      <w:r w:rsidRPr="006F71A1">
        <w:rPr>
          <w:szCs w:val="28"/>
        </w:rPr>
        <w:t xml:space="preserve">з метою </w:t>
      </w:r>
      <w:r>
        <w:rPr>
          <w:szCs w:val="28"/>
        </w:rPr>
        <w:t>з</w:t>
      </w:r>
      <w:r w:rsidRPr="006F71A1">
        <w:rPr>
          <w:szCs w:val="28"/>
        </w:rPr>
        <w:t>арахування дітей до закладів</w:t>
      </w:r>
      <w:r>
        <w:rPr>
          <w:szCs w:val="28"/>
        </w:rPr>
        <w:t xml:space="preserve"> освіти для здобуття початкової</w:t>
      </w:r>
      <w:r w:rsidRPr="006F71A1">
        <w:rPr>
          <w:szCs w:val="28"/>
        </w:rPr>
        <w:t xml:space="preserve"> середньої о</w:t>
      </w:r>
      <w:r>
        <w:rPr>
          <w:szCs w:val="28"/>
        </w:rPr>
        <w:t>світи за денною формою навчання</w:t>
      </w:r>
    </w:p>
    <w:p w:rsidR="00BE5EE4" w:rsidRDefault="00BE5EE4" w:rsidP="00BE5EE4">
      <w:pPr>
        <w:pStyle w:val="a3"/>
        <w:jc w:val="left"/>
        <w:rPr>
          <w:szCs w:val="28"/>
        </w:rPr>
      </w:pPr>
    </w:p>
    <w:p w:rsidR="00BE5EE4" w:rsidRDefault="00BE5EE4" w:rsidP="00BE5EE4">
      <w:pPr>
        <w:pStyle w:val="a3"/>
        <w:jc w:val="left"/>
        <w:rPr>
          <w:b/>
          <w:szCs w:val="28"/>
        </w:rPr>
      </w:pPr>
      <w:r w:rsidRPr="00183166">
        <w:rPr>
          <w:b/>
          <w:szCs w:val="28"/>
        </w:rPr>
        <w:t>НАКАЗУЮ:</w:t>
      </w:r>
    </w:p>
    <w:p w:rsidR="00BE5EE4" w:rsidRPr="00183166" w:rsidRDefault="00BE5EE4" w:rsidP="00BE5EE4">
      <w:pPr>
        <w:pStyle w:val="a3"/>
        <w:jc w:val="left"/>
        <w:rPr>
          <w:b/>
          <w:szCs w:val="28"/>
        </w:rPr>
      </w:pPr>
    </w:p>
    <w:p w:rsidR="00BE5EE4" w:rsidRDefault="00BE5EE4" w:rsidP="00BE5EE4">
      <w:pPr>
        <w:pStyle w:val="a3"/>
        <w:jc w:val="left"/>
        <w:rPr>
          <w:szCs w:val="28"/>
        </w:rPr>
      </w:pPr>
      <w:r>
        <w:rPr>
          <w:szCs w:val="28"/>
        </w:rPr>
        <w:t>1. Зарахувати до 1класу  таких учнів:</w:t>
      </w:r>
    </w:p>
    <w:p w:rsidR="00BE5EE4" w:rsidRDefault="00BE5EE4" w:rsidP="00BE5EE4">
      <w:pPr>
        <w:pStyle w:val="a5"/>
        <w:shd w:val="clear" w:color="auto" w:fill="FFFFFF"/>
        <w:spacing w:before="0" w:beforeAutospacing="0" w:after="0" w:afterAutospacing="0"/>
        <w:rPr>
          <w:rStyle w:val="a6"/>
          <w:b w:val="0"/>
          <w:color w:val="111111"/>
          <w:sz w:val="28"/>
          <w:szCs w:val="28"/>
          <w:lang w:val="uk-UA"/>
        </w:rPr>
      </w:pPr>
      <w:r w:rsidRPr="00062A23">
        <w:rPr>
          <w:rStyle w:val="a6"/>
          <w:b w:val="0"/>
          <w:color w:val="111111"/>
          <w:sz w:val="28"/>
          <w:szCs w:val="28"/>
          <w:lang w:val="uk-UA"/>
        </w:rPr>
        <w:t>1.</w:t>
      </w:r>
      <w:r>
        <w:rPr>
          <w:rStyle w:val="a6"/>
          <w:b w:val="0"/>
          <w:color w:val="111111"/>
          <w:sz w:val="28"/>
          <w:szCs w:val="28"/>
          <w:lang w:val="uk-UA"/>
        </w:rPr>
        <w:t>Баран Софію Володимирівну</w:t>
      </w:r>
    </w:p>
    <w:p w:rsidR="00BE5EE4" w:rsidRDefault="00BE5EE4" w:rsidP="00BE5EE4">
      <w:pPr>
        <w:pStyle w:val="a5"/>
        <w:shd w:val="clear" w:color="auto" w:fill="FFFFFF"/>
        <w:spacing w:before="0" w:beforeAutospacing="0" w:after="0" w:afterAutospacing="0"/>
        <w:rPr>
          <w:rStyle w:val="a6"/>
          <w:b w:val="0"/>
          <w:color w:val="111111"/>
          <w:sz w:val="28"/>
          <w:szCs w:val="28"/>
          <w:lang w:val="uk-UA"/>
        </w:rPr>
      </w:pPr>
      <w:r>
        <w:rPr>
          <w:rStyle w:val="a6"/>
          <w:b w:val="0"/>
          <w:color w:val="111111"/>
          <w:sz w:val="28"/>
          <w:szCs w:val="28"/>
          <w:lang w:val="uk-UA"/>
        </w:rPr>
        <w:t xml:space="preserve">2.Витвицького Михайла Михайловича </w:t>
      </w:r>
    </w:p>
    <w:p w:rsidR="00BE5EE4" w:rsidRDefault="00BE5EE4" w:rsidP="00BE5EE4">
      <w:pPr>
        <w:pStyle w:val="a5"/>
        <w:shd w:val="clear" w:color="auto" w:fill="FFFFFF"/>
        <w:spacing w:before="0" w:beforeAutospacing="0" w:after="0" w:afterAutospacing="0"/>
        <w:rPr>
          <w:rStyle w:val="a6"/>
          <w:b w:val="0"/>
          <w:color w:val="111111"/>
          <w:sz w:val="28"/>
          <w:szCs w:val="28"/>
          <w:lang w:val="uk-UA"/>
        </w:rPr>
      </w:pPr>
      <w:r>
        <w:rPr>
          <w:rStyle w:val="a6"/>
          <w:b w:val="0"/>
          <w:color w:val="111111"/>
          <w:sz w:val="28"/>
          <w:szCs w:val="28"/>
          <w:lang w:val="uk-UA"/>
        </w:rPr>
        <w:t xml:space="preserve">3.Воробчака Олександра Ярославовича </w:t>
      </w:r>
    </w:p>
    <w:p w:rsidR="00BE5EE4" w:rsidRDefault="00BE5EE4" w:rsidP="00BE5EE4">
      <w:pPr>
        <w:pStyle w:val="a5"/>
        <w:shd w:val="clear" w:color="auto" w:fill="FFFFFF"/>
        <w:spacing w:before="0" w:beforeAutospacing="0" w:after="0" w:afterAutospacing="0"/>
        <w:rPr>
          <w:lang w:val="uk-UA"/>
        </w:rPr>
      </w:pPr>
      <w:r>
        <w:rPr>
          <w:rStyle w:val="a6"/>
          <w:b w:val="0"/>
          <w:color w:val="111111"/>
          <w:sz w:val="28"/>
          <w:szCs w:val="28"/>
          <w:lang w:val="uk-UA"/>
        </w:rPr>
        <w:t>4.</w:t>
      </w:r>
      <w:r w:rsidRPr="00062A23">
        <w:rPr>
          <w:rStyle w:val="a6"/>
          <w:b w:val="0"/>
          <w:color w:val="111111"/>
          <w:sz w:val="28"/>
          <w:szCs w:val="28"/>
          <w:lang w:val="uk-UA"/>
        </w:rPr>
        <w:t>Ганущак Діану</w:t>
      </w:r>
      <w:r w:rsidRPr="00062A23">
        <w:rPr>
          <w:sz w:val="28"/>
          <w:szCs w:val="28"/>
          <w:lang w:val="uk-UA"/>
        </w:rPr>
        <w:t xml:space="preserve"> Петрівну</w:t>
      </w:r>
      <w:r>
        <w:rPr>
          <w:lang w:val="uk-UA"/>
        </w:rPr>
        <w:t xml:space="preserve"> </w:t>
      </w:r>
    </w:p>
    <w:p w:rsidR="00BE5EE4" w:rsidRPr="00062A23" w:rsidRDefault="00BE5EE4" w:rsidP="00BE5EE4">
      <w:pPr>
        <w:pStyle w:val="a5"/>
        <w:shd w:val="clear" w:color="auto" w:fill="FFFFFF"/>
        <w:spacing w:before="0" w:beforeAutospacing="0" w:after="0" w:afterAutospacing="0"/>
        <w:rPr>
          <w:sz w:val="28"/>
          <w:szCs w:val="28"/>
          <w:lang w:val="uk-UA"/>
        </w:rPr>
      </w:pPr>
      <w:r>
        <w:rPr>
          <w:lang w:val="uk-UA"/>
        </w:rPr>
        <w:t xml:space="preserve">5. </w:t>
      </w:r>
      <w:proofErr w:type="spellStart"/>
      <w:r w:rsidRPr="00062A23">
        <w:rPr>
          <w:sz w:val="28"/>
          <w:szCs w:val="28"/>
          <w:lang w:val="uk-UA"/>
        </w:rPr>
        <w:t>Гольцову</w:t>
      </w:r>
      <w:proofErr w:type="spellEnd"/>
      <w:r w:rsidRPr="00062A23">
        <w:rPr>
          <w:sz w:val="28"/>
          <w:szCs w:val="28"/>
          <w:lang w:val="uk-UA"/>
        </w:rPr>
        <w:t xml:space="preserve"> Тетяну Олексіївну</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6.Гольцову Віру Олексіївну </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7.Кузь Мирославу Степанівну </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8.Кузенко Анну Орестівну </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9.Легінь Анну-Марію  Михайлівну</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10.Недоступ Олесю Володимирівну </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lastRenderedPageBreak/>
        <w:t xml:space="preserve">11.Сировенко </w:t>
      </w:r>
      <w:proofErr w:type="spellStart"/>
      <w:r>
        <w:rPr>
          <w:sz w:val="28"/>
          <w:szCs w:val="28"/>
          <w:lang w:val="uk-UA"/>
        </w:rPr>
        <w:t>Аделіну</w:t>
      </w:r>
      <w:proofErr w:type="spellEnd"/>
      <w:r>
        <w:rPr>
          <w:sz w:val="28"/>
          <w:szCs w:val="28"/>
          <w:lang w:val="uk-UA"/>
        </w:rPr>
        <w:t xml:space="preserve"> Іванівну</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12.Сировенко Артема Івановича</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13.Слободяна  Давида Мирославовича </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14.Сторожука Романа Андрійовича </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15.Тарас Назарія Володимировича </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16.Усс Поліну Юріївну</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17.Фіголя Святослава Івановича </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18.Форгач Матвія Всеволодовича </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19.Ходака  Давида Ігоровича </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20.Ходак Мартіну Михайлівну </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21.Цюцьмаць Соломію Євгенівну </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22.Шевціва Максима  Мирославовича </w:t>
      </w:r>
    </w:p>
    <w:p w:rsidR="00BE5EE4" w:rsidRDefault="00BE5EE4" w:rsidP="00BE5EE4">
      <w:pPr>
        <w:pStyle w:val="a5"/>
        <w:shd w:val="clear" w:color="auto" w:fill="FFFFFF"/>
        <w:spacing w:before="0" w:beforeAutospacing="0" w:after="0" w:afterAutospacing="0"/>
        <w:rPr>
          <w:sz w:val="28"/>
          <w:szCs w:val="28"/>
          <w:lang w:val="uk-UA"/>
        </w:rPr>
      </w:pPr>
      <w:r>
        <w:rPr>
          <w:sz w:val="28"/>
          <w:szCs w:val="28"/>
          <w:lang w:val="uk-UA"/>
        </w:rPr>
        <w:t xml:space="preserve">23.Ягнюк </w:t>
      </w:r>
      <w:proofErr w:type="spellStart"/>
      <w:r>
        <w:rPr>
          <w:sz w:val="28"/>
          <w:szCs w:val="28"/>
          <w:lang w:val="uk-UA"/>
        </w:rPr>
        <w:t>Нікіту</w:t>
      </w:r>
      <w:proofErr w:type="spellEnd"/>
      <w:r>
        <w:rPr>
          <w:sz w:val="28"/>
          <w:szCs w:val="28"/>
          <w:lang w:val="uk-UA"/>
        </w:rPr>
        <w:t xml:space="preserve"> Миколайовича </w:t>
      </w:r>
    </w:p>
    <w:p w:rsidR="00BE5EE4" w:rsidRPr="00062A23" w:rsidRDefault="00BE5EE4" w:rsidP="00BE5EE4">
      <w:pPr>
        <w:pStyle w:val="a5"/>
        <w:shd w:val="clear" w:color="auto" w:fill="FFFFFF"/>
        <w:spacing w:before="0" w:beforeAutospacing="0" w:after="0" w:afterAutospacing="0"/>
        <w:rPr>
          <w:color w:val="111111"/>
          <w:sz w:val="28"/>
          <w:szCs w:val="28"/>
          <w:lang w:val="uk-UA"/>
        </w:rPr>
      </w:pPr>
    </w:p>
    <w:p w:rsidR="00BE5EE4" w:rsidRDefault="00BE5EE4" w:rsidP="00BE5EE4">
      <w:pPr>
        <w:pStyle w:val="a3"/>
        <w:jc w:val="left"/>
        <w:rPr>
          <w:szCs w:val="28"/>
        </w:rPr>
      </w:pPr>
      <w:r>
        <w:rPr>
          <w:szCs w:val="28"/>
        </w:rPr>
        <w:t>2.Внести прізвища учнів до алфавітної книги за відповідною літерою.</w:t>
      </w:r>
    </w:p>
    <w:p w:rsidR="00BE5EE4" w:rsidRDefault="00BE5EE4" w:rsidP="00BE5EE4">
      <w:pPr>
        <w:pStyle w:val="a3"/>
        <w:jc w:val="left"/>
        <w:rPr>
          <w:szCs w:val="28"/>
        </w:rPr>
      </w:pPr>
    </w:p>
    <w:p w:rsidR="00BE5EE4" w:rsidRDefault="00BE5EE4" w:rsidP="00BE5EE4">
      <w:pPr>
        <w:pStyle w:val="a3"/>
        <w:jc w:val="left"/>
        <w:rPr>
          <w:szCs w:val="28"/>
        </w:rPr>
      </w:pPr>
      <w:r>
        <w:rPr>
          <w:szCs w:val="28"/>
        </w:rPr>
        <w:t xml:space="preserve">3.Класному  керівнику 1 класу Кочубей О.В.  оформити особові справи учнів.                                                   </w:t>
      </w:r>
    </w:p>
    <w:p w:rsidR="00BE5EE4" w:rsidRDefault="00BE5EE4" w:rsidP="00BE5EE4">
      <w:pPr>
        <w:pStyle w:val="a3"/>
        <w:ind w:left="7080" w:firstLine="708"/>
        <w:jc w:val="left"/>
        <w:rPr>
          <w:szCs w:val="28"/>
        </w:rPr>
      </w:pPr>
      <w:r w:rsidRPr="005D3D90">
        <w:rPr>
          <w:szCs w:val="28"/>
        </w:rPr>
        <w:t xml:space="preserve"> </w:t>
      </w:r>
      <w:r>
        <w:rPr>
          <w:szCs w:val="28"/>
        </w:rPr>
        <w:t xml:space="preserve">До 09.06.2023                                                                                           </w:t>
      </w:r>
    </w:p>
    <w:p w:rsidR="00BE5EE4" w:rsidRDefault="00BE5EE4" w:rsidP="00BE5EE4">
      <w:pPr>
        <w:pStyle w:val="a3"/>
        <w:jc w:val="left"/>
        <w:rPr>
          <w:szCs w:val="28"/>
        </w:rPr>
      </w:pPr>
      <w:r>
        <w:rPr>
          <w:szCs w:val="28"/>
        </w:rPr>
        <w:t>4.Педагогу-організатору Костюку П.М. оприлюднити с</w:t>
      </w:r>
      <w:r w:rsidRPr="00A3231D">
        <w:rPr>
          <w:szCs w:val="28"/>
        </w:rPr>
        <w:t>писок зарахованих учнів</w:t>
      </w:r>
      <w:r>
        <w:rPr>
          <w:szCs w:val="28"/>
        </w:rPr>
        <w:t>,</w:t>
      </w:r>
      <w:r w:rsidRPr="00A3231D">
        <w:rPr>
          <w:szCs w:val="28"/>
        </w:rPr>
        <w:t xml:space="preserve"> із </w:t>
      </w:r>
      <w:r>
        <w:rPr>
          <w:szCs w:val="28"/>
        </w:rPr>
        <w:t>дотриманням Закону України «</w:t>
      </w:r>
      <w:r w:rsidRPr="00A3231D">
        <w:rPr>
          <w:szCs w:val="28"/>
        </w:rPr>
        <w:t xml:space="preserve">Про захист персональних даних» на інформаційному стенді закладу освіти, а також на офіційному </w:t>
      </w:r>
      <w:proofErr w:type="spellStart"/>
      <w:r w:rsidRPr="00A3231D">
        <w:rPr>
          <w:szCs w:val="28"/>
        </w:rPr>
        <w:t>веб-сайті</w:t>
      </w:r>
      <w:proofErr w:type="spellEnd"/>
      <w:r w:rsidRPr="00A3231D">
        <w:rPr>
          <w:szCs w:val="28"/>
        </w:rPr>
        <w:t xml:space="preserve"> закладу освіти </w:t>
      </w:r>
      <w:r>
        <w:rPr>
          <w:szCs w:val="28"/>
        </w:rPr>
        <w:t>.                                                                                                     До 02.06.2023</w:t>
      </w:r>
    </w:p>
    <w:p w:rsidR="00BE5EE4" w:rsidRDefault="00BE5EE4" w:rsidP="00BE5EE4">
      <w:pPr>
        <w:pStyle w:val="a3"/>
        <w:jc w:val="left"/>
        <w:rPr>
          <w:szCs w:val="28"/>
        </w:rPr>
      </w:pPr>
    </w:p>
    <w:p w:rsidR="00BE5EE4" w:rsidRDefault="00BE5EE4" w:rsidP="00BE5EE4">
      <w:pPr>
        <w:pStyle w:val="a3"/>
        <w:jc w:val="left"/>
        <w:rPr>
          <w:szCs w:val="28"/>
        </w:rPr>
      </w:pPr>
      <w:r>
        <w:rPr>
          <w:szCs w:val="28"/>
        </w:rPr>
        <w:t>5.Контроль за виконанням даного наказу залишаю за собою.</w:t>
      </w:r>
    </w:p>
    <w:p w:rsidR="00BE5EE4" w:rsidRDefault="00BE5EE4" w:rsidP="00BE5EE4">
      <w:pPr>
        <w:pStyle w:val="a3"/>
        <w:jc w:val="left"/>
        <w:rPr>
          <w:szCs w:val="28"/>
        </w:rPr>
      </w:pPr>
    </w:p>
    <w:p w:rsidR="00BE5EE4" w:rsidRPr="005D3D90" w:rsidRDefault="00BE5EE4" w:rsidP="00BE5EE4">
      <w:pPr>
        <w:pStyle w:val="a3"/>
        <w:jc w:val="left"/>
        <w:rPr>
          <w:sz w:val="18"/>
          <w:szCs w:val="18"/>
        </w:rPr>
      </w:pPr>
    </w:p>
    <w:p w:rsidR="00BE5EE4" w:rsidRPr="005E67C5" w:rsidRDefault="00BE5EE4" w:rsidP="00BE5EE4">
      <w:pPr>
        <w:tabs>
          <w:tab w:val="center" w:pos="4819"/>
          <w:tab w:val="right" w:pos="9638"/>
        </w:tabs>
        <w:jc w:val="both"/>
        <w:rPr>
          <w:b/>
          <w:sz w:val="28"/>
          <w:szCs w:val="28"/>
        </w:rPr>
      </w:pPr>
      <w:r w:rsidRPr="007203B0">
        <w:rPr>
          <w:b/>
          <w:sz w:val="28"/>
          <w:szCs w:val="28"/>
        </w:rPr>
        <w:t>Директор  ліцею                          Михайло Трушик</w:t>
      </w:r>
      <w:r w:rsidRPr="007203B0">
        <w:rPr>
          <w:b/>
          <w:sz w:val="28"/>
          <w:szCs w:val="28"/>
        </w:rPr>
        <w:tab/>
      </w:r>
    </w:p>
    <w:p w:rsidR="00BE5EE4" w:rsidRDefault="00BE5EE4" w:rsidP="00BE5EE4">
      <w:pPr>
        <w:pStyle w:val="a3"/>
        <w:jc w:val="left"/>
        <w:rPr>
          <w:sz w:val="18"/>
          <w:szCs w:val="18"/>
        </w:rPr>
      </w:pPr>
    </w:p>
    <w:p w:rsidR="00BE5EE4" w:rsidRPr="005D3D90" w:rsidRDefault="00BE5EE4" w:rsidP="00BE5EE4">
      <w:pPr>
        <w:pStyle w:val="a3"/>
        <w:jc w:val="left"/>
        <w:rPr>
          <w:sz w:val="18"/>
          <w:szCs w:val="18"/>
        </w:rPr>
      </w:pPr>
    </w:p>
    <w:p w:rsidR="00BE5EE4" w:rsidRDefault="00BE5EE4" w:rsidP="00BE5EE4">
      <w:pPr>
        <w:pStyle w:val="a3"/>
        <w:jc w:val="left"/>
        <w:rPr>
          <w:szCs w:val="28"/>
        </w:rPr>
      </w:pPr>
      <w:r w:rsidRPr="005D3D90">
        <w:rPr>
          <w:szCs w:val="28"/>
        </w:rPr>
        <w:t xml:space="preserve">З наказом ознайомлені:           </w:t>
      </w:r>
    </w:p>
    <w:p w:rsidR="00BE5EE4" w:rsidRPr="005D3D90" w:rsidRDefault="00BE5EE4" w:rsidP="00BE5EE4">
      <w:pPr>
        <w:pStyle w:val="a3"/>
        <w:jc w:val="left"/>
        <w:rPr>
          <w:szCs w:val="28"/>
        </w:rPr>
      </w:pPr>
      <w:r w:rsidRPr="005D3D90">
        <w:rPr>
          <w:szCs w:val="28"/>
        </w:rPr>
        <w:t xml:space="preserve">                </w:t>
      </w:r>
    </w:p>
    <w:tbl>
      <w:tblPr>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8"/>
        <w:gridCol w:w="236"/>
        <w:gridCol w:w="1319"/>
        <w:gridCol w:w="2395"/>
        <w:gridCol w:w="1197"/>
        <w:gridCol w:w="236"/>
        <w:gridCol w:w="1196"/>
        <w:gridCol w:w="2270"/>
      </w:tblGrid>
      <w:tr w:rsidR="00BE5EE4" w:rsidRPr="005D3D90" w:rsidTr="00EF0E65">
        <w:tc>
          <w:tcPr>
            <w:tcW w:w="1198" w:type="dxa"/>
            <w:tcBorders>
              <w:top w:val="nil"/>
              <w:left w:val="nil"/>
              <w:bottom w:val="single" w:sz="4" w:space="0" w:color="000000"/>
              <w:right w:val="nil"/>
            </w:tcBorders>
          </w:tcPr>
          <w:p w:rsidR="00BE5EE4" w:rsidRPr="005D3D90" w:rsidRDefault="00BE5EE4" w:rsidP="00EF0E65">
            <w:pPr>
              <w:rPr>
                <w:sz w:val="28"/>
                <w:szCs w:val="28"/>
              </w:rPr>
            </w:pPr>
          </w:p>
        </w:tc>
        <w:tc>
          <w:tcPr>
            <w:tcW w:w="236" w:type="dxa"/>
            <w:tcBorders>
              <w:top w:val="nil"/>
              <w:left w:val="nil"/>
              <w:bottom w:val="nil"/>
              <w:right w:val="nil"/>
            </w:tcBorders>
          </w:tcPr>
          <w:p w:rsidR="00BE5EE4" w:rsidRPr="005D3D90" w:rsidRDefault="00BE5EE4" w:rsidP="00EF0E65">
            <w:pPr>
              <w:rPr>
                <w:sz w:val="28"/>
                <w:szCs w:val="28"/>
              </w:rPr>
            </w:pPr>
          </w:p>
        </w:tc>
        <w:tc>
          <w:tcPr>
            <w:tcW w:w="1319" w:type="dxa"/>
            <w:tcBorders>
              <w:top w:val="nil"/>
              <w:left w:val="nil"/>
              <w:bottom w:val="single" w:sz="4" w:space="0" w:color="000000"/>
              <w:right w:val="nil"/>
            </w:tcBorders>
          </w:tcPr>
          <w:p w:rsidR="00BE5EE4" w:rsidRPr="005D3D90" w:rsidRDefault="00BE5EE4" w:rsidP="00EF0E65">
            <w:pPr>
              <w:rPr>
                <w:sz w:val="28"/>
                <w:szCs w:val="28"/>
              </w:rPr>
            </w:pPr>
            <w:r>
              <w:rPr>
                <w:sz w:val="28"/>
                <w:szCs w:val="28"/>
              </w:rPr>
              <w:t>31.05.23</w:t>
            </w:r>
          </w:p>
        </w:tc>
        <w:tc>
          <w:tcPr>
            <w:tcW w:w="2395" w:type="dxa"/>
            <w:tcBorders>
              <w:top w:val="nil"/>
              <w:left w:val="nil"/>
              <w:bottom w:val="nil"/>
              <w:right w:val="nil"/>
            </w:tcBorders>
            <w:vAlign w:val="bottom"/>
          </w:tcPr>
          <w:p w:rsidR="00BE5EE4" w:rsidRPr="005D3D90" w:rsidRDefault="00BE5EE4" w:rsidP="00EF0E65">
            <w:pPr>
              <w:rPr>
                <w:sz w:val="28"/>
                <w:szCs w:val="28"/>
              </w:rPr>
            </w:pPr>
            <w:r w:rsidRPr="005D3D90">
              <w:rPr>
                <w:sz w:val="28"/>
                <w:szCs w:val="28"/>
              </w:rPr>
              <w:t>Костюк П.М.</w:t>
            </w:r>
          </w:p>
        </w:tc>
        <w:tc>
          <w:tcPr>
            <w:tcW w:w="1197" w:type="dxa"/>
            <w:tcBorders>
              <w:top w:val="nil"/>
              <w:left w:val="nil"/>
              <w:bottom w:val="single" w:sz="4" w:space="0" w:color="000000"/>
              <w:right w:val="nil"/>
            </w:tcBorders>
          </w:tcPr>
          <w:p w:rsidR="00BE5EE4" w:rsidRPr="005D3D90" w:rsidRDefault="00BE5EE4" w:rsidP="00EF0E65">
            <w:pPr>
              <w:rPr>
                <w:sz w:val="28"/>
                <w:szCs w:val="28"/>
              </w:rPr>
            </w:pPr>
          </w:p>
        </w:tc>
        <w:tc>
          <w:tcPr>
            <w:tcW w:w="236" w:type="dxa"/>
            <w:tcBorders>
              <w:top w:val="nil"/>
              <w:left w:val="nil"/>
              <w:bottom w:val="nil"/>
              <w:right w:val="nil"/>
            </w:tcBorders>
          </w:tcPr>
          <w:p w:rsidR="00BE5EE4" w:rsidRPr="005D3D90" w:rsidRDefault="00BE5EE4" w:rsidP="00EF0E65">
            <w:pPr>
              <w:rPr>
                <w:sz w:val="28"/>
                <w:szCs w:val="28"/>
              </w:rPr>
            </w:pPr>
          </w:p>
        </w:tc>
        <w:tc>
          <w:tcPr>
            <w:tcW w:w="1196" w:type="dxa"/>
            <w:tcBorders>
              <w:top w:val="nil"/>
              <w:left w:val="nil"/>
              <w:bottom w:val="single" w:sz="4" w:space="0" w:color="000000"/>
              <w:right w:val="nil"/>
            </w:tcBorders>
          </w:tcPr>
          <w:p w:rsidR="00BE5EE4" w:rsidRPr="005D3D90" w:rsidRDefault="00BE5EE4" w:rsidP="00EF0E65">
            <w:pPr>
              <w:rPr>
                <w:sz w:val="28"/>
                <w:szCs w:val="28"/>
              </w:rPr>
            </w:pPr>
            <w:r>
              <w:rPr>
                <w:sz w:val="28"/>
                <w:szCs w:val="28"/>
              </w:rPr>
              <w:t>31.05.23</w:t>
            </w:r>
          </w:p>
        </w:tc>
        <w:tc>
          <w:tcPr>
            <w:tcW w:w="2270" w:type="dxa"/>
            <w:tcBorders>
              <w:top w:val="nil"/>
              <w:left w:val="nil"/>
              <w:bottom w:val="nil"/>
              <w:right w:val="nil"/>
            </w:tcBorders>
            <w:vAlign w:val="bottom"/>
          </w:tcPr>
          <w:p w:rsidR="00BE5EE4" w:rsidRPr="00062A23" w:rsidRDefault="00BE5EE4" w:rsidP="00EF0E65">
            <w:pPr>
              <w:widowControl w:val="0"/>
              <w:rPr>
                <w:sz w:val="28"/>
                <w:szCs w:val="28"/>
              </w:rPr>
            </w:pPr>
            <w:r>
              <w:rPr>
                <w:sz w:val="28"/>
                <w:szCs w:val="28"/>
              </w:rPr>
              <w:t xml:space="preserve">Кочубей О.В. </w:t>
            </w:r>
          </w:p>
        </w:tc>
      </w:tr>
      <w:tr w:rsidR="00BE5EE4" w:rsidRPr="005D3D90" w:rsidTr="00EF0E65">
        <w:tc>
          <w:tcPr>
            <w:tcW w:w="1198" w:type="dxa"/>
            <w:tcBorders>
              <w:top w:val="single" w:sz="4" w:space="0" w:color="000000"/>
              <w:left w:val="nil"/>
              <w:bottom w:val="nil"/>
              <w:right w:val="nil"/>
            </w:tcBorders>
          </w:tcPr>
          <w:p w:rsidR="00BE5EE4" w:rsidRPr="005D3D90" w:rsidRDefault="00BE5EE4" w:rsidP="00EF0E65">
            <w:pPr>
              <w:jc w:val="center"/>
              <w:rPr>
                <w:vertAlign w:val="superscript"/>
              </w:rPr>
            </w:pPr>
            <w:r w:rsidRPr="005D3D90">
              <w:rPr>
                <w:vertAlign w:val="superscript"/>
              </w:rPr>
              <w:t>(підпис)</w:t>
            </w:r>
          </w:p>
        </w:tc>
        <w:tc>
          <w:tcPr>
            <w:tcW w:w="236" w:type="dxa"/>
            <w:tcBorders>
              <w:top w:val="nil"/>
              <w:left w:val="nil"/>
              <w:bottom w:val="nil"/>
              <w:right w:val="nil"/>
            </w:tcBorders>
          </w:tcPr>
          <w:p w:rsidR="00BE5EE4" w:rsidRPr="005D3D90" w:rsidRDefault="00BE5EE4" w:rsidP="00EF0E65">
            <w:pPr>
              <w:rPr>
                <w:vertAlign w:val="superscript"/>
              </w:rPr>
            </w:pPr>
          </w:p>
        </w:tc>
        <w:tc>
          <w:tcPr>
            <w:tcW w:w="1319" w:type="dxa"/>
            <w:tcBorders>
              <w:top w:val="single" w:sz="4" w:space="0" w:color="000000"/>
              <w:left w:val="nil"/>
              <w:bottom w:val="nil"/>
              <w:right w:val="nil"/>
            </w:tcBorders>
          </w:tcPr>
          <w:p w:rsidR="00BE5EE4" w:rsidRPr="005D3D90" w:rsidRDefault="00BE5EE4" w:rsidP="00EF0E65">
            <w:pPr>
              <w:rPr>
                <w:vertAlign w:val="superscript"/>
              </w:rPr>
            </w:pPr>
            <w:r w:rsidRPr="005D3D90">
              <w:rPr>
                <w:vertAlign w:val="superscript"/>
              </w:rPr>
              <w:t>(дата)</w:t>
            </w:r>
          </w:p>
        </w:tc>
        <w:tc>
          <w:tcPr>
            <w:tcW w:w="2395" w:type="dxa"/>
            <w:tcBorders>
              <w:top w:val="nil"/>
              <w:left w:val="nil"/>
              <w:bottom w:val="nil"/>
              <w:right w:val="nil"/>
            </w:tcBorders>
            <w:vAlign w:val="bottom"/>
          </w:tcPr>
          <w:p w:rsidR="00BE5EE4" w:rsidRPr="005D3D90" w:rsidRDefault="00BE5EE4" w:rsidP="00EF0E65">
            <w:pPr>
              <w:rPr>
                <w:vertAlign w:val="superscript"/>
              </w:rPr>
            </w:pPr>
          </w:p>
        </w:tc>
        <w:tc>
          <w:tcPr>
            <w:tcW w:w="1197" w:type="dxa"/>
            <w:tcBorders>
              <w:top w:val="single" w:sz="4" w:space="0" w:color="000000"/>
              <w:left w:val="nil"/>
              <w:bottom w:val="nil"/>
              <w:right w:val="nil"/>
            </w:tcBorders>
          </w:tcPr>
          <w:p w:rsidR="00BE5EE4" w:rsidRPr="005D3D90" w:rsidRDefault="00BE5EE4" w:rsidP="00EF0E65">
            <w:pPr>
              <w:jc w:val="center"/>
              <w:rPr>
                <w:vertAlign w:val="superscript"/>
              </w:rPr>
            </w:pPr>
            <w:r w:rsidRPr="005D3D90">
              <w:rPr>
                <w:vertAlign w:val="superscript"/>
              </w:rPr>
              <w:t>(підпис)</w:t>
            </w:r>
          </w:p>
        </w:tc>
        <w:tc>
          <w:tcPr>
            <w:tcW w:w="236" w:type="dxa"/>
            <w:tcBorders>
              <w:top w:val="nil"/>
              <w:left w:val="nil"/>
              <w:bottom w:val="nil"/>
              <w:right w:val="nil"/>
            </w:tcBorders>
          </w:tcPr>
          <w:p w:rsidR="00BE5EE4" w:rsidRPr="005D3D90" w:rsidRDefault="00BE5EE4" w:rsidP="00EF0E65">
            <w:pPr>
              <w:rPr>
                <w:vertAlign w:val="superscript"/>
              </w:rPr>
            </w:pPr>
          </w:p>
        </w:tc>
        <w:tc>
          <w:tcPr>
            <w:tcW w:w="1196" w:type="dxa"/>
            <w:tcBorders>
              <w:top w:val="single" w:sz="4" w:space="0" w:color="000000"/>
              <w:left w:val="nil"/>
              <w:bottom w:val="nil"/>
              <w:right w:val="nil"/>
            </w:tcBorders>
          </w:tcPr>
          <w:p w:rsidR="00BE5EE4" w:rsidRPr="005D3D90" w:rsidRDefault="00BE5EE4" w:rsidP="00EF0E65">
            <w:pPr>
              <w:rPr>
                <w:vertAlign w:val="superscript"/>
              </w:rPr>
            </w:pPr>
            <w:r w:rsidRPr="005D3D90">
              <w:rPr>
                <w:vertAlign w:val="superscript"/>
              </w:rPr>
              <w:t>(дата)</w:t>
            </w:r>
          </w:p>
        </w:tc>
        <w:tc>
          <w:tcPr>
            <w:tcW w:w="2270" w:type="dxa"/>
            <w:tcBorders>
              <w:top w:val="nil"/>
              <w:left w:val="nil"/>
              <w:bottom w:val="nil"/>
              <w:right w:val="nil"/>
            </w:tcBorders>
            <w:vAlign w:val="bottom"/>
          </w:tcPr>
          <w:p w:rsidR="00BE5EE4" w:rsidRPr="005D3D90" w:rsidRDefault="00BE5EE4" w:rsidP="00EF0E65">
            <w:pPr>
              <w:widowControl w:val="0"/>
              <w:rPr>
                <w:bCs/>
                <w:vertAlign w:val="superscript"/>
              </w:rPr>
            </w:pPr>
          </w:p>
        </w:tc>
      </w:tr>
    </w:tbl>
    <w:p w:rsidR="00BE5EE4" w:rsidRDefault="00BE5EE4" w:rsidP="00BE5EE4"/>
    <w:p w:rsidR="00BE5EE4" w:rsidRDefault="00BE5EE4" w:rsidP="00BE5EE4"/>
    <w:p w:rsidR="00BE5EE4" w:rsidRDefault="00BE5EE4" w:rsidP="00BE5EE4"/>
    <w:p w:rsidR="00BE5EE4" w:rsidRDefault="00BE5EE4" w:rsidP="00BE5EE4"/>
    <w:p w:rsidR="00BE5EE4" w:rsidRDefault="00BE5EE4" w:rsidP="00BE5EE4"/>
    <w:p w:rsidR="00BE5EE4" w:rsidRDefault="00BE5EE4" w:rsidP="00BE5EE4"/>
    <w:p w:rsidR="00BE5EE4" w:rsidRDefault="00BE5EE4" w:rsidP="00BE5EE4"/>
    <w:p w:rsidR="00BE5EE4" w:rsidRDefault="00BE5EE4" w:rsidP="00BE5EE4"/>
    <w:p w:rsidR="00BE5EE4" w:rsidRPr="002542FA" w:rsidRDefault="00BE5EE4" w:rsidP="00BE5EE4"/>
    <w:p w:rsidR="006E4CC5" w:rsidRDefault="006E4CC5"/>
    <w:sectPr w:rsidR="006E4CC5" w:rsidSect="006E4CC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BE5EE4"/>
    <w:rsid w:val="00061D48"/>
    <w:rsid w:val="002A0124"/>
    <w:rsid w:val="006E4CC5"/>
    <w:rsid w:val="00BE5EE4"/>
    <w:rsid w:val="00EE36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CYR" w:eastAsia="Times New Roman" w:hAnsi="Times New Roman CYR" w:cs="Times New Roman"/>
      <w:sz w:val="20"/>
      <w:szCs w:val="20"/>
      <w:lang w:eastAsia="uk-UA"/>
    </w:rPr>
  </w:style>
  <w:style w:type="paragraph" w:styleId="1">
    <w:name w:val="heading 1"/>
    <w:basedOn w:val="a"/>
    <w:next w:val="a"/>
    <w:link w:val="10"/>
    <w:qFormat/>
    <w:rsid w:val="00BE5EE4"/>
    <w:pPr>
      <w:keepNext/>
      <w:widowControl w:val="0"/>
      <w:jc w:val="center"/>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5EE4"/>
    <w:rPr>
      <w:rFonts w:ascii="Times New Roman" w:eastAsia="Times New Roman" w:hAnsi="Times New Roman" w:cs="Times New Roman"/>
      <w:b/>
      <w:sz w:val="28"/>
      <w:szCs w:val="20"/>
      <w:lang w:eastAsia="uk-UA"/>
    </w:rPr>
  </w:style>
  <w:style w:type="paragraph" w:styleId="a3">
    <w:name w:val="Body Text"/>
    <w:basedOn w:val="a"/>
    <w:link w:val="a4"/>
    <w:rsid w:val="00BE5EE4"/>
    <w:pPr>
      <w:widowControl w:val="0"/>
      <w:jc w:val="center"/>
    </w:pPr>
    <w:rPr>
      <w:rFonts w:ascii="Times New Roman" w:hAnsi="Times New Roman"/>
      <w:sz w:val="28"/>
    </w:rPr>
  </w:style>
  <w:style w:type="character" w:customStyle="1" w:styleId="a4">
    <w:name w:val="Основной текст Знак"/>
    <w:basedOn w:val="a0"/>
    <w:link w:val="a3"/>
    <w:rsid w:val="00BE5EE4"/>
    <w:rPr>
      <w:rFonts w:ascii="Times New Roman" w:eastAsia="Times New Roman" w:hAnsi="Times New Roman" w:cs="Times New Roman"/>
      <w:sz w:val="28"/>
      <w:szCs w:val="20"/>
      <w:lang w:eastAsia="uk-U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E5EE4"/>
    <w:pPr>
      <w:spacing w:before="100" w:beforeAutospacing="1" w:after="100" w:afterAutospacing="1"/>
    </w:pPr>
    <w:rPr>
      <w:rFonts w:ascii="Times New Roman" w:hAnsi="Times New Roman"/>
      <w:sz w:val="24"/>
      <w:szCs w:val="24"/>
      <w:lang w:val="ru-RU" w:eastAsia="ru-RU"/>
    </w:rPr>
  </w:style>
  <w:style w:type="character" w:styleId="a6">
    <w:name w:val="Strong"/>
    <w:basedOn w:val="a0"/>
    <w:qFormat/>
    <w:rsid w:val="00BE5E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4965B-BF74-4117-A585-4C0450C6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2261</Words>
  <Characters>1290</Characters>
  <Application>Microsoft Office Word</Application>
  <DocSecurity>0</DocSecurity>
  <Lines>10</Lines>
  <Paragraphs>7</Paragraphs>
  <ScaleCrop>false</ScaleCrop>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2023-06-07T11:38:00Z</dcterms:created>
  <dcterms:modified xsi:type="dcterms:W3CDTF">2023-06-07T11:45:00Z</dcterms:modified>
</cp:coreProperties>
</file>