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81" w:rsidRPr="00DD0B81" w:rsidRDefault="00DD0B81" w:rsidP="00DD0B81">
      <w:pPr>
        <w:shd w:val="clear" w:color="auto" w:fill="FFFFFF"/>
        <w:spacing w:after="30" w:line="240" w:lineRule="auto"/>
        <w:jc w:val="center"/>
        <w:outlineLvl w:val="2"/>
        <w:rPr>
          <w:rFonts w:ascii="Tahoma" w:eastAsia="Times New Roman" w:hAnsi="Tahoma" w:cs="Tahoma"/>
          <w:b/>
          <w:bCs/>
          <w:color w:val="2B587A"/>
          <w:sz w:val="18"/>
          <w:szCs w:val="18"/>
          <w:lang w:eastAsia="uk-UA"/>
        </w:rPr>
      </w:pPr>
      <w:hyperlink r:id="rId5" w:history="1">
        <w:r w:rsidRPr="00DD0B81">
          <w:rPr>
            <w:rFonts w:ascii="Tahoma" w:eastAsia="Times New Roman" w:hAnsi="Tahoma" w:cs="Tahoma"/>
            <w:b/>
            <w:bCs/>
            <w:color w:val="326693"/>
            <w:sz w:val="18"/>
            <w:szCs w:val="18"/>
            <w:u w:val="single"/>
            <w:lang w:eastAsia="uk-UA"/>
          </w:rPr>
          <w:t>Інформація</w:t>
        </w:r>
        <w:r>
          <w:rPr>
            <w:rFonts w:ascii="Tahoma" w:eastAsia="Times New Roman" w:hAnsi="Tahoma" w:cs="Tahoma"/>
            <w:b/>
            <w:bCs/>
            <w:color w:val="326693"/>
            <w:sz w:val="18"/>
            <w:szCs w:val="18"/>
            <w:u w:val="single"/>
            <w:lang w:eastAsia="uk-UA"/>
          </w:rPr>
          <w:t xml:space="preserve"> для дітей </w:t>
        </w:r>
        <w:r w:rsidRPr="00DD0B81">
          <w:rPr>
            <w:rFonts w:ascii="Tahoma" w:eastAsia="Times New Roman" w:hAnsi="Tahoma" w:cs="Tahoma"/>
            <w:b/>
            <w:bCs/>
            <w:color w:val="326693"/>
            <w:sz w:val="18"/>
            <w:szCs w:val="18"/>
            <w:u w:val="single"/>
            <w:lang w:eastAsia="uk-UA"/>
          </w:rPr>
          <w:t xml:space="preserve"> на профілактику суїциду</w:t>
        </w:r>
      </w:hyperlink>
    </w:p>
    <w:p w:rsidR="00B64E0B" w:rsidRDefault="00DD0B81">
      <w:r>
        <w:rPr>
          <w:noProof/>
          <w:lang w:eastAsia="uk-UA"/>
        </w:rPr>
        <w:drawing>
          <wp:inline distT="0" distB="0" distL="0" distR="0">
            <wp:extent cx="6120765" cy="8663503"/>
            <wp:effectExtent l="0" t="0" r="0" b="4445"/>
            <wp:docPr id="1" name="Рисунок 1" descr="C:\Users\User\Downloads\зображення_viber_2025-09-22_09-44-33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ображення_viber_2025-09-22_09-44-33-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81" w:rsidRDefault="00DD0B81">
      <w:r>
        <w:rPr>
          <w:noProof/>
          <w:lang w:eastAsia="uk-UA"/>
        </w:rPr>
        <w:lastRenderedPageBreak/>
        <w:drawing>
          <wp:inline distT="0" distB="0" distL="0" distR="0">
            <wp:extent cx="6120765" cy="8663503"/>
            <wp:effectExtent l="0" t="0" r="0" b="4445"/>
            <wp:docPr id="2" name="Рисунок 2" descr="C:\Users\User\Downloads\зображення_viber_2025-09-22_09-44-21-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зображення_viber_2025-09-22_09-44-21-9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B81" w:rsidRDefault="00DD0B81">
      <w:r>
        <w:rPr>
          <w:noProof/>
          <w:lang w:eastAsia="uk-UA"/>
        </w:rPr>
        <w:lastRenderedPageBreak/>
        <w:drawing>
          <wp:inline distT="0" distB="0" distL="0" distR="0">
            <wp:extent cx="6120765" cy="8663503"/>
            <wp:effectExtent l="0" t="0" r="0" b="4445"/>
            <wp:docPr id="3" name="Рисунок 3" descr="C:\Users\User\Desktop\зображення_viber_2025-09-22_09-44-13-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ображення_viber_2025-09-22_09-44-13-5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6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0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81"/>
    <w:rsid w:val="00B64E0B"/>
    <w:rsid w:val="00DD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0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B8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DD0B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0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B8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semiHidden/>
    <w:unhideWhenUsed/>
    <w:rsid w:val="00DD0B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ontent.e-schools.info/ezupilnvk/library/%D0%86%D0%BD%D1%84%D0%BE%D1%80%D0%BC%D0%B0%D1%86%D1%96%D1%8F_%D0%BD%D0%B0_%D0%BF%D1%80%D0%BE%D1%84%D1%96%D0%BB%D0%B0%D0%BA%D1%82%D0%B8%D0%BA%D1%83_%D1%81%D1%83%D1%97%D1%86%D0%B8%D0%B4%D1%83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2025-10-06T12:58:00Z</dcterms:created>
  <dcterms:modified xsi:type="dcterms:W3CDTF">2025-10-06T13:01:00Z</dcterms:modified>
</cp:coreProperties>
</file>