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B1" w:rsidRDefault="00E60293">
      <w:pPr>
        <w:spacing w:after="0" w:line="240" w:lineRule="auto"/>
        <w:jc w:val="center"/>
        <w:rPr>
          <w:rFonts w:ascii="Times New Roman" w:eastAsia="Times New Roman" w:hAnsi="Times New Roman"/>
          <w:b/>
          <w:sz w:val="96"/>
          <w:szCs w:val="96"/>
          <w:lang w:val="uk-UA" w:eastAsia="ru-RU"/>
        </w:rPr>
      </w:pPr>
      <w:r>
        <w:rPr>
          <w:rFonts w:ascii="Times New Roman" w:eastAsia="Times New Roman" w:hAnsi="Times New Roman"/>
          <w:b/>
          <w:sz w:val="96"/>
          <w:szCs w:val="96"/>
          <w:lang w:val="uk-UA" w:eastAsia="ru-RU"/>
        </w:rPr>
        <w:t xml:space="preserve"> РІЧНИЙ ПЛАН</w:t>
      </w:r>
    </w:p>
    <w:p w:rsidR="005539B1" w:rsidRDefault="005539B1">
      <w:pPr>
        <w:spacing w:after="0" w:line="240" w:lineRule="auto"/>
        <w:jc w:val="center"/>
        <w:rPr>
          <w:rFonts w:ascii="Times New Roman" w:eastAsia="Times New Roman" w:hAnsi="Times New Roman"/>
          <w:b/>
          <w:sz w:val="36"/>
          <w:szCs w:val="36"/>
          <w:lang w:val="uk-UA" w:eastAsia="ru-RU"/>
        </w:rPr>
      </w:pPr>
    </w:p>
    <w:p w:rsidR="005539B1" w:rsidRDefault="005539B1">
      <w:pPr>
        <w:spacing w:after="0" w:line="240" w:lineRule="auto"/>
        <w:jc w:val="center"/>
        <w:rPr>
          <w:rFonts w:ascii="Times New Roman" w:eastAsia="Times New Roman" w:hAnsi="Times New Roman"/>
          <w:b/>
          <w:sz w:val="36"/>
          <w:szCs w:val="36"/>
          <w:lang w:val="uk-UA" w:eastAsia="ru-RU"/>
        </w:rPr>
      </w:pPr>
    </w:p>
    <w:p w:rsidR="005539B1" w:rsidRDefault="005539B1">
      <w:pPr>
        <w:spacing w:after="0" w:line="240" w:lineRule="auto"/>
        <w:rPr>
          <w:rFonts w:ascii="Times New Roman" w:eastAsia="Times New Roman" w:hAnsi="Times New Roman"/>
          <w:b/>
          <w:sz w:val="36"/>
          <w:szCs w:val="36"/>
          <w:lang w:val="uk-UA" w:eastAsia="ru-RU"/>
        </w:rPr>
      </w:pPr>
    </w:p>
    <w:p w:rsidR="005539B1" w:rsidRDefault="00E60293">
      <w:pPr>
        <w:keepNext/>
        <w:spacing w:after="0" w:line="240" w:lineRule="auto"/>
        <w:jc w:val="center"/>
        <w:outlineLvl w:val="0"/>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 xml:space="preserve"> Ємільчинського ліцею №1 </w:t>
      </w:r>
    </w:p>
    <w:p w:rsidR="005539B1" w:rsidRDefault="00E60293">
      <w:pPr>
        <w:keepNext/>
        <w:spacing w:after="0" w:line="240" w:lineRule="auto"/>
        <w:jc w:val="center"/>
        <w:outlineLvl w:val="0"/>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Ємільчинської селищної ради Житомирської області</w:t>
      </w:r>
    </w:p>
    <w:p w:rsidR="005539B1" w:rsidRDefault="00E60293">
      <w:pPr>
        <w:keepNext/>
        <w:spacing w:after="0" w:line="240" w:lineRule="auto"/>
        <w:jc w:val="center"/>
        <w:outlineLvl w:val="0"/>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на 2025/2026 навчальний рік</w:t>
      </w:r>
    </w:p>
    <w:p w:rsidR="005539B1" w:rsidRDefault="005539B1">
      <w:pPr>
        <w:keepNext/>
        <w:spacing w:after="0" w:line="240" w:lineRule="auto"/>
        <w:ind w:left="5220" w:hanging="5220"/>
        <w:jc w:val="right"/>
        <w:outlineLvl w:val="0"/>
        <w:rPr>
          <w:rFonts w:ascii="Times New Roman" w:eastAsia="Times New Roman" w:hAnsi="Times New Roman"/>
          <w:sz w:val="28"/>
          <w:szCs w:val="24"/>
          <w:lang w:val="uk-UA" w:eastAsia="ru-RU"/>
        </w:rPr>
      </w:pPr>
    </w:p>
    <w:p w:rsidR="005539B1" w:rsidRDefault="005539B1">
      <w:pPr>
        <w:keepNext/>
        <w:spacing w:after="0" w:line="240" w:lineRule="auto"/>
        <w:ind w:left="5220" w:hanging="5220"/>
        <w:jc w:val="right"/>
        <w:outlineLvl w:val="0"/>
        <w:rPr>
          <w:rFonts w:ascii="Times New Roman" w:eastAsia="Times New Roman" w:hAnsi="Times New Roman"/>
          <w:sz w:val="28"/>
          <w:szCs w:val="24"/>
          <w:lang w:val="uk-UA" w:eastAsia="ru-RU"/>
        </w:rPr>
      </w:pPr>
    </w:p>
    <w:p w:rsidR="005539B1" w:rsidRDefault="005539B1">
      <w:pPr>
        <w:keepNext/>
        <w:spacing w:after="0" w:line="240" w:lineRule="auto"/>
        <w:ind w:left="5220" w:hanging="5220"/>
        <w:jc w:val="right"/>
        <w:outlineLvl w:val="0"/>
        <w:rPr>
          <w:rFonts w:ascii="Times New Roman" w:eastAsia="Times New Roman" w:hAnsi="Times New Roman"/>
          <w:sz w:val="28"/>
          <w:szCs w:val="24"/>
          <w:lang w:val="uk-UA" w:eastAsia="ru-RU"/>
        </w:rPr>
      </w:pPr>
    </w:p>
    <w:p w:rsidR="005539B1" w:rsidRDefault="005539B1">
      <w:pPr>
        <w:keepNext/>
        <w:spacing w:after="0" w:line="240" w:lineRule="auto"/>
        <w:ind w:left="5220" w:hanging="5220"/>
        <w:jc w:val="right"/>
        <w:outlineLvl w:val="0"/>
        <w:rPr>
          <w:rFonts w:ascii="Times New Roman" w:eastAsia="Times New Roman" w:hAnsi="Times New Roman"/>
          <w:sz w:val="28"/>
          <w:szCs w:val="24"/>
          <w:lang w:val="uk-UA" w:eastAsia="ru-RU"/>
        </w:rPr>
      </w:pPr>
    </w:p>
    <w:p w:rsidR="005539B1" w:rsidRDefault="00E60293">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 xml:space="preserve">                                                 ЗАТВЕРДЖЕНО</w:t>
      </w:r>
    </w:p>
    <w:p w:rsidR="005539B1" w:rsidRDefault="00E60293">
      <w:pPr>
        <w:keepNext/>
        <w:tabs>
          <w:tab w:val="left" w:pos="5220"/>
        </w:tabs>
        <w:spacing w:after="0" w:line="240" w:lineRule="auto"/>
        <w:ind w:left="5220" w:hanging="5220"/>
        <w:jc w:val="center"/>
        <w:outlineLvl w:val="0"/>
        <w:rPr>
          <w:rFonts w:ascii="Times New Roman" w:eastAsia="Times New Roman" w:hAnsi="Times New Roman"/>
          <w:b/>
          <w:sz w:val="28"/>
          <w:szCs w:val="28"/>
          <w:lang w:eastAsia="ru-RU"/>
        </w:rPr>
      </w:pPr>
      <w:r>
        <w:rPr>
          <w:rFonts w:ascii="Times New Roman" w:eastAsia="Times New Roman" w:hAnsi="Times New Roman"/>
          <w:sz w:val="28"/>
          <w:szCs w:val="28"/>
          <w:lang w:val="uk-UA" w:eastAsia="ru-RU"/>
        </w:rPr>
        <w:t xml:space="preserve">                                                              на засіданні ради ліцею</w:t>
      </w:r>
    </w:p>
    <w:p w:rsidR="005539B1" w:rsidRDefault="00E60293">
      <w:pPr>
        <w:keepNext/>
        <w:tabs>
          <w:tab w:val="left" w:pos="5220"/>
        </w:tabs>
        <w:spacing w:after="0" w:line="240" w:lineRule="auto"/>
        <w:ind w:left="5220" w:hanging="5220"/>
        <w:jc w:val="center"/>
        <w:outlineLvl w:val="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від «   » серпня 2025 року</w:t>
      </w:r>
    </w:p>
    <w:p w:rsidR="005539B1" w:rsidRDefault="00E60293">
      <w:pPr>
        <w:keepNext/>
        <w:tabs>
          <w:tab w:val="left" w:pos="5220"/>
        </w:tabs>
        <w:spacing w:after="0" w:line="240" w:lineRule="auto"/>
        <w:ind w:left="5220" w:hanging="5220"/>
        <w:jc w:val="center"/>
        <w:outlineLvl w:val="0"/>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                                                  протокол № ____</w:t>
      </w:r>
    </w:p>
    <w:p w:rsidR="005539B1" w:rsidRDefault="00E60293">
      <w:pPr>
        <w:keepNext/>
        <w:tabs>
          <w:tab w:val="left" w:pos="5220"/>
        </w:tabs>
        <w:spacing w:after="0" w:line="240" w:lineRule="auto"/>
        <w:ind w:left="5220" w:hanging="5220"/>
        <w:jc w:val="center"/>
        <w:outlineLvl w:val="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Голова ради закладу</w:t>
      </w:r>
    </w:p>
    <w:p w:rsidR="005539B1" w:rsidRDefault="00E60293">
      <w:pPr>
        <w:tabs>
          <w:tab w:val="left" w:pos="5220"/>
        </w:tabs>
        <w:spacing w:after="0" w:line="240" w:lineRule="auto"/>
        <w:ind w:left="5220" w:hanging="5220"/>
        <w:jc w:val="center"/>
        <w:rPr>
          <w:rFonts w:ascii="Times New Roman" w:eastAsia="Times New Roman" w:hAnsi="Times New Roman"/>
          <w:sz w:val="28"/>
          <w:szCs w:val="24"/>
          <w:lang w:val="uk-UA" w:eastAsia="ru-RU"/>
        </w:rPr>
      </w:pPr>
      <w:r>
        <w:rPr>
          <w:rFonts w:ascii="Times New Roman" w:eastAsia="Times New Roman" w:hAnsi="Times New Roman"/>
          <w:b/>
          <w:sz w:val="28"/>
          <w:szCs w:val="28"/>
          <w:lang w:val="uk-UA" w:eastAsia="ru-RU"/>
        </w:rPr>
        <w:t xml:space="preserve">                                                           _______ </w:t>
      </w:r>
      <w:r>
        <w:rPr>
          <w:rFonts w:ascii="Times New Roman" w:eastAsia="Times New Roman" w:hAnsi="Times New Roman"/>
          <w:sz w:val="28"/>
          <w:szCs w:val="28"/>
          <w:lang w:val="uk-UA" w:eastAsia="ru-RU"/>
        </w:rPr>
        <w:t>Наталія ПАЛЬКО</w:t>
      </w:r>
    </w:p>
    <w:p w:rsidR="005539B1" w:rsidRDefault="005539B1">
      <w:pPr>
        <w:tabs>
          <w:tab w:val="left" w:pos="5220"/>
        </w:tabs>
        <w:spacing w:after="0" w:line="240" w:lineRule="auto"/>
        <w:ind w:left="5220" w:hanging="5220"/>
        <w:jc w:val="center"/>
        <w:rPr>
          <w:rFonts w:ascii="Times New Roman" w:eastAsia="Times New Roman" w:hAnsi="Times New Roman"/>
          <w:sz w:val="24"/>
          <w:szCs w:val="24"/>
          <w:lang w:val="uk-UA" w:eastAsia="ru-RU"/>
        </w:rPr>
      </w:pPr>
    </w:p>
    <w:p w:rsidR="005539B1" w:rsidRDefault="005539B1">
      <w:pPr>
        <w:tabs>
          <w:tab w:val="left" w:pos="5220"/>
        </w:tabs>
        <w:spacing w:after="0" w:line="240" w:lineRule="auto"/>
        <w:ind w:left="5220" w:hanging="5220"/>
        <w:jc w:val="center"/>
        <w:rPr>
          <w:rFonts w:ascii="Times New Roman" w:eastAsia="Times New Roman" w:hAnsi="Times New Roman"/>
          <w:sz w:val="28"/>
          <w:szCs w:val="24"/>
          <w:lang w:val="uk-UA" w:eastAsia="ru-RU"/>
        </w:rPr>
      </w:pPr>
    </w:p>
    <w:p w:rsidR="005539B1" w:rsidRDefault="00E60293">
      <w:pPr>
        <w:tabs>
          <w:tab w:val="left" w:pos="5220"/>
        </w:tabs>
        <w:spacing w:after="0" w:line="240" w:lineRule="auto"/>
        <w:ind w:left="5220" w:hanging="5220"/>
        <w:jc w:val="center"/>
        <w:rPr>
          <w:rFonts w:ascii="Times New Roman" w:eastAsia="Times New Roman" w:hAnsi="Times New Roman"/>
          <w:b/>
          <w:sz w:val="28"/>
          <w:szCs w:val="24"/>
          <w:lang w:val="uk-UA" w:eastAsia="ru-RU"/>
        </w:rPr>
      </w:pPr>
      <w:r>
        <w:rPr>
          <w:rFonts w:ascii="Times New Roman" w:eastAsia="Times New Roman" w:hAnsi="Times New Roman"/>
          <w:sz w:val="28"/>
          <w:szCs w:val="24"/>
          <w:lang w:val="uk-UA" w:eastAsia="ru-RU"/>
        </w:rPr>
        <w:t xml:space="preserve">                                           ПОГОДЖЕНО</w:t>
      </w:r>
    </w:p>
    <w:p w:rsidR="005539B1" w:rsidRDefault="00E60293">
      <w:pPr>
        <w:tabs>
          <w:tab w:val="left" w:pos="5220"/>
        </w:tabs>
        <w:spacing w:after="0" w:line="240" w:lineRule="auto"/>
        <w:ind w:left="5220" w:hanging="5220"/>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на засіданні</w:t>
      </w:r>
    </w:p>
    <w:p w:rsidR="005539B1" w:rsidRDefault="00E60293">
      <w:pPr>
        <w:tabs>
          <w:tab w:val="left" w:pos="5220"/>
        </w:tabs>
        <w:spacing w:after="0" w:line="240" w:lineRule="auto"/>
        <w:ind w:left="5220" w:hanging="5220"/>
        <w:jc w:val="center"/>
        <w:rPr>
          <w:rFonts w:ascii="Times New Roman" w:eastAsia="Times New Roman" w:hAnsi="Times New Roman"/>
          <w:b/>
          <w:sz w:val="28"/>
          <w:szCs w:val="28"/>
          <w:lang w:val="uk-UA" w:eastAsia="ru-RU"/>
        </w:rPr>
      </w:pPr>
      <w:r>
        <w:rPr>
          <w:rFonts w:ascii="Times New Roman" w:eastAsia="Times New Roman" w:hAnsi="Times New Roman"/>
          <w:sz w:val="28"/>
          <w:szCs w:val="28"/>
          <w:lang w:val="uk-UA" w:eastAsia="ru-RU"/>
        </w:rPr>
        <w:t xml:space="preserve">                                                           педагогічної ради ліцею</w:t>
      </w:r>
    </w:p>
    <w:p w:rsidR="005539B1" w:rsidRDefault="00E60293">
      <w:pPr>
        <w:keepNext/>
        <w:tabs>
          <w:tab w:val="left" w:pos="5220"/>
        </w:tabs>
        <w:spacing w:after="0" w:line="240" w:lineRule="auto"/>
        <w:ind w:left="5220" w:hanging="5220"/>
        <w:jc w:val="center"/>
        <w:outlineLvl w:val="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від «27» серпня 2025 року</w:t>
      </w:r>
    </w:p>
    <w:p w:rsidR="005539B1" w:rsidRDefault="00E60293">
      <w:pPr>
        <w:keepNext/>
        <w:tabs>
          <w:tab w:val="left" w:pos="5220"/>
        </w:tabs>
        <w:spacing w:after="0" w:line="240" w:lineRule="auto"/>
        <w:ind w:left="5220" w:hanging="5220"/>
        <w:jc w:val="center"/>
        <w:outlineLvl w:val="0"/>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                                         протокол № 1 </w:t>
      </w:r>
    </w:p>
    <w:p w:rsidR="005539B1" w:rsidRDefault="00E60293">
      <w:pPr>
        <w:keepNext/>
        <w:tabs>
          <w:tab w:val="left" w:pos="5220"/>
        </w:tabs>
        <w:spacing w:after="0" w:line="240" w:lineRule="auto"/>
        <w:ind w:left="5220" w:hanging="5220"/>
        <w:jc w:val="center"/>
        <w:outlineLvl w:val="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Голова педагогічної ради</w:t>
      </w:r>
    </w:p>
    <w:p w:rsidR="005539B1" w:rsidRDefault="00E60293">
      <w:pPr>
        <w:keepNext/>
        <w:tabs>
          <w:tab w:val="left" w:pos="5220"/>
        </w:tabs>
        <w:spacing w:after="0" w:line="240" w:lineRule="auto"/>
        <w:ind w:left="5220" w:hanging="5220"/>
        <w:jc w:val="center"/>
        <w:outlineLvl w:val="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директор ____  Наталія ПАЛЬКО</w:t>
      </w:r>
    </w:p>
    <w:p w:rsidR="005539B1" w:rsidRDefault="005539B1">
      <w:pPr>
        <w:spacing w:after="0" w:line="240" w:lineRule="auto"/>
        <w:jc w:val="center"/>
        <w:rPr>
          <w:rFonts w:ascii="Times New Roman" w:eastAsia="Times New Roman" w:hAnsi="Times New Roman"/>
          <w:b/>
          <w:sz w:val="28"/>
          <w:szCs w:val="28"/>
          <w:lang w:val="uk-UA" w:eastAsia="ru-RU"/>
        </w:rPr>
      </w:pPr>
    </w:p>
    <w:p w:rsidR="005539B1" w:rsidRDefault="005539B1">
      <w:pPr>
        <w:spacing w:after="0" w:line="240" w:lineRule="auto"/>
        <w:jc w:val="center"/>
        <w:rPr>
          <w:rFonts w:ascii="Times New Roman" w:eastAsia="Times New Roman" w:hAnsi="Times New Roman"/>
          <w:b/>
          <w:sz w:val="28"/>
          <w:szCs w:val="28"/>
          <w:lang w:val="uk-UA" w:eastAsia="ru-RU"/>
        </w:rPr>
      </w:pPr>
    </w:p>
    <w:p w:rsidR="005539B1" w:rsidRDefault="005539B1">
      <w:pPr>
        <w:rPr>
          <w:lang w:val="uk-UA"/>
        </w:rPr>
      </w:pPr>
    </w:p>
    <w:p w:rsidR="005539B1" w:rsidRDefault="005539B1">
      <w:pPr>
        <w:rPr>
          <w:lang w:val="uk-UA"/>
        </w:rPr>
      </w:pPr>
    </w:p>
    <w:p w:rsidR="005539B1" w:rsidRDefault="005539B1">
      <w:pPr>
        <w:rPr>
          <w:lang w:val="uk-UA"/>
        </w:rPr>
      </w:pPr>
    </w:p>
    <w:p w:rsidR="005539B1" w:rsidRDefault="005539B1">
      <w:pPr>
        <w:rPr>
          <w:lang w:val="uk-UA"/>
        </w:rPr>
      </w:pPr>
    </w:p>
    <w:p w:rsidR="005539B1" w:rsidRDefault="005539B1">
      <w:pPr>
        <w:rPr>
          <w:lang w:val="uk-UA"/>
        </w:rPr>
      </w:pPr>
    </w:p>
    <w:p w:rsidR="005539B1" w:rsidRDefault="005539B1">
      <w:pPr>
        <w:rPr>
          <w:lang w:val="uk-UA"/>
        </w:rPr>
      </w:pPr>
    </w:p>
    <w:p w:rsidR="005539B1" w:rsidRDefault="005539B1">
      <w:pPr>
        <w:rPr>
          <w:lang w:val="uk-UA"/>
        </w:rPr>
      </w:pPr>
    </w:p>
    <w:p w:rsidR="005539B1" w:rsidRDefault="005539B1">
      <w:pPr>
        <w:rPr>
          <w:lang w:val="uk-UA"/>
        </w:rPr>
      </w:pPr>
    </w:p>
    <w:p w:rsidR="005539B1" w:rsidRDefault="005539B1">
      <w:pPr>
        <w:rPr>
          <w:lang w:val="uk-UA"/>
        </w:rPr>
      </w:pPr>
    </w:p>
    <w:p w:rsidR="005539B1" w:rsidRDefault="005539B1">
      <w:pPr>
        <w:rPr>
          <w:lang w:val="uk-UA"/>
        </w:rPr>
      </w:pPr>
    </w:p>
    <w:tbl>
      <w:tblPr>
        <w:tblpPr w:leftFromText="180" w:rightFromText="180" w:vertAnchor="page" w:horzAnchor="margin" w:tblpY="1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7392"/>
        <w:gridCol w:w="1072"/>
      </w:tblGrid>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0"/>
                <w:szCs w:val="20"/>
                <w:lang w:val="uk-UA" w:eastAsia="ru-RU"/>
              </w:rPr>
              <w:lastRenderedPageBreak/>
              <w:t>№ з/п</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0"/>
                <w:szCs w:val="20"/>
                <w:lang w:val="uk-UA" w:eastAsia="ru-RU"/>
              </w:rPr>
              <w:t>Зміст роботи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0"/>
                <w:szCs w:val="20"/>
                <w:lang w:val="uk-UA" w:eastAsia="ru-RU"/>
              </w:rPr>
              <w:t xml:space="preserve">Сторінки </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Аналіз роботи за 2024/2025 навчальний рік</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color w:val="0000FF"/>
                <w:sz w:val="20"/>
                <w:szCs w:val="20"/>
                <w:lang w:val="uk-UA" w:eastAsia="ru-RU"/>
              </w:rPr>
            </w:pPr>
            <w:r>
              <w:rPr>
                <w:rFonts w:ascii="Times New Roman" w:eastAsia="Times New Roman" w:hAnsi="Times New Roman"/>
                <w:b/>
                <w:sz w:val="20"/>
                <w:szCs w:val="20"/>
                <w:lang w:val="uk-UA" w:eastAsia="ru-RU"/>
              </w:rPr>
              <w:t>4</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2.</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Освітнє середовище закладу освіти</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color w:val="0000FF"/>
                <w:sz w:val="20"/>
                <w:szCs w:val="20"/>
                <w:lang w:val="uk-UA" w:eastAsia="ru-RU"/>
              </w:rPr>
            </w:pPr>
            <w:r>
              <w:rPr>
                <w:rFonts w:ascii="Times New Roman" w:eastAsia="Times New Roman" w:hAnsi="Times New Roman"/>
                <w:b/>
                <w:sz w:val="20"/>
                <w:szCs w:val="20"/>
                <w:lang w:val="uk-UA" w:eastAsia="ru-RU"/>
              </w:rPr>
              <w:t>44</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2.1.</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Забезпечення комфортних і безпечних умов навчання і праці</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44</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2.1.1.</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Створення оптимальних умов для забезпечення права громадян на здобуття повної загальної середньої освіти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44</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2.1.2.</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Фінансово-господарська робота, зміцнення матеріально-технічної бази ліцею</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45</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2.1.3.</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Забезпечення вимог з охорони праці, безпеки життєдіяльності, пожежної безпеки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46</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2.1.3.1.</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Охорона праці у закладі освіти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46</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2.1.3.2.</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Безпека життєдіяльності здобувачів освіти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50</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2.1.3.2.1.</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щодо запобігання всім видам дитячого травматизму</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53</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2.1.3.2.2.</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щодо організації літнього оздоровлення та відпочинку здобувачів освіти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55</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r>
              <w:rPr>
                <w:rFonts w:ascii="Times New Roman" w:eastAsia="Times New Roman" w:hAnsi="Times New Roman"/>
                <w:sz w:val="20"/>
                <w:szCs w:val="20"/>
                <w:lang w:val="uk-UA" w:eastAsia="ru-RU"/>
              </w:rPr>
              <w:t>2.1.3.2.3.</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щодо організації медичного обслуговування здобувачів освіти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56</w:t>
            </w:r>
          </w:p>
        </w:tc>
      </w:tr>
      <w:tr w:rsidR="005539B1">
        <w:trPr>
          <w:trHeight w:val="324"/>
        </w:trPr>
        <w:tc>
          <w:tcPr>
            <w:tcW w:w="966" w:type="dxa"/>
            <w:tcBorders>
              <w:top w:val="single" w:sz="4" w:space="0" w:color="auto"/>
              <w:left w:val="single" w:sz="4" w:space="0" w:color="auto"/>
              <w:bottom w:val="single" w:sz="4" w:space="0" w:color="auto"/>
              <w:right w:val="single" w:sz="4" w:space="0" w:color="auto"/>
            </w:tcBorders>
          </w:tcPr>
          <w:p w:rsidR="005539B1" w:rsidRDefault="00E60293">
            <w:pP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2.1.3.2.4.</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щодо організації харчування здобувачів освіти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57</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r>
              <w:rPr>
                <w:rFonts w:ascii="Times New Roman" w:eastAsia="Times New Roman" w:hAnsi="Times New Roman"/>
                <w:sz w:val="20"/>
                <w:szCs w:val="20"/>
                <w:lang w:val="uk-UA" w:eastAsia="ru-RU"/>
              </w:rPr>
              <w:t>2.1.3.2.5.</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щодо створення умов для формування безпечної поведінки в Інтернеті та використання мережі Інтернет</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58</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2.1.3.3.</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Пожежна безпека в закладі освіти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58</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2.1.3.4.</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Цивільний захист</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59</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2.1.3.5.</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Адаптація та інтеграція здобувачів освіти до освітнього процесу, професійна адаптація працівників</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60</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2.1.3.5.1.</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щодо адаптації та інтеграції здобувачів освіти до освітнього процесу</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60</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2.1.3.5.2.</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щодо адаптації педагогічних працівників до професійної діяльності</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61</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2.2.</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Створення освітнього середовища, вільного від будь-яких форм насильства та дискримінації</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61</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2.2.1.</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щодо запобігання будь-яких проявів дискримінації, булінгу в закладі.</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61</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2.2.2.</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щодо забезпечення відвідування занять здобувачами освіти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63</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2.2.3.</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Психологічна служба закладу освіти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63</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2.2.3.1.</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Психодіагностична робота</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63</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2.2.3.2.</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Профілактика </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64</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2.2.3.3.</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Корекційно - відновлювальна та розвивальна робота</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65</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2.2.3.4.</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Консультаційна робота</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67</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2.2.3.5.</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Психологічна просвіта</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68</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2.2.3.6.</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Організаційно-методична робота</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69</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2.2.3.7</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Зв</w:t>
            </w:r>
            <w:r>
              <w:rPr>
                <w:rFonts w:ascii="Times New Roman" w:eastAsia="Times New Roman" w:hAnsi="Times New Roman"/>
                <w:sz w:val="20"/>
                <w:szCs w:val="20"/>
                <w:lang w:val="en-US" w:eastAsia="ru-RU"/>
              </w:rPr>
              <w:t>`</w:t>
            </w:r>
            <w:r>
              <w:rPr>
                <w:rFonts w:ascii="Times New Roman" w:eastAsia="Times New Roman" w:hAnsi="Times New Roman"/>
                <w:sz w:val="20"/>
                <w:szCs w:val="20"/>
                <w:lang w:val="uk-UA" w:eastAsia="ru-RU"/>
              </w:rPr>
              <w:t>язки з громадськістю</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70</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2.2.4.</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Соціальний захист здобувачів освіти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70</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2.2.4.1.</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Забезпечення соціально-психологічного супроводу освітнього процесу</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70</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2.2.4.2.</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Робота з організації подальшого здобуття повної загальної середньої освіти  випускниками 9-х класів </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71</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2.2.4.3.</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щодо роботи з учнями пільгових категорій</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71</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2.2.4.4.</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щодо правової освіти здобувачів освіти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72</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2.2.4.5.</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ради профілактики ліцею щодо превентивного виховання учнів</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73</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2.3.</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Формування інклюзивного, розвивального та мотивуючого до навчання освітнього простору</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73</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2.3.1.</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Організація інклюзивного навчання дітей з особливими освітніми потребами</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73</w:t>
            </w:r>
          </w:p>
        </w:tc>
      </w:tr>
      <w:tr w:rsidR="005539B1">
        <w:trPr>
          <w:trHeight w:val="362"/>
        </w:trPr>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2.3.2.</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щодо формування навичок здорового способу життя</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74</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2.3.3.</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Організація роботи  бібліотеки ліцею як простору інформаційної взаємодії та соціально-культурної комунікації учасників освітнього процесу</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en-US" w:eastAsia="ru-RU"/>
              </w:rPr>
              <w:t>7</w:t>
            </w:r>
            <w:r>
              <w:rPr>
                <w:rFonts w:ascii="Times New Roman" w:eastAsia="Times New Roman" w:hAnsi="Times New Roman"/>
                <w:b/>
                <w:sz w:val="20"/>
                <w:szCs w:val="20"/>
                <w:lang w:val="uk-UA" w:eastAsia="ru-RU"/>
              </w:rPr>
              <w:t>5</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3.</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Система оцінювання здобувачів освіти</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84</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3.1.</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План-графік здійснення моніторингу організації освітнього процесу</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84</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3.2.</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План-графік проведення контрольних робіт за завданнями адміністрації ліцею</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84</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4.</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Педагогічна діяльність педагогічних працівників закладу освіти</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sidRPr="00395FD3">
              <w:rPr>
                <w:rFonts w:ascii="Times New Roman" w:eastAsia="Times New Roman" w:hAnsi="Times New Roman"/>
                <w:b/>
                <w:sz w:val="20"/>
                <w:szCs w:val="20"/>
                <w:lang w:val="uk-UA" w:eastAsia="ru-RU"/>
              </w:rPr>
              <w:t>85</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sz w:val="20"/>
                <w:szCs w:val="20"/>
                <w:lang w:val="uk-UA" w:eastAsia="ru-RU"/>
              </w:rPr>
              <w:t>4.1</w:t>
            </w:r>
            <w:r>
              <w:rPr>
                <w:rFonts w:ascii="Times New Roman" w:eastAsia="Times New Roman" w:hAnsi="Times New Roman"/>
                <w:b/>
                <w:sz w:val="20"/>
                <w:szCs w:val="20"/>
                <w:lang w:val="uk-UA" w:eastAsia="ru-RU"/>
              </w:rPr>
              <w:t>.</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Організація методичної роботи педагогічних працівників</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84</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4.1.1.</w:t>
            </w:r>
          </w:p>
        </w:tc>
        <w:tc>
          <w:tcPr>
            <w:tcW w:w="739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Організація роботи методичної ради закладу освіти</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88</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4.1.2.</w:t>
            </w:r>
          </w:p>
        </w:tc>
        <w:tc>
          <w:tcPr>
            <w:tcW w:w="739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Організація роботи методичних асоціацій закладу освіти</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90</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4.1.3.</w:t>
            </w:r>
          </w:p>
        </w:tc>
        <w:tc>
          <w:tcPr>
            <w:tcW w:w="739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both"/>
              <w:rPr>
                <w:rFonts w:ascii="Times New Roman" w:hAnsi="Times New Roman"/>
                <w:sz w:val="20"/>
                <w:szCs w:val="20"/>
                <w:lang w:val="uk-UA"/>
              </w:rPr>
            </w:pPr>
            <w:r>
              <w:rPr>
                <w:rFonts w:ascii="Times New Roman" w:eastAsia="Times New Roman" w:hAnsi="Times New Roman"/>
                <w:sz w:val="20"/>
                <w:szCs w:val="20"/>
                <w:lang w:val="uk-UA" w:eastAsia="ru-RU"/>
              </w:rPr>
              <w:t xml:space="preserve">Організація діяльності творчої групи  педагогів з питання активізації національно-патріотичного виховання в ліцеї </w:t>
            </w:r>
            <w:r>
              <w:rPr>
                <w:rFonts w:ascii="Times New Roman" w:hAnsi="Times New Roman"/>
                <w:sz w:val="20"/>
                <w:szCs w:val="20"/>
                <w:lang w:val="uk-UA"/>
              </w:rPr>
              <w:t>«Виховуємо патріотів України»</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92</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4.1.4.</w:t>
            </w:r>
          </w:p>
        </w:tc>
        <w:tc>
          <w:tcPr>
            <w:tcW w:w="739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Організація діяльності творчої  групи педагогів з питань інклюзивного навчання «Інклюзивна освіта: крок за кроком»</w:t>
            </w:r>
          </w:p>
          <w:p w:rsidR="005539B1" w:rsidRDefault="005539B1">
            <w:pPr>
              <w:spacing w:after="0" w:line="240" w:lineRule="auto"/>
              <w:jc w:val="both"/>
              <w:rPr>
                <w:rFonts w:ascii="Times New Roman" w:eastAsia="Times New Roman" w:hAnsi="Times New Roman"/>
                <w:sz w:val="20"/>
                <w:szCs w:val="20"/>
                <w:lang w:val="uk-UA" w:eastAsia="ru-RU"/>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93</w:t>
            </w:r>
          </w:p>
        </w:tc>
      </w:tr>
      <w:tr w:rsidR="005539B1">
        <w:trPr>
          <w:trHeight w:val="90"/>
        </w:trPr>
        <w:tc>
          <w:tcPr>
            <w:tcW w:w="966"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lastRenderedPageBreak/>
              <w:t>4.1.5.</w:t>
            </w:r>
          </w:p>
        </w:tc>
        <w:tc>
          <w:tcPr>
            <w:tcW w:w="739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Організація діяльності творчої  групи педагогів з питань запобігання булінгу в ліцеї «Стоп булінг!»</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93</w:t>
            </w:r>
          </w:p>
        </w:tc>
      </w:tr>
      <w:tr w:rsidR="005539B1">
        <w:trPr>
          <w:trHeight w:val="560"/>
        </w:trPr>
        <w:tc>
          <w:tcPr>
            <w:tcW w:w="966"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hAnsi="Times New Roman"/>
                <w:sz w:val="20"/>
                <w:szCs w:val="20"/>
                <w:lang w:val="uk-UA"/>
              </w:rPr>
              <w:t>4.1.6.</w:t>
            </w:r>
          </w:p>
        </w:tc>
        <w:tc>
          <w:tcPr>
            <w:tcW w:w="739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tabs>
                <w:tab w:val="left" w:pos="2370"/>
              </w:tabs>
              <w:jc w:val="both"/>
              <w:rPr>
                <w:rFonts w:ascii="Times New Roman" w:hAnsi="Times New Roman"/>
                <w:sz w:val="20"/>
                <w:szCs w:val="20"/>
                <w:lang w:val="uk-UA"/>
              </w:rPr>
            </w:pPr>
            <w:r>
              <w:rPr>
                <w:rFonts w:ascii="Times New Roman" w:hAnsi="Times New Roman"/>
                <w:sz w:val="20"/>
                <w:szCs w:val="20"/>
                <w:lang w:val="uk-UA"/>
              </w:rPr>
              <w:t xml:space="preserve"> Організація діяльності творчої  групи  педагогів  з питань підтримки сімей загиблих військовослужбовців  «Родинне коло»</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93</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4.1.7.</w:t>
            </w:r>
          </w:p>
        </w:tc>
        <w:tc>
          <w:tcPr>
            <w:tcW w:w="739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План вивчення досвіду та системи роботи вчителів закладу в 202</w:t>
            </w:r>
            <w:r>
              <w:rPr>
                <w:rFonts w:ascii="Times New Roman" w:eastAsia="Times New Roman" w:hAnsi="Times New Roman"/>
                <w:sz w:val="20"/>
                <w:szCs w:val="20"/>
                <w:lang w:eastAsia="ru-RU"/>
              </w:rPr>
              <w:t>5</w:t>
            </w:r>
            <w:r>
              <w:rPr>
                <w:rFonts w:ascii="Times New Roman" w:eastAsia="Times New Roman" w:hAnsi="Times New Roman"/>
                <w:sz w:val="20"/>
                <w:szCs w:val="20"/>
                <w:lang w:val="uk-UA" w:eastAsia="ru-RU"/>
              </w:rPr>
              <w:t>-202</w:t>
            </w:r>
            <w:r>
              <w:rPr>
                <w:rFonts w:ascii="Times New Roman" w:eastAsia="Times New Roman" w:hAnsi="Times New Roman"/>
                <w:sz w:val="20"/>
                <w:szCs w:val="20"/>
                <w:lang w:eastAsia="ru-RU"/>
              </w:rPr>
              <w:t>6</w:t>
            </w:r>
            <w:r>
              <w:rPr>
                <w:rFonts w:ascii="Times New Roman" w:eastAsia="Times New Roman" w:hAnsi="Times New Roman"/>
                <w:sz w:val="20"/>
                <w:szCs w:val="20"/>
                <w:lang w:val="uk-UA" w:eastAsia="ru-RU"/>
              </w:rPr>
              <w:t xml:space="preserve"> навчальному році.</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94</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4.1.8.</w:t>
            </w:r>
          </w:p>
        </w:tc>
        <w:tc>
          <w:tcPr>
            <w:tcW w:w="739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Організація роботи з атестації педагогічних працівників</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94</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4.1.9.</w:t>
            </w:r>
          </w:p>
        </w:tc>
        <w:tc>
          <w:tcPr>
            <w:tcW w:w="739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Список педпрацівників закладу освіти, що атестуються в 2025 році</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95</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4.2.</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Організація роботи з обдарованими і здібними учнями</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95</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4.2.1.</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Удосконалення освітнього процесу, підвищення рівня компетентностей, розвиток нахилів і творчих здібностей учнів</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97</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4.3.</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Виховний процес у закладі освіти. Реалізація концепції виховання дітей та молоді в національній системі освіти.</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97</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4.3.1.</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Заходи по збереженню життя та здоров</w:t>
            </w:r>
            <w:r>
              <w:rPr>
                <w:rFonts w:ascii="Times New Roman" w:eastAsia="Times New Roman" w:hAnsi="Times New Roman"/>
                <w:sz w:val="20"/>
                <w:szCs w:val="20"/>
                <w:lang w:eastAsia="ru-RU"/>
              </w:rPr>
              <w:t>`</w:t>
            </w:r>
            <w:r>
              <w:rPr>
                <w:rFonts w:ascii="Times New Roman" w:eastAsia="Times New Roman" w:hAnsi="Times New Roman"/>
                <w:sz w:val="20"/>
                <w:szCs w:val="20"/>
                <w:lang w:val="uk-UA" w:eastAsia="ru-RU"/>
              </w:rPr>
              <w:t>я дітей, профілактиці захворювань та з дотримання техніки безпеки</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97</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4.3.2.</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Суспільне та сімейне виховання учнів</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101</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4.3.3.</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Правове і морально-етичне виховання учнів, профілактика булінгу в освітньому середовищі</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105</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4.3.4.</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Охорона прав дітей</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109</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Управлінські процеси закладу освіти</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112</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5.1.</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Контрольно-аналітична діяльність</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112</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5.1.1.</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Циклограма внутрішньошкільного контролю</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112</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5.1.2.</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Здійснення тематичного контролю (контроль стану проведення предметних тижнів)</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114</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5.1.3.</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Здійснення класно - узагальнюючого контролю</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114</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5.1.4.</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Оглядовий контроль</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114</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5.1.5.</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Здійснення персонального контролю</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color w:val="0070C0"/>
                <w:sz w:val="20"/>
                <w:szCs w:val="20"/>
                <w:lang w:val="uk-UA" w:eastAsia="ru-RU"/>
              </w:rPr>
            </w:pPr>
            <w:r>
              <w:rPr>
                <w:rFonts w:ascii="Times New Roman" w:eastAsia="Times New Roman" w:hAnsi="Times New Roman"/>
                <w:b/>
                <w:sz w:val="20"/>
                <w:szCs w:val="20"/>
                <w:lang w:val="uk-UA" w:eastAsia="ru-RU"/>
              </w:rPr>
              <w:t>115</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5.2.</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Тематика засідань дорадчих колегіальних органів</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115</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5.2.1.</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Тематика засідань педагогічних рад</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115</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5.2.2.</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Наради при директору</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116</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5.3.</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Накази директора ліцею</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118</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5.4.</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Кадрова політика та забезпечення можливостей для професійного розвитку педагогічних працівників</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122</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5.5.</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Організація освітнього процесу на засадах людиноцентризму</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124</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5.5.1.</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Розвиток громадського самоврядування</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124</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5.5.2.</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Робота ради ліцею</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125</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5.5.3.</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Робота органів учнівського самоврядування</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125</w:t>
            </w:r>
          </w:p>
        </w:tc>
      </w:tr>
      <w:tr w:rsidR="005539B1">
        <w:tc>
          <w:tcPr>
            <w:tcW w:w="966" w:type="dxa"/>
            <w:tcBorders>
              <w:top w:val="single" w:sz="4" w:space="0" w:color="auto"/>
              <w:left w:val="single" w:sz="4" w:space="0" w:color="auto"/>
              <w:bottom w:val="single" w:sz="4" w:space="0" w:color="auto"/>
              <w:right w:val="single" w:sz="4" w:space="0" w:color="auto"/>
            </w:tcBorders>
          </w:tcPr>
          <w:p w:rsidR="005539B1" w:rsidRDefault="00E60293">
            <w:pPr>
              <w:tabs>
                <w:tab w:val="left" w:pos="750"/>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5.5.4.</w:t>
            </w:r>
          </w:p>
        </w:tc>
        <w:tc>
          <w:tcPr>
            <w:tcW w:w="739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Робота з батьківською громадськістю</w:t>
            </w:r>
          </w:p>
        </w:tc>
        <w:tc>
          <w:tcPr>
            <w:tcW w:w="10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132</w:t>
            </w:r>
          </w:p>
        </w:tc>
      </w:tr>
      <w:tr w:rsidR="005539B1">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tabs>
                <w:tab w:val="left" w:pos="750"/>
              </w:tabs>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5.6.</w:t>
            </w:r>
          </w:p>
        </w:tc>
        <w:tc>
          <w:tcPr>
            <w:tcW w:w="7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Формування та забезпечення реалізації політики академічної доброчесності</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132</w:t>
            </w:r>
          </w:p>
        </w:tc>
      </w:tr>
    </w:tbl>
    <w:p w:rsidR="005539B1" w:rsidRDefault="005539B1">
      <w:pPr>
        <w:rPr>
          <w:color w:val="548DD4" w:themeColor="text2" w:themeTint="99"/>
          <w:lang w:val="uk-UA"/>
        </w:rPr>
      </w:pPr>
    </w:p>
    <w:p w:rsidR="005539B1" w:rsidRDefault="005539B1">
      <w:pPr>
        <w:rPr>
          <w:color w:val="548DD4" w:themeColor="text2" w:themeTint="99"/>
          <w:lang w:val="uk-UA"/>
        </w:rPr>
      </w:pPr>
    </w:p>
    <w:p w:rsidR="005539B1" w:rsidRDefault="005539B1">
      <w:pPr>
        <w:rPr>
          <w:color w:val="548DD4" w:themeColor="text2" w:themeTint="99"/>
          <w:lang w:val="uk-UA"/>
        </w:rPr>
      </w:pPr>
    </w:p>
    <w:p w:rsidR="005539B1" w:rsidRDefault="005539B1">
      <w:pPr>
        <w:rPr>
          <w:color w:val="548DD4" w:themeColor="text2" w:themeTint="99"/>
          <w:lang w:val="uk-UA"/>
        </w:rPr>
      </w:pPr>
    </w:p>
    <w:p w:rsidR="005539B1" w:rsidRDefault="005539B1">
      <w:pPr>
        <w:rPr>
          <w:color w:val="548DD4" w:themeColor="text2" w:themeTint="99"/>
          <w:lang w:val="uk-UA"/>
        </w:rPr>
      </w:pPr>
    </w:p>
    <w:p w:rsidR="005539B1" w:rsidRDefault="005539B1">
      <w:pPr>
        <w:rPr>
          <w:color w:val="548DD4" w:themeColor="text2" w:themeTint="99"/>
          <w:lang w:val="uk-UA"/>
        </w:rPr>
      </w:pPr>
    </w:p>
    <w:p w:rsidR="005539B1" w:rsidRDefault="005539B1">
      <w:pPr>
        <w:rPr>
          <w:color w:val="548DD4" w:themeColor="text2" w:themeTint="99"/>
          <w:lang w:val="uk-UA"/>
        </w:rPr>
      </w:pPr>
    </w:p>
    <w:p w:rsidR="005539B1" w:rsidRDefault="005539B1">
      <w:pPr>
        <w:rPr>
          <w:color w:val="548DD4" w:themeColor="text2" w:themeTint="99"/>
          <w:lang w:val="uk-UA"/>
        </w:rPr>
      </w:pPr>
    </w:p>
    <w:p w:rsidR="005539B1" w:rsidRDefault="005539B1">
      <w:pPr>
        <w:rPr>
          <w:color w:val="548DD4" w:themeColor="text2" w:themeTint="99"/>
          <w:lang w:val="uk-UA"/>
        </w:rPr>
      </w:pPr>
    </w:p>
    <w:p w:rsidR="005539B1" w:rsidRDefault="005539B1">
      <w:pPr>
        <w:rPr>
          <w:color w:val="548DD4" w:themeColor="text2" w:themeTint="99"/>
          <w:lang w:val="uk-UA"/>
        </w:rPr>
      </w:pPr>
    </w:p>
    <w:p w:rsidR="005539B1" w:rsidRDefault="005539B1">
      <w:pPr>
        <w:rPr>
          <w:color w:val="548DD4" w:themeColor="text2" w:themeTint="99"/>
          <w:lang w:val="uk-UA"/>
        </w:rPr>
      </w:pPr>
    </w:p>
    <w:p w:rsidR="005539B1" w:rsidRDefault="00E60293">
      <w:pPr>
        <w:spacing w:after="0" w:line="240" w:lineRule="auto"/>
        <w:jc w:val="center"/>
        <w:rPr>
          <w:rFonts w:ascii="Times New Roman" w:eastAsia="Times New Roman" w:hAnsi="Times New Roman"/>
          <w:b/>
          <w:sz w:val="36"/>
          <w:szCs w:val="36"/>
          <w:lang w:val="uk-UA" w:eastAsia="ru-RU"/>
        </w:rPr>
      </w:pPr>
      <w:r>
        <w:rPr>
          <w:rFonts w:ascii="Times New Roman" w:eastAsia="Times New Roman" w:hAnsi="Times New Roman"/>
          <w:b/>
          <w:sz w:val="36"/>
          <w:szCs w:val="36"/>
          <w:lang w:val="uk-UA" w:eastAsia="ru-RU"/>
        </w:rPr>
        <w:t>Р О З Д І Л    І</w:t>
      </w:r>
    </w:p>
    <w:p w:rsidR="005539B1" w:rsidRDefault="005539B1">
      <w:pPr>
        <w:spacing w:after="0" w:line="240" w:lineRule="auto"/>
        <w:jc w:val="center"/>
        <w:rPr>
          <w:rFonts w:ascii="Times New Roman" w:eastAsia="Times New Roman" w:hAnsi="Times New Roman"/>
          <w:b/>
          <w:sz w:val="36"/>
          <w:szCs w:val="36"/>
          <w:lang w:val="uk-UA" w:eastAsia="ru-RU"/>
        </w:rPr>
      </w:pPr>
    </w:p>
    <w:p w:rsidR="005539B1" w:rsidRDefault="005539B1">
      <w:pPr>
        <w:spacing w:after="0" w:line="240" w:lineRule="auto"/>
        <w:jc w:val="center"/>
        <w:rPr>
          <w:rFonts w:ascii="Times New Roman" w:eastAsia="Times New Roman" w:hAnsi="Times New Roman"/>
          <w:b/>
          <w:sz w:val="36"/>
          <w:szCs w:val="36"/>
          <w:lang w:val="uk-UA" w:eastAsia="ru-RU"/>
        </w:rPr>
      </w:pPr>
    </w:p>
    <w:p w:rsidR="005539B1" w:rsidRDefault="00E60293">
      <w:pPr>
        <w:spacing w:after="0" w:line="240" w:lineRule="auto"/>
        <w:ind w:firstLine="540"/>
        <w:jc w:val="center"/>
        <w:rPr>
          <w:rFonts w:ascii="Times New Roman" w:eastAsia="Times New Roman" w:hAnsi="Times New Roman"/>
          <w:b/>
          <w:sz w:val="36"/>
          <w:szCs w:val="36"/>
          <w:lang w:val="uk-UA" w:eastAsia="ru-RU"/>
        </w:rPr>
      </w:pPr>
      <w:r>
        <w:rPr>
          <w:rFonts w:ascii="Times New Roman" w:eastAsia="Times New Roman" w:hAnsi="Times New Roman"/>
          <w:b/>
          <w:sz w:val="36"/>
          <w:szCs w:val="36"/>
          <w:lang w:val="uk-UA" w:eastAsia="ru-RU"/>
        </w:rPr>
        <w:t xml:space="preserve">АНАЛІЗ РОБОТИ </w:t>
      </w:r>
    </w:p>
    <w:p w:rsidR="005539B1" w:rsidRDefault="00E60293">
      <w:pPr>
        <w:spacing w:after="0" w:line="240" w:lineRule="auto"/>
        <w:ind w:firstLine="540"/>
        <w:jc w:val="center"/>
        <w:rPr>
          <w:rFonts w:ascii="Times New Roman" w:eastAsia="Times New Roman" w:hAnsi="Times New Roman"/>
          <w:b/>
          <w:sz w:val="32"/>
          <w:szCs w:val="32"/>
          <w:lang w:val="uk-UA" w:eastAsia="ru-RU"/>
        </w:rPr>
      </w:pPr>
      <w:r>
        <w:rPr>
          <w:rFonts w:ascii="Times New Roman" w:eastAsia="Times New Roman" w:hAnsi="Times New Roman"/>
          <w:b/>
          <w:sz w:val="36"/>
          <w:szCs w:val="36"/>
          <w:lang w:val="uk-UA" w:eastAsia="ru-RU"/>
        </w:rPr>
        <w:t>ЗА 2024/2025 НАВЧАЛЬНИЙ РІК</w:t>
      </w:r>
    </w:p>
    <w:p w:rsidR="005539B1" w:rsidRDefault="005539B1">
      <w:pPr>
        <w:tabs>
          <w:tab w:val="left" w:pos="1005"/>
          <w:tab w:val="center" w:pos="4819"/>
        </w:tabs>
        <w:spacing w:after="0"/>
        <w:rPr>
          <w:rFonts w:ascii="Times New Roman" w:eastAsia="Times New Roman" w:hAnsi="Times New Roman"/>
          <w:b/>
          <w:sz w:val="24"/>
          <w:szCs w:val="24"/>
          <w:lang w:val="uk-UA" w:eastAsia="ru-RU"/>
        </w:rPr>
      </w:pPr>
    </w:p>
    <w:p w:rsidR="005539B1" w:rsidRDefault="005539B1">
      <w:pPr>
        <w:tabs>
          <w:tab w:val="left" w:pos="1005"/>
          <w:tab w:val="center" w:pos="4819"/>
        </w:tabs>
        <w:spacing w:after="0"/>
        <w:rPr>
          <w:rFonts w:ascii="Times New Roman" w:eastAsia="Times New Roman" w:hAnsi="Times New Roman"/>
          <w:b/>
          <w:sz w:val="24"/>
          <w:szCs w:val="24"/>
          <w:lang w:val="uk-UA" w:eastAsia="ru-RU"/>
        </w:rPr>
      </w:pPr>
    </w:p>
    <w:p w:rsidR="005539B1" w:rsidRDefault="005539B1">
      <w:pPr>
        <w:tabs>
          <w:tab w:val="left" w:pos="1005"/>
          <w:tab w:val="center" w:pos="4819"/>
        </w:tabs>
        <w:spacing w:after="0"/>
        <w:rPr>
          <w:rFonts w:ascii="Times New Roman" w:eastAsia="Times New Roman" w:hAnsi="Times New Roman"/>
          <w:b/>
          <w:sz w:val="24"/>
          <w:szCs w:val="24"/>
          <w:lang w:val="uk-UA" w:eastAsia="ru-RU"/>
        </w:rPr>
      </w:pPr>
    </w:p>
    <w:p w:rsidR="005539B1" w:rsidRDefault="005539B1">
      <w:pPr>
        <w:tabs>
          <w:tab w:val="left" w:pos="1005"/>
          <w:tab w:val="center" w:pos="4819"/>
        </w:tabs>
        <w:spacing w:after="0"/>
        <w:rPr>
          <w:rFonts w:ascii="Times New Roman" w:eastAsia="Times New Roman" w:hAnsi="Times New Roman"/>
          <w:b/>
          <w:sz w:val="24"/>
          <w:szCs w:val="24"/>
          <w:lang w:val="uk-UA" w:eastAsia="ru-RU"/>
        </w:rPr>
      </w:pPr>
    </w:p>
    <w:p w:rsidR="005539B1" w:rsidRDefault="00E60293">
      <w:pPr>
        <w:numPr>
          <w:ilvl w:val="1"/>
          <w:numId w:val="1"/>
        </w:numPr>
        <w:tabs>
          <w:tab w:val="left" w:pos="1005"/>
          <w:tab w:val="center" w:pos="4819"/>
        </w:tabs>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Аналіз роботи </w:t>
      </w:r>
      <w:r>
        <w:rPr>
          <w:rFonts w:ascii="Times New Roman" w:eastAsia="Times New Roman" w:hAnsi="Times New Roman"/>
          <w:b/>
          <w:sz w:val="28"/>
          <w:szCs w:val="28"/>
          <w:lang w:val="uk-UA" w:eastAsia="ru-RU"/>
        </w:rPr>
        <w:t>ліцею</w:t>
      </w:r>
      <w:r>
        <w:rPr>
          <w:rFonts w:ascii="Times New Roman" w:eastAsia="Times New Roman" w:hAnsi="Times New Roman"/>
          <w:b/>
          <w:sz w:val="28"/>
          <w:szCs w:val="28"/>
          <w:lang w:eastAsia="ru-RU"/>
        </w:rPr>
        <w:t xml:space="preserve"> за 202</w:t>
      </w:r>
      <w:r>
        <w:rPr>
          <w:rFonts w:ascii="Times New Roman" w:eastAsia="Times New Roman" w:hAnsi="Times New Roman"/>
          <w:b/>
          <w:sz w:val="28"/>
          <w:szCs w:val="28"/>
          <w:lang w:val="uk-UA" w:eastAsia="ru-RU"/>
        </w:rPr>
        <w:t>4</w:t>
      </w:r>
      <w:r>
        <w:rPr>
          <w:rFonts w:ascii="Times New Roman" w:eastAsia="Times New Roman" w:hAnsi="Times New Roman"/>
          <w:b/>
          <w:sz w:val="28"/>
          <w:szCs w:val="28"/>
          <w:lang w:eastAsia="ru-RU"/>
        </w:rPr>
        <w:t xml:space="preserve"> – 202</w:t>
      </w:r>
      <w:r>
        <w:rPr>
          <w:rFonts w:ascii="Times New Roman" w:eastAsia="Times New Roman" w:hAnsi="Times New Roman"/>
          <w:b/>
          <w:sz w:val="28"/>
          <w:szCs w:val="28"/>
          <w:lang w:val="uk-UA" w:eastAsia="ru-RU"/>
        </w:rPr>
        <w:t xml:space="preserve">5 </w:t>
      </w:r>
      <w:r>
        <w:rPr>
          <w:rFonts w:ascii="Times New Roman" w:eastAsia="Times New Roman" w:hAnsi="Times New Roman"/>
          <w:b/>
          <w:sz w:val="28"/>
          <w:szCs w:val="28"/>
          <w:lang w:eastAsia="ru-RU"/>
        </w:rPr>
        <w:t>навчальний рік</w:t>
      </w:r>
    </w:p>
    <w:p w:rsidR="005539B1" w:rsidRDefault="005539B1">
      <w:pPr>
        <w:tabs>
          <w:tab w:val="left" w:pos="1005"/>
          <w:tab w:val="center" w:pos="4819"/>
        </w:tabs>
        <w:spacing w:after="0"/>
        <w:jc w:val="both"/>
        <w:rPr>
          <w:rFonts w:ascii="Times New Roman" w:eastAsia="Times New Roman" w:hAnsi="Times New Roman"/>
          <w:b/>
          <w:sz w:val="24"/>
          <w:szCs w:val="24"/>
          <w:lang w:val="uk-UA" w:eastAsia="ru-RU"/>
        </w:rPr>
      </w:pPr>
    </w:p>
    <w:p w:rsidR="005539B1" w:rsidRDefault="005539B1">
      <w:pPr>
        <w:tabs>
          <w:tab w:val="left" w:pos="1005"/>
          <w:tab w:val="center" w:pos="4819"/>
        </w:tabs>
        <w:spacing w:after="0"/>
        <w:jc w:val="both"/>
        <w:rPr>
          <w:rFonts w:ascii="Times New Roman" w:eastAsia="Times New Roman" w:hAnsi="Times New Roman"/>
          <w:b/>
          <w:sz w:val="24"/>
          <w:szCs w:val="24"/>
          <w:lang w:val="uk-UA" w:eastAsia="ru-RU"/>
        </w:rPr>
      </w:pPr>
    </w:p>
    <w:p w:rsidR="005539B1" w:rsidRDefault="00E60293">
      <w:pPr>
        <w:spacing w:after="0"/>
        <w:ind w:firstLine="2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Робота Ємільчинського ліцею №1 у 2024-2025 навчальному році була спрямована на реалізацію положень Конституції України, на виконання Закону України «Про освіту», Закону України «Про загальну середню освіту», Закону України «Про внесення змін до законодавчих актів з питань загальної середньої освіти», постанови Кабінету Міністрів від 27 серпня  2010 року № 776 «Про внесення змін до Державного стандарту базової і повної загальної середньої освіти, затвердженого постановою Кабінету Міністрів України від 14 січня 2004 року №24», постанови Кабінету Міністрів України від 20 квітня 2011 року №462 «Про затвердження Державного стандарту початкової загальної освіти», постанови Кабінету Міністрів України від 23 листопада 2011 року № 1392 «Про затвердження Державного стандарту базової і повної загальної середньої освіти», постанови Кабінету Міністрів України </w:t>
      </w:r>
      <w:r>
        <w:rPr>
          <w:rFonts w:ascii="Times New Roman" w:eastAsia="Times New Roman" w:hAnsi="Times New Roman" w:cs="Times New Roman"/>
          <w:spacing w:val="15"/>
          <w:sz w:val="24"/>
          <w:szCs w:val="24"/>
          <w:lang w:val="uk-UA" w:eastAsia="ru-RU"/>
        </w:rPr>
        <w:t>від 21 лютого 2018 року №</w:t>
      </w:r>
      <w:r>
        <w:rPr>
          <w:rFonts w:ascii="Times New Roman" w:eastAsia="Times New Roman" w:hAnsi="Times New Roman" w:cs="Times New Roman"/>
          <w:spacing w:val="15"/>
          <w:sz w:val="24"/>
          <w:szCs w:val="24"/>
          <w:lang w:eastAsia="ru-RU"/>
        </w:rPr>
        <w:t> </w:t>
      </w:r>
      <w:r>
        <w:rPr>
          <w:rFonts w:ascii="Times New Roman" w:eastAsia="Times New Roman" w:hAnsi="Times New Roman" w:cs="Times New Roman"/>
          <w:spacing w:val="15"/>
          <w:sz w:val="24"/>
          <w:szCs w:val="24"/>
          <w:lang w:val="uk-UA" w:eastAsia="ru-RU"/>
        </w:rPr>
        <w:t>87</w:t>
      </w:r>
      <w:r>
        <w:rPr>
          <w:rFonts w:ascii="Times New Roman" w:eastAsia="Times New Roman" w:hAnsi="Times New Roman"/>
          <w:sz w:val="24"/>
          <w:szCs w:val="24"/>
          <w:lang w:val="uk-UA" w:eastAsia="ru-RU"/>
        </w:rPr>
        <w:t xml:space="preserve"> «Про затвердження Державного стандарту  початкової   освіти», постанови Кабінету Міністрів України </w:t>
      </w:r>
      <w:r>
        <w:rPr>
          <w:rFonts w:ascii="Times New Roman" w:eastAsia="Times New Roman" w:hAnsi="Times New Roman"/>
          <w:bCs/>
          <w:sz w:val="24"/>
          <w:szCs w:val="24"/>
          <w:lang w:val="uk-UA" w:eastAsia="ru-RU"/>
        </w:rPr>
        <w:t>від 9 серпня 2017 р. № 588</w:t>
      </w:r>
      <w:r>
        <w:rPr>
          <w:rFonts w:ascii="Times New Roman" w:eastAsia="Times New Roman" w:hAnsi="Times New Roman"/>
          <w:bCs/>
          <w:sz w:val="24"/>
          <w:szCs w:val="24"/>
          <w:lang w:eastAsia="ru-RU"/>
        </w:rPr>
        <w:t> </w:t>
      </w:r>
      <w:r>
        <w:rPr>
          <w:rFonts w:ascii="Times New Roman" w:eastAsia="Times New Roman" w:hAnsi="Times New Roman"/>
          <w:bCs/>
          <w:sz w:val="24"/>
          <w:szCs w:val="24"/>
          <w:lang w:val="uk-UA" w:eastAsia="ru-RU"/>
        </w:rPr>
        <w:t>«Про внесення змін до Порядку організації інклюзивного навчання у загальноосвітніх навчальних закладах»,</w:t>
      </w:r>
      <w:r>
        <w:rPr>
          <w:rFonts w:ascii="Times New Roman" w:eastAsia="Times New Roman" w:hAnsi="Times New Roman"/>
          <w:sz w:val="24"/>
          <w:szCs w:val="24"/>
          <w:lang w:val="uk-UA" w:eastAsia="ru-RU"/>
        </w:rPr>
        <w:t xml:space="preserve"> наказу Міністерства освіти і науки України від 14.07.2015 № 762, зареєстрованого в Міністерстві юстиції України 30.07.2015 за №</w:t>
      </w:r>
      <w:r>
        <w:rPr>
          <w:rFonts w:ascii="Times New Roman" w:eastAsia="Times New Roman" w:hAnsi="Times New Roman"/>
          <w:sz w:val="24"/>
          <w:szCs w:val="24"/>
          <w:lang w:eastAsia="ru-RU"/>
        </w:rPr>
        <w:t> </w:t>
      </w:r>
      <w:r>
        <w:rPr>
          <w:rFonts w:ascii="Times New Roman" w:eastAsia="Times New Roman" w:hAnsi="Times New Roman"/>
          <w:sz w:val="24"/>
          <w:szCs w:val="24"/>
          <w:lang w:val="uk-UA" w:eastAsia="ru-RU"/>
        </w:rPr>
        <w:t xml:space="preserve">904/27369 «Порядок переведення учнів (вихованців) загальноосвітнього навчального закладу до наступного класу», листа Міністерства освіти і науки України </w:t>
      </w:r>
      <w:r>
        <w:rPr>
          <w:rFonts w:ascii="Times New Roman" w:hAnsi="Times New Roman"/>
          <w:sz w:val="24"/>
          <w:szCs w:val="24"/>
          <w:lang w:val="uk-UA"/>
        </w:rPr>
        <w:t>від 23.03.2020 № 1/9-173 «Щодо організації освітнього процесу в закладах загальної середньої освіти під час карантину»,</w:t>
      </w:r>
      <w:r>
        <w:rPr>
          <w:sz w:val="24"/>
          <w:szCs w:val="24"/>
          <w:lang w:val="uk-UA"/>
        </w:rPr>
        <w:t xml:space="preserve"> </w:t>
      </w:r>
      <w:r>
        <w:rPr>
          <w:rFonts w:ascii="Times New Roman" w:eastAsia="Times New Roman" w:hAnsi="Times New Roman"/>
          <w:sz w:val="24"/>
          <w:szCs w:val="24"/>
          <w:lang w:val="uk-UA" w:eastAsia="ru-RU"/>
        </w:rPr>
        <w:t xml:space="preserve">створення умов для забезпечення доступу громадян до якісної освіти, </w:t>
      </w:r>
      <w:r>
        <w:rPr>
          <w:rFonts w:ascii="Times New Roman" w:hAnsi="Times New Roman"/>
          <w:sz w:val="24"/>
          <w:szCs w:val="24"/>
          <w:shd w:val="clear" w:color="auto" w:fill="FFFFFF"/>
          <w:lang w:val="uk-UA" w:eastAsia="uk-UA"/>
        </w:rPr>
        <w:t>наказу Міністерства освіти і науки України від 28 березня 2022 р. № 274 «Про деякі питання організації здобуття загальної середньої освіти та освітнього процесу в умовах воєнного стану в Україні», Наказу МОНУ № 263 від 15.05.2023р</w:t>
      </w:r>
      <w:r>
        <w:rPr>
          <w:rFonts w:ascii="Times New Roman" w:eastAsia="Times New Roman" w:hAnsi="Times New Roman"/>
          <w:sz w:val="24"/>
          <w:szCs w:val="24"/>
          <w:lang w:val="uk-UA" w:eastAsia="uk-UA"/>
        </w:rPr>
        <w:t xml:space="preserve">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Наказу МОНУ №8 від 12.01.2016р «</w:t>
      </w:r>
      <w:r>
        <w:rPr>
          <w:rFonts w:ascii="Times New Roman" w:hAnsi="Times New Roman"/>
          <w:bCs/>
          <w:color w:val="333333"/>
          <w:sz w:val="24"/>
          <w:szCs w:val="24"/>
          <w:shd w:val="clear" w:color="auto" w:fill="FFFFFF"/>
          <w:lang w:val="uk-UA"/>
        </w:rPr>
        <w:t>Про затвердження Положення про індивідуальну форму здобуття повної загальної середньої освіти</w:t>
      </w:r>
      <w:r>
        <w:rPr>
          <w:rFonts w:ascii="Times New Roman" w:eastAsia="Times New Roman" w:hAnsi="Times New Roman"/>
          <w:sz w:val="24"/>
          <w:szCs w:val="24"/>
          <w:lang w:val="uk-UA" w:eastAsia="ru-RU"/>
        </w:rPr>
        <w:t>», Листа МОНУ №1.1/15776-24 від 30.08.2024 року «Про інструктивно-методичні рекомендації щодо викладання навчальних предметів/інтегрованих курсів у закладах загальної середньої освіти у 2025/2025 навчальному році.</w:t>
      </w:r>
    </w:p>
    <w:p w:rsidR="005539B1" w:rsidRDefault="005539B1">
      <w:pPr>
        <w:spacing w:after="0"/>
        <w:ind w:firstLine="240"/>
        <w:jc w:val="both"/>
        <w:rPr>
          <w:rFonts w:ascii="Times New Roman" w:eastAsia="Times New Roman" w:hAnsi="Times New Roman"/>
          <w:sz w:val="24"/>
          <w:szCs w:val="24"/>
          <w:lang w:val="uk-UA" w:eastAsia="ru-RU"/>
        </w:rPr>
      </w:pPr>
    </w:p>
    <w:p w:rsidR="005539B1" w:rsidRDefault="00E60293">
      <w:pPr>
        <w:spacing w:after="0" w:line="240" w:lineRule="auto"/>
        <w:ind w:firstLineChars="100" w:firstLine="24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Пріоритетними напрямами розвитку освіти ліцею є:</w:t>
      </w:r>
    </w:p>
    <w:p w:rsidR="005539B1" w:rsidRDefault="00E60293">
      <w:pPr>
        <w:numPr>
          <w:ilvl w:val="0"/>
          <w:numId w:val="2"/>
        </w:numPr>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формування інклюзивного, розвивального, мотивуючого до навчання освітнього простору;</w:t>
      </w:r>
    </w:p>
    <w:p w:rsidR="005539B1" w:rsidRDefault="00E60293">
      <w:pPr>
        <w:numPr>
          <w:ilvl w:val="0"/>
          <w:numId w:val="2"/>
        </w:numPr>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удосконалення освітньої діяльності та створення нових можливостей для самореалізації особистості;</w:t>
      </w:r>
    </w:p>
    <w:p w:rsidR="005539B1" w:rsidRDefault="00E60293">
      <w:pPr>
        <w:pStyle w:val="affa"/>
        <w:numPr>
          <w:ilvl w:val="0"/>
          <w:numId w:val="2"/>
        </w:numPr>
        <w:spacing w:after="0"/>
        <w:jc w:val="both"/>
        <w:rPr>
          <w:rFonts w:ascii="Times New Roman" w:hAnsi="Times New Roman"/>
          <w:sz w:val="24"/>
          <w:szCs w:val="24"/>
          <w:lang w:val="uk-UA" w:eastAsia="ru-RU"/>
        </w:rPr>
      </w:pPr>
      <w:r>
        <w:rPr>
          <w:rFonts w:ascii="Times New Roman" w:eastAsia="Calibri" w:hAnsi="Times New Roman"/>
          <w:sz w:val="24"/>
          <w:szCs w:val="24"/>
          <w:lang w:val="uk-UA"/>
        </w:rPr>
        <w:t>впровадження сучасних інформаційних технологій в освітній процес</w:t>
      </w:r>
    </w:p>
    <w:p w:rsidR="005539B1" w:rsidRDefault="00E60293">
      <w:pPr>
        <w:pStyle w:val="affa"/>
        <w:numPr>
          <w:ilvl w:val="0"/>
          <w:numId w:val="3"/>
        </w:numPr>
        <w:spacing w:after="0"/>
        <w:jc w:val="both"/>
        <w:rPr>
          <w:rFonts w:ascii="Times New Roman" w:eastAsia="Calibri" w:hAnsi="Times New Roman"/>
          <w:sz w:val="24"/>
          <w:szCs w:val="24"/>
          <w:lang w:eastAsia="ru-RU"/>
        </w:rPr>
      </w:pPr>
      <w:r>
        <w:rPr>
          <w:rFonts w:ascii="Times New Roman" w:eastAsia="Calibri" w:hAnsi="Times New Roman"/>
          <w:sz w:val="24"/>
          <w:szCs w:val="24"/>
          <w:lang w:eastAsia="ru-RU"/>
        </w:rPr>
        <w:t>виховання морально і фізично здорового покоління;</w:t>
      </w:r>
    </w:p>
    <w:p w:rsidR="005539B1" w:rsidRDefault="00E60293">
      <w:pPr>
        <w:pStyle w:val="affa"/>
        <w:numPr>
          <w:ilvl w:val="0"/>
          <w:numId w:val="3"/>
        </w:numPr>
        <w:spacing w:after="0"/>
        <w:jc w:val="both"/>
        <w:rPr>
          <w:rFonts w:ascii="Times New Roman" w:eastAsia="Calibri" w:hAnsi="Times New Roman"/>
          <w:sz w:val="24"/>
          <w:szCs w:val="24"/>
          <w:lang w:eastAsia="ru-RU"/>
        </w:rPr>
      </w:pPr>
      <w:r>
        <w:rPr>
          <w:rFonts w:ascii="Times New Roman" w:eastAsia="Calibri" w:hAnsi="Times New Roman"/>
          <w:sz w:val="24"/>
          <w:szCs w:val="24"/>
          <w:lang w:eastAsia="ru-RU"/>
        </w:rPr>
        <w:t>формування громадянської позиції, власної гідності, готовності до трудової діяльності, відповідальності за свої дії;</w:t>
      </w:r>
    </w:p>
    <w:p w:rsidR="005539B1" w:rsidRDefault="00E60293">
      <w:pPr>
        <w:pStyle w:val="affa"/>
        <w:numPr>
          <w:ilvl w:val="0"/>
          <w:numId w:val="3"/>
        </w:numPr>
        <w:spacing w:after="0"/>
        <w:jc w:val="both"/>
        <w:rPr>
          <w:rFonts w:ascii="Times New Roman" w:eastAsia="Calibri" w:hAnsi="Times New Roman"/>
          <w:sz w:val="24"/>
          <w:szCs w:val="24"/>
          <w:lang w:eastAsia="ru-RU"/>
        </w:rPr>
      </w:pPr>
      <w:r>
        <w:rPr>
          <w:rFonts w:ascii="Times New Roman" w:eastAsia="Calibri" w:hAnsi="Times New Roman"/>
          <w:sz w:val="24"/>
          <w:szCs w:val="24"/>
          <w:lang w:eastAsia="ru-RU"/>
        </w:rPr>
        <w:t>виховання шанобливого ставлення до родини, поваги до народних традицій і звичаїв української нації, державної мови, національних цінностей;</w:t>
      </w:r>
    </w:p>
    <w:p w:rsidR="005539B1" w:rsidRDefault="00E60293">
      <w:pPr>
        <w:pStyle w:val="affa"/>
        <w:numPr>
          <w:ilvl w:val="0"/>
          <w:numId w:val="3"/>
        </w:numPr>
        <w:spacing w:after="0"/>
        <w:jc w:val="both"/>
        <w:rPr>
          <w:rFonts w:ascii="Times New Roman" w:eastAsia="Calibri" w:hAnsi="Times New Roman"/>
          <w:sz w:val="24"/>
          <w:szCs w:val="24"/>
          <w:lang w:eastAsia="ru-RU"/>
        </w:rPr>
      </w:pPr>
      <w:r>
        <w:rPr>
          <w:rFonts w:ascii="Times New Roman" w:eastAsia="Calibri" w:hAnsi="Times New Roman"/>
          <w:sz w:val="24"/>
          <w:szCs w:val="24"/>
          <w:lang w:eastAsia="ru-RU"/>
        </w:rPr>
        <w:t>виховання свідомого ставлення до свого здоров’я як найвищої соціальної цінності</w:t>
      </w:r>
      <w:r>
        <w:rPr>
          <w:rFonts w:ascii="Times New Roman" w:eastAsia="Calibri" w:hAnsi="Times New Roman"/>
          <w:sz w:val="24"/>
          <w:szCs w:val="24"/>
          <w:lang w:val="uk-UA" w:eastAsia="ru-RU"/>
        </w:rPr>
        <w:t>;</w:t>
      </w:r>
    </w:p>
    <w:p w:rsidR="005539B1" w:rsidRDefault="00E60293">
      <w:pPr>
        <w:numPr>
          <w:ilvl w:val="0"/>
          <w:numId w:val="3"/>
        </w:numPr>
        <w:spacing w:after="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забезпечення всебічного розвитку особистості дитини як найвищої цінності суспільства, її здібностей, нахилів і талантів у процесі навчання та виховання. Як результат - щасливий та успішний випускник ліцею.</w:t>
      </w:r>
    </w:p>
    <w:p w:rsidR="005539B1" w:rsidRDefault="005539B1">
      <w:pPr>
        <w:shd w:val="clear" w:color="auto" w:fill="FFFFFF"/>
        <w:tabs>
          <w:tab w:val="left" w:pos="8647"/>
        </w:tabs>
        <w:spacing w:after="0"/>
        <w:ind w:firstLine="680"/>
        <w:jc w:val="both"/>
        <w:textAlignment w:val="baseline"/>
        <w:outlineLvl w:val="4"/>
        <w:rPr>
          <w:rFonts w:ascii="Times New Roman" w:eastAsia="Times New Roman" w:hAnsi="Times New Roman" w:cs="Times New Roman"/>
          <w:sz w:val="24"/>
          <w:szCs w:val="24"/>
          <w:lang w:eastAsia="ru-RU"/>
        </w:rPr>
      </w:pPr>
    </w:p>
    <w:p w:rsidR="005539B1" w:rsidRDefault="00E60293">
      <w:pPr>
        <w:shd w:val="clear" w:color="auto" w:fill="FFFFFF"/>
        <w:tabs>
          <w:tab w:val="left" w:pos="8647"/>
        </w:tabs>
        <w:spacing w:after="0"/>
        <w:ind w:firstLine="680"/>
        <w:jc w:val="both"/>
        <w:textAlignment w:val="baseline"/>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Робота педагогічного колективу в 202</w:t>
      </w:r>
      <w:r>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eastAsia="ru-RU"/>
        </w:rPr>
        <w:t xml:space="preserve"> н. р. була спрямована на реалізацію Стратегії розвитку закладу освіти. </w:t>
      </w:r>
    </w:p>
    <w:p w:rsidR="005539B1" w:rsidRDefault="00E60293">
      <w:pPr>
        <w:shd w:val="clear" w:color="auto" w:fill="FFFFFF"/>
        <w:tabs>
          <w:tab w:val="left" w:pos="8647"/>
        </w:tabs>
        <w:spacing w:after="0"/>
        <w:ind w:firstLineChars="250" w:firstLine="600"/>
        <w:jc w:val="both"/>
        <w:textAlignment w:val="baseline"/>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Основними стратегічними напрямками роботи ЗЗСО є:</w:t>
      </w:r>
    </w:p>
    <w:p w:rsidR="005539B1" w:rsidRDefault="005539B1">
      <w:pPr>
        <w:shd w:val="clear" w:color="auto" w:fill="FFFFFF"/>
        <w:tabs>
          <w:tab w:val="left" w:pos="8647"/>
        </w:tabs>
        <w:spacing w:after="0"/>
        <w:ind w:firstLine="680"/>
        <w:jc w:val="both"/>
        <w:textAlignment w:val="baseline"/>
        <w:outlineLvl w:val="4"/>
        <w:rPr>
          <w:rFonts w:ascii="Times New Roman" w:eastAsia="Times New Roman" w:hAnsi="Times New Roman" w:cs="Times New Roman"/>
          <w:sz w:val="24"/>
          <w:szCs w:val="24"/>
          <w:lang w:eastAsia="ru-RU"/>
        </w:rPr>
      </w:pPr>
    </w:p>
    <w:p w:rsidR="005539B1" w:rsidRDefault="00E60293">
      <w:pPr>
        <w:numPr>
          <w:ilvl w:val="0"/>
          <w:numId w:val="4"/>
        </w:numPr>
        <w:shd w:val="clear" w:color="auto" w:fill="FFFFFF"/>
        <w:tabs>
          <w:tab w:val="left" w:pos="8647"/>
        </w:tabs>
        <w:spacing w:after="0"/>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Освітнє середовище</w:t>
      </w:r>
      <w:r>
        <w:rPr>
          <w:rFonts w:ascii="Times New Roman" w:eastAsia="Times New Roman" w:hAnsi="Times New Roman" w:cs="Times New Roman"/>
          <w:sz w:val="24"/>
          <w:szCs w:val="24"/>
          <w:lang w:eastAsia="ru-RU"/>
        </w:rPr>
        <w:t xml:space="preserve">.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r>
        <w:rPr>
          <w:rFonts w:ascii="Times New Roman" w:eastAsia="Times New Roman" w:hAnsi="Times New Roman" w:cs="Times New Roman"/>
          <w:sz w:val="24"/>
          <w:szCs w:val="24"/>
          <w:lang w:val="uk-UA" w:eastAsia="ru-RU"/>
        </w:rPr>
        <w:t>цькування та жорстокого поводження з дітьми</w:t>
      </w:r>
      <w:r>
        <w:rPr>
          <w:rFonts w:ascii="Times New Roman" w:eastAsia="Times New Roman" w:hAnsi="Times New Roman" w:cs="Times New Roman"/>
          <w:sz w:val="24"/>
          <w:szCs w:val="24"/>
          <w:lang w:eastAsia="ru-RU"/>
        </w:rPr>
        <w:t>.</w:t>
      </w:r>
    </w:p>
    <w:p w:rsidR="005539B1" w:rsidRDefault="005539B1">
      <w:pPr>
        <w:shd w:val="clear" w:color="auto" w:fill="FFFFFF"/>
        <w:tabs>
          <w:tab w:val="left" w:pos="8647"/>
        </w:tabs>
        <w:spacing w:after="0"/>
        <w:jc w:val="both"/>
        <w:rPr>
          <w:rFonts w:ascii="Times New Roman" w:eastAsia="Times New Roman" w:hAnsi="Times New Roman" w:cs="Times New Roman"/>
          <w:sz w:val="24"/>
          <w:szCs w:val="24"/>
          <w:lang w:eastAsia="ru-RU"/>
        </w:rPr>
      </w:pPr>
    </w:p>
    <w:p w:rsidR="005539B1" w:rsidRDefault="00E60293">
      <w:pPr>
        <w:numPr>
          <w:ilvl w:val="0"/>
          <w:numId w:val="4"/>
        </w:numPr>
        <w:shd w:val="clear" w:color="auto" w:fill="FFFFFF"/>
        <w:tabs>
          <w:tab w:val="left" w:pos="8647"/>
        </w:tabs>
        <w:spacing w:after="0"/>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Система оцінювання здобувачів освіти.</w:t>
      </w:r>
      <w:r>
        <w:rPr>
          <w:rFonts w:ascii="Times New Roman" w:eastAsia="Times New Roman" w:hAnsi="Times New Roman" w:cs="Times New Roman"/>
          <w:sz w:val="24"/>
          <w:szCs w:val="24"/>
          <w:lang w:eastAsia="ru-RU"/>
        </w:rPr>
        <w:t xml:space="preserve"> Забезпечення виконання Державних стандартів – якість освіти. Задоволення освітніх потреб.</w:t>
      </w:r>
    </w:p>
    <w:p w:rsidR="005539B1" w:rsidRDefault="005539B1">
      <w:pPr>
        <w:shd w:val="clear" w:color="auto" w:fill="FFFFFF"/>
        <w:tabs>
          <w:tab w:val="left" w:pos="8647"/>
        </w:tabs>
        <w:spacing w:after="0"/>
        <w:ind w:left="680"/>
        <w:jc w:val="both"/>
        <w:rPr>
          <w:rFonts w:ascii="Times New Roman" w:eastAsia="Times New Roman" w:hAnsi="Times New Roman" w:cs="Times New Roman"/>
          <w:sz w:val="24"/>
          <w:szCs w:val="24"/>
          <w:lang w:eastAsia="ru-RU"/>
        </w:rPr>
      </w:pPr>
    </w:p>
    <w:p w:rsidR="005539B1" w:rsidRDefault="00E60293">
      <w:pPr>
        <w:numPr>
          <w:ilvl w:val="0"/>
          <w:numId w:val="4"/>
        </w:numPr>
        <w:shd w:val="clear" w:color="auto" w:fill="FFFFFF"/>
        <w:tabs>
          <w:tab w:val="left" w:pos="8647"/>
        </w:tabs>
        <w:spacing w:after="0"/>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Педагогічна діяльність</w:t>
      </w:r>
      <w:r>
        <w:rPr>
          <w:rFonts w:ascii="Times New Roman" w:eastAsia="Times New Roman" w:hAnsi="Times New Roman" w:cs="Times New Roman"/>
          <w:sz w:val="24"/>
          <w:szCs w:val="24"/>
          <w:lang w:eastAsia="ru-RU"/>
        </w:rPr>
        <w:t>. Методичне і кадрове забезпечення. Реалізація Концепції НУШ.</w:t>
      </w:r>
    </w:p>
    <w:p w:rsidR="005539B1" w:rsidRDefault="005539B1">
      <w:pPr>
        <w:shd w:val="clear" w:color="auto" w:fill="FFFFFF"/>
        <w:tabs>
          <w:tab w:val="left" w:pos="8647"/>
        </w:tabs>
        <w:spacing w:after="0"/>
        <w:ind w:left="680"/>
        <w:jc w:val="both"/>
        <w:rPr>
          <w:rFonts w:ascii="Times New Roman" w:eastAsia="Times New Roman" w:hAnsi="Times New Roman" w:cs="Times New Roman"/>
          <w:sz w:val="24"/>
          <w:szCs w:val="24"/>
          <w:lang w:eastAsia="ru-RU"/>
        </w:rPr>
      </w:pPr>
    </w:p>
    <w:p w:rsidR="005539B1" w:rsidRDefault="00E60293">
      <w:pPr>
        <w:shd w:val="clear" w:color="auto" w:fill="FFFFFF"/>
        <w:tabs>
          <w:tab w:val="left" w:pos="8647"/>
        </w:tabs>
        <w:spacing w:after="0"/>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b/>
          <w:sz w:val="24"/>
          <w:szCs w:val="24"/>
          <w:lang w:eastAsia="ru-RU"/>
        </w:rPr>
        <w:t>Управлінські процеси</w:t>
      </w:r>
      <w:r>
        <w:rPr>
          <w:rFonts w:ascii="Times New Roman" w:eastAsia="Times New Roman" w:hAnsi="Times New Roman" w:cs="Times New Roman"/>
          <w:sz w:val="24"/>
          <w:szCs w:val="24"/>
          <w:lang w:eastAsia="ru-RU"/>
        </w:rPr>
        <w:t>. Партнерство в освіті. Формування іміджу закладу освіти. Розбудова громадсько-активного освітнього закладу. Матеріально-технічне забезпечення.</w:t>
      </w:r>
    </w:p>
    <w:p w:rsidR="005539B1" w:rsidRDefault="005539B1">
      <w:pPr>
        <w:spacing w:after="0"/>
        <w:jc w:val="center"/>
        <w:outlineLvl w:val="0"/>
        <w:rPr>
          <w:rFonts w:ascii="Times New Roman" w:eastAsia="Times New Roman" w:hAnsi="Times New Roman"/>
          <w:b/>
          <w:sz w:val="24"/>
          <w:szCs w:val="24"/>
          <w:lang w:val="uk-UA" w:eastAsia="ru-RU"/>
        </w:rPr>
      </w:pPr>
    </w:p>
    <w:p w:rsidR="005539B1" w:rsidRDefault="005539B1">
      <w:pPr>
        <w:spacing w:after="0"/>
        <w:jc w:val="center"/>
        <w:outlineLvl w:val="0"/>
        <w:rPr>
          <w:rFonts w:ascii="Times New Roman" w:eastAsia="Times New Roman" w:hAnsi="Times New Roman"/>
          <w:b/>
          <w:sz w:val="24"/>
          <w:szCs w:val="24"/>
          <w:lang w:val="uk-UA" w:eastAsia="ru-RU"/>
        </w:rPr>
      </w:pPr>
    </w:p>
    <w:p w:rsidR="005539B1" w:rsidRDefault="00E60293">
      <w:pPr>
        <w:spacing w:after="0"/>
        <w:jc w:val="center"/>
        <w:outlineLvl w:val="0"/>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Загальна інформація про заклад</w:t>
      </w:r>
    </w:p>
    <w:p w:rsidR="005539B1" w:rsidRDefault="005539B1">
      <w:pPr>
        <w:spacing w:after="0"/>
        <w:jc w:val="center"/>
        <w:outlineLvl w:val="0"/>
        <w:rPr>
          <w:rFonts w:ascii="Times New Roman" w:eastAsia="Times New Roman" w:hAnsi="Times New Roman"/>
          <w:b/>
          <w:sz w:val="24"/>
          <w:szCs w:val="24"/>
          <w:lang w:val="uk-UA" w:eastAsia="ru-RU"/>
        </w:rPr>
      </w:pPr>
    </w:p>
    <w:p w:rsidR="005539B1" w:rsidRDefault="00E60293">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Ємільчинський  ліцей №1 (Комунальна установа опорний заклад освіти) Ємільчинської селищної ради Житомирської області є комунальною власністю Ємільчинської селищної ради Житомирської  області. Управління та фінансування здійснюється відділом освіти, молоді та спорту Ємільчинської селищної ради, якому делеговані відповідні повноваження. Будівля закладу прийнята в експлуатацію 1939 року, загальна площа приміщень – 3484 кв. м, земельна ділянка, на якій знаходиться заклад освіти, має площу 3,1га.  У ліцеї  наявні кабінети хімії, біології (два), фізики, математики (два), географії, української мови та літератури (обладнані мультимедійними системами), 2</w:t>
      </w:r>
      <w:r>
        <w:rPr>
          <w:rFonts w:ascii="Times New Roman" w:eastAsia="Times New Roman" w:hAnsi="Times New Roman"/>
          <w:color w:val="FF0000"/>
          <w:sz w:val="24"/>
          <w:szCs w:val="24"/>
          <w:lang w:val="uk-UA" w:eastAsia="ru-RU"/>
        </w:rPr>
        <w:t xml:space="preserve"> </w:t>
      </w:r>
      <w:r>
        <w:rPr>
          <w:rFonts w:ascii="Times New Roman" w:eastAsia="Times New Roman" w:hAnsi="Times New Roman"/>
          <w:sz w:val="24"/>
          <w:szCs w:val="24"/>
          <w:lang w:val="uk-UA" w:eastAsia="ru-RU"/>
        </w:rPr>
        <w:t>комп’ютерні класи, медіатека, які підключені до мережі Інтернет, майстерня з обробки деревини.</w:t>
      </w:r>
      <w:r>
        <w:rPr>
          <w:rFonts w:ascii="Times New Roman" w:eastAsia="Times New Roman" w:hAnsi="Times New Roman"/>
          <w:color w:val="FF0000"/>
          <w:sz w:val="24"/>
          <w:szCs w:val="24"/>
          <w:lang w:val="uk-UA" w:eastAsia="ru-RU"/>
        </w:rPr>
        <w:t xml:space="preserve"> </w:t>
      </w:r>
      <w:r>
        <w:rPr>
          <w:rFonts w:ascii="Times New Roman" w:eastAsia="Times New Roman" w:hAnsi="Times New Roman"/>
          <w:sz w:val="24"/>
          <w:szCs w:val="24"/>
          <w:lang w:val="uk-UA" w:eastAsia="ru-RU"/>
        </w:rPr>
        <w:t>20</w:t>
      </w:r>
      <w:r>
        <w:rPr>
          <w:rFonts w:ascii="Times New Roman" w:eastAsia="Times New Roman" w:hAnsi="Times New Roman"/>
          <w:color w:val="FF0000"/>
          <w:sz w:val="24"/>
          <w:szCs w:val="24"/>
          <w:lang w:val="uk-UA" w:eastAsia="ru-RU"/>
        </w:rPr>
        <w:t xml:space="preserve"> </w:t>
      </w:r>
      <w:r>
        <w:rPr>
          <w:rFonts w:ascii="Times New Roman" w:eastAsia="Times New Roman" w:hAnsi="Times New Roman"/>
          <w:sz w:val="24"/>
          <w:szCs w:val="24"/>
          <w:lang w:val="uk-UA" w:eastAsia="ru-RU"/>
        </w:rPr>
        <w:t>класних кімнат, медіатека та кабінет інформатики обладнані  мультимедійними комплексами, в 3</w:t>
      </w:r>
      <w:r>
        <w:rPr>
          <w:rFonts w:ascii="Times New Roman" w:eastAsia="Times New Roman" w:hAnsi="Times New Roman"/>
          <w:color w:val="FF0000"/>
          <w:sz w:val="24"/>
          <w:szCs w:val="24"/>
          <w:lang w:val="uk-UA" w:eastAsia="ru-RU"/>
        </w:rPr>
        <w:t xml:space="preserve"> </w:t>
      </w:r>
      <w:r>
        <w:rPr>
          <w:rFonts w:ascii="Times New Roman" w:eastAsia="Times New Roman" w:hAnsi="Times New Roman"/>
          <w:sz w:val="24"/>
          <w:szCs w:val="24"/>
          <w:lang w:val="uk-UA" w:eastAsia="ru-RU"/>
        </w:rPr>
        <w:t xml:space="preserve">класах є телевізори з підключенням до мережі Інтернет. Функціонує спортивна зала для учнів 5-11 класів та пристосована спортивна кімната для учнів 1-4 класів. Облаштовані три спортивні </w:t>
      </w:r>
      <w:r>
        <w:rPr>
          <w:rFonts w:ascii="Times New Roman" w:eastAsia="Times New Roman" w:hAnsi="Times New Roman"/>
          <w:sz w:val="24"/>
          <w:szCs w:val="24"/>
          <w:lang w:val="uk-UA" w:eastAsia="ru-RU"/>
        </w:rPr>
        <w:lastRenderedPageBreak/>
        <w:t xml:space="preserve">майданчика та майданчик для відпочинку груп продовженого дня. Учні початкових класів та пільгових категорій забезпечені гарячим харчуванням. Здійснюється організований підвіз учнів, які проживають на відстані більше трьох кілометрів від ліцею, з сіл Руденька, Мокляки, Горбове, Кам`яногірка, Медведове, Куліші, Хутір-Мокляки, Нараївка, Серби, Середи. Бібліотечний фонд становить 9063 примірників, з них фонд підручників –  13603. Заклад має філії у селах: Горбове (47 учнів 1-9 класів), Хутір-Мокляки (12 учнів початкової школи).   </w:t>
      </w:r>
    </w:p>
    <w:p w:rsidR="005539B1" w:rsidRDefault="005539B1">
      <w:pPr>
        <w:spacing w:after="0"/>
        <w:jc w:val="both"/>
        <w:rPr>
          <w:rFonts w:ascii="Times New Roman" w:eastAsia="Times New Roman" w:hAnsi="Times New Roman"/>
          <w:sz w:val="24"/>
          <w:szCs w:val="24"/>
          <w:lang w:val="uk-UA" w:eastAsia="ru-RU"/>
        </w:rPr>
      </w:pPr>
    </w:p>
    <w:p w:rsidR="005539B1" w:rsidRDefault="00E60293">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color w:val="000000" w:themeColor="text1"/>
          <w:sz w:val="24"/>
          <w:szCs w:val="24"/>
          <w:lang w:val="uk-UA" w:eastAsia="ru-RU"/>
        </w:rPr>
        <w:t>У 2024 – 2025 навчальному році  в закладі разом з філіями працювали 77 педагогічних працівників  (56 – Ємільчинський ліцей,  7 - Хутір-Мокляківська філія, 14 – Горбівська філія)  та 27 працівників  з числа обслуговуючого персоналу. Навчання завершило 549 (разом з філіями – 608) учнів  у 22 (з філіями – 33) класах.  Середня наповнюваність класів Ємільчинський   -  25 учнів  (у філіях: Хутір-Мокляківська – 4 учнів, Горбовська – 6 учнів</w:t>
      </w:r>
      <w:r>
        <w:rPr>
          <w:rFonts w:ascii="Times New Roman" w:eastAsia="Times New Roman" w:hAnsi="Times New Roman"/>
          <w:sz w:val="24"/>
          <w:szCs w:val="24"/>
          <w:lang w:val="uk-UA" w:eastAsia="ru-RU"/>
        </w:rPr>
        <w:t xml:space="preserve">). </w:t>
      </w:r>
    </w:p>
    <w:p w:rsidR="005539B1" w:rsidRDefault="00E60293">
      <w:pPr>
        <w:tabs>
          <w:tab w:val="left" w:pos="3402"/>
        </w:tabs>
        <w:spacing w:after="0"/>
        <w:jc w:val="both"/>
        <w:rPr>
          <w:rFonts w:ascii="Times New Roman" w:eastAsia="Times New Roman" w:hAnsi="Times New Roman"/>
          <w:b/>
          <w:sz w:val="24"/>
          <w:szCs w:val="24"/>
          <w:lang w:val="uk-UA" w:eastAsia="ru-RU"/>
        </w:rPr>
      </w:pPr>
      <w:r>
        <w:rPr>
          <w:rFonts w:ascii="Times New Roman" w:eastAsia="Times New Roman" w:hAnsi="Times New Roman"/>
          <w:sz w:val="24"/>
          <w:szCs w:val="24"/>
          <w:lang w:val="uk-UA" w:eastAsia="ru-RU"/>
        </w:rPr>
        <w:t xml:space="preserve">  З 1 вересня 2024 року в ліцеї функціонує Осередок з вивчення предмету «Захист України», в якому навчається 391 учень з 10-11 класів Ємільчинської громади. Для задоволення освітніх потреб цих учнів в ліцеї обладнаний кабінет Захисту України з усім необхідним практичним та інтерактивним обладнанням.</w:t>
      </w:r>
    </w:p>
    <w:p w:rsidR="005539B1" w:rsidRDefault="005539B1">
      <w:pPr>
        <w:spacing w:after="0"/>
        <w:jc w:val="center"/>
        <w:outlineLvl w:val="0"/>
        <w:rPr>
          <w:rFonts w:ascii="Times New Roman" w:eastAsia="Times New Roman" w:hAnsi="Times New Roman"/>
          <w:b/>
          <w:sz w:val="24"/>
          <w:szCs w:val="24"/>
          <w:lang w:val="uk-UA" w:eastAsia="ru-RU"/>
        </w:rPr>
      </w:pPr>
    </w:p>
    <w:p w:rsidR="005539B1" w:rsidRDefault="005539B1">
      <w:pPr>
        <w:spacing w:after="0"/>
        <w:jc w:val="center"/>
        <w:outlineLvl w:val="0"/>
        <w:rPr>
          <w:rFonts w:ascii="Times New Roman" w:eastAsia="Times New Roman" w:hAnsi="Times New Roman"/>
          <w:b/>
          <w:sz w:val="24"/>
          <w:szCs w:val="24"/>
          <w:lang w:val="uk-UA" w:eastAsia="ru-RU"/>
        </w:rPr>
      </w:pPr>
    </w:p>
    <w:p w:rsidR="005539B1" w:rsidRDefault="00E60293">
      <w:pPr>
        <w:spacing w:after="0"/>
        <w:jc w:val="center"/>
        <w:outlineLvl w:val="0"/>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Кадрове забезпечення    </w:t>
      </w:r>
    </w:p>
    <w:p w:rsidR="005539B1" w:rsidRDefault="005539B1">
      <w:pPr>
        <w:spacing w:after="0"/>
        <w:jc w:val="center"/>
        <w:outlineLvl w:val="0"/>
        <w:rPr>
          <w:rFonts w:ascii="Times New Roman" w:eastAsia="Times New Roman" w:hAnsi="Times New Roman"/>
          <w:b/>
          <w:sz w:val="24"/>
          <w:szCs w:val="24"/>
          <w:lang w:val="uk-UA" w:eastAsia="ru-RU"/>
        </w:rPr>
      </w:pPr>
    </w:p>
    <w:p w:rsidR="005539B1" w:rsidRDefault="00E60293">
      <w:pPr>
        <w:spacing w:after="0"/>
        <w:ind w:firstLineChars="100" w:firstLine="2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У 2024 – 2025  навчальному році   Ємільчинськоий ліцей №1 Ємільчинської селищної ради Житомирської області був забезпечений на 100% штатними працівниками. Розстановка педагогів здійснювалась відповідно фахової освіти. Враховувалися ініціативність, працездатність, особисті та колективні якості. Але останнім часом через зменшення педнавантаження зустрічається негативне явище, коли деякі вчителі викладають предмети не за фахом (мистецтво, фізична культура, асистенти вчителя в інклюзивних класах).  Час диктує  нові  вимоги до вчителя, тому доречним зараз є вміння застосовувати інноваційні технології у навчанні, працювати з комп’ютером, інтернет-ресурсами. Цьому сприяє Положення про атестацію педагогічних працівників.</w:t>
      </w:r>
    </w:p>
    <w:p w:rsidR="005539B1" w:rsidRDefault="00E60293">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У закладі  працюють:  61</w:t>
      </w:r>
      <w:r>
        <w:rPr>
          <w:rFonts w:ascii="Times New Roman" w:eastAsia="Times New Roman" w:hAnsi="Times New Roman"/>
          <w:color w:val="FF0000"/>
          <w:sz w:val="24"/>
          <w:szCs w:val="24"/>
          <w:lang w:val="uk-UA" w:eastAsia="ru-RU"/>
        </w:rPr>
        <w:t xml:space="preserve"> </w:t>
      </w:r>
      <w:r>
        <w:rPr>
          <w:rFonts w:ascii="Times New Roman" w:eastAsia="Times New Roman" w:hAnsi="Times New Roman"/>
          <w:sz w:val="24"/>
          <w:szCs w:val="24"/>
          <w:lang w:val="uk-UA" w:eastAsia="ru-RU"/>
        </w:rPr>
        <w:t xml:space="preserve">учитель-предметник, 6 вихователів ГПД, 1 практичний психолог, 1 соціальний педагог, 2 педагога-організатора, 6 учителів-асистентів.  Спеціалістів вищої категорії – 47, спеціалістів І категорії – 18, спеціалістів ІІ категорії –5, спеціалістів – 7. Педагоги ліцею мають звання: «старший учитель» - 18, «учитель - методист» - 6. </w:t>
      </w:r>
    </w:p>
    <w:p w:rsidR="005539B1" w:rsidRDefault="00E60293">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За минулий рік навчальний план Ємільчинського ліцею №1 містив 782,5 годин предметів інваріантної та варіативної частини, 4 ставки інклюзивного навчання. У Хутір-Мокляківській філії  –  72</w:t>
      </w:r>
      <w:r>
        <w:rPr>
          <w:rFonts w:ascii="Times New Roman" w:eastAsia="Times New Roman" w:hAnsi="Times New Roman"/>
          <w:color w:val="FF0000"/>
          <w:sz w:val="24"/>
          <w:szCs w:val="24"/>
          <w:lang w:val="uk-UA" w:eastAsia="ru-RU"/>
        </w:rPr>
        <w:t xml:space="preserve"> </w:t>
      </w:r>
      <w:r>
        <w:rPr>
          <w:rFonts w:ascii="Times New Roman" w:eastAsia="Times New Roman" w:hAnsi="Times New Roman"/>
          <w:sz w:val="24"/>
          <w:szCs w:val="24"/>
          <w:lang w:val="uk-UA" w:eastAsia="ru-RU"/>
        </w:rPr>
        <w:t>години, 2 ставки інклюзивного навчання, у  Горбівській філії  – 232</w:t>
      </w:r>
      <w:r>
        <w:rPr>
          <w:rFonts w:ascii="Times New Roman" w:eastAsia="Times New Roman" w:hAnsi="Times New Roman"/>
          <w:color w:val="FF0000"/>
          <w:sz w:val="24"/>
          <w:szCs w:val="24"/>
          <w:lang w:val="uk-UA" w:eastAsia="ru-RU"/>
        </w:rPr>
        <w:t xml:space="preserve"> </w:t>
      </w:r>
      <w:r>
        <w:rPr>
          <w:rFonts w:ascii="Times New Roman" w:eastAsia="Times New Roman" w:hAnsi="Times New Roman"/>
          <w:sz w:val="24"/>
          <w:szCs w:val="24"/>
          <w:lang w:val="uk-UA" w:eastAsia="ru-RU"/>
        </w:rPr>
        <w:t xml:space="preserve">години. Проводились корекційно-розвиткові заняття для  учнів інклюзивної форми навчання:  Сокирко Арини,  Рачок Соломії  (6-Б клас. Навчальний план учнів складений за таблицею №16 до наказу МОН України від 12.06.2018р. №627 Типової програми спеціальних закладів загальної середньої освіти ІІ ступеня для дітей з особливими освітніми потребами з українською мовою навчання), Рачка Артьома (8-Б клас. Навчальний план учнів складений за таблицею №16 до наказу МОН України від 12.06.2018р. №627 Типової програми спеціальних закладів загальної середньої освіти ІІ ступеня для дітей з особливими освітніми потребами з українською мовою навчання), Рачок Злати, Рачка Нікіти (4-Б клас, 2-Б клас. Навчальний план для учнів складений відповідно до Типового навчального плану  </w:t>
      </w:r>
      <w:r>
        <w:rPr>
          <w:rFonts w:ascii="Times New Roman" w:eastAsia="Times New Roman" w:hAnsi="Times New Roman"/>
          <w:sz w:val="24"/>
          <w:szCs w:val="24"/>
          <w:lang w:val="uk-UA" w:eastAsia="ru-RU"/>
        </w:rPr>
        <w:lastRenderedPageBreak/>
        <w:t>початкової освіти для спеціальних закладів загальної середньої освіти з українською мовою навчання для дітей 1-го, 3-го  класів з порушеннями інтелектуального  розвитку), Ігнатенка Дениса та Філоненка Костянтина (учнів 3 та 4 класів Хутір-Мокляківської філії). Навчальний план для учнів складений відповідно до Типового навчального плану  початкової освіти для спеціальних закладів загальної середньої освіти з українською мовою навчання для дітей 1-го, 3-го  класів з порушеннями інтелектуального  розвитку). Середнє тижневе навантаження вчителів в Ємільчинському закладі становило 15,7 годин, вихователів ГПД – 0,94 ставки.</w:t>
      </w:r>
    </w:p>
    <w:p w:rsidR="005539B1" w:rsidRDefault="005539B1">
      <w:pPr>
        <w:spacing w:after="0"/>
        <w:jc w:val="both"/>
        <w:rPr>
          <w:rFonts w:ascii="Times New Roman" w:eastAsia="Times New Roman" w:hAnsi="Times New Roman"/>
          <w:sz w:val="24"/>
          <w:szCs w:val="24"/>
          <w:lang w:val="uk-UA" w:eastAsia="ru-RU"/>
        </w:rPr>
      </w:pPr>
    </w:p>
    <w:p w:rsidR="005539B1" w:rsidRDefault="005539B1">
      <w:pPr>
        <w:spacing w:after="0" w:line="240" w:lineRule="auto"/>
        <w:jc w:val="center"/>
        <w:outlineLvl w:val="0"/>
        <w:rPr>
          <w:rFonts w:ascii="Times New Roman" w:eastAsia="Times New Roman" w:hAnsi="Times New Roman"/>
          <w:b/>
          <w:sz w:val="24"/>
          <w:szCs w:val="24"/>
          <w:lang w:val="uk-UA" w:eastAsia="ru-RU"/>
        </w:rPr>
      </w:pPr>
    </w:p>
    <w:p w:rsidR="005539B1" w:rsidRDefault="00E60293">
      <w:pPr>
        <w:spacing w:after="0" w:line="240" w:lineRule="auto"/>
        <w:jc w:val="center"/>
        <w:outlineLvl w:val="0"/>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Методична робота</w:t>
      </w:r>
    </w:p>
    <w:p w:rsidR="005539B1" w:rsidRDefault="005539B1">
      <w:pPr>
        <w:spacing w:after="0" w:line="240" w:lineRule="auto"/>
        <w:jc w:val="center"/>
        <w:outlineLvl w:val="0"/>
        <w:rPr>
          <w:rFonts w:ascii="Times New Roman" w:eastAsia="Times New Roman" w:hAnsi="Times New Roman"/>
          <w:b/>
          <w:sz w:val="24"/>
          <w:szCs w:val="24"/>
          <w:lang w:val="uk-UA" w:eastAsia="ru-RU"/>
        </w:rPr>
      </w:pPr>
    </w:p>
    <w:p w:rsidR="005539B1" w:rsidRDefault="00E60293">
      <w:pPr>
        <w:spacing w:after="0"/>
        <w:ind w:firstLine="2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 Ємільчинському ліцеї №1 науково-методична система  базується на освітньому законодавстві України, кращих традиціях, закладених у колективі за роки існування  навчального закладу, новітніх педагогічних технологіях, моніторингових дослідженнях навчально-виховного процесу ліцею, вимогах реалій сучасного суспільства. У 2024/2025 методична робота у ліцеї здійснювалась відповідно до Законів України «Про освіту», «Про загальну середню освіту», Національної доктрини розвитку освіти України, Концепції загальної середньої освіти, нових Державних стандартів початкової, базової, загальної середньої освіти. </w:t>
      </w:r>
    </w:p>
    <w:p w:rsidR="005539B1" w:rsidRDefault="005539B1">
      <w:pPr>
        <w:spacing w:after="0"/>
        <w:ind w:firstLine="240"/>
        <w:jc w:val="both"/>
        <w:rPr>
          <w:rFonts w:ascii="Times New Roman" w:eastAsia="Times New Roman" w:hAnsi="Times New Roman"/>
          <w:sz w:val="24"/>
          <w:szCs w:val="24"/>
          <w:lang w:val="uk-UA" w:eastAsia="ru-RU"/>
        </w:rPr>
      </w:pPr>
    </w:p>
    <w:p w:rsidR="005539B1" w:rsidRDefault="00E60293">
      <w:pPr>
        <w:spacing w:after="0"/>
        <w:jc w:val="both"/>
        <w:rPr>
          <w:rFonts w:ascii="Times New Roman" w:eastAsia="Times New Roman" w:hAnsi="Times New Roman"/>
          <w:iCs/>
          <w:sz w:val="24"/>
          <w:szCs w:val="24"/>
          <w:lang w:val="uk-UA" w:eastAsia="ru-RU"/>
        </w:rPr>
      </w:pPr>
      <w:r>
        <w:rPr>
          <w:rFonts w:ascii="Times New Roman" w:eastAsia="Times New Roman" w:hAnsi="Times New Roman"/>
          <w:sz w:val="24"/>
          <w:szCs w:val="24"/>
          <w:lang w:val="uk-UA" w:eastAsia="ru-RU"/>
        </w:rPr>
        <w:t xml:space="preserve">    Робота над вирішенням науково-методичної проблеми «Забезпечення всебічного розвитку дитини як особистості, її нахилів, здібностей і талантів у процесі навчання та виховання»  пронизує всі форми методичної роботи закладу, як колективні так і індивідуальні, постійно діючі й епізодичні. </w:t>
      </w:r>
      <w:r>
        <w:rPr>
          <w:rFonts w:ascii="Times New Roman" w:eastAsia="Times New Roman" w:hAnsi="Times New Roman"/>
          <w:sz w:val="24"/>
          <w:szCs w:val="24"/>
          <w:lang w:eastAsia="ru-RU"/>
        </w:rPr>
        <w:t>Перед початком навчального року, на основі детального аналізу досягнень і проблем попереднього</w:t>
      </w: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 xml:space="preserve"> методичний актив, до якого входять голови методичних асоціацій, виробляє певний план дій щодо налагодження чітко спланованої методичної роботи</w:t>
      </w:r>
      <w:r>
        <w:rPr>
          <w:rFonts w:ascii="Times New Roman" w:eastAsia="Times New Roman" w:hAnsi="Times New Roman"/>
          <w:sz w:val="24"/>
          <w:szCs w:val="24"/>
          <w:lang w:val="uk-UA" w:eastAsia="ru-RU"/>
        </w:rPr>
        <w:t xml:space="preserve"> педагогічного колективу</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Працювали методичні асоціації учителів початкових класів (кер. Туровська Н.В.),  гуманітарних дисциплін (кер. Шпак В.М.), іноземної мови (кер. Павленко Т.Є.), природничих наук (кер. Чиж І.І.), предметів фізико-математичного циклу (кер. Романуха В.Б.), вихователів ГПД (кер. Пишняк Н.М.), класних керівників (Матяш М.А.). </w:t>
      </w:r>
      <w:r>
        <w:rPr>
          <w:rFonts w:ascii="Times New Roman" w:eastAsia="Times New Roman" w:hAnsi="Times New Roman"/>
          <w:iCs/>
          <w:sz w:val="24"/>
          <w:szCs w:val="24"/>
          <w:lang w:val="uk-UA" w:eastAsia="ru-RU"/>
        </w:rPr>
        <w:t xml:space="preserve">  </w:t>
      </w:r>
    </w:p>
    <w:p w:rsidR="005539B1" w:rsidRDefault="00E60293">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Кожна методична асоціація виділяла те коло питань, над якими працювала протягом року. Через колективну роботу методичних асоціацій проблема закладу вирішується на засіданнях, у процесі уроків та позакласних занять, проведенні предметних тижнів, олімпіад, конкурсів, відкритих семінарів, методичних воркшопів та івентів, тренінгів, майстер-класів, підготовці та оприлюдненні на педагогічних радах рекомендацій, плану дій щодо вирішення навчально-методичної проблеми.</w:t>
      </w:r>
    </w:p>
    <w:p w:rsidR="005539B1" w:rsidRDefault="005539B1">
      <w:pPr>
        <w:spacing w:after="0"/>
        <w:jc w:val="both"/>
        <w:rPr>
          <w:rFonts w:ascii="Times New Roman" w:eastAsia="Times New Roman" w:hAnsi="Times New Roman"/>
          <w:sz w:val="24"/>
          <w:szCs w:val="24"/>
          <w:lang w:val="uk-UA" w:eastAsia="ru-RU"/>
        </w:rPr>
      </w:pPr>
    </w:p>
    <w:p w:rsidR="005539B1" w:rsidRDefault="00E60293">
      <w:pPr>
        <w:jc w:val="both"/>
        <w:rPr>
          <w:rFonts w:ascii="Times New Roman" w:eastAsia="Times New Roman" w:hAnsi="Times New Roman"/>
          <w:sz w:val="24"/>
          <w:szCs w:val="24"/>
          <w:lang w:val="uk-UA" w:eastAsia="ru-RU"/>
        </w:rPr>
      </w:pPr>
      <w:r>
        <w:rPr>
          <w:rFonts w:ascii="Times New Roman" w:eastAsia="Times New Roman" w:hAnsi="Times New Roman"/>
          <w:b/>
          <w:i/>
          <w:sz w:val="24"/>
          <w:szCs w:val="24"/>
          <w:lang w:val="uk-UA" w:eastAsia="ru-RU"/>
        </w:rPr>
        <w:t xml:space="preserve">   </w:t>
      </w:r>
      <w:r>
        <w:rPr>
          <w:rFonts w:ascii="Times New Roman" w:eastAsia="Times New Roman" w:hAnsi="Times New Roman"/>
          <w:sz w:val="24"/>
          <w:szCs w:val="24"/>
          <w:lang w:val="uk-UA" w:eastAsia="ru-RU"/>
        </w:rPr>
        <w:t xml:space="preserve">У 2024-2025 навчальному році проводилась робота над </w:t>
      </w:r>
      <w:r>
        <w:rPr>
          <w:rFonts w:ascii="Times New Roman" w:eastAsia="Times New Roman" w:hAnsi="Times New Roman" w:cs="Times New Roman"/>
          <w:sz w:val="24"/>
          <w:szCs w:val="24"/>
          <w:lang w:val="uk-UA" w:eastAsia="ru-RU"/>
        </w:rPr>
        <w:t xml:space="preserve">завданням </w:t>
      </w:r>
      <w:r>
        <w:rPr>
          <w:rFonts w:ascii="Times New Roman" w:eastAsia="Times New Roman" w:hAnsi="Times New Roman" w:cs="Times New Roman"/>
          <w:b/>
          <w:i/>
          <w:sz w:val="24"/>
          <w:szCs w:val="24"/>
          <w:lang w:val="uk-UA" w:eastAsia="ru-RU"/>
        </w:rPr>
        <w:t>«Впровадження змін в освітню діяльність під впливом сучасних тенденцій розвитку суспільства»</w:t>
      </w:r>
      <w:r>
        <w:rPr>
          <w:rFonts w:ascii="Times New Roman" w:eastAsia="SimSun" w:hAnsi="Times New Roman" w:cs="Times New Roman"/>
          <w:sz w:val="24"/>
          <w:szCs w:val="24"/>
          <w:lang w:val="uk-UA" w:eastAsia="zh-CN" w:bidi="hi-IN"/>
        </w:rPr>
        <w:t>.</w:t>
      </w:r>
      <w:r>
        <w:rPr>
          <w:rFonts w:ascii="Times New Roman" w:eastAsia="Times New Roman" w:hAnsi="Times New Roman"/>
          <w:b/>
          <w:i/>
          <w:color w:val="FF0000"/>
          <w:sz w:val="24"/>
          <w:szCs w:val="24"/>
          <w:lang w:val="uk-UA" w:eastAsia="ru-RU"/>
        </w:rPr>
        <w:t xml:space="preserve"> </w:t>
      </w:r>
      <w:r>
        <w:rPr>
          <w:rFonts w:ascii="Times New Roman" w:eastAsia="Times New Roman" w:hAnsi="Times New Roman"/>
          <w:sz w:val="24"/>
          <w:szCs w:val="24"/>
          <w:lang w:val="uk-UA" w:eastAsia="ru-RU"/>
        </w:rPr>
        <w:t xml:space="preserve">Педагогічний колектив провів та проаналізував свою роботу з питань самооцінювання освітньої діяльності закладу за двома напрямками: система оцінювання здобувачів освіти та педагогічна діяльність працівників закладу. Була налагоджена співпраця з інклюзивно-ресурсним центром щодо психолого-педагогічного супроводу здобувачів освіти з особливими освітніми потребами. Розроблені та затверджені Колективна угода між керівником, адміністрацією та профспілковим комітетом, Положення про сімейне навчання, механізми реалізації внутрішньої системи забезпечення якості освіти. Алгоритм роботи над </w:t>
      </w:r>
      <w:r>
        <w:rPr>
          <w:rFonts w:ascii="Times New Roman" w:eastAsia="Times New Roman" w:hAnsi="Times New Roman"/>
          <w:sz w:val="24"/>
          <w:szCs w:val="24"/>
          <w:lang w:val="uk-UA" w:eastAsia="ru-RU"/>
        </w:rPr>
        <w:lastRenderedPageBreak/>
        <w:t>проблемною темою, розроблений протягом попередніх років, оновлений згідно нових педагогічних завдань педагогічного колективу закладу, поданий на схемі:</w:t>
      </w:r>
    </w:p>
    <w:p w:rsidR="005539B1" w:rsidRDefault="005539B1">
      <w:pPr>
        <w:jc w:val="both"/>
        <w:rPr>
          <w:rFonts w:ascii="Times New Roman" w:eastAsia="Times New Roman" w:hAnsi="Times New Roman"/>
          <w:sz w:val="24"/>
          <w:szCs w:val="24"/>
          <w:lang w:val="uk-UA" w:eastAsia="ru-RU"/>
        </w:rPr>
      </w:pPr>
    </w:p>
    <w:p w:rsidR="005539B1" w:rsidRDefault="00E60293">
      <w:pPr>
        <w:shd w:val="clear" w:color="auto" w:fill="FFFFFF"/>
        <w:spacing w:after="0" w:line="240" w:lineRule="auto"/>
        <w:jc w:val="both"/>
        <w:rPr>
          <w:rFonts w:ascii="Times New Roman" w:eastAsia="Times New Roman" w:hAnsi="Times New Roman"/>
          <w:b/>
          <w:i/>
          <w:sz w:val="24"/>
          <w:szCs w:val="24"/>
          <w:lang w:val="uk-UA" w:eastAsia="uk-UA"/>
        </w:rPr>
      </w:pPr>
      <w:r>
        <w:rPr>
          <w:rFonts w:ascii="Times New Roman" w:eastAsia="Times New Roman" w:hAnsi="Times New Roman"/>
          <w:noProof/>
          <w:sz w:val="24"/>
          <w:szCs w:val="24"/>
          <w:lang w:val="uk-UA" w:eastAsia="uk-UA"/>
        </w:rPr>
        <mc:AlternateContent>
          <mc:Choice Requires="wpc">
            <w:drawing>
              <wp:inline distT="0" distB="0" distL="0" distR="0">
                <wp:extent cx="6249035" cy="7447915"/>
                <wp:effectExtent l="9525" t="9525" r="0" b="10160"/>
                <wp:docPr id="33"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5"/>
                        <wps:cNvSpPr txBox="1">
                          <a:spLocks noChangeArrowheads="1"/>
                        </wps:cNvSpPr>
                        <wps:spPr bwMode="auto">
                          <a:xfrm>
                            <a:off x="381000" y="0"/>
                            <a:ext cx="5190490" cy="542925"/>
                          </a:xfrm>
                          <a:prstGeom prst="rect">
                            <a:avLst/>
                          </a:prstGeom>
                          <a:solidFill>
                            <a:srgbClr val="FFFFFF"/>
                          </a:solidFill>
                          <a:ln w="9525">
                            <a:solidFill>
                              <a:srgbClr val="000000"/>
                            </a:solidFill>
                            <a:miter lim="800000"/>
                          </a:ln>
                        </wps:spPr>
                        <wps:txbx>
                          <w:txbxContent>
                            <w:p w:rsidR="00395FD3" w:rsidRDefault="00395FD3">
                              <w:pPr>
                                <w:jc w:val="center"/>
                                <w:rPr>
                                  <w:rFonts w:ascii="Times New Roman" w:hAnsi="Times New Roman" w:cs="Times New Roman"/>
                                </w:rPr>
                              </w:pPr>
                              <w:r>
                                <w:rPr>
                                  <w:rFonts w:ascii="Times New Roman" w:hAnsi="Times New Roman" w:cs="Times New Roman"/>
                                  <w:sz w:val="28"/>
                                  <w:szCs w:val="28"/>
                                </w:rPr>
                                <w:t xml:space="preserve">Моніторинг освітньої діяльності, аналітична робота дирекції </w:t>
                              </w:r>
                              <w:r>
                                <w:rPr>
                                  <w:rFonts w:ascii="Times New Roman" w:hAnsi="Times New Roman" w:cs="Times New Roman"/>
                                  <w:sz w:val="28"/>
                                  <w:szCs w:val="28"/>
                                  <w:lang w:val="uk-UA"/>
                                </w:rPr>
                                <w:t>закладу</w:t>
                              </w:r>
                              <w:r>
                                <w:rPr>
                                  <w:rFonts w:ascii="Times New Roman" w:hAnsi="Times New Roman" w:cs="Times New Roman"/>
                                  <w:sz w:val="28"/>
                                  <w:szCs w:val="28"/>
                                </w:rPr>
                                <w:t>, педколективу по визначенню проблеми</w:t>
                              </w:r>
                            </w:p>
                          </w:txbxContent>
                        </wps:txbx>
                        <wps:bodyPr rot="0" vert="horz" wrap="square" lIns="91440" tIns="45720" rIns="91440" bIns="45720" anchor="t" anchorCtr="0" upright="1">
                          <a:noAutofit/>
                        </wps:bodyPr>
                      </wps:wsp>
                      <wps:wsp>
                        <wps:cNvPr id="2" name="Text Box 6"/>
                        <wps:cNvSpPr txBox="1">
                          <a:spLocks noChangeArrowheads="1"/>
                        </wps:cNvSpPr>
                        <wps:spPr bwMode="auto">
                          <a:xfrm>
                            <a:off x="381635" y="688975"/>
                            <a:ext cx="5191760" cy="609600"/>
                          </a:xfrm>
                          <a:prstGeom prst="rect">
                            <a:avLst/>
                          </a:prstGeom>
                          <a:solidFill>
                            <a:srgbClr val="FFFFFF"/>
                          </a:solidFill>
                          <a:ln w="9525">
                            <a:solidFill>
                              <a:srgbClr val="000000"/>
                            </a:solidFill>
                            <a:miter lim="800000"/>
                          </a:ln>
                        </wps:spPr>
                        <wps:txbx>
                          <w:txbxContent>
                            <w:p w:rsidR="00395FD3" w:rsidRDefault="00395FD3">
                              <w:pPr>
                                <w:spacing w:line="360" w:lineRule="auto"/>
                                <w:jc w:val="center"/>
                                <w:rPr>
                                  <w:sz w:val="28"/>
                                  <w:szCs w:val="28"/>
                                  <w:lang w:val="uk-UA"/>
                                </w:rPr>
                              </w:pPr>
                              <w:r>
                                <w:rPr>
                                  <w:sz w:val="28"/>
                                  <w:szCs w:val="28"/>
                                </w:rPr>
                                <w:t>Конкретизація проблеми на певні період</w:t>
                              </w:r>
                              <w:r>
                                <w:rPr>
                                  <w:sz w:val="28"/>
                                  <w:szCs w:val="28"/>
                                  <w:lang w:val="uk-UA"/>
                                </w:rPr>
                                <w:t>и, перспективне планування</w:t>
                              </w:r>
                            </w:p>
                            <w:p w:rsidR="00395FD3" w:rsidRDefault="00395FD3">
                              <w:pPr>
                                <w:jc w:val="both"/>
                                <w:rPr>
                                  <w:sz w:val="28"/>
                                  <w:szCs w:val="28"/>
                                  <w:lang w:val="uk-UA"/>
                                </w:rPr>
                              </w:pPr>
                              <w:r>
                                <w:rPr>
                                  <w:sz w:val="28"/>
                                  <w:szCs w:val="28"/>
                                  <w:lang w:val="uk-UA"/>
                                </w:rPr>
                                <w:t xml:space="preserve">  </w:t>
                              </w:r>
                            </w:p>
                            <w:p w:rsidR="00395FD3" w:rsidRDefault="00395FD3">
                              <w:pPr>
                                <w:jc w:val="both"/>
                                <w:rPr>
                                  <w:sz w:val="28"/>
                                  <w:szCs w:val="28"/>
                                  <w:lang w:val="uk-UA"/>
                                </w:rPr>
                              </w:pPr>
                            </w:p>
                            <w:p w:rsidR="00395FD3" w:rsidRDefault="00395FD3">
                              <w:pPr>
                                <w:jc w:val="center"/>
                                <w:rPr>
                                  <w:sz w:val="28"/>
                                  <w:szCs w:val="28"/>
                                </w:rPr>
                              </w:pPr>
                              <w:r>
                                <w:rPr>
                                  <w:sz w:val="28"/>
                                  <w:szCs w:val="28"/>
                                </w:rPr>
                                <w:t>и,</w:t>
                              </w:r>
                            </w:p>
                            <w:p w:rsidR="00395FD3" w:rsidRDefault="00395FD3">
                              <w:pPr>
                                <w:jc w:val="center"/>
                                <w:rPr>
                                  <w:sz w:val="28"/>
                                  <w:szCs w:val="28"/>
                                </w:rPr>
                              </w:pPr>
                              <w:r>
                                <w:rPr>
                                  <w:sz w:val="28"/>
                                  <w:szCs w:val="28"/>
                                </w:rPr>
                                <w:t>перспективне планування</w:t>
                              </w:r>
                            </w:p>
                          </w:txbxContent>
                        </wps:txbx>
                        <wps:bodyPr rot="0" vert="horz" wrap="square" lIns="91440" tIns="45720" rIns="91440" bIns="45720" anchor="t" anchorCtr="0" upright="1">
                          <a:noAutofit/>
                        </wps:bodyPr>
                      </wps:wsp>
                      <wps:wsp>
                        <wps:cNvPr id="3" name="Line 7"/>
                        <wps:cNvCnPr/>
                        <wps:spPr bwMode="auto">
                          <a:xfrm>
                            <a:off x="2971800" y="542925"/>
                            <a:ext cx="635" cy="144145"/>
                          </a:xfrm>
                          <a:prstGeom prst="line">
                            <a:avLst/>
                          </a:prstGeom>
                          <a:noFill/>
                          <a:ln w="9525">
                            <a:solidFill>
                              <a:srgbClr val="000000"/>
                            </a:solidFill>
                            <a:round/>
                            <a:tailEnd type="triangle" w="med" len="med"/>
                          </a:ln>
                        </wps:spPr>
                        <wps:bodyPr/>
                      </wps:wsp>
                      <wps:wsp>
                        <wps:cNvPr id="4" name="Text Box 8"/>
                        <wps:cNvSpPr txBox="1">
                          <a:spLocks noChangeArrowheads="1"/>
                        </wps:cNvSpPr>
                        <wps:spPr bwMode="auto">
                          <a:xfrm>
                            <a:off x="381000" y="1376680"/>
                            <a:ext cx="5257800" cy="537845"/>
                          </a:xfrm>
                          <a:prstGeom prst="rect">
                            <a:avLst/>
                          </a:prstGeom>
                          <a:solidFill>
                            <a:srgbClr val="FFFFFF"/>
                          </a:solidFill>
                          <a:ln w="9525">
                            <a:solidFill>
                              <a:srgbClr val="000000"/>
                            </a:solidFill>
                            <a:miter lim="800000"/>
                          </a:ln>
                        </wps:spPr>
                        <wps:txbx>
                          <w:txbxContent>
                            <w:p w:rsidR="00395FD3" w:rsidRDefault="00395FD3">
                              <w:pPr>
                                <w:jc w:val="center"/>
                                <w:rPr>
                                  <w:sz w:val="28"/>
                                  <w:szCs w:val="28"/>
                                  <w:lang w:val="uk-UA"/>
                                </w:rPr>
                              </w:pPr>
                              <w:r>
                                <w:rPr>
                                  <w:sz w:val="28"/>
                                  <w:szCs w:val="28"/>
                                </w:rPr>
                                <w:t xml:space="preserve">Складання річного плану </w:t>
                              </w:r>
                              <w:r>
                                <w:rPr>
                                  <w:sz w:val="28"/>
                                  <w:szCs w:val="28"/>
                                  <w:lang w:val="uk-UA"/>
                                </w:rPr>
                                <w:t>закладу</w:t>
                              </w:r>
                              <w:r>
                                <w:rPr>
                                  <w:sz w:val="28"/>
                                  <w:szCs w:val="28"/>
                                </w:rPr>
                                <w:t xml:space="preserve"> та визначення</w:t>
                              </w:r>
                              <w:r>
                                <w:rPr>
                                  <w:sz w:val="28"/>
                                  <w:szCs w:val="28"/>
                                  <w:lang w:val="uk-UA"/>
                                </w:rPr>
                                <w:t xml:space="preserve"> тематики педагогічних рад</w:t>
                              </w:r>
                            </w:p>
                            <w:p w:rsidR="00395FD3" w:rsidRDefault="00395FD3">
                              <w:pPr>
                                <w:jc w:val="center"/>
                                <w:rPr>
                                  <w:sz w:val="28"/>
                                  <w:szCs w:val="28"/>
                                  <w:lang w:val="uk-UA"/>
                                </w:rPr>
                              </w:pPr>
                            </w:p>
                            <w:p w:rsidR="00395FD3" w:rsidRDefault="00395FD3">
                              <w:pPr>
                                <w:jc w:val="center"/>
                                <w:rPr>
                                  <w:sz w:val="28"/>
                                  <w:szCs w:val="28"/>
                                  <w:lang w:val="uk-UA"/>
                                </w:rPr>
                              </w:pPr>
                            </w:p>
                            <w:p w:rsidR="00395FD3" w:rsidRDefault="00395FD3">
                              <w:pPr>
                                <w:jc w:val="center"/>
                                <w:rPr>
                                  <w:sz w:val="28"/>
                                  <w:szCs w:val="28"/>
                                </w:rPr>
                              </w:pPr>
                              <w:r>
                                <w:rPr>
                                  <w:sz w:val="28"/>
                                  <w:szCs w:val="28"/>
                                </w:rPr>
                                <w:t>тематики педагогічних рад</w:t>
                              </w:r>
                            </w:p>
                          </w:txbxContent>
                        </wps:txbx>
                        <wps:bodyPr rot="0" vert="horz" wrap="square" lIns="91440" tIns="45720" rIns="91440" bIns="45720" anchor="t" anchorCtr="0" upright="1">
                          <a:noAutofit/>
                        </wps:bodyPr>
                      </wps:wsp>
                      <wps:wsp>
                        <wps:cNvPr id="5" name="Line 9"/>
                        <wps:cNvCnPr/>
                        <wps:spPr bwMode="auto">
                          <a:xfrm>
                            <a:off x="2971800" y="1228725"/>
                            <a:ext cx="1905" cy="144145"/>
                          </a:xfrm>
                          <a:prstGeom prst="line">
                            <a:avLst/>
                          </a:prstGeom>
                          <a:noFill/>
                          <a:ln w="9525">
                            <a:solidFill>
                              <a:srgbClr val="000000"/>
                            </a:solidFill>
                            <a:round/>
                            <a:tailEnd type="triangle" w="med" len="med"/>
                          </a:ln>
                        </wps:spPr>
                        <wps:bodyPr/>
                      </wps:wsp>
                      <wps:wsp>
                        <wps:cNvPr id="6" name="Text Box 10"/>
                        <wps:cNvSpPr txBox="1">
                          <a:spLocks noChangeArrowheads="1"/>
                        </wps:cNvSpPr>
                        <wps:spPr bwMode="auto">
                          <a:xfrm>
                            <a:off x="0" y="2069465"/>
                            <a:ext cx="612140" cy="3959860"/>
                          </a:xfrm>
                          <a:prstGeom prst="rect">
                            <a:avLst/>
                          </a:prstGeom>
                          <a:solidFill>
                            <a:srgbClr val="FFFFFF"/>
                          </a:solidFill>
                          <a:ln w="9525">
                            <a:solidFill>
                              <a:srgbClr val="000000"/>
                            </a:solidFill>
                            <a:miter lim="800000"/>
                          </a:ln>
                        </wps:spPr>
                        <wps:txbx>
                          <w:txbxContent>
                            <w:p w:rsidR="00395FD3" w:rsidRDefault="00395FD3">
                              <w:pPr>
                                <w:jc w:val="center"/>
                                <w:rPr>
                                  <w:sz w:val="28"/>
                                  <w:szCs w:val="28"/>
                                  <w:lang w:val="uk-UA"/>
                                </w:rPr>
                              </w:pPr>
                              <w:r>
                                <w:rPr>
                                  <w:sz w:val="28"/>
                                  <w:szCs w:val="28"/>
                                </w:rPr>
                                <w:t xml:space="preserve">Робота методичних </w:t>
                              </w:r>
                              <w:r>
                                <w:rPr>
                                  <w:sz w:val="28"/>
                                  <w:szCs w:val="28"/>
                                  <w:lang w:val="uk-UA"/>
                                </w:rPr>
                                <w:t xml:space="preserve">асоціацій, </w:t>
                              </w:r>
                            </w:p>
                            <w:p w:rsidR="00395FD3" w:rsidRDefault="00395FD3">
                              <w:pPr>
                                <w:jc w:val="center"/>
                                <w:rPr>
                                  <w:sz w:val="28"/>
                                  <w:szCs w:val="28"/>
                                  <w:lang w:val="uk-UA"/>
                                </w:rPr>
                              </w:pPr>
                              <w:r>
                                <w:rPr>
                                  <w:sz w:val="28"/>
                                  <w:szCs w:val="28"/>
                                </w:rPr>
                                <w:t xml:space="preserve"> творчих груп, семінарів</w:t>
                              </w:r>
                              <w:r>
                                <w:rPr>
                                  <w:sz w:val="28"/>
                                  <w:szCs w:val="28"/>
                                  <w:lang w:val="uk-UA"/>
                                </w:rPr>
                                <w:t>, майстер-класів</w:t>
                              </w:r>
                            </w:p>
                          </w:txbxContent>
                        </wps:txbx>
                        <wps:bodyPr rot="0" vert="vert270" wrap="square" lIns="91440" tIns="45720" rIns="91440" bIns="45720" anchor="t" anchorCtr="0" upright="1">
                          <a:noAutofit/>
                        </wps:bodyPr>
                      </wps:wsp>
                      <wps:wsp>
                        <wps:cNvPr id="7" name="Text Box 11"/>
                        <wps:cNvSpPr txBox="1">
                          <a:spLocks noChangeArrowheads="1"/>
                        </wps:cNvSpPr>
                        <wps:spPr bwMode="auto">
                          <a:xfrm>
                            <a:off x="685800" y="2069465"/>
                            <a:ext cx="612140" cy="3959860"/>
                          </a:xfrm>
                          <a:prstGeom prst="rect">
                            <a:avLst/>
                          </a:prstGeom>
                          <a:solidFill>
                            <a:srgbClr val="FFFFFF"/>
                          </a:solidFill>
                          <a:ln w="9525">
                            <a:solidFill>
                              <a:srgbClr val="000000"/>
                            </a:solidFill>
                            <a:miter lim="800000"/>
                          </a:ln>
                        </wps:spPr>
                        <wps:txbx>
                          <w:txbxContent>
                            <w:p w:rsidR="00395FD3" w:rsidRDefault="00395FD3">
                              <w:pPr>
                                <w:jc w:val="center"/>
                                <w:rPr>
                                  <w:sz w:val="28"/>
                                  <w:szCs w:val="28"/>
                                  <w:lang w:val="uk-UA"/>
                                </w:rPr>
                              </w:pPr>
                              <w:r>
                                <w:rPr>
                                  <w:sz w:val="28"/>
                                  <w:szCs w:val="28"/>
                                </w:rPr>
                                <w:t>Школа молодого вчителя</w:t>
                              </w:r>
                              <w:r>
                                <w:rPr>
                                  <w:sz w:val="28"/>
                                  <w:szCs w:val="28"/>
                                  <w:lang w:val="uk-UA"/>
                                </w:rPr>
                                <w:t xml:space="preserve"> </w:t>
                              </w:r>
                            </w:p>
                          </w:txbxContent>
                        </wps:txbx>
                        <wps:bodyPr rot="0" vert="vert270" wrap="square" lIns="91440" tIns="45720" rIns="91440" bIns="45720" anchor="t" anchorCtr="0" upright="1">
                          <a:noAutofit/>
                        </wps:bodyPr>
                      </wps:wsp>
                      <wps:wsp>
                        <wps:cNvPr id="8" name="Text Box 12"/>
                        <wps:cNvSpPr txBox="1">
                          <a:spLocks noChangeArrowheads="1"/>
                        </wps:cNvSpPr>
                        <wps:spPr bwMode="auto">
                          <a:xfrm>
                            <a:off x="1371600" y="2069465"/>
                            <a:ext cx="612140" cy="3959860"/>
                          </a:xfrm>
                          <a:prstGeom prst="rect">
                            <a:avLst/>
                          </a:prstGeom>
                          <a:solidFill>
                            <a:srgbClr val="FFFFFF"/>
                          </a:solidFill>
                          <a:ln w="9525">
                            <a:solidFill>
                              <a:srgbClr val="000000"/>
                            </a:solidFill>
                            <a:miter lim="800000"/>
                          </a:ln>
                        </wps:spPr>
                        <wps:txbx>
                          <w:txbxContent>
                            <w:p w:rsidR="00395FD3" w:rsidRDefault="00395FD3">
                              <w:pPr>
                                <w:jc w:val="center"/>
                                <w:rPr>
                                  <w:sz w:val="28"/>
                                  <w:szCs w:val="28"/>
                                  <w:lang w:val="uk-UA"/>
                                </w:rPr>
                              </w:pPr>
                              <w:r>
                                <w:rPr>
                                  <w:sz w:val="28"/>
                                  <w:szCs w:val="28"/>
                                </w:rPr>
                                <w:t>Психолого-педагогічний консиліум</w:t>
                              </w:r>
                              <w:r>
                                <w:rPr>
                                  <w:sz w:val="28"/>
                                  <w:szCs w:val="28"/>
                                  <w:lang w:val="uk-UA"/>
                                </w:rPr>
                                <w:t>, тренінги</w:t>
                              </w:r>
                            </w:p>
                          </w:txbxContent>
                        </wps:txbx>
                        <wps:bodyPr rot="0" vert="vert270" wrap="square" lIns="91440" tIns="45720" rIns="91440" bIns="45720" anchor="t" anchorCtr="0" upright="1">
                          <a:noAutofit/>
                        </wps:bodyPr>
                      </wps:wsp>
                      <wps:wsp>
                        <wps:cNvPr id="9" name="Text Box 13"/>
                        <wps:cNvSpPr txBox="1">
                          <a:spLocks noChangeArrowheads="1"/>
                        </wps:cNvSpPr>
                        <wps:spPr bwMode="auto">
                          <a:xfrm>
                            <a:off x="2133600" y="2069465"/>
                            <a:ext cx="612140" cy="3959860"/>
                          </a:xfrm>
                          <a:prstGeom prst="rect">
                            <a:avLst/>
                          </a:prstGeom>
                          <a:solidFill>
                            <a:srgbClr val="FFFFFF"/>
                          </a:solidFill>
                          <a:ln w="9525">
                            <a:solidFill>
                              <a:srgbClr val="000000"/>
                            </a:solidFill>
                            <a:miter lim="800000"/>
                          </a:ln>
                        </wps:spPr>
                        <wps:txbx>
                          <w:txbxContent>
                            <w:p w:rsidR="00395FD3" w:rsidRDefault="00395FD3">
                              <w:pPr>
                                <w:jc w:val="center"/>
                                <w:rPr>
                                  <w:sz w:val="28"/>
                                  <w:szCs w:val="28"/>
                                </w:rPr>
                              </w:pPr>
                              <w:r>
                                <w:rPr>
                                  <w:sz w:val="28"/>
                                  <w:szCs w:val="28"/>
                                </w:rPr>
                                <w:t>Робота вчителя на уроці</w:t>
                              </w:r>
                            </w:p>
                          </w:txbxContent>
                        </wps:txbx>
                        <wps:bodyPr rot="0" vert="vert270" wrap="square" lIns="91440" tIns="45720" rIns="91440" bIns="45720" anchor="t" anchorCtr="0" upright="1">
                          <a:noAutofit/>
                        </wps:bodyPr>
                      </wps:wsp>
                      <wps:wsp>
                        <wps:cNvPr id="10" name="Text Box 14"/>
                        <wps:cNvSpPr txBox="1">
                          <a:spLocks noChangeArrowheads="1"/>
                        </wps:cNvSpPr>
                        <wps:spPr bwMode="auto">
                          <a:xfrm>
                            <a:off x="2895600" y="2069465"/>
                            <a:ext cx="612140" cy="3959860"/>
                          </a:xfrm>
                          <a:prstGeom prst="rect">
                            <a:avLst/>
                          </a:prstGeom>
                          <a:solidFill>
                            <a:srgbClr val="FFFFFF"/>
                          </a:solidFill>
                          <a:ln w="9525">
                            <a:solidFill>
                              <a:srgbClr val="000000"/>
                            </a:solidFill>
                            <a:miter lim="800000"/>
                          </a:ln>
                        </wps:spPr>
                        <wps:txbx>
                          <w:txbxContent>
                            <w:p w:rsidR="00395FD3" w:rsidRDefault="00395FD3">
                              <w:pPr>
                                <w:jc w:val="center"/>
                                <w:rPr>
                                  <w:sz w:val="28"/>
                                  <w:szCs w:val="28"/>
                                  <w:lang w:val="uk-UA"/>
                                </w:rPr>
                              </w:pPr>
                              <w:r>
                                <w:rPr>
                                  <w:sz w:val="28"/>
                                  <w:szCs w:val="28"/>
                                </w:rPr>
                                <w:t>Конкурс</w:t>
                              </w:r>
                              <w:r>
                                <w:rPr>
                                  <w:sz w:val="28"/>
                                  <w:szCs w:val="28"/>
                                  <w:lang w:val="uk-UA"/>
                                </w:rPr>
                                <w:t>и</w:t>
                              </w:r>
                              <w:r>
                                <w:rPr>
                                  <w:sz w:val="28"/>
                                  <w:szCs w:val="28"/>
                                </w:rPr>
                                <w:t xml:space="preserve"> «Учитель року»,</w:t>
                              </w:r>
                              <w:r>
                                <w:rPr>
                                  <w:sz w:val="28"/>
                                  <w:szCs w:val="28"/>
                                  <w:lang w:val="uk-UA"/>
                                </w:rPr>
                                <w:t xml:space="preserve">  </w:t>
                              </w:r>
                              <w:r>
                                <w:rPr>
                                  <w:sz w:val="28"/>
                                  <w:szCs w:val="28"/>
                                </w:rPr>
                                <w:t>«</w:t>
                              </w:r>
                              <w:r>
                                <w:rPr>
                                  <w:sz w:val="28"/>
                                  <w:szCs w:val="28"/>
                                  <w:lang w:val="uk-UA"/>
                                </w:rPr>
                                <w:t>Добрі рактики</w:t>
                              </w:r>
                              <w:r>
                                <w:rPr>
                                  <w:sz w:val="28"/>
                                  <w:szCs w:val="28"/>
                                </w:rPr>
                                <w:t>»</w:t>
                              </w:r>
                            </w:p>
                            <w:p w:rsidR="00395FD3" w:rsidRDefault="00395FD3">
                              <w:pPr>
                                <w:jc w:val="center"/>
                                <w:rPr>
                                  <w:sz w:val="28"/>
                                  <w:szCs w:val="28"/>
                                </w:rPr>
                              </w:pPr>
                              <w:r>
                                <w:rPr>
                                  <w:sz w:val="28"/>
                                  <w:szCs w:val="28"/>
                                </w:rPr>
                                <w:t xml:space="preserve"> декада педмайстерності, творчі звіти</w:t>
                              </w:r>
                            </w:p>
                          </w:txbxContent>
                        </wps:txbx>
                        <wps:bodyPr rot="0" vert="vert270" wrap="square" lIns="91440" tIns="45720" rIns="91440" bIns="45720" anchor="t" anchorCtr="0" upright="1">
                          <a:noAutofit/>
                        </wps:bodyPr>
                      </wps:wsp>
                      <wps:wsp>
                        <wps:cNvPr id="11" name="Text Box 15"/>
                        <wps:cNvSpPr txBox="1">
                          <a:spLocks noChangeArrowheads="1"/>
                        </wps:cNvSpPr>
                        <wps:spPr bwMode="auto">
                          <a:xfrm>
                            <a:off x="3657600" y="2069465"/>
                            <a:ext cx="612140" cy="3959860"/>
                          </a:xfrm>
                          <a:prstGeom prst="rect">
                            <a:avLst/>
                          </a:prstGeom>
                          <a:solidFill>
                            <a:srgbClr val="FFFFFF"/>
                          </a:solidFill>
                          <a:ln w="9525">
                            <a:solidFill>
                              <a:srgbClr val="000000"/>
                            </a:solidFill>
                            <a:miter lim="800000"/>
                          </a:ln>
                        </wps:spPr>
                        <wps:txbx>
                          <w:txbxContent>
                            <w:p w:rsidR="00395FD3" w:rsidRDefault="00395FD3">
                              <w:pPr>
                                <w:jc w:val="center"/>
                                <w:rPr>
                                  <w:sz w:val="28"/>
                                  <w:szCs w:val="28"/>
                                </w:rPr>
                              </w:pPr>
                              <w:r>
                                <w:rPr>
                                  <w:sz w:val="28"/>
                                  <w:szCs w:val="28"/>
                                </w:rPr>
                                <w:t>Самоосвіта вчителів</w:t>
                              </w:r>
                            </w:p>
                          </w:txbxContent>
                        </wps:txbx>
                        <wps:bodyPr rot="0" vert="vert270" wrap="square" lIns="91440" tIns="45720" rIns="91440" bIns="45720" anchor="t" anchorCtr="0" upright="1">
                          <a:noAutofit/>
                        </wps:bodyPr>
                      </wps:wsp>
                      <wps:wsp>
                        <wps:cNvPr id="12" name="Text Box 16"/>
                        <wps:cNvSpPr txBox="1">
                          <a:spLocks noChangeArrowheads="1"/>
                        </wps:cNvSpPr>
                        <wps:spPr bwMode="auto">
                          <a:xfrm>
                            <a:off x="4419600" y="2069465"/>
                            <a:ext cx="612140" cy="3959860"/>
                          </a:xfrm>
                          <a:prstGeom prst="rect">
                            <a:avLst/>
                          </a:prstGeom>
                          <a:solidFill>
                            <a:srgbClr val="FFFFFF"/>
                          </a:solidFill>
                          <a:ln w="9525">
                            <a:solidFill>
                              <a:srgbClr val="000000"/>
                            </a:solidFill>
                            <a:miter lim="800000"/>
                          </a:ln>
                        </wps:spPr>
                        <wps:txbx>
                          <w:txbxContent>
                            <w:p w:rsidR="00395FD3" w:rsidRDefault="00395FD3">
                              <w:pPr>
                                <w:jc w:val="center"/>
                                <w:rPr>
                                  <w:sz w:val="28"/>
                                  <w:szCs w:val="28"/>
                                </w:rPr>
                              </w:pPr>
                              <w:r>
                                <w:rPr>
                                  <w:sz w:val="28"/>
                                  <w:szCs w:val="28"/>
                                </w:rPr>
                                <w:t>Додаткові, факультативні заняття, курси,</w:t>
                              </w:r>
                            </w:p>
                            <w:p w:rsidR="00395FD3" w:rsidRDefault="00395FD3">
                              <w:pPr>
                                <w:rPr>
                                  <w:sz w:val="28"/>
                                  <w:szCs w:val="28"/>
                                  <w:lang w:val="uk-UA"/>
                                </w:rPr>
                              </w:pPr>
                              <w:r>
                                <w:rPr>
                                  <w:sz w:val="28"/>
                                  <w:szCs w:val="28"/>
                                </w:rPr>
                                <w:t xml:space="preserve"> клуби за інтересами, гуртки, секції</w:t>
                              </w:r>
                              <w:r>
                                <w:rPr>
                                  <w:sz w:val="28"/>
                                  <w:szCs w:val="28"/>
                                  <w:lang w:val="uk-UA"/>
                                </w:rPr>
                                <w:t>, олімпіади…</w:t>
                              </w:r>
                            </w:p>
                          </w:txbxContent>
                        </wps:txbx>
                        <wps:bodyPr rot="0" vert="vert270" wrap="square" lIns="91440" tIns="45720" rIns="91440" bIns="45720" anchor="t" anchorCtr="0" upright="1">
                          <a:noAutofit/>
                        </wps:bodyPr>
                      </wps:wsp>
                      <wps:wsp>
                        <wps:cNvPr id="13" name="Text Box 17"/>
                        <wps:cNvSpPr txBox="1">
                          <a:spLocks noChangeArrowheads="1"/>
                        </wps:cNvSpPr>
                        <wps:spPr bwMode="auto">
                          <a:xfrm>
                            <a:off x="5142230" y="2069465"/>
                            <a:ext cx="760095" cy="3995420"/>
                          </a:xfrm>
                          <a:prstGeom prst="rect">
                            <a:avLst/>
                          </a:prstGeom>
                          <a:solidFill>
                            <a:srgbClr val="FFFFFF"/>
                          </a:solidFill>
                          <a:ln w="9525">
                            <a:solidFill>
                              <a:srgbClr val="000000"/>
                            </a:solidFill>
                            <a:miter lim="800000"/>
                          </a:ln>
                        </wps:spPr>
                        <wps:txbx>
                          <w:txbxContent>
                            <w:p w:rsidR="00395FD3" w:rsidRDefault="00395FD3">
                              <w:pPr>
                                <w:jc w:val="center"/>
                                <w:rPr>
                                  <w:sz w:val="28"/>
                                  <w:szCs w:val="28"/>
                                  <w:lang w:val="uk-UA"/>
                                </w:rPr>
                              </w:pPr>
                              <w:r>
                                <w:rPr>
                                  <w:sz w:val="28"/>
                                  <w:szCs w:val="28"/>
                                </w:rPr>
                                <w:t xml:space="preserve">Батьківський всеобуч, збори, </w:t>
                              </w:r>
                              <w:r>
                                <w:rPr>
                                  <w:sz w:val="28"/>
                                  <w:szCs w:val="28"/>
                                  <w:lang w:val="uk-UA"/>
                                </w:rPr>
                                <w:t xml:space="preserve"> </w:t>
                              </w:r>
                            </w:p>
                            <w:p w:rsidR="00395FD3" w:rsidRDefault="00395FD3">
                              <w:pPr>
                                <w:rPr>
                                  <w:sz w:val="28"/>
                                  <w:szCs w:val="28"/>
                                </w:rPr>
                              </w:pPr>
                              <w:r>
                                <w:rPr>
                                  <w:sz w:val="28"/>
                                  <w:szCs w:val="28"/>
                                  <w:lang w:val="uk-UA"/>
                                </w:rPr>
                                <w:t xml:space="preserve">               </w:t>
                              </w:r>
                              <w:r>
                                <w:rPr>
                                  <w:sz w:val="28"/>
                                  <w:szCs w:val="28"/>
                                </w:rPr>
                                <w:t xml:space="preserve"> індивідуальна робота, консультації </w:t>
                              </w:r>
                            </w:p>
                          </w:txbxContent>
                        </wps:txbx>
                        <wps:bodyPr rot="0" vert="vert270" wrap="square" lIns="91440" tIns="45720" rIns="91440" bIns="45720" anchor="t" anchorCtr="0" upright="1">
                          <a:noAutofit/>
                        </wps:bodyPr>
                      </wps:wsp>
                      <wps:wsp>
                        <wps:cNvPr id="14" name="Text Box 18"/>
                        <wps:cNvSpPr txBox="1">
                          <a:spLocks noChangeArrowheads="1"/>
                        </wps:cNvSpPr>
                        <wps:spPr bwMode="auto">
                          <a:xfrm>
                            <a:off x="76200" y="6264910"/>
                            <a:ext cx="5714365" cy="335915"/>
                          </a:xfrm>
                          <a:prstGeom prst="rect">
                            <a:avLst/>
                          </a:prstGeom>
                          <a:solidFill>
                            <a:srgbClr val="FFFFFF"/>
                          </a:solidFill>
                          <a:ln w="9525">
                            <a:solidFill>
                              <a:srgbClr val="000000"/>
                            </a:solidFill>
                            <a:miter lim="800000"/>
                          </a:ln>
                        </wps:spPr>
                        <wps:txbx>
                          <w:txbxContent>
                            <w:p w:rsidR="00395FD3" w:rsidRDefault="00395FD3">
                              <w:pPr>
                                <w:jc w:val="center"/>
                                <w:rPr>
                                  <w:sz w:val="28"/>
                                  <w:szCs w:val="28"/>
                                </w:rPr>
                              </w:pPr>
                              <w:r>
                                <w:rPr>
                                  <w:sz w:val="28"/>
                                  <w:szCs w:val="28"/>
                                </w:rPr>
                                <w:t xml:space="preserve">Спільна робота </w:t>
                              </w:r>
                              <w:r>
                                <w:rPr>
                                  <w:sz w:val="28"/>
                                  <w:szCs w:val="28"/>
                                  <w:lang w:val="uk-UA"/>
                                </w:rPr>
                                <w:t>у</w:t>
                              </w:r>
                              <w:r>
                                <w:rPr>
                                  <w:sz w:val="28"/>
                                  <w:szCs w:val="28"/>
                                </w:rPr>
                                <w:t>чительського, учнівського та батьківського колективів</w:t>
                              </w:r>
                            </w:p>
                          </w:txbxContent>
                        </wps:txbx>
                        <wps:bodyPr rot="0" vert="horz" wrap="square" lIns="91440" tIns="45720" rIns="91440" bIns="45720" anchor="t" anchorCtr="0" upright="1">
                          <a:noAutofit/>
                        </wps:bodyPr>
                      </wps:wsp>
                      <wps:wsp>
                        <wps:cNvPr id="15" name="Text Box 19"/>
                        <wps:cNvSpPr txBox="1">
                          <a:spLocks noChangeArrowheads="1"/>
                        </wps:cNvSpPr>
                        <wps:spPr bwMode="auto">
                          <a:xfrm>
                            <a:off x="76200" y="6780530"/>
                            <a:ext cx="5714365" cy="667385"/>
                          </a:xfrm>
                          <a:prstGeom prst="rect">
                            <a:avLst/>
                          </a:prstGeom>
                          <a:solidFill>
                            <a:srgbClr val="FFFFFF"/>
                          </a:solidFill>
                          <a:ln w="9525">
                            <a:solidFill>
                              <a:srgbClr val="000000"/>
                            </a:solidFill>
                            <a:miter lim="800000"/>
                          </a:ln>
                        </wps:spPr>
                        <wps:txbx>
                          <w:txbxContent>
                            <w:p w:rsidR="00395FD3" w:rsidRDefault="00395FD3">
                              <w:pPr>
                                <w:jc w:val="center"/>
                                <w:rPr>
                                  <w:sz w:val="28"/>
                                  <w:szCs w:val="28"/>
                                </w:rPr>
                              </w:pPr>
                              <w:r>
                                <w:rPr>
                                  <w:sz w:val="28"/>
                                  <w:szCs w:val="28"/>
                                </w:rPr>
                                <w:t>Моніторинг освітньої діяльності,</w:t>
                              </w:r>
                            </w:p>
                            <w:p w:rsidR="00395FD3" w:rsidRDefault="00395FD3">
                              <w:pPr>
                                <w:jc w:val="center"/>
                                <w:rPr>
                                  <w:sz w:val="28"/>
                                  <w:szCs w:val="28"/>
                                  <w:lang w:val="uk-UA"/>
                                </w:rPr>
                              </w:pPr>
                              <w:r>
                                <w:rPr>
                                  <w:sz w:val="28"/>
                                  <w:szCs w:val="28"/>
                                </w:rPr>
                                <w:t>аналіз одержаних результатів та прогнозування</w:t>
                              </w:r>
                            </w:p>
                            <w:p w:rsidR="00395FD3" w:rsidRDefault="00395FD3">
                              <w:pPr>
                                <w:jc w:val="center"/>
                                <w:rPr>
                                  <w:sz w:val="28"/>
                                  <w:szCs w:val="28"/>
                                  <w:lang w:val="uk-UA"/>
                                </w:rPr>
                              </w:pPr>
                            </w:p>
                          </w:txbxContent>
                        </wps:txbx>
                        <wps:bodyPr rot="0" vert="horz" wrap="square" lIns="91440" tIns="45720" rIns="91440" bIns="45720" anchor="t" anchorCtr="0" upright="1">
                          <a:noAutofit/>
                        </wps:bodyPr>
                      </wps:wsp>
                      <wps:wsp>
                        <wps:cNvPr id="16" name="Line 20"/>
                        <wps:cNvCnPr/>
                        <wps:spPr bwMode="auto">
                          <a:xfrm>
                            <a:off x="3200400" y="1914525"/>
                            <a:ext cx="1270" cy="144145"/>
                          </a:xfrm>
                          <a:prstGeom prst="line">
                            <a:avLst/>
                          </a:prstGeom>
                          <a:noFill/>
                          <a:ln w="9525">
                            <a:solidFill>
                              <a:srgbClr val="000000"/>
                            </a:solidFill>
                            <a:round/>
                            <a:tailEnd type="triangle" w="med" len="med"/>
                          </a:ln>
                        </wps:spPr>
                        <wps:bodyPr/>
                      </wps:wsp>
                      <wps:wsp>
                        <wps:cNvPr id="17" name="Line 21"/>
                        <wps:cNvCnPr/>
                        <wps:spPr bwMode="auto">
                          <a:xfrm>
                            <a:off x="4800600" y="1914525"/>
                            <a:ext cx="1270" cy="144145"/>
                          </a:xfrm>
                          <a:prstGeom prst="line">
                            <a:avLst/>
                          </a:prstGeom>
                          <a:noFill/>
                          <a:ln w="9525">
                            <a:solidFill>
                              <a:srgbClr val="000000"/>
                            </a:solidFill>
                            <a:round/>
                            <a:tailEnd type="triangle" w="med" len="med"/>
                          </a:ln>
                        </wps:spPr>
                        <wps:bodyPr/>
                      </wps:wsp>
                      <wps:wsp>
                        <wps:cNvPr id="18" name="Line 22"/>
                        <wps:cNvCnPr/>
                        <wps:spPr bwMode="auto">
                          <a:xfrm>
                            <a:off x="3962400" y="1914525"/>
                            <a:ext cx="1270" cy="144145"/>
                          </a:xfrm>
                          <a:prstGeom prst="line">
                            <a:avLst/>
                          </a:prstGeom>
                          <a:noFill/>
                          <a:ln w="9525">
                            <a:solidFill>
                              <a:srgbClr val="000000"/>
                            </a:solidFill>
                            <a:round/>
                            <a:tailEnd type="triangle" w="med" len="med"/>
                          </a:ln>
                        </wps:spPr>
                        <wps:bodyPr/>
                      </wps:wsp>
                      <wps:wsp>
                        <wps:cNvPr id="19" name="Line 23"/>
                        <wps:cNvCnPr/>
                        <wps:spPr bwMode="auto">
                          <a:xfrm>
                            <a:off x="2438400" y="1914525"/>
                            <a:ext cx="1270" cy="144145"/>
                          </a:xfrm>
                          <a:prstGeom prst="line">
                            <a:avLst/>
                          </a:prstGeom>
                          <a:noFill/>
                          <a:ln w="9525">
                            <a:solidFill>
                              <a:srgbClr val="000000"/>
                            </a:solidFill>
                            <a:round/>
                            <a:tailEnd type="triangle" w="med" len="med"/>
                          </a:ln>
                        </wps:spPr>
                        <wps:bodyPr/>
                      </wps:wsp>
                      <wps:wsp>
                        <wps:cNvPr id="20" name="Line 24"/>
                        <wps:cNvCnPr/>
                        <wps:spPr bwMode="auto">
                          <a:xfrm>
                            <a:off x="5486400" y="1914525"/>
                            <a:ext cx="1270" cy="144145"/>
                          </a:xfrm>
                          <a:prstGeom prst="line">
                            <a:avLst/>
                          </a:prstGeom>
                          <a:noFill/>
                          <a:ln w="9525">
                            <a:solidFill>
                              <a:srgbClr val="000000"/>
                            </a:solidFill>
                            <a:round/>
                            <a:tailEnd type="triangle" w="med" len="med"/>
                          </a:ln>
                        </wps:spPr>
                        <wps:bodyPr/>
                      </wps:wsp>
                      <wps:wsp>
                        <wps:cNvPr id="21" name="Line 25"/>
                        <wps:cNvCnPr/>
                        <wps:spPr bwMode="auto">
                          <a:xfrm>
                            <a:off x="1676400" y="1914525"/>
                            <a:ext cx="1270" cy="144145"/>
                          </a:xfrm>
                          <a:prstGeom prst="line">
                            <a:avLst/>
                          </a:prstGeom>
                          <a:noFill/>
                          <a:ln w="9525">
                            <a:solidFill>
                              <a:srgbClr val="000000"/>
                            </a:solidFill>
                            <a:round/>
                            <a:tailEnd type="triangle" w="med" len="med"/>
                          </a:ln>
                        </wps:spPr>
                        <wps:bodyPr/>
                      </wps:wsp>
                      <wps:wsp>
                        <wps:cNvPr id="22" name="Line 26"/>
                        <wps:cNvCnPr/>
                        <wps:spPr bwMode="auto">
                          <a:xfrm>
                            <a:off x="990600" y="1914525"/>
                            <a:ext cx="1270" cy="144145"/>
                          </a:xfrm>
                          <a:prstGeom prst="line">
                            <a:avLst/>
                          </a:prstGeom>
                          <a:noFill/>
                          <a:ln w="9525">
                            <a:solidFill>
                              <a:srgbClr val="000000"/>
                            </a:solidFill>
                            <a:round/>
                            <a:tailEnd type="triangle" w="med" len="med"/>
                          </a:ln>
                        </wps:spPr>
                        <wps:bodyPr/>
                      </wps:wsp>
                      <wps:wsp>
                        <wps:cNvPr id="23" name="Line 27"/>
                        <wps:cNvCnPr/>
                        <wps:spPr bwMode="auto">
                          <a:xfrm>
                            <a:off x="457200" y="1914525"/>
                            <a:ext cx="635" cy="144145"/>
                          </a:xfrm>
                          <a:prstGeom prst="line">
                            <a:avLst/>
                          </a:prstGeom>
                          <a:noFill/>
                          <a:ln w="9525">
                            <a:solidFill>
                              <a:srgbClr val="000000"/>
                            </a:solidFill>
                            <a:round/>
                            <a:tailEnd type="triangle" w="med" len="med"/>
                          </a:ln>
                        </wps:spPr>
                        <wps:bodyPr/>
                      </wps:wsp>
                      <wps:wsp>
                        <wps:cNvPr id="24" name="Line 28"/>
                        <wps:cNvCnPr/>
                        <wps:spPr bwMode="auto">
                          <a:xfrm>
                            <a:off x="2438400" y="6029325"/>
                            <a:ext cx="1270" cy="179705"/>
                          </a:xfrm>
                          <a:prstGeom prst="line">
                            <a:avLst/>
                          </a:prstGeom>
                          <a:noFill/>
                          <a:ln w="9525">
                            <a:solidFill>
                              <a:srgbClr val="000000"/>
                            </a:solidFill>
                            <a:round/>
                            <a:tailEnd type="triangle" w="med" len="med"/>
                          </a:ln>
                        </wps:spPr>
                        <wps:bodyPr/>
                      </wps:wsp>
                      <wps:wsp>
                        <wps:cNvPr id="25" name="Line 29"/>
                        <wps:cNvCnPr/>
                        <wps:spPr bwMode="auto">
                          <a:xfrm>
                            <a:off x="3276600" y="6029325"/>
                            <a:ext cx="1270" cy="179705"/>
                          </a:xfrm>
                          <a:prstGeom prst="line">
                            <a:avLst/>
                          </a:prstGeom>
                          <a:noFill/>
                          <a:ln w="9525">
                            <a:solidFill>
                              <a:srgbClr val="000000"/>
                            </a:solidFill>
                            <a:round/>
                            <a:tailEnd type="triangle" w="med" len="med"/>
                          </a:ln>
                        </wps:spPr>
                        <wps:bodyPr/>
                      </wps:wsp>
                      <wps:wsp>
                        <wps:cNvPr id="26" name="Line 30"/>
                        <wps:cNvCnPr/>
                        <wps:spPr bwMode="auto">
                          <a:xfrm>
                            <a:off x="4038600" y="6029325"/>
                            <a:ext cx="1270" cy="179705"/>
                          </a:xfrm>
                          <a:prstGeom prst="line">
                            <a:avLst/>
                          </a:prstGeom>
                          <a:noFill/>
                          <a:ln w="9525">
                            <a:solidFill>
                              <a:srgbClr val="000000"/>
                            </a:solidFill>
                            <a:round/>
                            <a:tailEnd type="triangle" w="med" len="med"/>
                          </a:ln>
                        </wps:spPr>
                        <wps:bodyPr/>
                      </wps:wsp>
                      <wps:wsp>
                        <wps:cNvPr id="27" name="Line 31"/>
                        <wps:cNvCnPr/>
                        <wps:spPr bwMode="auto">
                          <a:xfrm>
                            <a:off x="5562600" y="6029325"/>
                            <a:ext cx="1905" cy="179705"/>
                          </a:xfrm>
                          <a:prstGeom prst="line">
                            <a:avLst/>
                          </a:prstGeom>
                          <a:noFill/>
                          <a:ln w="9525">
                            <a:solidFill>
                              <a:srgbClr val="000000"/>
                            </a:solidFill>
                            <a:round/>
                            <a:tailEnd type="triangle" w="med" len="med"/>
                          </a:ln>
                        </wps:spPr>
                        <wps:bodyPr/>
                      </wps:wsp>
                      <wps:wsp>
                        <wps:cNvPr id="28" name="Line 32"/>
                        <wps:cNvCnPr/>
                        <wps:spPr bwMode="auto">
                          <a:xfrm>
                            <a:off x="4724400" y="6029325"/>
                            <a:ext cx="1270" cy="179705"/>
                          </a:xfrm>
                          <a:prstGeom prst="line">
                            <a:avLst/>
                          </a:prstGeom>
                          <a:noFill/>
                          <a:ln w="9525">
                            <a:solidFill>
                              <a:srgbClr val="000000"/>
                            </a:solidFill>
                            <a:round/>
                            <a:tailEnd type="triangle" w="med" len="med"/>
                          </a:ln>
                        </wps:spPr>
                        <wps:bodyPr/>
                      </wps:wsp>
                      <wps:wsp>
                        <wps:cNvPr id="29" name="Line 33"/>
                        <wps:cNvCnPr/>
                        <wps:spPr bwMode="auto">
                          <a:xfrm>
                            <a:off x="1676400" y="6029325"/>
                            <a:ext cx="1270" cy="179705"/>
                          </a:xfrm>
                          <a:prstGeom prst="line">
                            <a:avLst/>
                          </a:prstGeom>
                          <a:noFill/>
                          <a:ln w="9525">
                            <a:solidFill>
                              <a:srgbClr val="000000"/>
                            </a:solidFill>
                            <a:round/>
                            <a:tailEnd type="triangle" w="med" len="med"/>
                          </a:ln>
                        </wps:spPr>
                        <wps:bodyPr/>
                      </wps:wsp>
                      <wps:wsp>
                        <wps:cNvPr id="30" name="Line 34"/>
                        <wps:cNvCnPr/>
                        <wps:spPr bwMode="auto">
                          <a:xfrm>
                            <a:off x="990600" y="6029325"/>
                            <a:ext cx="1270" cy="179705"/>
                          </a:xfrm>
                          <a:prstGeom prst="line">
                            <a:avLst/>
                          </a:prstGeom>
                          <a:noFill/>
                          <a:ln w="9525">
                            <a:solidFill>
                              <a:srgbClr val="000000"/>
                            </a:solidFill>
                            <a:round/>
                            <a:tailEnd type="triangle" w="med" len="med"/>
                          </a:ln>
                        </wps:spPr>
                        <wps:bodyPr/>
                      </wps:wsp>
                      <wps:wsp>
                        <wps:cNvPr id="31" name="Line 35"/>
                        <wps:cNvCnPr/>
                        <wps:spPr bwMode="auto">
                          <a:xfrm>
                            <a:off x="381000" y="6029325"/>
                            <a:ext cx="635" cy="179705"/>
                          </a:xfrm>
                          <a:prstGeom prst="line">
                            <a:avLst/>
                          </a:prstGeom>
                          <a:noFill/>
                          <a:ln w="9525">
                            <a:solidFill>
                              <a:srgbClr val="000000"/>
                            </a:solidFill>
                            <a:round/>
                            <a:tailEnd type="triangle" w="med" len="med"/>
                          </a:ln>
                        </wps:spPr>
                        <wps:bodyPr/>
                      </wps:wsp>
                      <wps:wsp>
                        <wps:cNvPr id="32" name="Line 36"/>
                        <wps:cNvCnPr/>
                        <wps:spPr bwMode="auto">
                          <a:xfrm>
                            <a:off x="2819400" y="6600825"/>
                            <a:ext cx="1905" cy="179705"/>
                          </a:xfrm>
                          <a:prstGeom prst="line">
                            <a:avLst/>
                          </a:prstGeom>
                          <a:noFill/>
                          <a:ln w="9525">
                            <a:solidFill>
                              <a:srgbClr val="000000"/>
                            </a:solidFill>
                            <a:round/>
                            <a:tailEnd type="triangle" w="med" len="med"/>
                          </a:ln>
                        </wps:spPr>
                        <wps:bodyPr/>
                      </wps:wsp>
                    </wpc:wpc>
                  </a:graphicData>
                </a:graphic>
              </wp:inline>
            </w:drawing>
          </mc:Choice>
          <mc:Fallback>
            <w:pict>
              <v:group id="Полотно 3" o:spid="_x0000_s1026" editas="canvas" style="width:492.05pt;height:586.45pt;mso-position-horizontal-relative:char;mso-position-vertical-relative:line" coordsize="62490,7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90;height:74479;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3810;width:51904;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395FD3" w:rsidRDefault="00395FD3">
                        <w:pPr>
                          <w:jc w:val="center"/>
                          <w:rPr>
                            <w:rFonts w:ascii="Times New Roman" w:hAnsi="Times New Roman" w:cs="Times New Roman"/>
                          </w:rPr>
                        </w:pPr>
                        <w:r>
                          <w:rPr>
                            <w:rFonts w:ascii="Times New Roman" w:hAnsi="Times New Roman" w:cs="Times New Roman"/>
                            <w:sz w:val="28"/>
                            <w:szCs w:val="28"/>
                          </w:rPr>
                          <w:t xml:space="preserve">Моніторинг освітньої діяльності, аналітична робота дирекції </w:t>
                        </w:r>
                        <w:r>
                          <w:rPr>
                            <w:rFonts w:ascii="Times New Roman" w:hAnsi="Times New Roman" w:cs="Times New Roman"/>
                            <w:sz w:val="28"/>
                            <w:szCs w:val="28"/>
                            <w:lang w:val="uk-UA"/>
                          </w:rPr>
                          <w:t>закладу</w:t>
                        </w:r>
                        <w:r>
                          <w:rPr>
                            <w:rFonts w:ascii="Times New Roman" w:hAnsi="Times New Roman" w:cs="Times New Roman"/>
                            <w:sz w:val="28"/>
                            <w:szCs w:val="28"/>
                          </w:rPr>
                          <w:t>, педколективу по визначенню проблеми</w:t>
                        </w:r>
                      </w:p>
                    </w:txbxContent>
                  </v:textbox>
                </v:shape>
                <v:shape id="Text Box 6" o:spid="_x0000_s1029" type="#_x0000_t202" style="position:absolute;left:3816;top:6889;width:51917;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395FD3" w:rsidRDefault="00395FD3">
                        <w:pPr>
                          <w:spacing w:line="360" w:lineRule="auto"/>
                          <w:jc w:val="center"/>
                          <w:rPr>
                            <w:sz w:val="28"/>
                            <w:szCs w:val="28"/>
                            <w:lang w:val="uk-UA"/>
                          </w:rPr>
                        </w:pPr>
                        <w:r>
                          <w:rPr>
                            <w:sz w:val="28"/>
                            <w:szCs w:val="28"/>
                          </w:rPr>
                          <w:t>Конкретизація проблеми на певні період</w:t>
                        </w:r>
                        <w:r>
                          <w:rPr>
                            <w:sz w:val="28"/>
                            <w:szCs w:val="28"/>
                            <w:lang w:val="uk-UA"/>
                          </w:rPr>
                          <w:t>и, перспективне планування</w:t>
                        </w:r>
                      </w:p>
                      <w:p w:rsidR="00395FD3" w:rsidRDefault="00395FD3">
                        <w:pPr>
                          <w:jc w:val="both"/>
                          <w:rPr>
                            <w:sz w:val="28"/>
                            <w:szCs w:val="28"/>
                            <w:lang w:val="uk-UA"/>
                          </w:rPr>
                        </w:pPr>
                        <w:r>
                          <w:rPr>
                            <w:sz w:val="28"/>
                            <w:szCs w:val="28"/>
                            <w:lang w:val="uk-UA"/>
                          </w:rPr>
                          <w:t xml:space="preserve">  </w:t>
                        </w:r>
                      </w:p>
                      <w:p w:rsidR="00395FD3" w:rsidRDefault="00395FD3">
                        <w:pPr>
                          <w:jc w:val="both"/>
                          <w:rPr>
                            <w:sz w:val="28"/>
                            <w:szCs w:val="28"/>
                            <w:lang w:val="uk-UA"/>
                          </w:rPr>
                        </w:pPr>
                      </w:p>
                      <w:p w:rsidR="00395FD3" w:rsidRDefault="00395FD3">
                        <w:pPr>
                          <w:jc w:val="center"/>
                          <w:rPr>
                            <w:sz w:val="28"/>
                            <w:szCs w:val="28"/>
                          </w:rPr>
                        </w:pPr>
                        <w:r>
                          <w:rPr>
                            <w:sz w:val="28"/>
                            <w:szCs w:val="28"/>
                          </w:rPr>
                          <w:t>и,</w:t>
                        </w:r>
                      </w:p>
                      <w:p w:rsidR="00395FD3" w:rsidRDefault="00395FD3">
                        <w:pPr>
                          <w:jc w:val="center"/>
                          <w:rPr>
                            <w:sz w:val="28"/>
                            <w:szCs w:val="28"/>
                          </w:rPr>
                        </w:pPr>
                        <w:r>
                          <w:rPr>
                            <w:sz w:val="28"/>
                            <w:szCs w:val="28"/>
                          </w:rPr>
                          <w:t>перспективне планування</w:t>
                        </w:r>
                      </w:p>
                    </w:txbxContent>
                  </v:textbox>
                </v:shape>
                <v:line id="Line 7" o:spid="_x0000_s1030" style="position:absolute;visibility:visible;mso-wrap-style:square" from="29718,5429" to="29724,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 id="Text Box 8" o:spid="_x0000_s1031" type="#_x0000_t202" style="position:absolute;left:3810;top:13766;width:52578;height:5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395FD3" w:rsidRDefault="00395FD3">
                        <w:pPr>
                          <w:jc w:val="center"/>
                          <w:rPr>
                            <w:sz w:val="28"/>
                            <w:szCs w:val="28"/>
                            <w:lang w:val="uk-UA"/>
                          </w:rPr>
                        </w:pPr>
                        <w:r>
                          <w:rPr>
                            <w:sz w:val="28"/>
                            <w:szCs w:val="28"/>
                          </w:rPr>
                          <w:t xml:space="preserve">Складання річного плану </w:t>
                        </w:r>
                        <w:r>
                          <w:rPr>
                            <w:sz w:val="28"/>
                            <w:szCs w:val="28"/>
                            <w:lang w:val="uk-UA"/>
                          </w:rPr>
                          <w:t>закладу</w:t>
                        </w:r>
                        <w:r>
                          <w:rPr>
                            <w:sz w:val="28"/>
                            <w:szCs w:val="28"/>
                          </w:rPr>
                          <w:t xml:space="preserve"> та визначення</w:t>
                        </w:r>
                        <w:r>
                          <w:rPr>
                            <w:sz w:val="28"/>
                            <w:szCs w:val="28"/>
                            <w:lang w:val="uk-UA"/>
                          </w:rPr>
                          <w:t xml:space="preserve"> тематики педагогічних рад</w:t>
                        </w:r>
                      </w:p>
                      <w:p w:rsidR="00395FD3" w:rsidRDefault="00395FD3">
                        <w:pPr>
                          <w:jc w:val="center"/>
                          <w:rPr>
                            <w:sz w:val="28"/>
                            <w:szCs w:val="28"/>
                            <w:lang w:val="uk-UA"/>
                          </w:rPr>
                        </w:pPr>
                      </w:p>
                      <w:p w:rsidR="00395FD3" w:rsidRDefault="00395FD3">
                        <w:pPr>
                          <w:jc w:val="center"/>
                          <w:rPr>
                            <w:sz w:val="28"/>
                            <w:szCs w:val="28"/>
                            <w:lang w:val="uk-UA"/>
                          </w:rPr>
                        </w:pPr>
                      </w:p>
                      <w:p w:rsidR="00395FD3" w:rsidRDefault="00395FD3">
                        <w:pPr>
                          <w:jc w:val="center"/>
                          <w:rPr>
                            <w:sz w:val="28"/>
                            <w:szCs w:val="28"/>
                          </w:rPr>
                        </w:pPr>
                        <w:r>
                          <w:rPr>
                            <w:sz w:val="28"/>
                            <w:szCs w:val="28"/>
                          </w:rPr>
                          <w:t>тематики педагогічних рад</w:t>
                        </w:r>
                      </w:p>
                    </w:txbxContent>
                  </v:textbox>
                </v:shape>
                <v:line id="Line 9" o:spid="_x0000_s1032" style="position:absolute;visibility:visible;mso-wrap-style:square" from="29718,12287" to="29737,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Text Box 10" o:spid="_x0000_s1033" type="#_x0000_t202" style="position:absolute;top:20694;width:6121;height:39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">
                  <v:textbox style="layout-flow:vertical;mso-layout-flow-alt:bottom-to-top">
                    <w:txbxContent>
                      <w:p w:rsidR="00395FD3" w:rsidRDefault="00395FD3">
                        <w:pPr>
                          <w:jc w:val="center"/>
                          <w:rPr>
                            <w:sz w:val="28"/>
                            <w:szCs w:val="28"/>
                            <w:lang w:val="uk-UA"/>
                          </w:rPr>
                        </w:pPr>
                        <w:r>
                          <w:rPr>
                            <w:sz w:val="28"/>
                            <w:szCs w:val="28"/>
                          </w:rPr>
                          <w:t xml:space="preserve">Робота методичних </w:t>
                        </w:r>
                        <w:r>
                          <w:rPr>
                            <w:sz w:val="28"/>
                            <w:szCs w:val="28"/>
                            <w:lang w:val="uk-UA"/>
                          </w:rPr>
                          <w:t xml:space="preserve">асоціацій, </w:t>
                        </w:r>
                      </w:p>
                      <w:p w:rsidR="00395FD3" w:rsidRDefault="00395FD3">
                        <w:pPr>
                          <w:jc w:val="center"/>
                          <w:rPr>
                            <w:sz w:val="28"/>
                            <w:szCs w:val="28"/>
                            <w:lang w:val="uk-UA"/>
                          </w:rPr>
                        </w:pPr>
                        <w:r>
                          <w:rPr>
                            <w:sz w:val="28"/>
                            <w:szCs w:val="28"/>
                          </w:rPr>
                          <w:t xml:space="preserve"> творчих груп, семінарів</w:t>
                        </w:r>
                        <w:r>
                          <w:rPr>
                            <w:sz w:val="28"/>
                            <w:szCs w:val="28"/>
                            <w:lang w:val="uk-UA"/>
                          </w:rPr>
                          <w:t>, майстер-класів</w:t>
                        </w:r>
                      </w:p>
                    </w:txbxContent>
                  </v:textbox>
                </v:shape>
                <v:shape id="Text Box 11" o:spid="_x0000_s1034" type="#_x0000_t202" style="position:absolute;left:6858;top:20694;width:6121;height:39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">
                  <v:textbox style="layout-flow:vertical;mso-layout-flow-alt:bottom-to-top">
                    <w:txbxContent>
                      <w:p w:rsidR="00395FD3" w:rsidRDefault="00395FD3">
                        <w:pPr>
                          <w:jc w:val="center"/>
                          <w:rPr>
                            <w:sz w:val="28"/>
                            <w:szCs w:val="28"/>
                            <w:lang w:val="uk-UA"/>
                          </w:rPr>
                        </w:pPr>
                        <w:r>
                          <w:rPr>
                            <w:sz w:val="28"/>
                            <w:szCs w:val="28"/>
                          </w:rPr>
                          <w:t>Школа молодого вчителя</w:t>
                        </w:r>
                        <w:r>
                          <w:rPr>
                            <w:sz w:val="28"/>
                            <w:szCs w:val="28"/>
                            <w:lang w:val="uk-UA"/>
                          </w:rPr>
                          <w:t xml:space="preserve"> </w:t>
                        </w:r>
                      </w:p>
                    </w:txbxContent>
                  </v:textbox>
                </v:shape>
                <v:shape id="Text Box 12" o:spid="_x0000_s1035" type="#_x0000_t202" style="position:absolute;left:13716;top:20694;width:6121;height:39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">
                  <v:textbox style="layout-flow:vertical;mso-layout-flow-alt:bottom-to-top">
                    <w:txbxContent>
                      <w:p w:rsidR="00395FD3" w:rsidRDefault="00395FD3">
                        <w:pPr>
                          <w:jc w:val="center"/>
                          <w:rPr>
                            <w:sz w:val="28"/>
                            <w:szCs w:val="28"/>
                            <w:lang w:val="uk-UA"/>
                          </w:rPr>
                        </w:pPr>
                        <w:r>
                          <w:rPr>
                            <w:sz w:val="28"/>
                            <w:szCs w:val="28"/>
                          </w:rPr>
                          <w:t>Психолого-педагогічний консиліум</w:t>
                        </w:r>
                        <w:r>
                          <w:rPr>
                            <w:sz w:val="28"/>
                            <w:szCs w:val="28"/>
                            <w:lang w:val="uk-UA"/>
                          </w:rPr>
                          <w:t>, тренінги</w:t>
                        </w:r>
                      </w:p>
                    </w:txbxContent>
                  </v:textbox>
                </v:shape>
                <v:shape id="Text Box 13" o:spid="_x0000_s1036" type="#_x0000_t202" style="position:absolute;left:21336;top:20694;width:6121;height:39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">
                  <v:textbox style="layout-flow:vertical;mso-layout-flow-alt:bottom-to-top">
                    <w:txbxContent>
                      <w:p w:rsidR="00395FD3" w:rsidRDefault="00395FD3">
                        <w:pPr>
                          <w:jc w:val="center"/>
                          <w:rPr>
                            <w:sz w:val="28"/>
                            <w:szCs w:val="28"/>
                          </w:rPr>
                        </w:pPr>
                        <w:r>
                          <w:rPr>
                            <w:sz w:val="28"/>
                            <w:szCs w:val="28"/>
                          </w:rPr>
                          <w:t>Робота вчителя на уроці</w:t>
                        </w:r>
                      </w:p>
                    </w:txbxContent>
                  </v:textbox>
                </v:shape>
                <v:shape id="Text Box 14" o:spid="_x0000_s1037" type="#_x0000_t202" style="position:absolute;left:28956;top:20694;width:6121;height:39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">
                  <v:textbox style="layout-flow:vertical;mso-layout-flow-alt:bottom-to-top">
                    <w:txbxContent>
                      <w:p w:rsidR="00395FD3" w:rsidRDefault="00395FD3">
                        <w:pPr>
                          <w:jc w:val="center"/>
                          <w:rPr>
                            <w:sz w:val="28"/>
                            <w:szCs w:val="28"/>
                            <w:lang w:val="uk-UA"/>
                          </w:rPr>
                        </w:pPr>
                        <w:r>
                          <w:rPr>
                            <w:sz w:val="28"/>
                            <w:szCs w:val="28"/>
                          </w:rPr>
                          <w:t>Конкурс</w:t>
                        </w:r>
                        <w:r>
                          <w:rPr>
                            <w:sz w:val="28"/>
                            <w:szCs w:val="28"/>
                            <w:lang w:val="uk-UA"/>
                          </w:rPr>
                          <w:t>и</w:t>
                        </w:r>
                        <w:r>
                          <w:rPr>
                            <w:sz w:val="28"/>
                            <w:szCs w:val="28"/>
                          </w:rPr>
                          <w:t xml:space="preserve"> «Учитель року»,</w:t>
                        </w:r>
                        <w:r>
                          <w:rPr>
                            <w:sz w:val="28"/>
                            <w:szCs w:val="28"/>
                            <w:lang w:val="uk-UA"/>
                          </w:rPr>
                          <w:t xml:space="preserve">  </w:t>
                        </w:r>
                        <w:r>
                          <w:rPr>
                            <w:sz w:val="28"/>
                            <w:szCs w:val="28"/>
                          </w:rPr>
                          <w:t>«</w:t>
                        </w:r>
                        <w:r>
                          <w:rPr>
                            <w:sz w:val="28"/>
                            <w:szCs w:val="28"/>
                            <w:lang w:val="uk-UA"/>
                          </w:rPr>
                          <w:t>Добрі рактики</w:t>
                        </w:r>
                        <w:r>
                          <w:rPr>
                            <w:sz w:val="28"/>
                            <w:szCs w:val="28"/>
                          </w:rPr>
                          <w:t>»</w:t>
                        </w:r>
                      </w:p>
                      <w:p w:rsidR="00395FD3" w:rsidRDefault="00395FD3">
                        <w:pPr>
                          <w:jc w:val="center"/>
                          <w:rPr>
                            <w:sz w:val="28"/>
                            <w:szCs w:val="28"/>
                          </w:rPr>
                        </w:pPr>
                        <w:r>
                          <w:rPr>
                            <w:sz w:val="28"/>
                            <w:szCs w:val="28"/>
                          </w:rPr>
                          <w:t xml:space="preserve"> декада педмайстерності, творчі звіти</w:t>
                        </w:r>
                      </w:p>
                    </w:txbxContent>
                  </v:textbox>
                </v:shape>
                <v:shape id="Text Box 15" o:spid="_x0000_s1038" type="#_x0000_t202" style="position:absolute;left:36576;top:20694;width:6121;height:39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">
                  <v:textbox style="layout-flow:vertical;mso-layout-flow-alt:bottom-to-top">
                    <w:txbxContent>
                      <w:p w:rsidR="00395FD3" w:rsidRDefault="00395FD3">
                        <w:pPr>
                          <w:jc w:val="center"/>
                          <w:rPr>
                            <w:sz w:val="28"/>
                            <w:szCs w:val="28"/>
                          </w:rPr>
                        </w:pPr>
                        <w:r>
                          <w:rPr>
                            <w:sz w:val="28"/>
                            <w:szCs w:val="28"/>
                          </w:rPr>
                          <w:t>Самоосвіта вчителів</w:t>
                        </w:r>
                      </w:p>
                    </w:txbxContent>
                  </v:textbox>
                </v:shape>
                <v:shape id="Text Box 16" o:spid="_x0000_s1039" type="#_x0000_t202" style="position:absolute;left:44196;top:20694;width:6121;height:39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">
                  <v:textbox style="layout-flow:vertical;mso-layout-flow-alt:bottom-to-top">
                    <w:txbxContent>
                      <w:p w:rsidR="00395FD3" w:rsidRDefault="00395FD3">
                        <w:pPr>
                          <w:jc w:val="center"/>
                          <w:rPr>
                            <w:sz w:val="28"/>
                            <w:szCs w:val="28"/>
                          </w:rPr>
                        </w:pPr>
                        <w:r>
                          <w:rPr>
                            <w:sz w:val="28"/>
                            <w:szCs w:val="28"/>
                          </w:rPr>
                          <w:t>Додаткові, факультативні заняття, курси,</w:t>
                        </w:r>
                      </w:p>
                      <w:p w:rsidR="00395FD3" w:rsidRDefault="00395FD3">
                        <w:pPr>
                          <w:rPr>
                            <w:sz w:val="28"/>
                            <w:szCs w:val="28"/>
                            <w:lang w:val="uk-UA"/>
                          </w:rPr>
                        </w:pPr>
                        <w:r>
                          <w:rPr>
                            <w:sz w:val="28"/>
                            <w:szCs w:val="28"/>
                          </w:rPr>
                          <w:t xml:space="preserve"> клуби за інтересами, гуртки, секції</w:t>
                        </w:r>
                        <w:r>
                          <w:rPr>
                            <w:sz w:val="28"/>
                            <w:szCs w:val="28"/>
                            <w:lang w:val="uk-UA"/>
                          </w:rPr>
                          <w:t>, олімпіади…</w:t>
                        </w:r>
                      </w:p>
                    </w:txbxContent>
                  </v:textbox>
                </v:shape>
                <v:shape id="Text Box 17" o:spid="_x0000_s1040" type="#_x0000_t202" style="position:absolute;left:51422;top:20694;width:7601;height:39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">
                  <v:textbox style="layout-flow:vertical;mso-layout-flow-alt:bottom-to-top">
                    <w:txbxContent>
                      <w:p w:rsidR="00395FD3" w:rsidRDefault="00395FD3">
                        <w:pPr>
                          <w:jc w:val="center"/>
                          <w:rPr>
                            <w:sz w:val="28"/>
                            <w:szCs w:val="28"/>
                            <w:lang w:val="uk-UA"/>
                          </w:rPr>
                        </w:pPr>
                        <w:r>
                          <w:rPr>
                            <w:sz w:val="28"/>
                            <w:szCs w:val="28"/>
                          </w:rPr>
                          <w:t xml:space="preserve">Батьківський всеобуч, збори, </w:t>
                        </w:r>
                        <w:r>
                          <w:rPr>
                            <w:sz w:val="28"/>
                            <w:szCs w:val="28"/>
                            <w:lang w:val="uk-UA"/>
                          </w:rPr>
                          <w:t xml:space="preserve"> </w:t>
                        </w:r>
                      </w:p>
                      <w:p w:rsidR="00395FD3" w:rsidRDefault="00395FD3">
                        <w:pPr>
                          <w:rPr>
                            <w:sz w:val="28"/>
                            <w:szCs w:val="28"/>
                          </w:rPr>
                        </w:pPr>
                        <w:r>
                          <w:rPr>
                            <w:sz w:val="28"/>
                            <w:szCs w:val="28"/>
                            <w:lang w:val="uk-UA"/>
                          </w:rPr>
                          <w:t xml:space="preserve">               </w:t>
                        </w:r>
                        <w:r>
                          <w:rPr>
                            <w:sz w:val="28"/>
                            <w:szCs w:val="28"/>
                          </w:rPr>
                          <w:t xml:space="preserve"> індивідуальна робота, консультації </w:t>
                        </w:r>
                      </w:p>
                    </w:txbxContent>
                  </v:textbox>
                </v:shape>
                <v:shape id="Text Box 18" o:spid="_x0000_s1041" type="#_x0000_t202" style="position:absolute;left:762;top:62649;width:5714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395FD3" w:rsidRDefault="00395FD3">
                        <w:pPr>
                          <w:jc w:val="center"/>
                          <w:rPr>
                            <w:sz w:val="28"/>
                            <w:szCs w:val="28"/>
                          </w:rPr>
                        </w:pPr>
                        <w:r>
                          <w:rPr>
                            <w:sz w:val="28"/>
                            <w:szCs w:val="28"/>
                          </w:rPr>
                          <w:t xml:space="preserve">Спільна робота </w:t>
                        </w:r>
                        <w:r>
                          <w:rPr>
                            <w:sz w:val="28"/>
                            <w:szCs w:val="28"/>
                            <w:lang w:val="uk-UA"/>
                          </w:rPr>
                          <w:t>у</w:t>
                        </w:r>
                        <w:r>
                          <w:rPr>
                            <w:sz w:val="28"/>
                            <w:szCs w:val="28"/>
                          </w:rPr>
                          <w:t>чительського, учнівського та батьківського колективів</w:t>
                        </w:r>
                      </w:p>
                    </w:txbxContent>
                  </v:textbox>
                </v:shape>
                <v:shape id="Text Box 19" o:spid="_x0000_s1042" type="#_x0000_t202" style="position:absolute;left:762;top:67805;width:57143;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395FD3" w:rsidRDefault="00395FD3">
                        <w:pPr>
                          <w:jc w:val="center"/>
                          <w:rPr>
                            <w:sz w:val="28"/>
                            <w:szCs w:val="28"/>
                          </w:rPr>
                        </w:pPr>
                        <w:r>
                          <w:rPr>
                            <w:sz w:val="28"/>
                            <w:szCs w:val="28"/>
                          </w:rPr>
                          <w:t>Моніторинг освітньої діяльності,</w:t>
                        </w:r>
                      </w:p>
                      <w:p w:rsidR="00395FD3" w:rsidRDefault="00395FD3">
                        <w:pPr>
                          <w:jc w:val="center"/>
                          <w:rPr>
                            <w:sz w:val="28"/>
                            <w:szCs w:val="28"/>
                            <w:lang w:val="uk-UA"/>
                          </w:rPr>
                        </w:pPr>
                        <w:r>
                          <w:rPr>
                            <w:sz w:val="28"/>
                            <w:szCs w:val="28"/>
                          </w:rPr>
                          <w:t>аналіз одержаних результатів та прогнозування</w:t>
                        </w:r>
                      </w:p>
                      <w:p w:rsidR="00395FD3" w:rsidRDefault="00395FD3">
                        <w:pPr>
                          <w:jc w:val="center"/>
                          <w:rPr>
                            <w:sz w:val="28"/>
                            <w:szCs w:val="28"/>
                            <w:lang w:val="uk-UA"/>
                          </w:rPr>
                        </w:pPr>
                      </w:p>
                    </w:txbxContent>
                  </v:textbox>
                </v:shape>
                <v:line id="Line 20" o:spid="_x0000_s1043" style="position:absolute;visibility:visible;mso-wrap-style:square" from="32004,19145" to="32016,2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21" o:spid="_x0000_s1044" style="position:absolute;visibility:visible;mso-wrap-style:square" from="48006,19145" to="48018,2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2" o:spid="_x0000_s1045" style="position:absolute;visibility:visible;mso-wrap-style:square" from="39624,19145" to="39636,2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23" o:spid="_x0000_s1046" style="position:absolute;visibility:visible;mso-wrap-style:square" from="24384,19145" to="24396,2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24" o:spid="_x0000_s1047" style="position:absolute;visibility:visible;mso-wrap-style:square" from="54864,19145" to="54876,2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5" o:spid="_x0000_s1048" style="position:absolute;visibility:visible;mso-wrap-style:square" from="16764,19145" to="16776,2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6" o:spid="_x0000_s1049" style="position:absolute;visibility:visible;mso-wrap-style:square" from="9906,19145" to="9918,2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7" o:spid="_x0000_s1050" style="position:absolute;visibility:visible;mso-wrap-style:square" from="4572,19145" to="4578,2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28" o:spid="_x0000_s1051" style="position:absolute;visibility:visible;mso-wrap-style:square" from="24384,60293" to="24396,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29" o:spid="_x0000_s1052" style="position:absolute;visibility:visible;mso-wrap-style:square" from="32766,60293" to="32778,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30" o:spid="_x0000_s1053" style="position:absolute;visibility:visible;mso-wrap-style:square" from="40386,60293" to="40398,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31" o:spid="_x0000_s1054" style="position:absolute;visibility:visible;mso-wrap-style:square" from="55626,60293" to="55645,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32" o:spid="_x0000_s1055" style="position:absolute;visibility:visible;mso-wrap-style:square" from="47244,60293" to="47256,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33" o:spid="_x0000_s1056" style="position:absolute;visibility:visible;mso-wrap-style:square" from="16764,60293" to="16776,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34" o:spid="_x0000_s1057" style="position:absolute;visibility:visible;mso-wrap-style:square" from="9906,60293" to="9918,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35" o:spid="_x0000_s1058" style="position:absolute;visibility:visible;mso-wrap-style:square" from="3810,60293" to="3816,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36" o:spid="_x0000_s1059" style="position:absolute;visibility:visible;mso-wrap-style:square" from="28194,66008" to="28213,6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w10:anchorlock/>
              </v:group>
            </w:pict>
          </mc:Fallback>
        </mc:AlternateContent>
      </w:r>
    </w:p>
    <w:p w:rsidR="005539B1" w:rsidRDefault="00E60293">
      <w:pPr>
        <w:spacing w:after="0"/>
        <w:jc w:val="both"/>
        <w:rPr>
          <w:rFonts w:ascii="Times New Roman" w:eastAsia="Times New Roman" w:hAnsi="Times New Roman"/>
          <w:i/>
          <w:iCs/>
          <w:sz w:val="24"/>
          <w:szCs w:val="24"/>
          <w:lang w:val="uk-UA" w:eastAsia="ru-RU"/>
        </w:rPr>
      </w:pPr>
      <w:r>
        <w:rPr>
          <w:rFonts w:ascii="Times New Roman" w:eastAsia="Times New Roman" w:hAnsi="Times New Roman"/>
          <w:b/>
          <w:i/>
          <w:sz w:val="24"/>
          <w:szCs w:val="24"/>
          <w:lang w:val="uk-UA" w:eastAsia="uk-UA"/>
        </w:rPr>
        <w:t xml:space="preserve">   </w:t>
      </w:r>
      <w:r>
        <w:rPr>
          <w:rFonts w:ascii="Times New Roman" w:eastAsia="Times New Roman" w:hAnsi="Times New Roman"/>
          <w:iCs/>
          <w:sz w:val="24"/>
          <w:szCs w:val="24"/>
          <w:lang w:val="uk-UA" w:eastAsia="ru-RU"/>
        </w:rPr>
        <w:t>Основні ідеї та методичні напрацювання колективу  виносяться на розгляд педагогічної ради. Такі засідання мають дієвий, констр</w:t>
      </w:r>
      <w:r>
        <w:rPr>
          <w:rFonts w:ascii="Times New Roman" w:eastAsia="Times New Roman" w:hAnsi="Times New Roman"/>
          <w:iCs/>
          <w:sz w:val="24"/>
          <w:szCs w:val="24"/>
          <w:lang w:eastAsia="ru-RU"/>
        </w:rPr>
        <w:t>уктивний характер. Вони бувають різні за формою проведення. Найпродуктивнішими вважа</w:t>
      </w:r>
      <w:r>
        <w:rPr>
          <w:rFonts w:ascii="Times New Roman" w:eastAsia="Times New Roman" w:hAnsi="Times New Roman"/>
          <w:iCs/>
          <w:sz w:val="24"/>
          <w:szCs w:val="24"/>
          <w:lang w:val="uk-UA" w:eastAsia="ru-RU"/>
        </w:rPr>
        <w:t>ються</w:t>
      </w:r>
      <w:r>
        <w:rPr>
          <w:rFonts w:ascii="Times New Roman" w:eastAsia="Times New Roman" w:hAnsi="Times New Roman"/>
          <w:iCs/>
          <w:sz w:val="24"/>
          <w:szCs w:val="24"/>
          <w:lang w:eastAsia="ru-RU"/>
        </w:rPr>
        <w:t xml:space="preserve"> ті засідання, які проходять у форм</w:t>
      </w:r>
      <w:r>
        <w:rPr>
          <w:rFonts w:ascii="Times New Roman" w:eastAsia="Times New Roman" w:hAnsi="Times New Roman"/>
          <w:iCs/>
          <w:sz w:val="24"/>
          <w:szCs w:val="24"/>
          <w:lang w:val="uk-UA" w:eastAsia="ru-RU"/>
        </w:rPr>
        <w:t>і</w:t>
      </w:r>
      <w:r>
        <w:rPr>
          <w:rFonts w:ascii="Times New Roman" w:eastAsia="Times New Roman" w:hAnsi="Times New Roman"/>
          <w:iCs/>
          <w:sz w:val="24"/>
          <w:szCs w:val="24"/>
          <w:lang w:eastAsia="ru-RU"/>
        </w:rPr>
        <w:t xml:space="preserve"> обміну досвідом, ділових ігор, розв’язання  психолого-педагогічних завдань,</w:t>
      </w:r>
      <w:r>
        <w:rPr>
          <w:rFonts w:ascii="Times New Roman" w:eastAsia="Times New Roman" w:hAnsi="Times New Roman"/>
          <w:iCs/>
          <w:sz w:val="24"/>
          <w:szCs w:val="24"/>
          <w:lang w:val="uk-UA" w:eastAsia="ru-RU"/>
        </w:rPr>
        <w:t xml:space="preserve"> майстер-класів, ворк -шопів, </w:t>
      </w:r>
      <w:r>
        <w:rPr>
          <w:rFonts w:ascii="Times New Roman" w:eastAsia="Times New Roman" w:hAnsi="Times New Roman"/>
          <w:iCs/>
          <w:sz w:val="24"/>
          <w:szCs w:val="24"/>
          <w:lang w:eastAsia="ru-RU"/>
        </w:rPr>
        <w:t>які стосуються питання педради. Учасники цього процесу – абсолютно усі</w:t>
      </w:r>
      <w:r>
        <w:rPr>
          <w:rFonts w:ascii="Times New Roman" w:eastAsia="Times New Roman" w:hAnsi="Times New Roman"/>
          <w:iCs/>
          <w:sz w:val="24"/>
          <w:szCs w:val="24"/>
          <w:lang w:val="uk-UA" w:eastAsia="ru-RU"/>
        </w:rPr>
        <w:t xml:space="preserve"> педагогічні </w:t>
      </w:r>
      <w:r>
        <w:rPr>
          <w:rFonts w:ascii="Times New Roman" w:eastAsia="Times New Roman" w:hAnsi="Times New Roman"/>
          <w:iCs/>
          <w:sz w:val="24"/>
          <w:szCs w:val="24"/>
          <w:lang w:val="uk-UA" w:eastAsia="ru-RU"/>
        </w:rPr>
        <w:lastRenderedPageBreak/>
        <w:t>працівники закладу</w:t>
      </w:r>
      <w:r>
        <w:rPr>
          <w:rFonts w:ascii="Times New Roman" w:eastAsia="Times New Roman" w:hAnsi="Times New Roman"/>
          <w:iCs/>
          <w:sz w:val="24"/>
          <w:szCs w:val="24"/>
          <w:lang w:eastAsia="ru-RU"/>
        </w:rPr>
        <w:t xml:space="preserve">. </w:t>
      </w:r>
      <w:r>
        <w:rPr>
          <w:rFonts w:ascii="Times New Roman" w:eastAsia="Times New Roman" w:hAnsi="Times New Roman"/>
          <w:iCs/>
          <w:sz w:val="24"/>
          <w:szCs w:val="24"/>
          <w:lang w:val="uk-UA" w:eastAsia="ru-RU"/>
        </w:rPr>
        <w:t>У 2024-2025 н.р.  були проведені  педради  наступної тематики:</w:t>
      </w:r>
      <w:r>
        <w:rPr>
          <w:rFonts w:ascii="Times New Roman" w:eastAsia="Times New Roman" w:hAnsi="Times New Roman"/>
          <w:sz w:val="24"/>
          <w:szCs w:val="24"/>
          <w:lang w:val="uk-UA" w:eastAsia="ru-RU"/>
        </w:rPr>
        <w:t xml:space="preserve"> «Звіт роботи педагогічного колективу за 2023-2024 н.р. та основні пріоритети діяльності колективу на 2024-2025 н.р. Обговорення та затвердження плану роботи ліцею на 2024-2025 н.р.»</w:t>
      </w:r>
      <w:r>
        <w:rPr>
          <w:rFonts w:ascii="Times New Roman" w:eastAsia="Times New Roman" w:hAnsi="Times New Roman"/>
          <w:i/>
          <w:sz w:val="24"/>
          <w:szCs w:val="24"/>
          <w:lang w:val="uk-UA" w:eastAsia="ru-RU"/>
        </w:rPr>
        <w:t xml:space="preserve"> /Палько Н.М./, «</w:t>
      </w:r>
      <w:r>
        <w:rPr>
          <w:rFonts w:ascii="Times New Roman" w:eastAsia="Times New Roman" w:hAnsi="Times New Roman"/>
          <w:bCs/>
          <w:sz w:val="24"/>
          <w:szCs w:val="24"/>
          <w:lang w:val="uk-UA" w:eastAsia="ru-RU"/>
        </w:rPr>
        <w:t>Формувальне оцінювання в 5-7 класах НУШ як чинник модернізації освітнього  процесу в ліцеї</w:t>
      </w:r>
      <w:r>
        <w:rPr>
          <w:rFonts w:ascii="Times New Roman" w:eastAsia="Times New Roman" w:hAnsi="Times New Roman"/>
          <w:i/>
          <w:sz w:val="24"/>
          <w:szCs w:val="24"/>
          <w:lang w:val="uk-UA" w:eastAsia="ru-RU"/>
        </w:rPr>
        <w:t xml:space="preserve">» </w:t>
      </w:r>
      <w:r>
        <w:rPr>
          <w:rFonts w:ascii="Times New Roman" w:eastAsia="Times New Roman" w:hAnsi="Times New Roman"/>
          <w:sz w:val="24"/>
          <w:szCs w:val="24"/>
          <w:lang w:val="uk-UA" w:eastAsia="ru-RU"/>
        </w:rPr>
        <w:t xml:space="preserve"> </w:t>
      </w:r>
      <w:r>
        <w:rPr>
          <w:rFonts w:ascii="Times New Roman" w:eastAsia="Times New Roman" w:hAnsi="Times New Roman"/>
          <w:i/>
          <w:sz w:val="24"/>
          <w:szCs w:val="24"/>
          <w:lang w:val="uk-UA" w:eastAsia="ru-RU"/>
        </w:rPr>
        <w:t>/Князєва Н.П</w:t>
      </w:r>
      <w:r>
        <w:rPr>
          <w:rFonts w:ascii="Times New Roman" w:eastAsia="Times New Roman" w:hAnsi="Times New Roman"/>
          <w:sz w:val="24"/>
          <w:szCs w:val="24"/>
          <w:lang w:val="uk-UA" w:eastAsia="ru-RU"/>
        </w:rPr>
        <w:t>./,  «</w:t>
      </w:r>
      <w:r>
        <w:rPr>
          <w:rFonts w:ascii="Times New Roman" w:hAnsi="Times New Roman"/>
          <w:sz w:val="24"/>
          <w:szCs w:val="24"/>
          <w:lang w:val="uk-UA"/>
        </w:rPr>
        <w:t>Стимулювання позитивного ставлення до навчання, створення умов для ефективної мотивації навчальної діяльності учнів за сучасних умов</w:t>
      </w:r>
      <w:r>
        <w:rPr>
          <w:rFonts w:ascii="Times New Roman" w:eastAsia="Times New Roman" w:hAnsi="Times New Roman"/>
          <w:sz w:val="24"/>
          <w:szCs w:val="24"/>
          <w:lang w:val="uk-UA" w:eastAsia="ru-RU"/>
        </w:rPr>
        <w:t xml:space="preserve">» </w:t>
      </w:r>
      <w:r>
        <w:rPr>
          <w:rFonts w:ascii="Times New Roman" w:eastAsia="Times New Roman" w:hAnsi="Times New Roman"/>
          <w:i/>
          <w:sz w:val="24"/>
          <w:szCs w:val="24"/>
          <w:lang w:val="uk-UA" w:eastAsia="ru-RU"/>
        </w:rPr>
        <w:t>/Лашевич І.О./</w:t>
      </w:r>
      <w:r>
        <w:rPr>
          <w:rFonts w:ascii="Times New Roman" w:eastAsia="Times New Roman" w:hAnsi="Times New Roman"/>
          <w:sz w:val="24"/>
          <w:szCs w:val="24"/>
          <w:lang w:val="uk-UA" w:eastAsia="ru-RU"/>
        </w:rPr>
        <w:t xml:space="preserve">, «Втілення проєктної діяльності, авторських ідей, знахідок та надбань педагогів навчального закладу та їх практичне втілення в освітній процес ліцею»  </w:t>
      </w:r>
      <w:r>
        <w:rPr>
          <w:rFonts w:ascii="Times New Roman" w:eastAsia="Times New Roman" w:hAnsi="Times New Roman"/>
          <w:i/>
          <w:sz w:val="24"/>
          <w:szCs w:val="24"/>
          <w:lang w:val="uk-UA" w:eastAsia="ru-RU"/>
        </w:rPr>
        <w:t>/Матяш М.А./.</w:t>
      </w:r>
    </w:p>
    <w:p w:rsidR="005539B1" w:rsidRDefault="00E60293">
      <w:pPr>
        <w:spacing w:after="0"/>
        <w:jc w:val="both"/>
        <w:rPr>
          <w:rFonts w:ascii="Times New Roman" w:eastAsia="Times New Roman" w:hAnsi="Times New Roman"/>
          <w:i/>
          <w:iCs/>
          <w:sz w:val="24"/>
          <w:szCs w:val="24"/>
          <w:lang w:val="uk-UA" w:eastAsia="ru-RU"/>
        </w:rPr>
      </w:pPr>
      <w:r>
        <w:rPr>
          <w:rFonts w:ascii="Times New Roman" w:eastAsia="Times New Roman" w:hAnsi="Times New Roman"/>
          <w:iCs/>
          <w:sz w:val="24"/>
          <w:szCs w:val="24"/>
          <w:lang w:val="uk-UA" w:eastAsia="ru-RU"/>
        </w:rPr>
        <w:t xml:space="preserve">    Для  підготовки педагогічних рад були задіяні  групи педагогів, які брали участь в роботі  певних творчих груп та проводили мікродослідження з питань, які розглядались.</w:t>
      </w:r>
      <w:r>
        <w:rPr>
          <w:rFonts w:ascii="Times New Roman" w:eastAsia="Times New Roman" w:hAnsi="Times New Roman"/>
          <w:sz w:val="24"/>
          <w:szCs w:val="24"/>
          <w:lang w:val="uk-UA" w:eastAsia="ru-RU"/>
        </w:rPr>
        <w:t xml:space="preserve">                                                                                </w:t>
      </w:r>
    </w:p>
    <w:p w:rsidR="005539B1" w:rsidRDefault="00E60293">
      <w:pPr>
        <w:spacing w:after="0"/>
        <w:jc w:val="both"/>
        <w:rPr>
          <w:rFonts w:ascii="Times New Roman" w:eastAsia="Times New Roman" w:hAnsi="Times New Roman"/>
          <w:iCs/>
          <w:sz w:val="24"/>
          <w:szCs w:val="24"/>
          <w:lang w:val="uk-UA"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iCs/>
          <w:sz w:val="24"/>
          <w:szCs w:val="24"/>
          <w:lang w:val="uk-UA" w:eastAsia="ru-RU"/>
        </w:rPr>
        <w:t>Психологічна та соціальна служби закладу є постійними учасниками всіх методичних заходів. Невід’ємною частиною методичної роботи є психолого-педагогічний консиліум з питань адаптації учнів 1-х та 5-х класів до навчання у початковій та середній ланці, який проходить у жовтні-листопаді.</w:t>
      </w:r>
    </w:p>
    <w:p w:rsidR="005539B1" w:rsidRDefault="00E60293">
      <w:pPr>
        <w:spacing w:after="0"/>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Членами методичних асоціацій проведені предметні тижні:</w:t>
      </w:r>
      <w:r>
        <w:rPr>
          <w:rFonts w:ascii="Times New Roman" w:eastAsia="Times New Roman" w:hAnsi="Times New Roman"/>
          <w:sz w:val="24"/>
          <w:szCs w:val="24"/>
          <w:lang w:val="uk-UA" w:eastAsia="ru-RU"/>
        </w:rPr>
        <w:t xml:space="preserve"> зарубіжної літератури (жовтень), музичного мистецтва (листопад), фізики (грудень), хімії (січень),  української мови та літератури (лютий), фізичної культури (квітень).</w:t>
      </w:r>
      <w:r>
        <w:rPr>
          <w:rFonts w:ascii="Times New Roman" w:eastAsia="Times New Roman" w:hAnsi="Times New Roman"/>
          <w:iCs/>
          <w:sz w:val="24"/>
          <w:szCs w:val="24"/>
          <w:lang w:val="uk-UA" w:eastAsia="ru-RU"/>
        </w:rPr>
        <w:t xml:space="preserve"> </w:t>
      </w:r>
      <w:r>
        <w:rPr>
          <w:rFonts w:ascii="Times New Roman" w:eastAsia="Times New Roman" w:hAnsi="Times New Roman"/>
          <w:iCs/>
          <w:sz w:val="24"/>
          <w:szCs w:val="24"/>
          <w:lang w:eastAsia="ru-RU"/>
        </w:rPr>
        <w:t xml:space="preserve">В рамках тижнів учителі </w:t>
      </w:r>
      <w:r>
        <w:rPr>
          <w:rFonts w:ascii="Times New Roman" w:eastAsia="Times New Roman" w:hAnsi="Times New Roman"/>
          <w:iCs/>
          <w:sz w:val="24"/>
          <w:szCs w:val="24"/>
          <w:lang w:val="uk-UA" w:eastAsia="ru-RU"/>
        </w:rPr>
        <w:t xml:space="preserve">продемонстрували </w:t>
      </w:r>
      <w:r>
        <w:rPr>
          <w:rFonts w:ascii="Times New Roman" w:eastAsia="Times New Roman" w:hAnsi="Times New Roman"/>
          <w:iCs/>
          <w:sz w:val="24"/>
          <w:szCs w:val="24"/>
          <w:lang w:eastAsia="ru-RU"/>
        </w:rPr>
        <w:t xml:space="preserve">потенціал своїх методик, залучаючи учнів до </w:t>
      </w:r>
      <w:r>
        <w:rPr>
          <w:rFonts w:ascii="Times New Roman" w:eastAsia="Times New Roman" w:hAnsi="Times New Roman"/>
          <w:iCs/>
          <w:sz w:val="24"/>
          <w:szCs w:val="24"/>
          <w:lang w:val="uk-UA" w:eastAsia="ru-RU"/>
        </w:rPr>
        <w:t>різноманітних тематичних</w:t>
      </w:r>
      <w:r>
        <w:rPr>
          <w:rFonts w:ascii="Times New Roman" w:eastAsia="Times New Roman" w:hAnsi="Times New Roman"/>
          <w:iCs/>
          <w:sz w:val="24"/>
          <w:szCs w:val="24"/>
          <w:lang w:eastAsia="ru-RU"/>
        </w:rPr>
        <w:t xml:space="preserve"> позакласних заходів.</w:t>
      </w:r>
      <w:r>
        <w:rPr>
          <w:rFonts w:ascii="Times New Roman" w:eastAsia="Times New Roman" w:hAnsi="Times New Roman"/>
          <w:iCs/>
          <w:sz w:val="24"/>
          <w:szCs w:val="24"/>
          <w:lang w:val="uk-UA" w:eastAsia="ru-RU"/>
        </w:rPr>
        <w:t xml:space="preserve">  </w:t>
      </w:r>
    </w:p>
    <w:p w:rsidR="005539B1" w:rsidRDefault="00E60293">
      <w:pPr>
        <w:spacing w:after="0"/>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В 2024-2025 н/р. в ліцеї працювали творчі групи учителів за окремими напрямками: </w:t>
      </w:r>
      <w:r>
        <w:rPr>
          <w:rFonts w:ascii="Times New Roman" w:eastAsia="Times New Roman" w:hAnsi="Times New Roman"/>
          <w:sz w:val="24"/>
          <w:szCs w:val="24"/>
          <w:lang w:val="uk-UA" w:eastAsia="ru-RU"/>
        </w:rPr>
        <w:t>«Родинне коло», «Інклюзивна освіта: крок за кроком», «</w:t>
      </w:r>
      <w:r>
        <w:rPr>
          <w:rFonts w:ascii="Times New Roman" w:eastAsia="Times New Roman" w:hAnsi="Times New Roman"/>
          <w:color w:val="000000"/>
          <w:sz w:val="24"/>
          <w:szCs w:val="24"/>
          <w:lang w:val="uk-UA" w:eastAsia="ru-RU"/>
        </w:rPr>
        <w:t xml:space="preserve">Запобігання  булінгу в закладі освіти», </w:t>
      </w:r>
      <w:r>
        <w:rPr>
          <w:rFonts w:ascii="Times New Roman" w:hAnsi="Times New Roman"/>
          <w:sz w:val="24"/>
          <w:szCs w:val="24"/>
          <w:lang w:val="uk-UA"/>
        </w:rPr>
        <w:t>національно-патріотичного виховання «Виховуємо патріотів України</w:t>
      </w:r>
      <w:r>
        <w:rPr>
          <w:rFonts w:ascii="Times New Roman" w:eastAsia="Times New Roman" w:hAnsi="Times New Roman"/>
          <w:color w:val="000000"/>
          <w:sz w:val="24"/>
          <w:szCs w:val="24"/>
          <w:lang w:val="uk-UA" w:eastAsia="ru-RU"/>
        </w:rPr>
        <w:t>».</w:t>
      </w:r>
      <w:r>
        <w:rPr>
          <w:rFonts w:ascii="Times New Roman" w:eastAsia="Times New Roman" w:hAnsi="Times New Roman"/>
          <w:iCs/>
          <w:sz w:val="24"/>
          <w:szCs w:val="24"/>
          <w:lang w:val="uk-UA" w:eastAsia="ru-RU"/>
        </w:rPr>
        <w:t xml:space="preserve">  В рамках роботи творчих груп та згідно з річним планом ліцею були проведені різноманітні методичні, виховні та просвітницькі  заходи: </w:t>
      </w:r>
    </w:p>
    <w:p w:rsidR="005539B1" w:rsidRDefault="00E60293">
      <w:pPr>
        <w:spacing w:after="0" w:line="240" w:lineRule="auto"/>
        <w:ind w:firstLine="708"/>
        <w:jc w:val="both"/>
        <w:rPr>
          <w:rFonts w:ascii="Times New Roman" w:eastAsia="Times New Roman" w:hAnsi="Times New Roman"/>
          <w:sz w:val="24"/>
          <w:szCs w:val="24"/>
          <w:lang w:val="uk-UA" w:eastAsia="ru-RU"/>
        </w:rPr>
      </w:pPr>
      <w:r>
        <w:rPr>
          <w:rFonts w:ascii="Times New Roman" w:eastAsia="Times New Roman" w:hAnsi="Times New Roman"/>
          <w:iCs/>
          <w:sz w:val="24"/>
          <w:szCs w:val="24"/>
          <w:lang w:val="uk-UA" w:eastAsia="ru-RU"/>
        </w:rPr>
        <w:t xml:space="preserve">1. </w:t>
      </w:r>
      <w:r>
        <w:rPr>
          <w:rFonts w:ascii="Times New Roman" w:eastAsia="Times New Roman" w:hAnsi="Times New Roman"/>
          <w:sz w:val="24"/>
          <w:szCs w:val="24"/>
          <w:lang w:val="uk-UA"/>
        </w:rPr>
        <w:t>Методичний воркшоп «ШІ: перспективи використання в освітньому процесі»</w:t>
      </w:r>
      <w:r>
        <w:rPr>
          <w:rFonts w:ascii="Times New Roman" w:eastAsia="Times New Roman" w:hAnsi="Times New Roman"/>
          <w:sz w:val="24"/>
          <w:szCs w:val="24"/>
          <w:lang w:val="uk-UA" w:eastAsia="ru-RU"/>
        </w:rPr>
        <w:t xml:space="preserve">   (ЗНВР Князєва Н.П.).</w:t>
      </w:r>
    </w:p>
    <w:p w:rsidR="005539B1" w:rsidRDefault="00E60293">
      <w:pPr>
        <w:spacing w:after="0" w:line="240" w:lineRule="auto"/>
        <w:ind w:firstLine="708"/>
        <w:jc w:val="both"/>
        <w:rPr>
          <w:rFonts w:ascii="Times New Roman" w:eastAsia="Times New Roman" w:hAnsi="Times New Roman"/>
          <w:sz w:val="24"/>
          <w:szCs w:val="24"/>
          <w:lang w:val="uk-UA"/>
        </w:rPr>
      </w:pPr>
      <w:r>
        <w:rPr>
          <w:rFonts w:ascii="Times New Roman" w:eastAsia="Times New Roman" w:hAnsi="Times New Roman"/>
          <w:sz w:val="24"/>
          <w:szCs w:val="24"/>
          <w:lang w:val="uk-UA" w:eastAsia="ru-RU"/>
        </w:rPr>
        <w:t xml:space="preserve">2. </w:t>
      </w:r>
      <w:r>
        <w:rPr>
          <w:rFonts w:ascii="Times New Roman" w:eastAsia="Times New Roman" w:hAnsi="Times New Roman"/>
          <w:sz w:val="24"/>
          <w:szCs w:val="24"/>
          <w:lang w:val="uk-UA"/>
        </w:rPr>
        <w:t>Круглий стіл  «Формувальне оцінювання – основа НУШ»</w:t>
      </w:r>
    </w:p>
    <w:p w:rsidR="005539B1" w:rsidRDefault="00E60293">
      <w:pPr>
        <w:spacing w:after="0" w:line="240" w:lineRule="auto"/>
        <w:ind w:firstLine="708"/>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rPr>
        <w:t>3. «</w:t>
      </w:r>
      <w:r>
        <w:rPr>
          <w:rFonts w:ascii="Times New Roman" w:eastAsia="Times New Roman" w:hAnsi="Times New Roman"/>
          <w:color w:val="000000" w:themeColor="text1"/>
          <w:sz w:val="24"/>
          <w:szCs w:val="24"/>
          <w:lang w:val="uk-UA"/>
        </w:rPr>
        <w:t>Майстер-клас педмайстерності» (декада відкритих уроків)</w:t>
      </w:r>
    </w:p>
    <w:p w:rsidR="005539B1" w:rsidRDefault="00E60293">
      <w:pPr>
        <w:spacing w:after="0" w:line="240" w:lineRule="auto"/>
        <w:ind w:firstLine="708"/>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4. </w:t>
      </w:r>
      <w:r>
        <w:rPr>
          <w:rFonts w:ascii="Times New Roman" w:hAnsi="Times New Roman"/>
          <w:sz w:val="24"/>
          <w:szCs w:val="24"/>
          <w:lang w:val="uk-UA"/>
        </w:rPr>
        <w:t>Круглий стіл «Створення умов для навчання дітей з ООП»</w:t>
      </w:r>
      <w:r>
        <w:rPr>
          <w:rFonts w:ascii="Times New Roman" w:eastAsia="Times New Roman" w:hAnsi="Times New Roman"/>
          <w:sz w:val="24"/>
          <w:szCs w:val="24"/>
          <w:lang w:val="uk-UA" w:eastAsia="ru-RU"/>
        </w:rPr>
        <w:t xml:space="preserve"> (ЗНВР Лашевич І.О.).  </w:t>
      </w:r>
    </w:p>
    <w:p w:rsidR="005539B1" w:rsidRDefault="00E60293">
      <w:pPr>
        <w:spacing w:after="0" w:line="240" w:lineRule="auto"/>
        <w:ind w:firstLine="708"/>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5. </w:t>
      </w:r>
      <w:r>
        <w:rPr>
          <w:rFonts w:ascii="Times New Roman" w:hAnsi="Times New Roman"/>
          <w:sz w:val="24"/>
          <w:szCs w:val="24"/>
          <w:lang w:val="uk-UA"/>
        </w:rPr>
        <w:t xml:space="preserve">Практичний семінар «Робота вчителів з дітьми з ООП» </w:t>
      </w:r>
      <w:r>
        <w:rPr>
          <w:rFonts w:ascii="Times New Roman" w:eastAsia="Times New Roman" w:hAnsi="Times New Roman"/>
          <w:sz w:val="24"/>
          <w:szCs w:val="24"/>
          <w:lang w:val="uk-UA" w:eastAsia="ru-RU"/>
        </w:rPr>
        <w:t>(ЗНВР Лашевич І.О.).</w:t>
      </w:r>
    </w:p>
    <w:p w:rsidR="005539B1" w:rsidRDefault="00E60293">
      <w:pPr>
        <w:spacing w:after="0" w:line="240" w:lineRule="auto"/>
        <w:ind w:firstLine="708"/>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 Флешмоб «Наша мрія – мир!»  (педагоги-організатори)</w:t>
      </w:r>
    </w:p>
    <w:p w:rsidR="005539B1" w:rsidRDefault="00E60293">
      <w:pPr>
        <w:spacing w:after="0" w:line="240" w:lineRule="auto"/>
        <w:ind w:firstLine="708"/>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  Психологічний практикум «Я у кіберпросторі» (СП служба)</w:t>
      </w:r>
    </w:p>
    <w:p w:rsidR="005539B1" w:rsidRDefault="00E60293">
      <w:pPr>
        <w:spacing w:after="0" w:line="240" w:lineRule="auto"/>
        <w:ind w:firstLine="708"/>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  Акція «Толерантність – дорога до миру та співпраця» (педагоги організатори)</w:t>
      </w:r>
    </w:p>
    <w:p w:rsidR="005539B1" w:rsidRDefault="00E60293">
      <w:pPr>
        <w:spacing w:after="0" w:line="240" w:lineRule="auto"/>
        <w:ind w:firstLine="708"/>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  Тренінг  « Безпечні соцмережі» (СП служба)</w:t>
      </w:r>
    </w:p>
    <w:p w:rsidR="005539B1" w:rsidRDefault="00E60293">
      <w:pPr>
        <w:spacing w:after="0" w:line="240" w:lineRule="auto"/>
        <w:ind w:firstLine="708"/>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 Акція «Запали свічку пам</w:t>
      </w:r>
      <w:r>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яті» (</w:t>
      </w:r>
      <w:r>
        <w:rPr>
          <w:rFonts w:ascii="Times New Roman" w:eastAsia="Times New Roman" w:hAnsi="Times New Roman"/>
          <w:color w:val="000000"/>
          <w:sz w:val="24"/>
          <w:szCs w:val="24"/>
          <w:lang w:val="uk-UA" w:eastAsia="ru-RU"/>
        </w:rPr>
        <w:t>ЗВР Матяш М.А.)</w:t>
      </w:r>
    </w:p>
    <w:p w:rsidR="005539B1" w:rsidRDefault="00E60293">
      <w:pPr>
        <w:spacing w:after="0" w:line="240" w:lineRule="auto"/>
        <w:ind w:firstLine="708"/>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11. Акції волонтерської допомоги та доброчинності «Сила духу гартується в єдності» (ЗВР Матяш М.А., педагоги-організатори)</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Щоб робота була ефективною, більшість методичних заходів  планується на канікулярний період.</w:t>
      </w:r>
    </w:p>
    <w:p w:rsidR="005539B1" w:rsidRDefault="00E60293">
      <w:pPr>
        <w:spacing w:after="0"/>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Осн</w:t>
      </w:r>
      <w:r>
        <w:rPr>
          <w:rFonts w:ascii="Times New Roman" w:eastAsia="Times New Roman" w:hAnsi="Times New Roman"/>
          <w:iCs/>
          <w:sz w:val="24"/>
          <w:szCs w:val="24"/>
          <w:lang w:eastAsia="ru-RU"/>
        </w:rPr>
        <w:t xml:space="preserve">овою підвищення кваліфікації учителя у </w:t>
      </w:r>
      <w:r>
        <w:rPr>
          <w:rFonts w:ascii="Times New Roman" w:eastAsia="Times New Roman" w:hAnsi="Times New Roman"/>
          <w:iCs/>
          <w:sz w:val="24"/>
          <w:szCs w:val="24"/>
          <w:lang w:val="uk-UA" w:eastAsia="ru-RU"/>
        </w:rPr>
        <w:t>закладі</w:t>
      </w:r>
      <w:r>
        <w:rPr>
          <w:rFonts w:ascii="Times New Roman" w:eastAsia="Times New Roman" w:hAnsi="Times New Roman"/>
          <w:iCs/>
          <w:sz w:val="24"/>
          <w:szCs w:val="24"/>
          <w:lang w:eastAsia="ru-RU"/>
        </w:rPr>
        <w:t xml:space="preserve"> була і залишається самоосвіта. Лише постійна, клопітка робота педагога над собою, пошук ефективних методик, бачення перспективи може забезпечити високий результат педагогічної діяльності як учителя, так і педагогічного колективу в цілому. Кожен</w:t>
      </w:r>
      <w:r>
        <w:rPr>
          <w:rFonts w:ascii="Times New Roman" w:eastAsia="Times New Roman" w:hAnsi="Times New Roman"/>
          <w:iCs/>
          <w:sz w:val="24"/>
          <w:szCs w:val="24"/>
          <w:lang w:val="uk-UA" w:eastAsia="ru-RU"/>
        </w:rPr>
        <w:t xml:space="preserve"> педагог</w:t>
      </w:r>
      <w:r>
        <w:rPr>
          <w:rFonts w:ascii="Times New Roman" w:eastAsia="Times New Roman" w:hAnsi="Times New Roman"/>
          <w:iCs/>
          <w:sz w:val="24"/>
          <w:szCs w:val="24"/>
          <w:lang w:eastAsia="ru-RU"/>
        </w:rPr>
        <w:t xml:space="preserve"> обирає найбільш проблемне для нього науково-методичне питання, вивчає літературу, вибирає  шлях вирішення, упроваджує у практику. </w:t>
      </w:r>
      <w:r>
        <w:rPr>
          <w:rFonts w:ascii="Times New Roman" w:eastAsia="Times New Roman" w:hAnsi="Times New Roman"/>
          <w:iCs/>
          <w:sz w:val="24"/>
          <w:szCs w:val="24"/>
          <w:lang w:val="uk-UA" w:eastAsia="ru-RU"/>
        </w:rPr>
        <w:t xml:space="preserve">Учителі закладу беруть активну участь в обласних, всеукраїнських та міжнародних онлайн семінарах, вебінарах, навчаннях, тренінгах та інших видах самооосвітньї діяльності. Педагогічні працівники діляться досвідом своєї роботи, розміщуючи авторські публікації на </w:t>
      </w:r>
      <w:r>
        <w:rPr>
          <w:rFonts w:ascii="Times New Roman" w:eastAsia="Times New Roman" w:hAnsi="Times New Roman"/>
          <w:iCs/>
          <w:sz w:val="24"/>
          <w:szCs w:val="24"/>
          <w:lang w:val="uk-UA" w:eastAsia="ru-RU"/>
        </w:rPr>
        <w:lastRenderedPageBreak/>
        <w:t xml:space="preserve">таких освітніх сайтах «На урок», «Всеосвіта», у видавництві «Ранок» та інших фахових друкованих виданнях. За п’ять років роботи учитель нагромаджує досвід з питання і презентує його у формі відкритих уроків в рамках декади педмайстерності, практичних семінарів, творчого звіту на педагогічних радах чи засіданнях методичної асоціації, у педагогічній пресі. </w:t>
      </w:r>
    </w:p>
    <w:p w:rsidR="005539B1" w:rsidRDefault="00E60293">
      <w:pPr>
        <w:spacing w:after="0"/>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Курсову перепідготовку проходять всі педагоги закладу кожного року відповідно до плану. Вивчено та узагальнено досвід роботи Євтух Н.С., Боровик Н.О., систему роботи  Сєрової Г.М., Яремчук Т.І., досвід роботи класного керівника Примаченко О.С.</w:t>
      </w:r>
    </w:p>
    <w:p w:rsidR="005539B1" w:rsidRDefault="00E60293">
      <w:pPr>
        <w:spacing w:after="0"/>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Атестовано 19 педагогічних працівників. Підтверджено вищу кваліфікаційну категорію –9.  Встановлено вищу кваліфікаційну категорію – 3, встановлено першу кваліфікаційну категорію – 1, підтверджено першу кваліфікаційну категорію – 4.  Підтверджено 12 тарифний розряд - 1.  Присвоєно звання «старший учитель» - 1. Підтверджено  звання «старший учитель» - 3 , «учитель-методист» -  2.   </w:t>
      </w:r>
    </w:p>
    <w:p w:rsidR="005539B1" w:rsidRDefault="00E60293">
      <w:pPr>
        <w:spacing w:after="0"/>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В</w:t>
      </w:r>
      <w:r>
        <w:rPr>
          <w:rFonts w:ascii="Times New Roman" w:eastAsia="Times New Roman" w:hAnsi="Times New Roman"/>
          <w:iCs/>
          <w:sz w:val="24"/>
          <w:szCs w:val="24"/>
          <w:lang w:eastAsia="ru-RU"/>
        </w:rPr>
        <w:t xml:space="preserve"> 202</w:t>
      </w:r>
      <w:r>
        <w:rPr>
          <w:rFonts w:ascii="Times New Roman" w:eastAsia="Times New Roman" w:hAnsi="Times New Roman"/>
          <w:iCs/>
          <w:sz w:val="24"/>
          <w:szCs w:val="24"/>
          <w:lang w:val="uk-UA" w:eastAsia="ru-RU"/>
        </w:rPr>
        <w:t>4</w:t>
      </w:r>
      <w:r>
        <w:rPr>
          <w:rFonts w:ascii="Times New Roman" w:eastAsia="Times New Roman" w:hAnsi="Times New Roman"/>
          <w:iCs/>
          <w:sz w:val="24"/>
          <w:szCs w:val="24"/>
          <w:lang w:eastAsia="ru-RU"/>
        </w:rPr>
        <w:t>-2025</w:t>
      </w:r>
      <w:r>
        <w:rPr>
          <w:rFonts w:ascii="Times New Roman" w:eastAsia="Times New Roman" w:hAnsi="Times New Roman"/>
          <w:iCs/>
          <w:sz w:val="24"/>
          <w:szCs w:val="24"/>
          <w:lang w:val="uk-UA" w:eastAsia="ru-RU"/>
        </w:rPr>
        <w:t xml:space="preserve"> навчальному році педагоги закладу провели ряд відкритих уроків та виховних заходів:</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Марченко Л.С. в 6-А класі урок зарубіжної літератури «</w:t>
      </w:r>
      <w:r>
        <w:rPr>
          <w:rFonts w:ascii="Times New Roman" w:hAnsi="Times New Roman" w:cs="Times New Roman"/>
          <w:sz w:val="24"/>
          <w:szCs w:val="24"/>
          <w:lang w:val="uk-UA"/>
        </w:rPr>
        <w:t>Рей Бредбері. Оповідання «Усмішка»</w:t>
      </w:r>
      <w:r>
        <w:rPr>
          <w:rFonts w:ascii="Times New Roman" w:eastAsia="Times New Roman" w:hAnsi="Times New Roman"/>
          <w:iCs/>
          <w:sz w:val="24"/>
          <w:szCs w:val="24"/>
          <w:lang w:val="uk-UA" w:eastAsia="ru-RU"/>
        </w:rPr>
        <w:t>»</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Палько Н.М. в 5-А класі урок зарубіжної літератури «Закони джунглів і цінності життя в оповідання Р.Кіплінга «Мауглі»</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Боровик Н.О. в 11-Б класі урок фізики «</w:t>
      </w:r>
      <w:r>
        <w:rPr>
          <w:rFonts w:ascii="Times New Roman" w:hAnsi="Times New Roman" w:cs="Times New Roman"/>
          <w:sz w:val="24"/>
          <w:szCs w:val="24"/>
          <w:lang w:val="uk-UA"/>
        </w:rPr>
        <w:t>«Повне відбивання світла»</w:t>
      </w:r>
      <w:r>
        <w:rPr>
          <w:rFonts w:ascii="Times New Roman" w:eastAsia="Times New Roman" w:hAnsi="Times New Roman"/>
          <w:iCs/>
          <w:sz w:val="24"/>
          <w:szCs w:val="24"/>
          <w:lang w:val="uk-UA" w:eastAsia="ru-RU"/>
        </w:rPr>
        <w:t xml:space="preserve">»  </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Шокур Н.О. в 1 класі урок </w:t>
      </w:r>
      <w:r>
        <w:rPr>
          <w:rFonts w:ascii="Times New Roman" w:eastAsia="Times New Roman" w:hAnsi="Times New Roman"/>
          <w:iCs/>
          <w:sz w:val="24"/>
          <w:szCs w:val="24"/>
          <w:lang w:eastAsia="ru-RU"/>
        </w:rPr>
        <w:t xml:space="preserve"> </w:t>
      </w:r>
      <w:r>
        <w:rPr>
          <w:rFonts w:ascii="Times New Roman" w:eastAsia="Times New Roman" w:hAnsi="Times New Roman"/>
          <w:iCs/>
          <w:sz w:val="24"/>
          <w:szCs w:val="24"/>
          <w:lang w:val="uk-UA" w:eastAsia="ru-RU"/>
        </w:rPr>
        <w:t>математики «Порівняння чисел другого десятка»</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Чиж І.І. в 10-А класі урок хімії  </w:t>
      </w:r>
      <w:r>
        <w:rPr>
          <w:rFonts w:ascii="Times New Roman" w:hAnsi="Times New Roman" w:cs="Times New Roman"/>
          <w:sz w:val="24"/>
          <w:szCs w:val="24"/>
          <w:lang w:val="uk-UA"/>
        </w:rPr>
        <w:t>«Хімічні властивості насичених одноосновних карбонових кислот»</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Подшивалова Ж.С. в 1 класі урок  дизайну і технологій  «</w:t>
      </w:r>
      <w:r>
        <w:rPr>
          <w:rFonts w:ascii="Times New Roman" w:hAnsi="Times New Roman" w:cs="Times New Roman"/>
          <w:sz w:val="24"/>
          <w:szCs w:val="24"/>
          <w:lang w:val="uk-UA"/>
        </w:rPr>
        <w:t>Робота з папером. Створення аплікацій»</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Бондарчук О.С. в 3-А класі  виховний захід на ГПД «Настала весна – настане мир!»</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Яценко Ю.М. в 7-А класі урок  інформатики «Морфінг»</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Євтух Н.С. в 8-А  класі урок  української мови «Вставні слова, словосполучення, речення. Розділові знаки»</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Омельченко Т.В. в 6-А класі урок інформатики «</w:t>
      </w:r>
      <w:r>
        <w:rPr>
          <w:rFonts w:ascii="Times New Roman" w:hAnsi="Times New Roman" w:cs="Times New Roman"/>
          <w:sz w:val="24"/>
          <w:szCs w:val="24"/>
          <w:lang w:val="uk-UA"/>
        </w:rPr>
        <w:t>Табличний процесор</w:t>
      </w:r>
      <w:r>
        <w:rPr>
          <w:rFonts w:ascii="Times New Roman" w:eastAsia="Times New Roman" w:hAnsi="Times New Roman"/>
          <w:iCs/>
          <w:sz w:val="24"/>
          <w:szCs w:val="24"/>
          <w:lang w:val="uk-UA" w:eastAsia="ru-RU"/>
        </w:rPr>
        <w:t>»</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Примаченко О.С. в 11-А класі урок української літератури «О.Довженко «Зачарована Десна»»</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Вишинський В.І. </w:t>
      </w:r>
      <w:r>
        <w:rPr>
          <w:rFonts w:ascii="Times New Roman" w:eastAsia="Times New Roman" w:hAnsi="Times New Roman"/>
          <w:sz w:val="24"/>
          <w:szCs w:val="24"/>
          <w:lang w:val="uk-UA" w:eastAsia="ru-RU"/>
        </w:rPr>
        <w:t>в 4-А класі урок музичного мистецтва «</w:t>
      </w:r>
      <w:r>
        <w:rPr>
          <w:rFonts w:ascii="Times New Roman" w:hAnsi="Times New Roman" w:cs="Times New Roman"/>
          <w:sz w:val="24"/>
          <w:szCs w:val="24"/>
          <w:lang w:val="uk-UA"/>
        </w:rPr>
        <w:t>Українські народні мотиви</w:t>
      </w:r>
      <w:r>
        <w:rPr>
          <w:rFonts w:ascii="Times New Roman" w:eastAsia="Times New Roman" w:hAnsi="Times New Roman"/>
          <w:sz w:val="24"/>
          <w:szCs w:val="24"/>
          <w:lang w:val="uk-UA" w:eastAsia="ru-RU"/>
        </w:rPr>
        <w:t>»</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Євтушок Т.І.  3-Б класі урок образотворчого мистецтва «Джміль. Зображення технікою штампування. Анімалістичний жанр»</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Хільченко О.О. в   8 класі урок фізичної культури «Види ходьби»</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Євтушок Л.А. в 6 класі урок  зарубіжної літератури  «Чарльз Діккенс «Різдвяна пісня»</w:t>
      </w:r>
    </w:p>
    <w:p w:rsidR="005539B1" w:rsidRDefault="00E60293">
      <w:pPr>
        <w:numPr>
          <w:ilvl w:val="0"/>
          <w:numId w:val="5"/>
        </w:numPr>
        <w:spacing w:after="0" w:line="240" w:lineRule="auto"/>
        <w:contextualSpacing/>
        <w:jc w:val="both"/>
        <w:rPr>
          <w:rFonts w:ascii="Times New Roman" w:eastAsia="Times New Roman" w:hAnsi="Times New Roman"/>
          <w:iCs/>
          <w:color w:val="FF0000"/>
          <w:sz w:val="24"/>
          <w:szCs w:val="24"/>
          <w:lang w:val="uk-UA" w:eastAsia="ru-RU"/>
        </w:rPr>
      </w:pPr>
      <w:r>
        <w:rPr>
          <w:rFonts w:ascii="Times New Roman" w:eastAsia="Times New Roman" w:hAnsi="Times New Roman"/>
          <w:iCs/>
          <w:sz w:val="24"/>
          <w:szCs w:val="24"/>
          <w:lang w:val="uk-UA" w:eastAsia="ru-RU"/>
        </w:rPr>
        <w:t>Яремчук  Т.М. в  5 класі  урок української мови «Наголос»</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Сєрова Г.М. в  4 класі урок читання «Творчість Т.Шевченка» </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Станова О.В.  виховний захід в 4-Б класі на ГПД «Андріївські вечорниці»</w:t>
      </w:r>
    </w:p>
    <w:p w:rsidR="005539B1" w:rsidRDefault="00E60293">
      <w:pPr>
        <w:numPr>
          <w:ilvl w:val="0"/>
          <w:numId w:val="5"/>
        </w:numPr>
        <w:spacing w:after="0" w:line="240" w:lineRule="auto"/>
        <w:contextualSpacing/>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Крилова Л.З.  в  4 класі інтегрований урок з ЯДС «Як ми дихаємо»</w:t>
      </w:r>
    </w:p>
    <w:p w:rsidR="005539B1" w:rsidRDefault="00E60293">
      <w:pPr>
        <w:spacing w:after="0"/>
        <w:jc w:val="both"/>
        <w:rPr>
          <w:rFonts w:ascii="Times New Roman" w:eastAsia="Times New Roman" w:hAnsi="Times New Roman"/>
          <w:bCs/>
          <w:color w:val="FF0000"/>
          <w:sz w:val="24"/>
          <w:szCs w:val="24"/>
          <w:lang w:val="uk-UA" w:eastAsia="ru-RU"/>
        </w:rPr>
      </w:pPr>
      <w:r>
        <w:rPr>
          <w:rFonts w:ascii="Times New Roman" w:eastAsia="Times New Roman" w:hAnsi="Times New Roman"/>
          <w:iCs/>
          <w:sz w:val="24"/>
          <w:szCs w:val="24"/>
          <w:lang w:val="uk-UA" w:eastAsia="ru-RU"/>
        </w:rPr>
        <w:t xml:space="preserve">   Матеріали з досвіду педагогічної роботи в І етапі</w:t>
      </w:r>
      <w:r>
        <w:rPr>
          <w:rFonts w:ascii="Times New Roman" w:eastAsia="Times New Roman" w:hAnsi="Times New Roman"/>
          <w:sz w:val="24"/>
          <w:szCs w:val="24"/>
          <w:lang w:val="uk-UA" w:eastAsia="ru-RU"/>
        </w:rPr>
        <w:t xml:space="preserve"> конкурсу добрих практик «Сучасна освіта Житомирщини-2025»</w:t>
      </w:r>
      <w:r>
        <w:rPr>
          <w:rFonts w:ascii="Times New Roman" w:eastAsia="Times New Roman" w:hAnsi="Times New Roman"/>
          <w:iCs/>
          <w:sz w:val="24"/>
          <w:szCs w:val="24"/>
          <w:lang w:val="uk-UA" w:eastAsia="ru-RU"/>
        </w:rPr>
        <w:t xml:space="preserve"> учителя початкових класів Євтушок Т.І. «Збірник карток з ЯДС для учнів 3 класу по темі «Органи чуття», учителя зарубіжної літератури Палько Н.М. «Збірник літературних диктантів з зарубіжної літератури для учнів 7-х класів НУШ»,  учителя інформатики Омельченко Т.В. </w:t>
      </w:r>
      <w:r>
        <w:rPr>
          <w:rFonts w:ascii="Times New Roman" w:eastAsia="Times New Roman" w:hAnsi="Times New Roman" w:cs="Times New Roman"/>
          <w:color w:val="000000"/>
          <w:sz w:val="24"/>
          <w:szCs w:val="24"/>
          <w:lang w:val="uk-UA"/>
        </w:rPr>
        <w:t xml:space="preserve">«Практичний посібник «Онлайн сервіси для створення </w:t>
      </w:r>
      <w:r>
        <w:rPr>
          <w:rFonts w:ascii="Times New Roman" w:eastAsia="Times New Roman" w:hAnsi="Times New Roman" w:cs="Times New Roman"/>
          <w:color w:val="000000"/>
          <w:sz w:val="24"/>
          <w:szCs w:val="24"/>
          <w:lang w:val="uk-UA"/>
        </w:rPr>
        <w:lastRenderedPageBreak/>
        <w:t xml:space="preserve">кросвордів. Розробки кросвордів з інформатики», </w:t>
      </w:r>
      <w:r>
        <w:rPr>
          <w:rFonts w:ascii="Times New Roman" w:eastAsia="Times New Roman" w:hAnsi="Times New Roman"/>
          <w:iCs/>
          <w:sz w:val="24"/>
          <w:szCs w:val="24"/>
          <w:lang w:val="uk-UA" w:eastAsia="ru-RU"/>
        </w:rPr>
        <w:t xml:space="preserve">вихователя ГПД Станової О.В. «Збірник </w:t>
      </w:r>
      <w:r>
        <w:rPr>
          <w:rFonts w:ascii="Times New Roman" w:eastAsia="Times New Roman" w:hAnsi="Times New Roman"/>
          <w:iCs/>
          <w:sz w:val="24"/>
          <w:szCs w:val="24"/>
          <w:lang w:val="en-US" w:eastAsia="ru-RU"/>
        </w:rPr>
        <w:t>QR</w:t>
      </w:r>
      <w:r>
        <w:rPr>
          <w:rFonts w:ascii="Times New Roman" w:eastAsia="Times New Roman" w:hAnsi="Times New Roman"/>
          <w:iCs/>
          <w:sz w:val="24"/>
          <w:szCs w:val="24"/>
          <w:lang w:val="uk-UA" w:eastAsia="ru-RU"/>
        </w:rPr>
        <w:t xml:space="preserve">-кодів на тему «Організація освітнього процесу ГПД» та учителя  фізики  Боровик Н.О. «Посібник «Використання елементів СТЕМ-освіти на уроках фізики» отримали І місця та були представлені в ІІ обласному етапі. Роботи учителів Станової О.В., Боровик Н.О., Палько Н.М. та Євтушок Т.І. були відзначені дипломами І, ІІ та ІІІ ступенів в ІІ обласному етапі. </w:t>
      </w:r>
      <w:r>
        <w:rPr>
          <w:rFonts w:ascii="Times New Roman" w:eastAsia="Times New Roman" w:hAnsi="Times New Roman"/>
          <w:sz w:val="24"/>
          <w:szCs w:val="24"/>
          <w:lang w:val="uk-UA" w:eastAsia="ru-RU"/>
        </w:rPr>
        <w:t xml:space="preserve">   </w:t>
      </w:r>
    </w:p>
    <w:p w:rsidR="005539B1" w:rsidRDefault="00E60293">
      <w:pPr>
        <w:spacing w:after="0"/>
        <w:jc w:val="both"/>
        <w:rPr>
          <w:rFonts w:ascii="Times New Roman" w:eastAsia="Times New Roman" w:hAnsi="Times New Roman"/>
          <w:iCs/>
          <w:sz w:val="24"/>
          <w:szCs w:val="24"/>
          <w:lang w:val="uk-UA" w:eastAsia="ru-RU"/>
        </w:rPr>
      </w:pPr>
      <w:r>
        <w:rPr>
          <w:rFonts w:ascii="Times New Roman" w:eastAsia="Times New Roman" w:hAnsi="Times New Roman"/>
          <w:sz w:val="24"/>
          <w:szCs w:val="24"/>
          <w:lang w:val="uk-UA" w:eastAsia="ru-RU"/>
        </w:rPr>
        <w:t xml:space="preserve">   Друковані роботи у вигляді тестових завдань, розробок виховних заходів та уроків  педагогів ліцею  Боровик Н.О. та Омельченко І.В. розміщені на інтернет-сторінках освітнього проєкту  «На урок», «Всеосвіта», «Урок. Освіта. </w:t>
      </w:r>
      <w:r>
        <w:rPr>
          <w:rFonts w:ascii="Times New Roman" w:eastAsia="Times New Roman" w:hAnsi="Times New Roman"/>
          <w:sz w:val="24"/>
          <w:szCs w:val="24"/>
          <w:lang w:val="en-US" w:eastAsia="ru-RU"/>
        </w:rPr>
        <w:t>UA</w:t>
      </w:r>
      <w:r>
        <w:rPr>
          <w:rFonts w:ascii="Times New Roman" w:eastAsia="Times New Roman" w:hAnsi="Times New Roman"/>
          <w:sz w:val="24"/>
          <w:szCs w:val="24"/>
          <w:lang w:val="uk-UA" w:eastAsia="ru-RU"/>
        </w:rPr>
        <w:t>» тощо.</w:t>
      </w:r>
    </w:p>
    <w:p w:rsidR="005539B1" w:rsidRDefault="00E60293">
      <w:pPr>
        <w:spacing w:after="0"/>
        <w:jc w:val="both"/>
        <w:rPr>
          <w:rFonts w:ascii="Times New Roman" w:hAnsi="Times New Roman"/>
          <w:iCs/>
          <w:color w:val="000000"/>
          <w:sz w:val="24"/>
          <w:szCs w:val="24"/>
          <w:lang w:val="uk-UA" w:eastAsia="ru-RU"/>
        </w:rPr>
      </w:pPr>
      <w:r>
        <w:rPr>
          <w:rFonts w:ascii="Times New Roman" w:hAnsi="Times New Roman"/>
          <w:iCs/>
          <w:color w:val="000000"/>
          <w:sz w:val="28"/>
          <w:szCs w:val="28"/>
          <w:lang w:val="uk-UA" w:eastAsia="ru-RU"/>
        </w:rPr>
        <w:t xml:space="preserve"> </w:t>
      </w:r>
      <w:r>
        <w:rPr>
          <w:rFonts w:ascii="Times New Roman" w:hAnsi="Times New Roman"/>
          <w:iCs/>
          <w:color w:val="000000"/>
          <w:sz w:val="24"/>
          <w:szCs w:val="24"/>
          <w:lang w:val="uk-UA" w:eastAsia="ru-RU"/>
        </w:rPr>
        <w:t xml:space="preserve">   Формою роботи з молодими спеціалістами було наставництво.</w:t>
      </w:r>
    </w:p>
    <w:p w:rsidR="005539B1" w:rsidRDefault="00E60293">
      <w:pPr>
        <w:spacing w:after="0"/>
        <w:ind w:firstLine="2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Тільки системна, чітко спланована робота усього педагогічного колективу, усіх його механізмів здатна забезпечити високу якість учительської праці та учнівських досягнень. </w:t>
      </w:r>
    </w:p>
    <w:p w:rsidR="005539B1" w:rsidRDefault="005539B1">
      <w:pPr>
        <w:spacing w:after="0"/>
        <w:ind w:firstLine="240"/>
        <w:jc w:val="both"/>
        <w:rPr>
          <w:rFonts w:ascii="Times New Roman" w:eastAsia="Times New Roman" w:hAnsi="Times New Roman"/>
          <w:sz w:val="24"/>
          <w:szCs w:val="24"/>
          <w:lang w:val="uk-UA" w:eastAsia="ru-RU"/>
        </w:rPr>
      </w:pPr>
    </w:p>
    <w:p w:rsidR="005539B1" w:rsidRDefault="00E60293">
      <w:pPr>
        <w:spacing w:after="0" w:line="240" w:lineRule="auto"/>
        <w:jc w:val="center"/>
        <w:outlineLvl w:val="0"/>
        <w:rPr>
          <w:rFonts w:ascii="Times New Roman" w:eastAsia="Times New Roman" w:hAnsi="Times New Roman"/>
          <w:sz w:val="24"/>
          <w:szCs w:val="24"/>
          <w:lang w:val="uk-UA" w:eastAsia="ru-RU"/>
        </w:rPr>
      </w:pPr>
      <w:r>
        <w:rPr>
          <w:rFonts w:ascii="Times New Roman" w:eastAsia="Times New Roman" w:hAnsi="Times New Roman"/>
          <w:b/>
          <w:sz w:val="24"/>
          <w:szCs w:val="24"/>
          <w:lang w:val="uk-UA" w:eastAsia="ru-RU"/>
        </w:rPr>
        <w:t xml:space="preserve">Навчальна діяльність </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Педагогічний колектив  Ємільчинського ліцею №1 Ємільчинської селищної ради Житомирської області у 2024-2025 навчальному році працював над втіленням у життя законодавства про реформування початкової освіти, впровадженням Державного стандарту  базової середньої освіти,  розвиток загальньоосвітньої школи та практичною реалізацією основних положень Національної доктрини розвитку освіти України, Державного стандарту освіти для всіх ланок закладу освіти.  В основу діяльності  Ємільчинського ліцею №1 покладені діючі законодавчі та освітні нормативні документи України. </w:t>
      </w:r>
    </w:p>
    <w:p w:rsidR="005539B1" w:rsidRDefault="00E60293">
      <w:pPr>
        <w:spacing w:after="0" w:line="240" w:lineRule="auto"/>
        <w:jc w:val="both"/>
        <w:rPr>
          <w:rFonts w:ascii="Times New Roman" w:eastAsia="Times New Roman" w:hAnsi="Times New Roman"/>
          <w:color w:val="FF0000"/>
          <w:sz w:val="24"/>
          <w:szCs w:val="24"/>
          <w:lang w:val="uk-UA" w:eastAsia="ru-RU"/>
        </w:rPr>
      </w:pPr>
      <w:r>
        <w:rPr>
          <w:rFonts w:ascii="Times New Roman" w:eastAsia="Times New Roman" w:hAnsi="Times New Roman"/>
          <w:sz w:val="24"/>
          <w:szCs w:val="24"/>
          <w:lang w:val="uk-UA" w:eastAsia="ru-RU"/>
        </w:rPr>
        <w:t xml:space="preserve">     Рішенням 13 сесії </w:t>
      </w:r>
      <w:r>
        <w:rPr>
          <w:rFonts w:ascii="Times New Roman" w:eastAsia="Times New Roman" w:hAnsi="Times New Roman"/>
          <w:sz w:val="24"/>
          <w:szCs w:val="24"/>
          <w:lang w:val="en-US" w:eastAsia="ru-RU"/>
        </w:rPr>
        <w:t>V</w:t>
      </w:r>
      <w:r>
        <w:rPr>
          <w:rFonts w:ascii="Times New Roman" w:eastAsia="Times New Roman" w:hAnsi="Times New Roman"/>
          <w:sz w:val="24"/>
          <w:szCs w:val="24"/>
          <w:lang w:val="uk-UA" w:eastAsia="ru-RU"/>
        </w:rPr>
        <w:t>ІІІ скликання Ємільчинської селищної ради Житомирської області від 22 червня 2022 року № 2183 заклад перейменовано в Ємільчинський ліцей №1 Ємільчинської селищної ради Житомирської області</w:t>
      </w:r>
      <w:r>
        <w:rPr>
          <w:rFonts w:ascii="Times New Roman" w:eastAsia="Times New Roman" w:hAnsi="Times New Roman"/>
          <w:color w:val="FF0000"/>
          <w:sz w:val="24"/>
          <w:szCs w:val="24"/>
          <w:lang w:val="uk-UA" w:eastAsia="ru-RU"/>
        </w:rPr>
        <w:t xml:space="preserve"> </w:t>
      </w:r>
      <w:r>
        <w:rPr>
          <w:rFonts w:ascii="Times New Roman" w:eastAsia="Times New Roman" w:hAnsi="Times New Roman"/>
          <w:sz w:val="24"/>
          <w:szCs w:val="24"/>
          <w:lang w:val="uk-UA" w:eastAsia="ru-RU"/>
        </w:rPr>
        <w:t xml:space="preserve">з двома філіями: Горбівською та Хутір-Мокляківською та затверджена нова редакція Статуту ліцею. Внутрішкільний нормативний документ, що регламентує діяльність закладу – Статут Ємільчинського  ліцею №1 Ємільчинської селищної ради Житомирської області, затверджений рішенням 17 сесії </w:t>
      </w:r>
      <w:r>
        <w:rPr>
          <w:rFonts w:ascii="Times New Roman" w:eastAsia="Times New Roman" w:hAnsi="Times New Roman"/>
          <w:sz w:val="24"/>
          <w:szCs w:val="24"/>
          <w:lang w:val="en-US" w:eastAsia="ru-RU"/>
        </w:rPr>
        <w:t>VIII</w:t>
      </w:r>
      <w:r>
        <w:rPr>
          <w:rFonts w:ascii="Times New Roman" w:eastAsia="Times New Roman" w:hAnsi="Times New Roman"/>
          <w:sz w:val="24"/>
          <w:szCs w:val="24"/>
          <w:lang w:val="uk-UA" w:eastAsia="ru-RU"/>
        </w:rPr>
        <w:t xml:space="preserve"> скликання Ємільчинської селищної ради від 08.02.2023р. № 2454.</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Продовжувалась робота над забезпеченням права дітей 6-18 років на повну загальну середню освіту, упровадженням профільного навчання, особистісно орієнтованого підходу до навчання і виховання учнів.</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Для створення оптимальних умов навчання і виховання учнівської молоді в ліцеї проведена наступна робота:</w:t>
      </w:r>
    </w:p>
    <w:p w:rsidR="005539B1" w:rsidRDefault="00E60293">
      <w:pPr>
        <w:numPr>
          <w:ilvl w:val="0"/>
          <w:numId w:val="6"/>
        </w:numPr>
        <w:spacing w:after="0" w:line="240" w:lineRule="auto"/>
        <w:ind w:left="0" w:firstLine="0"/>
        <w:contextualSpacing/>
        <w:jc w:val="both"/>
        <w:rPr>
          <w:rFonts w:ascii="Times New Roman" w:hAnsi="Times New Roman"/>
          <w:sz w:val="24"/>
          <w:szCs w:val="24"/>
          <w:lang w:val="uk-UA"/>
        </w:rPr>
      </w:pPr>
      <w:r>
        <w:rPr>
          <w:rFonts w:ascii="Times New Roman" w:hAnsi="Times New Roman"/>
          <w:sz w:val="24"/>
          <w:szCs w:val="24"/>
          <w:lang w:val="uk-UA"/>
        </w:rPr>
        <w:t xml:space="preserve">Всі діти та підлітки шкільного віку, які проживають у мікрорайоні ліцею, одержують середню освіту. </w:t>
      </w:r>
      <w:r>
        <w:rPr>
          <w:rFonts w:ascii="Times New Roman" w:hAnsi="Times New Roman"/>
          <w:color w:val="FF0000"/>
          <w:sz w:val="24"/>
          <w:szCs w:val="24"/>
          <w:lang w:val="uk-UA"/>
        </w:rPr>
        <w:t xml:space="preserve">  </w:t>
      </w:r>
    </w:p>
    <w:p w:rsidR="005539B1" w:rsidRDefault="00E60293">
      <w:pPr>
        <w:numPr>
          <w:ilvl w:val="0"/>
          <w:numId w:val="6"/>
        </w:numPr>
        <w:spacing w:after="0" w:line="240" w:lineRule="auto"/>
        <w:ind w:left="0" w:firstLine="0"/>
        <w:contextualSpacing/>
        <w:jc w:val="both"/>
        <w:rPr>
          <w:rFonts w:ascii="Times New Roman" w:hAnsi="Times New Roman"/>
          <w:sz w:val="24"/>
          <w:szCs w:val="24"/>
          <w:lang w:val="uk-UA"/>
        </w:rPr>
      </w:pPr>
      <w:r>
        <w:rPr>
          <w:rFonts w:ascii="Times New Roman" w:hAnsi="Times New Roman"/>
          <w:sz w:val="24"/>
          <w:szCs w:val="24"/>
          <w:lang w:val="uk-UA"/>
        </w:rPr>
        <w:t xml:space="preserve">Набір до першого класу було здійснено на підставі заяв батьків, висновків медичної комісії та відповідно до Наказу МОНУ від 16.04.2018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w:t>
      </w:r>
    </w:p>
    <w:p w:rsidR="005539B1" w:rsidRDefault="00E60293">
      <w:pPr>
        <w:numPr>
          <w:ilvl w:val="0"/>
          <w:numId w:val="6"/>
        </w:numPr>
        <w:spacing w:after="0" w:line="240" w:lineRule="auto"/>
        <w:ind w:left="0" w:firstLine="0"/>
        <w:contextualSpacing/>
        <w:jc w:val="both"/>
        <w:rPr>
          <w:rFonts w:ascii="Times New Roman" w:hAnsi="Times New Roman"/>
          <w:sz w:val="24"/>
          <w:szCs w:val="24"/>
          <w:lang w:val="uk-UA"/>
        </w:rPr>
      </w:pPr>
      <w:r>
        <w:rPr>
          <w:rFonts w:ascii="Times New Roman" w:hAnsi="Times New Roman"/>
          <w:sz w:val="24"/>
          <w:szCs w:val="24"/>
          <w:lang w:val="uk-UA"/>
        </w:rPr>
        <w:t>Реалізація інваріантної і варіативної складової навчального плану здійснювалася за державними  програмами.</w:t>
      </w:r>
    </w:p>
    <w:p w:rsidR="005539B1" w:rsidRDefault="00E60293">
      <w:pPr>
        <w:numPr>
          <w:ilvl w:val="0"/>
          <w:numId w:val="6"/>
        </w:numPr>
        <w:spacing w:after="0" w:line="240" w:lineRule="auto"/>
        <w:ind w:left="0" w:firstLine="0"/>
        <w:contextualSpacing/>
        <w:jc w:val="both"/>
        <w:rPr>
          <w:rFonts w:ascii="Times New Roman" w:hAnsi="Times New Roman"/>
          <w:sz w:val="24"/>
          <w:szCs w:val="24"/>
          <w:lang w:val="uk-UA"/>
        </w:rPr>
      </w:pPr>
      <w:r>
        <w:rPr>
          <w:rFonts w:ascii="Times New Roman" w:hAnsi="Times New Roman"/>
          <w:sz w:val="24"/>
          <w:szCs w:val="24"/>
          <w:lang w:val="uk-UA"/>
        </w:rPr>
        <w:t xml:space="preserve">Гурткова робота здійснюється на основі вивчення інтересів, запитів та нахилів учнів. </w:t>
      </w:r>
    </w:p>
    <w:p w:rsidR="005539B1" w:rsidRDefault="00E60293">
      <w:pPr>
        <w:numPr>
          <w:ilvl w:val="0"/>
          <w:numId w:val="6"/>
        </w:numPr>
        <w:spacing w:after="0" w:line="240" w:lineRule="auto"/>
        <w:ind w:left="0" w:firstLine="0"/>
        <w:contextualSpacing/>
        <w:jc w:val="both"/>
        <w:rPr>
          <w:rFonts w:ascii="Times New Roman" w:hAnsi="Times New Roman"/>
          <w:sz w:val="24"/>
          <w:szCs w:val="24"/>
          <w:lang w:val="uk-UA"/>
        </w:rPr>
      </w:pPr>
      <w:r>
        <w:rPr>
          <w:rFonts w:ascii="Times New Roman" w:hAnsi="Times New Roman"/>
          <w:sz w:val="24"/>
          <w:szCs w:val="24"/>
          <w:lang w:val="uk-UA"/>
        </w:rPr>
        <w:t>Згідно навчального плану ліцею у 2024-2025 навчальному році учні мали можливість відвідувати:</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А)  гуртки, секції:</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 «Співаночка»  – Вишинський В.І.</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 «Барви України» – Климчук Н.В.</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 «Я - патріот» –  Мельник А.А.</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 «Граємо в футбол» – Мельник А.А.</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 «Граємо в баскетбол» – Мельник А.А.</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 «Художня обробка деревини»  – Лісовий О.М.</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lastRenderedPageBreak/>
        <w:t xml:space="preserve"> - «Спілкуємося солов`їною» –  Євтух Н.С.</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 «Основи програмування» – Яценко Ю.М.</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 «Основи опрацювання мультимедійних даних» – Омельченко Т.В. </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«Волейбол» - Балюрко В.О.</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«Цікаві задачі» - Романуха В.Б.</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«Хореографічний» - Остапчук Д.А.</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«Спортивний» – Хільченко О.О. </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Учні закладу є неодноразовими переможцями предметних олімпіад, творчих конкурсів та  спортивних  змагань. </w:t>
      </w:r>
    </w:p>
    <w:p w:rsidR="005539B1" w:rsidRDefault="00E60293">
      <w:pPr>
        <w:spacing w:after="0" w:line="240" w:lineRule="auto"/>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6. Особливу увагу роботі з обдарованими та здібними дітьми  у цьому році приділили учителі, учні яких стали переможцями  предметних олімпіад, змагань, конкурсів: </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1. Арештович О.В. – Саух Єлизавета (11-Б кл.) з географії (І місце в ІІ етапі та диплом І ступеня в ІІІ етапі), Шевчук Марина (11-Б кл.) з географії (ІІ місце в ІІ етапі), Колесник Карина (8-А кл.) з географії (І місце в ІІ етапі) та Рубанська Дарина (8-А кл.) з географії (ІІІ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2. Жабровець Т.В. -  Саух Єлизавета (11-Б кл.) з історії (І місце в ІІ етапі  та диплом ІІ ступеня в ІІІ етапі ) та  Шевчук Марина (11-Б кл.) з  історії (ІІІ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3. Павленко Т.Є. – Шевчук Марина (11-Б кл.) з англійської мови  (І  місце в  ІІ етапі та диплом ІІІ ступеня в ІІІ етапі), Саух Єлизавета (11-Б кл.) з англійської мови  (ІІ  місце в  ІІ етапі), Бондар Антон (9-Б кл) з англійської мови (І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4.  Яценко Ю.М. –   Ярошук Ілля (6-А кл.) з інформатики  (І місце в  ІІ етапі та диплом ІІ ступеня в ІІІ етапі), Матвійчук Валентина (11-Б кл.) з ІКТ (І місце в  ІІ етапі та диплом ІІІ ступеня в ІІІ етапі), Шомко Дар`я (7-А кл.) з ІКТ (ІІ місце в  ІІ етапі та диплом ІІІ ступеня в ІІІ етапі) та ІІІ місце в ХХІ обласному інтелектуальному конкурсі на краще володіння офісними програмами, Циба Діана (8-Б кл.) з ІКТ (ІІІ місце в ІІ етапі), Шевчук Марина (11-Б кл.) з ІКТ (ІІІ місце в ІІ етапі), Жинов Ілля (6-А кл.) з інформатики (ІІ місцем в ІІ етапі). </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5. Сокирко А.В. – Саух Єлизавета (11-Б кл.) з української мови (І місце в  ІІ етапі) та Шевчук Марина (11-Б кл.) з української мови (ІІ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6.</w:t>
      </w:r>
      <w:r>
        <w:rPr>
          <w:rFonts w:ascii="Times New Roman" w:eastAsia="Times New Roman" w:hAnsi="Times New Roman"/>
          <w:iCs/>
          <w:color w:val="FF0000"/>
          <w:sz w:val="24"/>
          <w:szCs w:val="24"/>
          <w:lang w:val="uk-UA" w:eastAsia="ru-RU"/>
        </w:rPr>
        <w:t xml:space="preserve">  </w:t>
      </w:r>
      <w:r>
        <w:rPr>
          <w:rFonts w:ascii="Times New Roman" w:eastAsia="Times New Roman" w:hAnsi="Times New Roman"/>
          <w:iCs/>
          <w:sz w:val="24"/>
          <w:szCs w:val="24"/>
          <w:lang w:val="uk-UA" w:eastAsia="ru-RU"/>
        </w:rPr>
        <w:t>Омельченко Т.В. –   Шевелюк Дмитро (10-А кл.) з інформатики  (ІІІ місце в  ІІ етапі  та ІІ місце в ХХІ обласному інтелектуальному конкурсі на краще володіння офісними програмами.</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7.  Євтух Н.С. –  Остапчук Аліна  (8-А кл.) з української мови та літератури (І місце в  ІІ етапі та диплом ІІІ ступеня в ІІІ етапі) та Чиж Сергій  (8-А кл.) з української мови та літератури (ІІ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8.  Чиж І.І. –   Сітайло Дмитрій (8-Б кл.) з хімії (І місце в  ІІ етапі та диплом ІІІ ступеня в ІІІ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9. Боровик Н.О. –  Саух Єлизавета (11-Б кл.) з астрономії  (ІІ місце в  ІІ етапі та диплом ІІІ ступеня в ІІІ етапі),  Матвійчук Валентина (11-Б кл.) з астрономії (І місце в ІІ етапі);  Матвійчук Валентина (11-Б кл.) з фізики (ІІ місце в ІІ етапі), Ярошук Анна (10-А кл.)  з фізики (ІІ місце в ІІ етапі),  Чиж Сергій (8-А кл.) з фізики (ІІ місце в ІІ етапі),  Остапчук Ангеліна (10-А кл.) з фізики (ІІІ місце в ІІ етапі),  Шишковська Катерина (9-Б) з фізики (ІІІ місце в ІІ етапі), Шевчук Марина (11-Б кл.) з фізики (ІІІ місце в ІІ етапі) .</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10. Мурсалова Н.В. –  Ярошук Анна (10-А кл.)  з географії (ІІ місце в ІІ етапі) та  Мундер Альона (9-Б клас) з географії (ІІІ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11. Омельченко М.В. –  Омельченко Світлана (11-Б кл.) з біології  (І місце в ІІ етапі та диплом І ступеня в ІІІ етапі), Саган Поліна (10-А кл.)  з біології  (І місце в ІІ етапі та диплом ІІІ ступеня в ІІІ етапі),  Рубанська Дарина (8-А кл.) з біології (ІІ місце в ІІ етапі),  Ткач </w:t>
      </w:r>
      <w:r>
        <w:rPr>
          <w:rFonts w:ascii="Times New Roman" w:eastAsia="Times New Roman" w:hAnsi="Times New Roman"/>
          <w:iCs/>
          <w:sz w:val="24"/>
          <w:szCs w:val="24"/>
          <w:lang w:val="uk-UA" w:eastAsia="ru-RU"/>
        </w:rPr>
        <w:lastRenderedPageBreak/>
        <w:t>Валентина (10-А кл.) з біології (ІІІ місце в ІІ етапі),  Мундер Альона (9-Б кл.) з біології (ІІІ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13. Князєва Н.П. –  Бондарчук Валерія (10-А кл.) з англійської мови  (ІІІ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14.  Полонська Т.В. – Остапчук Ангеліна (10-А кл.) з історії (ІІ місце в ІІ етапі) та Ярошук Анна (10-А кл.) з історії (ІІІ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15. Шпак В.М. – Ортліб Марія (8-Б кл.) з української мови (ІІ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16. Обухова Л.В. – Остапчук Ангеліна (10-А кл.) з української мови (ІІ місце в  ІІ етапі) та  Ярошук Анна (10-А кл.) з української мови (ІІІ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17. Лісовий О.М. –  Нестеренко Дмитро (11-Б кл.) з технологій (ІІ місце в ІІ етапі),   Гаврилюк Антоній (9-Б кл.) з технологій (ІІІ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18. Романуха В.Б. – Ярошук Ілля (6-А кл.) з математики (І місце в  ІІ етапі та диплом ІІІ ступеня в ІІІ етапі), Матвійчук Валентина (11-Б кл.) з математики (ІІІ місце в  ІІ етапі).</w:t>
      </w:r>
    </w:p>
    <w:p w:rsidR="005539B1" w:rsidRDefault="00E60293">
      <w:pPr>
        <w:spacing w:after="0"/>
        <w:ind w:firstLine="708"/>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19. Рибаков О.В. – Палько Денис (8 кл. Горбівської філії) з математики ( ІІІ  місце в  ІІ етапі)</w:t>
      </w:r>
    </w:p>
    <w:tbl>
      <w:tblPr>
        <w:tblStyle w:val="12"/>
        <w:tblpPr w:leftFromText="180" w:rightFromText="180" w:vertAnchor="text" w:horzAnchor="page" w:tblpX="2200" w:tblpY="477"/>
        <w:tblW w:w="0" w:type="auto"/>
        <w:tblLook w:val="04A0" w:firstRow="1" w:lastRow="0" w:firstColumn="1" w:lastColumn="0" w:noHBand="0" w:noVBand="1"/>
      </w:tblPr>
      <w:tblGrid>
        <w:gridCol w:w="3163"/>
        <w:gridCol w:w="1799"/>
        <w:gridCol w:w="1418"/>
        <w:gridCol w:w="1820"/>
      </w:tblGrid>
      <w:tr w:rsidR="005539B1">
        <w:tc>
          <w:tcPr>
            <w:tcW w:w="3163" w:type="dxa"/>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Баскетбол (хлопці 9-11 кл.) «Пліч-о-пліч»</w:t>
            </w:r>
          </w:p>
        </w:tc>
        <w:tc>
          <w:tcPr>
            <w:tcW w:w="1799" w:type="dxa"/>
            <w:tcBorders>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І</w:t>
            </w:r>
            <w:r>
              <w:rPr>
                <w:rFonts w:ascii="Times New Roman" w:eastAsia="Times New Roman" w:hAnsi="Times New Roman"/>
                <w:iCs/>
                <w:sz w:val="24"/>
                <w:szCs w:val="24"/>
                <w:lang w:val="en-US" w:eastAsia="ru-RU"/>
              </w:rPr>
              <w:t>V</w:t>
            </w:r>
            <w:r>
              <w:rPr>
                <w:rFonts w:ascii="Times New Roman" w:eastAsia="Times New Roman" w:hAnsi="Times New Roman"/>
                <w:iCs/>
                <w:sz w:val="24"/>
                <w:szCs w:val="24"/>
                <w:lang w:val="uk-UA" w:eastAsia="ru-RU"/>
              </w:rPr>
              <w:t xml:space="preserve"> місце</w:t>
            </w:r>
          </w:p>
        </w:tc>
        <w:tc>
          <w:tcPr>
            <w:tcW w:w="1418" w:type="dxa"/>
            <w:tcBorders>
              <w:left w:val="single" w:sz="4" w:space="0" w:color="auto"/>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ТГ</w:t>
            </w:r>
          </w:p>
        </w:tc>
        <w:tc>
          <w:tcPr>
            <w:tcW w:w="1820" w:type="dxa"/>
            <w:tcBorders>
              <w:lef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Мельник А.А.</w:t>
            </w:r>
          </w:p>
        </w:tc>
      </w:tr>
      <w:tr w:rsidR="005539B1">
        <w:tc>
          <w:tcPr>
            <w:tcW w:w="3163" w:type="dxa"/>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Волейбол (хлопці)</w:t>
            </w:r>
          </w:p>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«Пліч-о-пліч» </w:t>
            </w:r>
          </w:p>
        </w:tc>
        <w:tc>
          <w:tcPr>
            <w:tcW w:w="1799" w:type="dxa"/>
            <w:tcBorders>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ІІ місце  </w:t>
            </w:r>
          </w:p>
        </w:tc>
        <w:tc>
          <w:tcPr>
            <w:tcW w:w="1418" w:type="dxa"/>
            <w:tcBorders>
              <w:left w:val="single" w:sz="4" w:space="0" w:color="auto"/>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ТГ</w:t>
            </w:r>
          </w:p>
        </w:tc>
        <w:tc>
          <w:tcPr>
            <w:tcW w:w="1820" w:type="dxa"/>
            <w:tcBorders>
              <w:lef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Балюрко О.В.</w:t>
            </w:r>
          </w:p>
        </w:tc>
      </w:tr>
      <w:tr w:rsidR="005539B1">
        <w:tc>
          <w:tcPr>
            <w:tcW w:w="3163" w:type="dxa"/>
          </w:tcPr>
          <w:p w:rsidR="005539B1" w:rsidRDefault="00E6029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val="uk-UA" w:eastAsia="ru-RU"/>
              </w:rPr>
              <w:t>Волейбол (дівчата 9-11 кл.) «Пліч-о-пліч»</w:t>
            </w:r>
          </w:p>
        </w:tc>
        <w:tc>
          <w:tcPr>
            <w:tcW w:w="1799" w:type="dxa"/>
            <w:tcBorders>
              <w:right w:val="single" w:sz="4" w:space="0" w:color="auto"/>
            </w:tcBorders>
          </w:tcPr>
          <w:p w:rsidR="005539B1" w:rsidRDefault="00E6029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val="uk-UA" w:eastAsia="ru-RU"/>
              </w:rPr>
              <w:t xml:space="preserve">І місце  </w:t>
            </w:r>
            <w:r>
              <w:rPr>
                <w:rFonts w:ascii="Times New Roman" w:eastAsia="Times New Roman" w:hAnsi="Times New Roman"/>
                <w:iCs/>
                <w:sz w:val="24"/>
                <w:szCs w:val="24"/>
                <w:lang w:eastAsia="ru-RU"/>
              </w:rPr>
              <w:t xml:space="preserve"> </w:t>
            </w:r>
            <w:r>
              <w:rPr>
                <w:rFonts w:ascii="Times New Roman" w:eastAsia="Times New Roman" w:hAnsi="Times New Roman"/>
                <w:iCs/>
                <w:sz w:val="24"/>
                <w:szCs w:val="24"/>
                <w:lang w:val="uk-UA" w:eastAsia="ru-RU"/>
              </w:rPr>
              <w:t xml:space="preserve"> </w:t>
            </w:r>
          </w:p>
        </w:tc>
        <w:tc>
          <w:tcPr>
            <w:tcW w:w="1418" w:type="dxa"/>
            <w:tcBorders>
              <w:left w:val="single" w:sz="4" w:space="0" w:color="auto"/>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ТГ</w:t>
            </w:r>
          </w:p>
        </w:tc>
        <w:tc>
          <w:tcPr>
            <w:tcW w:w="1820" w:type="dxa"/>
            <w:tcBorders>
              <w:lef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Балюрко О.В.</w:t>
            </w:r>
          </w:p>
        </w:tc>
      </w:tr>
      <w:tr w:rsidR="005539B1">
        <w:tc>
          <w:tcPr>
            <w:tcW w:w="3163" w:type="dxa"/>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Баскетбол (дівчата 9-11 кл.) «Пліч-о-пліч»</w:t>
            </w:r>
          </w:p>
        </w:tc>
        <w:tc>
          <w:tcPr>
            <w:tcW w:w="1799" w:type="dxa"/>
            <w:tcBorders>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ІІІ місце</w:t>
            </w:r>
          </w:p>
        </w:tc>
        <w:tc>
          <w:tcPr>
            <w:tcW w:w="1418" w:type="dxa"/>
            <w:tcBorders>
              <w:left w:val="single" w:sz="4" w:space="0" w:color="auto"/>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ТГ</w:t>
            </w:r>
          </w:p>
        </w:tc>
        <w:tc>
          <w:tcPr>
            <w:tcW w:w="1820" w:type="dxa"/>
            <w:tcBorders>
              <w:lef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Мельник А.А.</w:t>
            </w:r>
          </w:p>
        </w:tc>
      </w:tr>
      <w:tr w:rsidR="005539B1">
        <w:tc>
          <w:tcPr>
            <w:tcW w:w="3163" w:type="dxa"/>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Шахи </w:t>
            </w:r>
          </w:p>
        </w:tc>
        <w:tc>
          <w:tcPr>
            <w:tcW w:w="1799" w:type="dxa"/>
            <w:tcBorders>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ІІ місце  </w:t>
            </w:r>
          </w:p>
        </w:tc>
        <w:tc>
          <w:tcPr>
            <w:tcW w:w="1418" w:type="dxa"/>
            <w:tcBorders>
              <w:left w:val="single" w:sz="4" w:space="0" w:color="auto"/>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ТГ</w:t>
            </w:r>
          </w:p>
        </w:tc>
        <w:tc>
          <w:tcPr>
            <w:tcW w:w="1820" w:type="dxa"/>
            <w:tcBorders>
              <w:lef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Мельник А.А.</w:t>
            </w:r>
          </w:p>
        </w:tc>
      </w:tr>
      <w:tr w:rsidR="005539B1">
        <w:tc>
          <w:tcPr>
            <w:tcW w:w="3163" w:type="dxa"/>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Волейбол (дівчата 9-11 кл.) «Пліч-о-пліч»</w:t>
            </w:r>
          </w:p>
        </w:tc>
        <w:tc>
          <w:tcPr>
            <w:tcW w:w="1799" w:type="dxa"/>
            <w:tcBorders>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ІІ місце</w:t>
            </w:r>
          </w:p>
        </w:tc>
        <w:tc>
          <w:tcPr>
            <w:tcW w:w="1418" w:type="dxa"/>
            <w:tcBorders>
              <w:left w:val="single" w:sz="4" w:space="0" w:color="auto"/>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Районний етап</w:t>
            </w:r>
          </w:p>
        </w:tc>
        <w:tc>
          <w:tcPr>
            <w:tcW w:w="1820" w:type="dxa"/>
            <w:tcBorders>
              <w:lef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Балюрко О.В.</w:t>
            </w:r>
          </w:p>
        </w:tc>
      </w:tr>
      <w:tr w:rsidR="005539B1">
        <w:trPr>
          <w:trHeight w:val="316"/>
        </w:trPr>
        <w:tc>
          <w:tcPr>
            <w:tcW w:w="3163" w:type="dxa"/>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Волейбол (дівчата 5-9 кл.) «Пліч-о-пліч»</w:t>
            </w:r>
          </w:p>
        </w:tc>
        <w:tc>
          <w:tcPr>
            <w:tcW w:w="1799" w:type="dxa"/>
            <w:tcBorders>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І</w:t>
            </w:r>
            <w:r>
              <w:rPr>
                <w:rFonts w:ascii="Times New Roman" w:eastAsia="Times New Roman" w:hAnsi="Times New Roman"/>
                <w:iCs/>
                <w:sz w:val="24"/>
                <w:szCs w:val="24"/>
                <w:lang w:val="en-US" w:eastAsia="ru-RU"/>
              </w:rPr>
              <w:t>V</w:t>
            </w:r>
            <w:r>
              <w:rPr>
                <w:rFonts w:ascii="Times New Roman" w:eastAsia="Times New Roman" w:hAnsi="Times New Roman"/>
                <w:iCs/>
                <w:sz w:val="24"/>
                <w:szCs w:val="24"/>
                <w:lang w:val="uk-UA" w:eastAsia="ru-RU"/>
              </w:rPr>
              <w:t xml:space="preserve"> місце</w:t>
            </w:r>
          </w:p>
        </w:tc>
        <w:tc>
          <w:tcPr>
            <w:tcW w:w="1418" w:type="dxa"/>
            <w:tcBorders>
              <w:left w:val="single" w:sz="4" w:space="0" w:color="auto"/>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ТГ</w:t>
            </w:r>
          </w:p>
        </w:tc>
        <w:tc>
          <w:tcPr>
            <w:tcW w:w="1820" w:type="dxa"/>
            <w:tcBorders>
              <w:lef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Балюрко О.В.</w:t>
            </w:r>
          </w:p>
        </w:tc>
      </w:tr>
      <w:tr w:rsidR="005539B1">
        <w:tc>
          <w:tcPr>
            <w:tcW w:w="3163" w:type="dxa"/>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Волейбол (учителі)</w:t>
            </w:r>
          </w:p>
        </w:tc>
        <w:tc>
          <w:tcPr>
            <w:tcW w:w="1799" w:type="dxa"/>
            <w:tcBorders>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ІІІ місце  </w:t>
            </w:r>
          </w:p>
        </w:tc>
        <w:tc>
          <w:tcPr>
            <w:tcW w:w="1418" w:type="dxa"/>
            <w:tcBorders>
              <w:left w:val="single" w:sz="4" w:space="0" w:color="auto"/>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ТГ</w:t>
            </w:r>
          </w:p>
        </w:tc>
        <w:tc>
          <w:tcPr>
            <w:tcW w:w="1820" w:type="dxa"/>
            <w:tcBorders>
              <w:lef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Балюрко О.В.</w:t>
            </w:r>
          </w:p>
        </w:tc>
      </w:tr>
      <w:tr w:rsidR="005539B1">
        <w:tc>
          <w:tcPr>
            <w:tcW w:w="3163" w:type="dxa"/>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Шахи</w:t>
            </w:r>
          </w:p>
        </w:tc>
        <w:tc>
          <w:tcPr>
            <w:tcW w:w="1799" w:type="dxa"/>
            <w:tcBorders>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en-US" w:eastAsia="ru-RU"/>
              </w:rPr>
              <w:t>I</w:t>
            </w:r>
            <w:r>
              <w:rPr>
                <w:rFonts w:ascii="Times New Roman" w:eastAsia="Times New Roman" w:hAnsi="Times New Roman"/>
                <w:iCs/>
                <w:sz w:val="24"/>
                <w:szCs w:val="24"/>
                <w:lang w:val="uk-UA" w:eastAsia="ru-RU"/>
              </w:rPr>
              <w:t>І місце</w:t>
            </w:r>
          </w:p>
        </w:tc>
        <w:tc>
          <w:tcPr>
            <w:tcW w:w="1418" w:type="dxa"/>
            <w:tcBorders>
              <w:left w:val="single" w:sz="4" w:space="0" w:color="auto"/>
              <w:righ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ТГ</w:t>
            </w:r>
          </w:p>
        </w:tc>
        <w:tc>
          <w:tcPr>
            <w:tcW w:w="1820" w:type="dxa"/>
            <w:tcBorders>
              <w:left w:val="single" w:sz="4" w:space="0" w:color="auto"/>
            </w:tcBorders>
          </w:tcPr>
          <w:p w:rsidR="005539B1" w:rsidRDefault="00E60293">
            <w:pPr>
              <w:spacing w:after="0" w:line="240" w:lineRule="auto"/>
              <w:jc w:val="center"/>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Мельник А.А.</w:t>
            </w:r>
          </w:p>
        </w:tc>
      </w:tr>
    </w:tbl>
    <w:p w:rsidR="005539B1" w:rsidRDefault="00E60293">
      <w:pPr>
        <w:shd w:val="clear" w:color="auto" w:fill="FFFFFF"/>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sz w:val="24"/>
          <w:szCs w:val="24"/>
          <w:lang w:val="uk-UA" w:eastAsia="ru-RU"/>
        </w:rPr>
        <w:t xml:space="preserve">7. </w:t>
      </w:r>
      <w:r>
        <w:rPr>
          <w:rFonts w:ascii="Times New Roman" w:eastAsia="Times New Roman" w:hAnsi="Times New Roman"/>
          <w:b/>
          <w:bCs/>
          <w:iCs/>
          <w:sz w:val="24"/>
          <w:szCs w:val="24"/>
          <w:lang w:val="uk-UA" w:eastAsia="ru-RU"/>
        </w:rPr>
        <w:t xml:space="preserve">Спортивними досягненнями ліцею в 2024-2025 н.р. були перемоги у змаганнях </w:t>
      </w:r>
      <w:r>
        <w:rPr>
          <w:rFonts w:ascii="Times New Roman" w:eastAsia="Times New Roman" w:hAnsi="Times New Roman"/>
          <w:iCs/>
          <w:sz w:val="24"/>
          <w:szCs w:val="24"/>
          <w:lang w:eastAsia="ru-RU"/>
        </w:rPr>
        <w:t xml:space="preserve">   </w:t>
      </w:r>
    </w:p>
    <w:p w:rsidR="005539B1" w:rsidRDefault="005539B1">
      <w:pPr>
        <w:spacing w:after="0" w:line="240" w:lineRule="auto"/>
        <w:rPr>
          <w:rFonts w:ascii="Times New Roman" w:eastAsia="Times New Roman" w:hAnsi="Times New Roman"/>
          <w:sz w:val="24"/>
          <w:szCs w:val="24"/>
          <w:lang w:val="uk-UA" w:eastAsia="ru-RU"/>
        </w:rPr>
      </w:pPr>
    </w:p>
    <w:p w:rsidR="005539B1" w:rsidRDefault="00E60293">
      <w:pPr>
        <w:suppressAutoHyphens/>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
    <w:p w:rsidR="005539B1" w:rsidRDefault="005539B1">
      <w:pPr>
        <w:suppressAutoHyphens/>
        <w:spacing w:after="0"/>
        <w:rPr>
          <w:rFonts w:ascii="Times New Roman" w:eastAsia="Times New Roman" w:hAnsi="Times New Roman"/>
          <w:sz w:val="24"/>
          <w:szCs w:val="24"/>
          <w:lang w:val="uk-UA" w:eastAsia="ru-RU"/>
        </w:rPr>
      </w:pPr>
    </w:p>
    <w:p w:rsidR="005539B1" w:rsidRDefault="00E60293">
      <w:pPr>
        <w:numPr>
          <w:ilvl w:val="0"/>
          <w:numId w:val="7"/>
        </w:numPr>
        <w:suppressAutoHyphens/>
        <w:spacing w:after="0"/>
        <w:rPr>
          <w:rFonts w:ascii="Times New Roman" w:hAnsi="Times New Roman"/>
          <w:sz w:val="24"/>
          <w:szCs w:val="24"/>
          <w:lang w:val="uk-UA"/>
        </w:rPr>
      </w:pPr>
      <w:r>
        <w:rPr>
          <w:rFonts w:ascii="Times New Roman" w:eastAsia="Times New Roman" w:hAnsi="Times New Roman"/>
          <w:sz w:val="24"/>
          <w:szCs w:val="24"/>
          <w:lang w:val="uk-UA" w:eastAsia="ru-RU"/>
        </w:rPr>
        <w:t xml:space="preserve">Учень 10-А класу  Шевелюк Дмитро посів </w:t>
      </w:r>
      <w:r>
        <w:rPr>
          <w:rFonts w:ascii="Times New Roman" w:hAnsi="Times New Roman"/>
          <w:sz w:val="24"/>
          <w:szCs w:val="24"/>
          <w:lang w:val="uk-UA"/>
        </w:rPr>
        <w:t xml:space="preserve"> </w:t>
      </w:r>
      <w:r>
        <w:rPr>
          <w:rFonts w:ascii="Times New Roman" w:hAnsi="Times New Roman"/>
          <w:sz w:val="24"/>
          <w:szCs w:val="24"/>
          <w:lang w:val="en-US"/>
        </w:rPr>
        <w:t>I</w:t>
      </w:r>
      <w:r>
        <w:rPr>
          <w:rFonts w:ascii="Times New Roman" w:hAnsi="Times New Roman"/>
          <w:sz w:val="24"/>
          <w:szCs w:val="24"/>
          <w:lang w:val="uk-UA"/>
        </w:rPr>
        <w:t>І місце в ХХІ обласному інтелектуальному конкурсі на краще володіння офісними програмами  з  інформатики (учитель  Омельченко Т.В.).</w:t>
      </w:r>
    </w:p>
    <w:p w:rsidR="005539B1" w:rsidRDefault="00E60293">
      <w:pPr>
        <w:suppressAutoHyphens/>
        <w:spacing w:after="0"/>
        <w:rPr>
          <w:rFonts w:ascii="Times New Roman" w:hAnsi="Times New Roman"/>
          <w:sz w:val="24"/>
          <w:szCs w:val="24"/>
        </w:rPr>
      </w:pPr>
      <w:r>
        <w:rPr>
          <w:rFonts w:ascii="Times New Roman" w:hAnsi="Times New Roman"/>
          <w:sz w:val="24"/>
          <w:szCs w:val="24"/>
          <w:lang w:val="uk-UA"/>
        </w:rPr>
        <w:t>9. Учениця 7-А класу  Шомко Дар</w:t>
      </w:r>
      <w:r>
        <w:rPr>
          <w:rFonts w:ascii="Times New Roman" w:hAnsi="Times New Roman"/>
          <w:sz w:val="24"/>
          <w:szCs w:val="24"/>
        </w:rPr>
        <w:t>`</w:t>
      </w:r>
      <w:r>
        <w:rPr>
          <w:rFonts w:ascii="Times New Roman" w:hAnsi="Times New Roman"/>
          <w:sz w:val="24"/>
          <w:szCs w:val="24"/>
          <w:lang w:val="uk-UA"/>
        </w:rPr>
        <w:t>я  посіла ІІІ місце в  ХХІ обласному інтелектуальному конкурсі на краще володіння офісними програмами  з  інформатики (учитель  Яценко Ю.М.)</w:t>
      </w:r>
    </w:p>
    <w:p w:rsidR="005539B1" w:rsidRDefault="00E60293">
      <w:pPr>
        <w:spacing w:after="0" w:line="240" w:lineRule="auto"/>
        <w:jc w:val="both"/>
        <w:rPr>
          <w:rFonts w:ascii="Times New Roman" w:hAnsi="Times New Roman"/>
          <w:sz w:val="28"/>
          <w:szCs w:val="28"/>
          <w:lang w:val="uk-UA"/>
        </w:rPr>
      </w:pPr>
      <w:r>
        <w:rPr>
          <w:rFonts w:ascii="Times New Roman" w:hAnsi="Times New Roman"/>
          <w:sz w:val="24"/>
          <w:szCs w:val="24"/>
          <w:lang w:val="uk-UA"/>
        </w:rPr>
        <w:t>10. Учень 3-Б класу Суй Артем здобув диплом ІІІ ступеня в</w:t>
      </w:r>
      <w:r>
        <w:rPr>
          <w:rFonts w:ascii="Times New Roman" w:hAnsi="Times New Roman"/>
          <w:sz w:val="24"/>
          <w:szCs w:val="24"/>
        </w:rPr>
        <w:t xml:space="preserve"> </w:t>
      </w:r>
      <w:r>
        <w:rPr>
          <w:rFonts w:ascii="Times New Roman" w:hAnsi="Times New Roman"/>
          <w:sz w:val="24"/>
          <w:szCs w:val="24"/>
          <w:lang w:val="en-US"/>
        </w:rPr>
        <w:t>VIII</w:t>
      </w:r>
      <w:r>
        <w:rPr>
          <w:rFonts w:ascii="Times New Roman" w:hAnsi="Times New Roman"/>
          <w:sz w:val="24"/>
          <w:szCs w:val="24"/>
          <w:lang w:val="uk-UA"/>
        </w:rPr>
        <w:t xml:space="preserve"> обласному Всеукраїнському фестивалі-конкурсі «Читанка»  (учитель  Кондратюк Л.В.)</w:t>
      </w:r>
    </w:p>
    <w:p w:rsidR="005539B1" w:rsidRDefault="00E60293">
      <w:pPr>
        <w:spacing w:after="0"/>
        <w:rPr>
          <w:rFonts w:ascii="Times New Roman" w:hAnsi="Times New Roman" w:cs="Times New Roman"/>
          <w:sz w:val="24"/>
          <w:szCs w:val="24"/>
        </w:rPr>
      </w:pPr>
      <w:r>
        <w:rPr>
          <w:rFonts w:ascii="Times New Roman" w:eastAsia="Times New Roman" w:hAnsi="Times New Roman"/>
          <w:sz w:val="24"/>
          <w:szCs w:val="24"/>
          <w:lang w:val="uk-UA" w:eastAsia="ru-RU"/>
        </w:rPr>
        <w:t xml:space="preserve">12. </w:t>
      </w:r>
      <w:r>
        <w:rPr>
          <w:rFonts w:ascii="Times New Roman" w:hAnsi="Times New Roman"/>
          <w:sz w:val="24"/>
          <w:szCs w:val="24"/>
          <w:lang w:val="uk-UA"/>
        </w:rPr>
        <w:t>У Міжнародному онлайн-конкурсі «Мовний експрес» учні Горбівської філії Палько Владислав та Палько Фаїна мають високі результати (учитель Яремчук Т.М.)</w:t>
      </w:r>
      <w:r>
        <w:rPr>
          <w:rFonts w:ascii="Times New Roman" w:hAnsi="Times New Roman" w:cs="Times New Roman"/>
          <w:sz w:val="24"/>
          <w:szCs w:val="24"/>
        </w:rPr>
        <w:t xml:space="preserve">. </w:t>
      </w:r>
    </w:p>
    <w:p w:rsidR="005539B1" w:rsidRDefault="00E60293">
      <w:pPr>
        <w:spacing w:after="0"/>
        <w:rPr>
          <w:rFonts w:ascii="Times New Roman" w:hAnsi="Times New Roman" w:cs="Times New Roman"/>
          <w:sz w:val="24"/>
          <w:szCs w:val="24"/>
        </w:rPr>
      </w:pPr>
      <w:r>
        <w:rPr>
          <w:rFonts w:ascii="Times New Roman" w:eastAsia="Times New Roman" w:hAnsi="Times New Roman"/>
          <w:sz w:val="24"/>
          <w:szCs w:val="24"/>
          <w:lang w:val="uk-UA" w:eastAsia="ru-RU"/>
        </w:rPr>
        <w:t xml:space="preserve">13. </w:t>
      </w:r>
      <w:r>
        <w:rPr>
          <w:rFonts w:ascii="Times New Roman" w:hAnsi="Times New Roman"/>
          <w:sz w:val="24"/>
          <w:szCs w:val="24"/>
          <w:lang w:val="uk-UA"/>
        </w:rPr>
        <w:t xml:space="preserve">У Міжнародному онлайн-конкурсі «Олімпіс» у різних предметних номінацях учениця 6-А класу Кириленко Злата отримала 7 дипломів І ступеня та 3 дипломи ІІ ступеня.  </w:t>
      </w:r>
    </w:p>
    <w:p w:rsidR="005539B1" w:rsidRDefault="00E60293">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14. В інтернет-олімпіаді «На урок» в різних номінаціях  </w:t>
      </w:r>
      <w:r>
        <w:rPr>
          <w:rFonts w:ascii="Times New Roman" w:hAnsi="Times New Roman"/>
          <w:sz w:val="24"/>
          <w:szCs w:val="24"/>
          <w:lang w:val="uk-UA"/>
        </w:rPr>
        <w:t xml:space="preserve">учениця 6-А класу Кириленко Злата отримала 26 дипломів І ступеня, 16 дипломів ІІ ступенія та 12 </w:t>
      </w:r>
      <w:r>
        <w:rPr>
          <w:rFonts w:ascii="Times New Roman" w:hAnsi="Times New Roman" w:cs="Times New Roman"/>
          <w:sz w:val="24"/>
          <w:szCs w:val="24"/>
          <w:lang w:val="uk-UA"/>
        </w:rPr>
        <w:t>дипломів ІІІ ступеня.</w:t>
      </w:r>
    </w:p>
    <w:p w:rsidR="005539B1" w:rsidRDefault="00E60293">
      <w:pPr>
        <w:spacing w:after="0" w:line="240" w:lineRule="auto"/>
        <w:jc w:val="both"/>
        <w:rPr>
          <w:rFonts w:ascii="Times New Roman" w:hAnsi="Times New Roman"/>
          <w:sz w:val="24"/>
          <w:szCs w:val="24"/>
          <w:lang w:val="uk-UA"/>
        </w:rPr>
      </w:pPr>
      <w:r>
        <w:rPr>
          <w:rFonts w:ascii="Times New Roman" w:eastAsia="Times New Roman" w:hAnsi="Times New Roman"/>
          <w:sz w:val="24"/>
          <w:szCs w:val="24"/>
          <w:lang w:val="uk-UA" w:eastAsia="ru-RU"/>
        </w:rPr>
        <w:t xml:space="preserve">15. </w:t>
      </w:r>
      <w:r>
        <w:rPr>
          <w:rFonts w:ascii="Times New Roman" w:hAnsi="Times New Roman"/>
          <w:sz w:val="24"/>
          <w:szCs w:val="24"/>
          <w:lang w:val="uk-UA"/>
        </w:rPr>
        <w:t>У Міжнародному онлайн-конкурсі «Олімпіс» у номінації «Астрономія» 5 учнів 11-Б класу  отримали дипломи ІІ та ІІІ ступенів, в номінації «Фізика» у Всеукраїнській інтернет-олімпіаді «На урок» - диплом ІІІ ступеня (учитель Боровик Н.О.)</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16. </w:t>
      </w:r>
      <w:r>
        <w:rPr>
          <w:rFonts w:ascii="Times New Roman" w:eastAsia="Times New Roman" w:hAnsi="Times New Roman"/>
          <w:iCs/>
          <w:sz w:val="24"/>
          <w:szCs w:val="24"/>
          <w:lang w:val="uk-UA" w:eastAsia="ru-RU"/>
        </w:rPr>
        <w:t xml:space="preserve"> </w:t>
      </w:r>
      <w:r>
        <w:rPr>
          <w:rFonts w:ascii="Times New Roman" w:hAnsi="Times New Roman"/>
          <w:sz w:val="24"/>
          <w:szCs w:val="24"/>
          <w:lang w:val="uk-UA"/>
        </w:rPr>
        <w:t xml:space="preserve">У Всеукраїнській інтернет-олімпіаді «На урок» у номінації «Математика» </w:t>
      </w:r>
      <w:r>
        <w:rPr>
          <w:rFonts w:ascii="Times New Roman" w:eastAsia="Times New Roman" w:hAnsi="Times New Roman"/>
          <w:sz w:val="24"/>
          <w:szCs w:val="24"/>
          <w:lang w:val="uk-UA" w:eastAsia="ru-RU"/>
        </w:rPr>
        <w:t xml:space="preserve">ліцеїсти  8-9 класів отримали 3 дипломи І та ІІІ ступенів, в номінації «Фізика» - 2 дипломи ІІ та ІІІ ступенів (учитель Омельченко І.В). </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  У Міжнародному дистанційному конкурсі «Олімпіс – 2025» в номінації «Українська мова иа література» учні 6-А  Петровська Карина отрималадиплом ІІІ ступеня (учителі Шпак В.М. та Коваленко С.К.).</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18.  У Всеукраїнській інтернет-олімпіаді «На Урок» в номінації «Географія» 2 учениці мають дипломи І та ІІІ ступенів (учитель Мурсалова Н.В.), в номінації «Біологія» 2 учні 11-Б класу отримали диломи І ступеня (учитель Омельченко М.В.). </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19. Для задоволення освітніх потреб учнів  були створені профільні класи: 10-А – української мови та історії, 10-Б – української мови. Продовжували функціонувати профільні 11–А (українська мова та історія) та 11-Б класи (українська мовата біологія). </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 Особистісно орієнтоване навчання, компетентісний та діяльнісний підхід є основою навчання на уроці.</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 Важливе місце відводилось тісному взаємозв’язку між початковою та середньою ланками в закладі освіти. Учителі 5-7  класів працювали над  впровадженням Державного стандарту  базової середньої освіти.</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22. Щомісяця під керівництвом Омельченко Т.В. виходить  електронна версія газети ліцею «Шкільна стежина», яка розповідає про  найцікавіші події закладу. Над випусками працювали спільно педагогічний та учнівські колективи 8-11-х класів. </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 Проводиться робота з поповнення інтернет - сайту ліцею, на якому висвітлюється важлива інформація ліцею, новини життя закладу освіти.</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24. За високі успіхи у навчанні свідоцтва з відзнакою  отримали  випускниці 11-Б класу Саух Єлизавета, Шевчук Марина, Матвійчук Валентина та Яремчук Аліна. </w:t>
      </w:r>
    </w:p>
    <w:p w:rsidR="005539B1" w:rsidRDefault="00E60293">
      <w:pPr>
        <w:spacing w:after="0" w:line="240" w:lineRule="auto"/>
        <w:jc w:val="both"/>
        <w:rPr>
          <w:rFonts w:ascii="Times New Roman" w:eastAsia="Times New Roman" w:hAnsi="Times New Roman"/>
          <w:color w:val="FF0000"/>
          <w:sz w:val="24"/>
          <w:szCs w:val="24"/>
          <w:lang w:val="uk-UA" w:eastAsia="ru-RU"/>
        </w:rPr>
      </w:pPr>
      <w:r>
        <w:rPr>
          <w:rFonts w:ascii="Times New Roman" w:eastAsia="Times New Roman" w:hAnsi="Times New Roman"/>
          <w:sz w:val="24"/>
          <w:szCs w:val="24"/>
          <w:lang w:val="uk-UA" w:eastAsia="ru-RU"/>
        </w:rPr>
        <w:t xml:space="preserve">25.  Звіт успішності за 2024-2025 н.р.: </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По всьому опорному закладу: </w:t>
      </w:r>
    </w:p>
    <w:tbl>
      <w:tblPr>
        <w:tblStyle w:val="12"/>
        <w:tblW w:w="0" w:type="auto"/>
        <w:tblLook w:val="04A0" w:firstRow="1" w:lastRow="0" w:firstColumn="1" w:lastColumn="0" w:noHBand="0" w:noVBand="1"/>
      </w:tblPr>
      <w:tblGrid>
        <w:gridCol w:w="4785"/>
        <w:gridCol w:w="4786"/>
      </w:tblGrid>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Кількість учнів на початок року</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621</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Кількість учнів на кінець року</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608</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Атестовано</w:t>
            </w:r>
          </w:p>
        </w:tc>
        <w:tc>
          <w:tcPr>
            <w:tcW w:w="4786" w:type="dxa"/>
          </w:tcPr>
          <w:p w:rsidR="005539B1" w:rsidRDefault="00E60293">
            <w:pPr>
              <w:tabs>
                <w:tab w:val="center" w:pos="2249"/>
                <w:tab w:val="left" w:pos="3208"/>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t>417</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 високому рівні</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22 – 5 %</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 достатньому рівні</w:t>
            </w:r>
          </w:p>
        </w:tc>
        <w:tc>
          <w:tcPr>
            <w:tcW w:w="4786" w:type="dxa"/>
          </w:tcPr>
          <w:p w:rsidR="005539B1" w:rsidRDefault="00E60293">
            <w:pPr>
              <w:tabs>
                <w:tab w:val="center" w:pos="2285"/>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ab/>
              <w:t>157 – 38 %</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 середньому рівні</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209 – 50 %</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 початковому рівні</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29  –7 %</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Якісний</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48 %</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Відвідування</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87  %</w:t>
            </w:r>
          </w:p>
        </w:tc>
      </w:tr>
    </w:tbl>
    <w:p w:rsidR="005539B1" w:rsidRDefault="005539B1">
      <w:pPr>
        <w:spacing w:after="0" w:line="240" w:lineRule="auto"/>
        <w:jc w:val="both"/>
        <w:rPr>
          <w:rFonts w:ascii="Times New Roman" w:eastAsia="Times New Roman" w:hAnsi="Times New Roman"/>
          <w:sz w:val="24"/>
          <w:szCs w:val="24"/>
          <w:lang w:val="uk-UA" w:eastAsia="ru-RU"/>
        </w:rPr>
      </w:pP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Ємільчинський ліцей:</w:t>
      </w:r>
    </w:p>
    <w:tbl>
      <w:tblPr>
        <w:tblStyle w:val="12"/>
        <w:tblW w:w="0" w:type="auto"/>
        <w:tblLook w:val="04A0" w:firstRow="1" w:lastRow="0" w:firstColumn="1" w:lastColumn="0" w:noHBand="0" w:noVBand="1"/>
      </w:tblPr>
      <w:tblGrid>
        <w:gridCol w:w="4785"/>
        <w:gridCol w:w="4786"/>
      </w:tblGrid>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Кількість учнів на початок року</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554</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Кількість учнів на кінець року</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549</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Атестовано</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382</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 високому рівні</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  -  6 %</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 достатньому рівні</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139  - 37 %</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 середньому рівні</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193 – 50 %</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 початковому рівні</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29   - 7 %</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Якісний</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42 %</w:t>
            </w:r>
          </w:p>
        </w:tc>
      </w:tr>
      <w:tr w:rsidR="005539B1">
        <w:tc>
          <w:tcPr>
            <w:tcW w:w="4785"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Відвідування</w:t>
            </w:r>
          </w:p>
        </w:tc>
        <w:tc>
          <w:tcPr>
            <w:tcW w:w="4786"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87 %</w:t>
            </w:r>
          </w:p>
        </w:tc>
      </w:tr>
    </w:tbl>
    <w:p w:rsidR="005539B1" w:rsidRDefault="005539B1">
      <w:pPr>
        <w:spacing w:after="0" w:line="240" w:lineRule="auto"/>
        <w:jc w:val="both"/>
        <w:rPr>
          <w:rFonts w:ascii="Times New Roman" w:eastAsia="Times New Roman" w:hAnsi="Times New Roman"/>
          <w:sz w:val="24"/>
          <w:szCs w:val="24"/>
          <w:lang w:val="uk-UA" w:eastAsia="ru-RU"/>
        </w:rPr>
      </w:pP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Горбівська філія:</w:t>
      </w:r>
    </w:p>
    <w:tbl>
      <w:tblPr>
        <w:tblStyle w:val="27"/>
        <w:tblW w:w="0" w:type="auto"/>
        <w:tblLook w:val="04A0" w:firstRow="1" w:lastRow="0" w:firstColumn="1" w:lastColumn="0" w:noHBand="0" w:noVBand="1"/>
      </w:tblPr>
      <w:tblGrid>
        <w:gridCol w:w="4723"/>
        <w:gridCol w:w="4818"/>
      </w:tblGrid>
      <w:tr w:rsidR="005539B1">
        <w:tc>
          <w:tcPr>
            <w:tcW w:w="4723"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Кількість учнів на початок року</w:t>
            </w:r>
          </w:p>
        </w:tc>
        <w:tc>
          <w:tcPr>
            <w:tcW w:w="4818"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52</w:t>
            </w:r>
          </w:p>
        </w:tc>
      </w:tr>
      <w:tr w:rsidR="005539B1">
        <w:tc>
          <w:tcPr>
            <w:tcW w:w="4723"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Кількість учнів на кінець року</w:t>
            </w:r>
          </w:p>
        </w:tc>
        <w:tc>
          <w:tcPr>
            <w:tcW w:w="4818"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47</w:t>
            </w:r>
          </w:p>
        </w:tc>
      </w:tr>
      <w:tr w:rsidR="005539B1">
        <w:tc>
          <w:tcPr>
            <w:tcW w:w="4723"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Атестовано</w:t>
            </w:r>
          </w:p>
        </w:tc>
        <w:tc>
          <w:tcPr>
            <w:tcW w:w="4818"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w:t>
            </w:r>
          </w:p>
        </w:tc>
      </w:tr>
      <w:tr w:rsidR="005539B1">
        <w:tc>
          <w:tcPr>
            <w:tcW w:w="4723"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високому рівні</w:t>
            </w:r>
          </w:p>
        </w:tc>
        <w:tc>
          <w:tcPr>
            <w:tcW w:w="4818"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1</w:t>
            </w:r>
            <w:r>
              <w:rPr>
                <w:rFonts w:ascii="Times New Roman" w:eastAsia="Times New Roman" w:hAnsi="Times New Roman"/>
                <w:sz w:val="24"/>
                <w:szCs w:val="24"/>
                <w:lang w:eastAsia="ru-RU"/>
              </w:rPr>
              <w:t xml:space="preserve"> – </w:t>
            </w:r>
            <w:r>
              <w:rPr>
                <w:rFonts w:ascii="Times New Roman" w:eastAsia="Times New Roman" w:hAnsi="Times New Roman"/>
                <w:sz w:val="24"/>
                <w:szCs w:val="24"/>
                <w:lang w:val="uk-UA" w:eastAsia="ru-RU"/>
              </w:rPr>
              <w:t xml:space="preserve">3 </w:t>
            </w:r>
            <w:r>
              <w:rPr>
                <w:rFonts w:ascii="Times New Roman" w:eastAsia="Times New Roman" w:hAnsi="Times New Roman"/>
                <w:sz w:val="24"/>
                <w:szCs w:val="24"/>
                <w:lang w:eastAsia="ru-RU"/>
              </w:rPr>
              <w:t>%</w:t>
            </w:r>
          </w:p>
        </w:tc>
      </w:tr>
      <w:tr w:rsidR="005539B1">
        <w:tc>
          <w:tcPr>
            <w:tcW w:w="4723"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На достатньому рівні</w:t>
            </w:r>
          </w:p>
        </w:tc>
        <w:tc>
          <w:tcPr>
            <w:tcW w:w="4818"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18</w:t>
            </w:r>
            <w:r>
              <w:rPr>
                <w:rFonts w:ascii="Times New Roman" w:eastAsia="Times New Roman" w:hAnsi="Times New Roman"/>
                <w:sz w:val="24"/>
                <w:szCs w:val="24"/>
                <w:lang w:eastAsia="ru-RU"/>
              </w:rPr>
              <w:t xml:space="preserve"> – </w:t>
            </w:r>
            <w:r>
              <w:rPr>
                <w:rFonts w:ascii="Times New Roman" w:eastAsia="Times New Roman" w:hAnsi="Times New Roman"/>
                <w:sz w:val="24"/>
                <w:szCs w:val="24"/>
                <w:lang w:val="uk-UA" w:eastAsia="ru-RU"/>
              </w:rPr>
              <w:t xml:space="preserve">51 </w:t>
            </w:r>
            <w:r>
              <w:rPr>
                <w:rFonts w:ascii="Times New Roman" w:eastAsia="Times New Roman" w:hAnsi="Times New Roman"/>
                <w:sz w:val="24"/>
                <w:szCs w:val="24"/>
                <w:lang w:eastAsia="ru-RU"/>
              </w:rPr>
              <w:t>%</w:t>
            </w:r>
          </w:p>
        </w:tc>
      </w:tr>
      <w:tr w:rsidR="005539B1">
        <w:tc>
          <w:tcPr>
            <w:tcW w:w="4723"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середньому рівні</w:t>
            </w:r>
          </w:p>
        </w:tc>
        <w:tc>
          <w:tcPr>
            <w:tcW w:w="4818"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16</w:t>
            </w:r>
            <w:r>
              <w:rPr>
                <w:rFonts w:ascii="Times New Roman" w:eastAsia="Times New Roman" w:hAnsi="Times New Roman"/>
                <w:sz w:val="24"/>
                <w:szCs w:val="24"/>
                <w:lang w:eastAsia="ru-RU"/>
              </w:rPr>
              <w:t xml:space="preserve"> – </w:t>
            </w:r>
            <w:r>
              <w:rPr>
                <w:rFonts w:ascii="Times New Roman" w:eastAsia="Times New Roman" w:hAnsi="Times New Roman"/>
                <w:sz w:val="24"/>
                <w:szCs w:val="24"/>
                <w:lang w:val="uk-UA" w:eastAsia="ru-RU"/>
              </w:rPr>
              <w:t xml:space="preserve">46 </w:t>
            </w:r>
            <w:r>
              <w:rPr>
                <w:rFonts w:ascii="Times New Roman" w:eastAsia="Times New Roman" w:hAnsi="Times New Roman"/>
                <w:sz w:val="24"/>
                <w:szCs w:val="24"/>
                <w:lang w:eastAsia="ru-RU"/>
              </w:rPr>
              <w:t>%</w:t>
            </w:r>
          </w:p>
        </w:tc>
      </w:tr>
      <w:tr w:rsidR="005539B1">
        <w:tc>
          <w:tcPr>
            <w:tcW w:w="4723"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початковому рівні</w:t>
            </w:r>
          </w:p>
        </w:tc>
        <w:tc>
          <w:tcPr>
            <w:tcW w:w="4818"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r>
      <w:tr w:rsidR="005539B1">
        <w:tc>
          <w:tcPr>
            <w:tcW w:w="4723"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Якісний</w:t>
            </w:r>
          </w:p>
        </w:tc>
        <w:tc>
          <w:tcPr>
            <w:tcW w:w="4818"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54</w:t>
            </w:r>
            <w:r>
              <w:rPr>
                <w:rFonts w:ascii="Times New Roman" w:eastAsia="Times New Roman" w:hAnsi="Times New Roman"/>
                <w:sz w:val="24"/>
                <w:szCs w:val="24"/>
                <w:lang w:eastAsia="ru-RU"/>
              </w:rPr>
              <w:t>%</w:t>
            </w:r>
          </w:p>
        </w:tc>
      </w:tr>
      <w:tr w:rsidR="005539B1">
        <w:tc>
          <w:tcPr>
            <w:tcW w:w="4723" w:type="dxa"/>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Відвідування</w:t>
            </w:r>
          </w:p>
        </w:tc>
        <w:tc>
          <w:tcPr>
            <w:tcW w:w="4818" w:type="dxa"/>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89%</w:t>
            </w:r>
          </w:p>
        </w:tc>
      </w:tr>
    </w:tbl>
    <w:p w:rsidR="005539B1" w:rsidRDefault="005539B1">
      <w:pPr>
        <w:spacing w:after="0" w:line="240" w:lineRule="auto"/>
        <w:jc w:val="both"/>
        <w:rPr>
          <w:rFonts w:ascii="Times New Roman" w:eastAsia="Times New Roman" w:hAnsi="Times New Roman"/>
          <w:sz w:val="24"/>
          <w:szCs w:val="24"/>
          <w:lang w:val="uk-UA" w:eastAsia="ru-RU"/>
        </w:rPr>
      </w:pP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Хутір-Мокляківська філія:</w:t>
      </w:r>
    </w:p>
    <w:tbl>
      <w:tblPr>
        <w:tblpPr w:leftFromText="180" w:rightFromText="180" w:vertAnchor="text" w:horzAnchor="page" w:tblpX="1409" w:tblpY="9"/>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1"/>
        <w:gridCol w:w="4466"/>
      </w:tblGrid>
      <w:tr w:rsidR="005539B1">
        <w:trPr>
          <w:trHeight w:val="291"/>
        </w:trPr>
        <w:tc>
          <w:tcPr>
            <w:tcW w:w="509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Кількість учнів на початок року</w:t>
            </w:r>
          </w:p>
        </w:tc>
        <w:tc>
          <w:tcPr>
            <w:tcW w:w="446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r>
      <w:tr w:rsidR="005539B1">
        <w:trPr>
          <w:trHeight w:val="281"/>
        </w:trPr>
        <w:tc>
          <w:tcPr>
            <w:tcW w:w="509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Кількість учнів на кінець року</w:t>
            </w:r>
          </w:p>
        </w:tc>
        <w:tc>
          <w:tcPr>
            <w:tcW w:w="446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r>
      <w:tr w:rsidR="005539B1">
        <w:trPr>
          <w:trHeight w:val="278"/>
        </w:trPr>
        <w:tc>
          <w:tcPr>
            <w:tcW w:w="509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Відвідування</w:t>
            </w:r>
          </w:p>
        </w:tc>
        <w:tc>
          <w:tcPr>
            <w:tcW w:w="446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86 </w:t>
            </w:r>
            <w:r>
              <w:rPr>
                <w:rFonts w:ascii="Times New Roman" w:eastAsia="Times New Roman" w:hAnsi="Times New Roman"/>
                <w:sz w:val="24"/>
                <w:szCs w:val="24"/>
                <w:lang w:eastAsia="ru-RU"/>
              </w:rPr>
              <w:t>%</w:t>
            </w:r>
          </w:p>
        </w:tc>
      </w:tr>
    </w:tbl>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 Документація закладу (фіксація рівня навчальних досягнень учнів у класних журналах, особових справах) ведеться з дотриманням єдиного мовного режиму та відповідних вимог.</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27. Заклад освіти укомплектований програмно-методичним забезпеченням навчального процесу. Навчальний план виконано, варіативна складова реалізована повністю. З усіх навчальних предметів є програми. Календарно-тематично планування з навчальних предметів відповідає діючим програмам. </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28. Продовжувалась робота з реалізації НУШ у початкових класах та 5-7 класах.</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29. Учні за висновками лікарської комісії віднесені до окремих груп для занять фізичною культурою: спеціальна група – 33 учнів, підготовча група – 67 учнів, основна група – 454 учнів.</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 Гарячим харчуванням було охоплено: безкоштовно –  331 учень (160 учнів початкових класів Ємільчинського ліцею,  12 – Хутір-Мокляківської філії, 47 – Горбівської філії та дітей пільгових категорій –  86 учнів Ємільчинського ліцею). За власні кошти – 26 учнів. 64 учні 10-11 класів з інших закладів освіти Ємільчинської громади, які навчаються в Осередку вивчення предмету «Захист України», теж харчуються на пільговій основі.</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31.Здійснюється соціальний захист дітей-сиріт, дітей, позбавлених батьківського піклування.</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32.У закладі створені: рада ліцею, батьківський комітет, профспілковий комітет, які функціонують у тісній співпраці з адміністрацією та педагогічним колективом ліцею.  Питання піклувальної ради вирішує батьківський комітет. Систематично проводяться батьківські збори, засідання ради ліцею. Педагогічний колектив співпрацює у тісному взаємозв’язку з батьками. Раз на чверть проводяться класні батьківські збори з питань навчання, поведінки учнів, планування класних виховних заходів, господарських питань, пов’язаних з ремонтом та обладнанням класних приміщень.</w:t>
      </w:r>
    </w:p>
    <w:p w:rsidR="005539B1" w:rsidRDefault="00E6029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33. Становленню громадянської позиції та активності учнів сприяла система самоврядування - парламент ліцею на чолі з президентом  Поплавською Софією, ученицею 11-Б класу.</w:t>
      </w:r>
    </w:p>
    <w:p w:rsidR="005539B1" w:rsidRDefault="005539B1">
      <w:pPr>
        <w:spacing w:after="0" w:line="240" w:lineRule="auto"/>
        <w:jc w:val="both"/>
        <w:rPr>
          <w:rFonts w:ascii="Times New Roman" w:eastAsia="Times New Roman" w:hAnsi="Times New Roman"/>
          <w:sz w:val="24"/>
          <w:szCs w:val="24"/>
          <w:lang w:val="uk-UA" w:eastAsia="ru-RU"/>
        </w:rPr>
      </w:pPr>
    </w:p>
    <w:p w:rsidR="005539B1" w:rsidRDefault="00E60293">
      <w:pPr>
        <w:spacing w:after="0" w:line="240" w:lineRule="auto"/>
        <w:ind w:right="-2"/>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Участь випускників 11-х класів у НМТ-2025</w:t>
      </w:r>
    </w:p>
    <w:p w:rsidR="005539B1" w:rsidRDefault="00E60293">
      <w:pPr>
        <w:tabs>
          <w:tab w:val="left" w:pos="567"/>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ru-RU"/>
        </w:rPr>
        <w:t xml:space="preserve">        </w:t>
      </w:r>
      <w:r>
        <w:rPr>
          <w:rFonts w:ascii="Times New Roman" w:eastAsia="Times New Roman" w:hAnsi="Times New Roman"/>
          <w:sz w:val="24"/>
          <w:szCs w:val="24"/>
          <w:lang w:val="uk-UA" w:eastAsia="ru-RU"/>
        </w:rPr>
        <w:t xml:space="preserve">Упродовж 2024/2025 навчального року з випускниками 11-х класів проводилась системна планова робота з питань підготовки до участі у НМТ-2024. Учні 11-А та 11-Б класів вчасно пройшли реєстрацію для участі в НМТ, зробили вибір предметів для здачі тестів та отримали відповідні документи для допуску до участі у НМТ.  Протягом навчального року вчителями-предметниками була організована підготовка учнів до участі у НМТ-2025. На уроках проводилось повторення навчального матеріалу, розроблялись і впроваджувались в освітній процес різнорівневі тестові завдання для учнів, були оформлені відповідні наочні матеріали (стенди) для інформаційної підтримки абітурієнтів. Інформація про проходження НМТ-2025 була оприлюднена на сайті ліцею. В зв`язку з оголошенням військового стану в країні  через російську агресію випускники були звільнені від здачі ДПА. </w:t>
      </w:r>
    </w:p>
    <w:p w:rsidR="005539B1" w:rsidRDefault="00E60293">
      <w:pPr>
        <w:tabs>
          <w:tab w:val="left" w:pos="567"/>
        </w:tabs>
        <w:spacing w:after="0"/>
        <w:jc w:val="both"/>
        <w:rPr>
          <w:rFonts w:ascii="Times New Roman" w:eastAsia="Times New Roman" w:hAnsi="Times New Roman"/>
          <w:color w:val="FF0000"/>
          <w:sz w:val="24"/>
          <w:szCs w:val="24"/>
          <w:lang w:val="uk-UA" w:eastAsia="ru-RU"/>
        </w:rPr>
      </w:pPr>
      <w:r>
        <w:rPr>
          <w:rFonts w:ascii="Times New Roman" w:eastAsia="Times New Roman" w:hAnsi="Times New Roman"/>
          <w:sz w:val="24"/>
          <w:szCs w:val="24"/>
          <w:lang w:val="uk-UA" w:eastAsia="ru-RU"/>
        </w:rPr>
        <w:t xml:space="preserve">  Ліцей став 79 пунктом НМТ у Житомирській області, в якому взяли участь 182 учасники тестування 6 та 10 червня 2025 року. Для цього було організовано 30 робочих комп’ютерних місць, підсилений інтернет другим провайдером. НМТ на базі нашого закладу пройшов успішно. </w:t>
      </w:r>
    </w:p>
    <w:p w:rsidR="005539B1" w:rsidRDefault="00E60293">
      <w:pPr>
        <w:tabs>
          <w:tab w:val="left" w:pos="567"/>
        </w:tabs>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 Найвищі результати з НМТ 2025 мають наші випускники:</w:t>
      </w:r>
    </w:p>
    <w:p w:rsidR="005539B1" w:rsidRDefault="005539B1">
      <w:pPr>
        <w:tabs>
          <w:tab w:val="left" w:pos="567"/>
        </w:tabs>
        <w:spacing w:after="0"/>
        <w:jc w:val="both"/>
        <w:rPr>
          <w:rFonts w:ascii="Times New Roman" w:eastAsia="Times New Roman" w:hAnsi="Times New Roman"/>
          <w:sz w:val="24"/>
          <w:szCs w:val="24"/>
          <w:lang w:val="uk-UA" w:eastAsia="ru-RU"/>
        </w:rPr>
      </w:pPr>
    </w:p>
    <w:tbl>
      <w:tblPr>
        <w:tblStyle w:val="aff8"/>
        <w:tblW w:w="0" w:type="auto"/>
        <w:tblLook w:val="04A0" w:firstRow="1" w:lastRow="0" w:firstColumn="1" w:lastColumn="0" w:noHBand="0" w:noVBand="1"/>
      </w:tblPr>
      <w:tblGrid>
        <w:gridCol w:w="532"/>
        <w:gridCol w:w="2649"/>
        <w:gridCol w:w="3162"/>
        <w:gridCol w:w="1420"/>
        <w:gridCol w:w="2092"/>
      </w:tblGrid>
      <w:tr w:rsidR="005539B1">
        <w:tc>
          <w:tcPr>
            <w:tcW w:w="53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2649"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ПІБ випускника</w:t>
            </w:r>
          </w:p>
        </w:tc>
        <w:tc>
          <w:tcPr>
            <w:tcW w:w="316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Предмет </w:t>
            </w:r>
          </w:p>
        </w:tc>
        <w:tc>
          <w:tcPr>
            <w:tcW w:w="1420"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Бал</w:t>
            </w:r>
          </w:p>
        </w:tc>
        <w:tc>
          <w:tcPr>
            <w:tcW w:w="209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Учитель </w:t>
            </w:r>
          </w:p>
        </w:tc>
      </w:tr>
      <w:tr w:rsidR="005539B1">
        <w:trPr>
          <w:trHeight w:val="693"/>
        </w:trPr>
        <w:tc>
          <w:tcPr>
            <w:tcW w:w="53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2649"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Саух Єлизавета Сергіївна</w:t>
            </w:r>
          </w:p>
        </w:tc>
        <w:tc>
          <w:tcPr>
            <w:tcW w:w="316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Українська мова</w:t>
            </w:r>
          </w:p>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Історія </w:t>
            </w:r>
          </w:p>
        </w:tc>
        <w:tc>
          <w:tcPr>
            <w:tcW w:w="1420"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186</w:t>
            </w:r>
          </w:p>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181</w:t>
            </w:r>
          </w:p>
        </w:tc>
        <w:tc>
          <w:tcPr>
            <w:tcW w:w="209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Сокирко А.В.</w:t>
            </w:r>
          </w:p>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Жабровець Т.В.</w:t>
            </w:r>
          </w:p>
        </w:tc>
      </w:tr>
      <w:tr w:rsidR="005539B1">
        <w:tc>
          <w:tcPr>
            <w:tcW w:w="53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649"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Шевчук Марина Вікторівна</w:t>
            </w:r>
          </w:p>
        </w:tc>
        <w:tc>
          <w:tcPr>
            <w:tcW w:w="316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Українська мова</w:t>
            </w:r>
          </w:p>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Історія </w:t>
            </w:r>
          </w:p>
        </w:tc>
        <w:tc>
          <w:tcPr>
            <w:tcW w:w="1420"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195</w:t>
            </w:r>
          </w:p>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183</w:t>
            </w:r>
          </w:p>
        </w:tc>
        <w:tc>
          <w:tcPr>
            <w:tcW w:w="209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Сокирко А.В.</w:t>
            </w:r>
          </w:p>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Жабровець Т.В. </w:t>
            </w:r>
          </w:p>
        </w:tc>
      </w:tr>
      <w:tr w:rsidR="005539B1">
        <w:tc>
          <w:tcPr>
            <w:tcW w:w="53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2649"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Матвійчук Валентина Валеріївна</w:t>
            </w:r>
          </w:p>
        </w:tc>
        <w:tc>
          <w:tcPr>
            <w:tcW w:w="316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Українська мова</w:t>
            </w:r>
          </w:p>
        </w:tc>
        <w:tc>
          <w:tcPr>
            <w:tcW w:w="1420"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195</w:t>
            </w:r>
          </w:p>
        </w:tc>
        <w:tc>
          <w:tcPr>
            <w:tcW w:w="209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Сокирко А.В.</w:t>
            </w:r>
          </w:p>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r>
      <w:tr w:rsidR="005539B1">
        <w:tc>
          <w:tcPr>
            <w:tcW w:w="53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2649"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Омельченко Світлана Михайлівна</w:t>
            </w:r>
          </w:p>
        </w:tc>
        <w:tc>
          <w:tcPr>
            <w:tcW w:w="316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Українська мова</w:t>
            </w:r>
          </w:p>
        </w:tc>
        <w:tc>
          <w:tcPr>
            <w:tcW w:w="1420"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183</w:t>
            </w:r>
          </w:p>
        </w:tc>
        <w:tc>
          <w:tcPr>
            <w:tcW w:w="2092" w:type="dxa"/>
          </w:tcPr>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Сокирко А.В.</w:t>
            </w:r>
          </w:p>
          <w:p w:rsidR="005539B1" w:rsidRDefault="00E6029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r>
    </w:tbl>
    <w:p w:rsidR="005539B1" w:rsidRDefault="005539B1">
      <w:pPr>
        <w:tabs>
          <w:tab w:val="left" w:pos="567"/>
        </w:tabs>
        <w:spacing w:after="0" w:line="240" w:lineRule="auto"/>
        <w:jc w:val="both"/>
        <w:rPr>
          <w:rFonts w:ascii="Times New Roman" w:eastAsia="Times New Roman" w:hAnsi="Times New Roman"/>
          <w:color w:val="FF0000"/>
          <w:sz w:val="24"/>
          <w:szCs w:val="24"/>
          <w:lang w:val="uk-UA" w:eastAsia="ru-RU"/>
        </w:rPr>
      </w:pPr>
    </w:p>
    <w:p w:rsidR="005539B1" w:rsidRDefault="00E60293">
      <w:pPr>
        <w:spacing w:after="0" w:line="240" w:lineRule="auto"/>
        <w:ind w:firstLineChars="20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У закладі освіти проводиться систематична робота з органами охорони здоров’я (щорічні медичні огляди). </w:t>
      </w:r>
    </w:p>
    <w:p w:rsidR="005539B1" w:rsidRDefault="005539B1">
      <w:pPr>
        <w:spacing w:after="0" w:line="240" w:lineRule="auto"/>
        <w:jc w:val="both"/>
        <w:rPr>
          <w:rFonts w:ascii="Times New Roman" w:eastAsia="Times New Roman" w:hAnsi="Times New Roman"/>
          <w:sz w:val="24"/>
          <w:szCs w:val="24"/>
          <w:lang w:val="uk-UA" w:eastAsia="ru-RU"/>
        </w:rPr>
      </w:pPr>
    </w:p>
    <w:p w:rsidR="005539B1" w:rsidRDefault="00E60293">
      <w:pPr>
        <w:jc w:val="center"/>
        <w:rPr>
          <w:rFonts w:ascii="Times New Roman" w:eastAsia="Calibri" w:hAnsi="Times New Roman" w:cs="Times New Roman"/>
          <w:b/>
          <w:bCs/>
          <w:color w:val="FF0000"/>
          <w:sz w:val="24"/>
          <w:szCs w:val="24"/>
          <w:lang w:val="uk-UA"/>
        </w:rPr>
      </w:pPr>
      <w:r>
        <w:rPr>
          <w:rFonts w:ascii="Times New Roman" w:eastAsia="Times New Roman" w:hAnsi="Times New Roman"/>
          <w:b/>
          <w:bCs/>
          <w:color w:val="FF0000"/>
          <w:sz w:val="24"/>
          <w:szCs w:val="24"/>
          <w:lang w:val="uk-UA" w:eastAsia="ru-RU"/>
        </w:rPr>
        <w:t xml:space="preserve"> </w:t>
      </w:r>
      <w:r>
        <w:rPr>
          <w:rFonts w:ascii="Times New Roman" w:eastAsia="Calibri" w:hAnsi="Times New Roman" w:cs="Times New Roman"/>
          <w:b/>
          <w:bCs/>
          <w:sz w:val="24"/>
          <w:szCs w:val="24"/>
          <w:lang w:val="uk-UA"/>
        </w:rPr>
        <w:t>Таблиця стану здоров’я учнів Ємільчинського закладу освіти</w:t>
      </w:r>
    </w:p>
    <w:tbl>
      <w:tblPr>
        <w:tblStyle w:val="44"/>
        <w:tblW w:w="4995" w:type="pct"/>
        <w:tblLook w:val="04A0" w:firstRow="1" w:lastRow="0" w:firstColumn="1" w:lastColumn="0" w:noHBand="0" w:noVBand="1"/>
      </w:tblPr>
      <w:tblGrid>
        <w:gridCol w:w="1150"/>
        <w:gridCol w:w="5054"/>
        <w:gridCol w:w="3641"/>
      </w:tblGrid>
      <w:tr w:rsidR="005539B1">
        <w:tc>
          <w:tcPr>
            <w:tcW w:w="584" w:type="pct"/>
          </w:tcPr>
          <w:p w:rsidR="005539B1" w:rsidRDefault="00E60293">
            <w:pPr>
              <w:spacing w:line="240" w:lineRule="auto"/>
              <w:jc w:val="center"/>
              <w:rPr>
                <w:rFonts w:eastAsia="Calibri"/>
                <w:sz w:val="24"/>
                <w:szCs w:val="24"/>
                <w:lang w:val="uk-UA" w:eastAsia="ru-RU"/>
              </w:rPr>
            </w:pPr>
            <w:r>
              <w:rPr>
                <w:rFonts w:eastAsia="Calibri"/>
                <w:sz w:val="24"/>
                <w:szCs w:val="24"/>
                <w:lang w:val="uk-UA" w:eastAsia="ru-RU"/>
              </w:rPr>
              <w:t>№</w:t>
            </w:r>
          </w:p>
        </w:tc>
        <w:tc>
          <w:tcPr>
            <w:tcW w:w="2567" w:type="pct"/>
          </w:tcPr>
          <w:p w:rsidR="005539B1" w:rsidRDefault="00E60293">
            <w:pPr>
              <w:spacing w:line="240" w:lineRule="auto"/>
              <w:jc w:val="center"/>
              <w:rPr>
                <w:rFonts w:eastAsia="Calibri"/>
                <w:sz w:val="24"/>
                <w:szCs w:val="24"/>
                <w:lang w:val="uk-UA" w:eastAsia="ru-RU"/>
              </w:rPr>
            </w:pPr>
            <w:r>
              <w:rPr>
                <w:rFonts w:eastAsia="Calibri"/>
                <w:sz w:val="24"/>
                <w:szCs w:val="24"/>
                <w:lang w:val="uk-UA" w:eastAsia="ru-RU"/>
              </w:rPr>
              <w:t>Захворювання</w:t>
            </w:r>
          </w:p>
        </w:tc>
        <w:tc>
          <w:tcPr>
            <w:tcW w:w="1849" w:type="pct"/>
          </w:tcPr>
          <w:p w:rsidR="005539B1" w:rsidRDefault="00E60293">
            <w:pPr>
              <w:spacing w:line="240" w:lineRule="auto"/>
              <w:jc w:val="center"/>
              <w:rPr>
                <w:rFonts w:eastAsia="Calibri"/>
                <w:sz w:val="24"/>
                <w:szCs w:val="24"/>
                <w:lang w:val="uk-UA" w:eastAsia="ru-RU"/>
              </w:rPr>
            </w:pPr>
            <w:r>
              <w:rPr>
                <w:rFonts w:eastAsia="Calibri"/>
                <w:sz w:val="24"/>
                <w:szCs w:val="24"/>
                <w:lang w:val="uk-UA" w:eastAsia="ru-RU"/>
              </w:rPr>
              <w:t>К-ть учнів з вадами здоров’я</w:t>
            </w:r>
          </w:p>
        </w:tc>
      </w:tr>
      <w:tr w:rsidR="005539B1">
        <w:tc>
          <w:tcPr>
            <w:tcW w:w="584" w:type="pct"/>
          </w:tcPr>
          <w:p w:rsidR="005539B1" w:rsidRDefault="005539B1">
            <w:pPr>
              <w:numPr>
                <w:ilvl w:val="0"/>
                <w:numId w:val="8"/>
              </w:numPr>
              <w:spacing w:line="240" w:lineRule="auto"/>
              <w:contextualSpacing/>
              <w:jc w:val="both"/>
              <w:rPr>
                <w:rFonts w:eastAsia="Calibri"/>
                <w:sz w:val="24"/>
                <w:szCs w:val="24"/>
                <w:lang w:val="uk-UA" w:eastAsia="ru-RU"/>
              </w:rPr>
            </w:pPr>
          </w:p>
        </w:tc>
        <w:tc>
          <w:tcPr>
            <w:tcW w:w="2567"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Хвороби ендокринної системи</w:t>
            </w:r>
          </w:p>
        </w:tc>
        <w:tc>
          <w:tcPr>
            <w:tcW w:w="1849"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39</w:t>
            </w:r>
          </w:p>
        </w:tc>
      </w:tr>
      <w:tr w:rsidR="005539B1">
        <w:tc>
          <w:tcPr>
            <w:tcW w:w="584" w:type="pct"/>
          </w:tcPr>
          <w:p w:rsidR="005539B1" w:rsidRDefault="005539B1">
            <w:pPr>
              <w:numPr>
                <w:ilvl w:val="0"/>
                <w:numId w:val="8"/>
              </w:numPr>
              <w:spacing w:line="240" w:lineRule="auto"/>
              <w:contextualSpacing/>
              <w:jc w:val="both"/>
              <w:rPr>
                <w:rFonts w:eastAsia="Calibri"/>
                <w:sz w:val="24"/>
                <w:szCs w:val="24"/>
                <w:lang w:val="uk-UA" w:eastAsia="ru-RU"/>
              </w:rPr>
            </w:pPr>
          </w:p>
        </w:tc>
        <w:tc>
          <w:tcPr>
            <w:tcW w:w="2567"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Хвороби органів дихання</w:t>
            </w:r>
          </w:p>
        </w:tc>
        <w:tc>
          <w:tcPr>
            <w:tcW w:w="1849"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51</w:t>
            </w:r>
          </w:p>
        </w:tc>
      </w:tr>
      <w:tr w:rsidR="005539B1">
        <w:tc>
          <w:tcPr>
            <w:tcW w:w="584" w:type="pct"/>
          </w:tcPr>
          <w:p w:rsidR="005539B1" w:rsidRDefault="005539B1">
            <w:pPr>
              <w:numPr>
                <w:ilvl w:val="0"/>
                <w:numId w:val="8"/>
              </w:numPr>
              <w:spacing w:line="240" w:lineRule="auto"/>
              <w:contextualSpacing/>
              <w:jc w:val="both"/>
              <w:rPr>
                <w:rFonts w:eastAsia="Calibri"/>
                <w:sz w:val="24"/>
                <w:szCs w:val="24"/>
                <w:lang w:val="uk-UA" w:eastAsia="ru-RU"/>
              </w:rPr>
            </w:pPr>
          </w:p>
        </w:tc>
        <w:tc>
          <w:tcPr>
            <w:tcW w:w="2567"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Хвороби нервової системи</w:t>
            </w:r>
          </w:p>
        </w:tc>
        <w:tc>
          <w:tcPr>
            <w:tcW w:w="1849"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35</w:t>
            </w:r>
          </w:p>
        </w:tc>
      </w:tr>
      <w:tr w:rsidR="005539B1">
        <w:tc>
          <w:tcPr>
            <w:tcW w:w="584" w:type="pct"/>
          </w:tcPr>
          <w:p w:rsidR="005539B1" w:rsidRDefault="005539B1">
            <w:pPr>
              <w:numPr>
                <w:ilvl w:val="0"/>
                <w:numId w:val="8"/>
              </w:numPr>
              <w:spacing w:line="240" w:lineRule="auto"/>
              <w:contextualSpacing/>
              <w:jc w:val="both"/>
              <w:rPr>
                <w:rFonts w:eastAsia="Calibri"/>
                <w:sz w:val="24"/>
                <w:szCs w:val="24"/>
                <w:lang w:val="uk-UA" w:eastAsia="ru-RU"/>
              </w:rPr>
            </w:pPr>
          </w:p>
        </w:tc>
        <w:tc>
          <w:tcPr>
            <w:tcW w:w="2567"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Хвороби органів зору</w:t>
            </w:r>
          </w:p>
        </w:tc>
        <w:tc>
          <w:tcPr>
            <w:tcW w:w="1849"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98</w:t>
            </w:r>
          </w:p>
        </w:tc>
      </w:tr>
      <w:tr w:rsidR="005539B1">
        <w:tc>
          <w:tcPr>
            <w:tcW w:w="584" w:type="pct"/>
          </w:tcPr>
          <w:p w:rsidR="005539B1" w:rsidRDefault="005539B1">
            <w:pPr>
              <w:numPr>
                <w:ilvl w:val="0"/>
                <w:numId w:val="8"/>
              </w:numPr>
              <w:spacing w:line="240" w:lineRule="auto"/>
              <w:contextualSpacing/>
              <w:jc w:val="both"/>
              <w:rPr>
                <w:rFonts w:eastAsia="Calibri"/>
                <w:sz w:val="24"/>
                <w:szCs w:val="24"/>
                <w:lang w:val="uk-UA" w:eastAsia="ru-RU"/>
              </w:rPr>
            </w:pPr>
          </w:p>
        </w:tc>
        <w:tc>
          <w:tcPr>
            <w:tcW w:w="2567"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Хвороби серцево-судинної системи</w:t>
            </w:r>
          </w:p>
        </w:tc>
        <w:tc>
          <w:tcPr>
            <w:tcW w:w="1849"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99</w:t>
            </w:r>
          </w:p>
        </w:tc>
      </w:tr>
      <w:tr w:rsidR="005539B1">
        <w:tc>
          <w:tcPr>
            <w:tcW w:w="584" w:type="pct"/>
          </w:tcPr>
          <w:p w:rsidR="005539B1" w:rsidRDefault="005539B1">
            <w:pPr>
              <w:numPr>
                <w:ilvl w:val="0"/>
                <w:numId w:val="8"/>
              </w:numPr>
              <w:spacing w:line="240" w:lineRule="auto"/>
              <w:contextualSpacing/>
              <w:jc w:val="both"/>
              <w:rPr>
                <w:rFonts w:eastAsia="Calibri"/>
                <w:sz w:val="24"/>
                <w:szCs w:val="24"/>
                <w:lang w:val="uk-UA" w:eastAsia="ru-RU"/>
              </w:rPr>
            </w:pPr>
          </w:p>
        </w:tc>
        <w:tc>
          <w:tcPr>
            <w:tcW w:w="2567"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Хвороби органів травлення</w:t>
            </w:r>
          </w:p>
        </w:tc>
        <w:tc>
          <w:tcPr>
            <w:tcW w:w="1849"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33</w:t>
            </w:r>
          </w:p>
        </w:tc>
      </w:tr>
      <w:tr w:rsidR="005539B1">
        <w:tc>
          <w:tcPr>
            <w:tcW w:w="584" w:type="pct"/>
          </w:tcPr>
          <w:p w:rsidR="005539B1" w:rsidRDefault="005539B1">
            <w:pPr>
              <w:numPr>
                <w:ilvl w:val="0"/>
                <w:numId w:val="8"/>
              </w:numPr>
              <w:spacing w:line="240" w:lineRule="auto"/>
              <w:contextualSpacing/>
              <w:jc w:val="both"/>
              <w:rPr>
                <w:rFonts w:eastAsia="Calibri"/>
                <w:sz w:val="24"/>
                <w:szCs w:val="24"/>
                <w:lang w:val="uk-UA" w:eastAsia="ru-RU"/>
              </w:rPr>
            </w:pPr>
          </w:p>
        </w:tc>
        <w:tc>
          <w:tcPr>
            <w:tcW w:w="2567"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Хвороби сечовидільної системи та статевих органів</w:t>
            </w:r>
          </w:p>
        </w:tc>
        <w:tc>
          <w:tcPr>
            <w:tcW w:w="1849"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8</w:t>
            </w:r>
          </w:p>
        </w:tc>
      </w:tr>
      <w:tr w:rsidR="005539B1">
        <w:tc>
          <w:tcPr>
            <w:tcW w:w="584" w:type="pct"/>
          </w:tcPr>
          <w:p w:rsidR="005539B1" w:rsidRDefault="005539B1">
            <w:pPr>
              <w:numPr>
                <w:ilvl w:val="0"/>
                <w:numId w:val="8"/>
              </w:numPr>
              <w:spacing w:line="240" w:lineRule="auto"/>
              <w:contextualSpacing/>
              <w:jc w:val="both"/>
              <w:rPr>
                <w:rFonts w:eastAsia="Calibri"/>
                <w:sz w:val="24"/>
                <w:szCs w:val="24"/>
                <w:lang w:val="uk-UA" w:eastAsia="ru-RU"/>
              </w:rPr>
            </w:pPr>
          </w:p>
        </w:tc>
        <w:tc>
          <w:tcPr>
            <w:tcW w:w="2567"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Хвороби шкіри</w:t>
            </w:r>
          </w:p>
        </w:tc>
        <w:tc>
          <w:tcPr>
            <w:tcW w:w="1849"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6</w:t>
            </w:r>
          </w:p>
        </w:tc>
      </w:tr>
      <w:tr w:rsidR="005539B1">
        <w:tc>
          <w:tcPr>
            <w:tcW w:w="584" w:type="pct"/>
          </w:tcPr>
          <w:p w:rsidR="005539B1" w:rsidRDefault="005539B1">
            <w:pPr>
              <w:numPr>
                <w:ilvl w:val="0"/>
                <w:numId w:val="8"/>
              </w:numPr>
              <w:spacing w:line="240" w:lineRule="auto"/>
              <w:contextualSpacing/>
              <w:jc w:val="both"/>
              <w:rPr>
                <w:rFonts w:eastAsia="Calibri"/>
                <w:sz w:val="24"/>
                <w:szCs w:val="24"/>
                <w:lang w:val="uk-UA" w:eastAsia="ru-RU"/>
              </w:rPr>
            </w:pPr>
          </w:p>
        </w:tc>
        <w:tc>
          <w:tcPr>
            <w:tcW w:w="2567"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Хвороби опорно-рухової системи</w:t>
            </w:r>
          </w:p>
        </w:tc>
        <w:tc>
          <w:tcPr>
            <w:tcW w:w="1849"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45</w:t>
            </w:r>
          </w:p>
        </w:tc>
      </w:tr>
      <w:tr w:rsidR="005539B1">
        <w:tc>
          <w:tcPr>
            <w:tcW w:w="584" w:type="pct"/>
          </w:tcPr>
          <w:p w:rsidR="005539B1" w:rsidRDefault="005539B1">
            <w:pPr>
              <w:spacing w:line="240" w:lineRule="auto"/>
              <w:jc w:val="both"/>
              <w:rPr>
                <w:rFonts w:eastAsia="Calibri"/>
                <w:sz w:val="24"/>
                <w:szCs w:val="24"/>
                <w:lang w:val="uk-UA" w:eastAsia="ru-RU"/>
              </w:rPr>
            </w:pPr>
          </w:p>
        </w:tc>
        <w:tc>
          <w:tcPr>
            <w:tcW w:w="2567"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Всього хворих</w:t>
            </w:r>
          </w:p>
        </w:tc>
        <w:tc>
          <w:tcPr>
            <w:tcW w:w="1849" w:type="pct"/>
          </w:tcPr>
          <w:p w:rsidR="005539B1" w:rsidRDefault="00E60293">
            <w:pPr>
              <w:spacing w:line="240" w:lineRule="auto"/>
              <w:jc w:val="both"/>
              <w:rPr>
                <w:rFonts w:eastAsia="Calibri"/>
                <w:sz w:val="24"/>
                <w:szCs w:val="24"/>
                <w:lang w:val="uk-UA" w:eastAsia="ru-RU"/>
              </w:rPr>
            </w:pPr>
            <w:r>
              <w:rPr>
                <w:rFonts w:eastAsia="Calibri"/>
                <w:sz w:val="24"/>
                <w:szCs w:val="24"/>
                <w:lang w:val="uk-UA" w:eastAsia="ru-RU"/>
              </w:rPr>
              <w:t>363</w:t>
            </w:r>
          </w:p>
        </w:tc>
      </w:tr>
    </w:tbl>
    <w:p w:rsidR="005539B1" w:rsidRDefault="005539B1">
      <w:pPr>
        <w:spacing w:after="0" w:line="240" w:lineRule="auto"/>
        <w:jc w:val="center"/>
        <w:rPr>
          <w:rFonts w:ascii="Times New Roman" w:eastAsia="Times New Roman" w:hAnsi="Times New Roman"/>
          <w:b/>
          <w:sz w:val="24"/>
          <w:szCs w:val="24"/>
          <w:lang w:val="uk-UA" w:eastAsia="ru-RU"/>
        </w:rPr>
      </w:pPr>
    </w:p>
    <w:p w:rsidR="005539B1" w:rsidRDefault="005539B1">
      <w:pPr>
        <w:spacing w:after="0" w:line="240" w:lineRule="auto"/>
        <w:jc w:val="center"/>
        <w:rPr>
          <w:rFonts w:ascii="Times New Roman" w:eastAsia="Times New Roman" w:hAnsi="Times New Roman"/>
          <w:b/>
          <w:sz w:val="24"/>
          <w:szCs w:val="24"/>
          <w:lang w:val="uk-UA" w:eastAsia="ru-RU"/>
        </w:rPr>
      </w:pPr>
    </w:p>
    <w:p w:rsidR="005539B1" w:rsidRDefault="00E60293">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eastAsia="ru-RU"/>
        </w:rPr>
        <w:t xml:space="preserve">Реалізація </w:t>
      </w:r>
      <w:r>
        <w:rPr>
          <w:rFonts w:ascii="Times New Roman" w:eastAsia="Times New Roman" w:hAnsi="Times New Roman"/>
          <w:b/>
          <w:sz w:val="24"/>
          <w:szCs w:val="24"/>
          <w:lang w:val="uk-UA" w:eastAsia="ru-RU"/>
        </w:rPr>
        <w:t xml:space="preserve">освітньої програми та </w:t>
      </w:r>
      <w:r>
        <w:rPr>
          <w:rFonts w:ascii="Times New Roman" w:eastAsia="Times New Roman" w:hAnsi="Times New Roman"/>
          <w:b/>
          <w:sz w:val="24"/>
          <w:szCs w:val="24"/>
          <w:lang w:eastAsia="ru-RU"/>
        </w:rPr>
        <w:t xml:space="preserve"> навчального плану</w:t>
      </w:r>
    </w:p>
    <w:p w:rsidR="005539B1" w:rsidRDefault="00E60293">
      <w:pPr>
        <w:spacing w:after="0"/>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eastAsia="ru-RU"/>
        </w:rPr>
        <w:t xml:space="preserve"> за 202</w:t>
      </w:r>
      <w:r>
        <w:rPr>
          <w:rFonts w:ascii="Times New Roman" w:eastAsia="Times New Roman" w:hAnsi="Times New Roman"/>
          <w:b/>
          <w:sz w:val="24"/>
          <w:szCs w:val="24"/>
          <w:lang w:val="uk-UA" w:eastAsia="ru-RU"/>
        </w:rPr>
        <w:t>4</w:t>
      </w:r>
      <w:r>
        <w:rPr>
          <w:rFonts w:ascii="Times New Roman" w:eastAsia="Times New Roman" w:hAnsi="Times New Roman"/>
          <w:b/>
          <w:sz w:val="24"/>
          <w:szCs w:val="24"/>
          <w:lang w:eastAsia="ru-RU"/>
        </w:rPr>
        <w:t>/20</w:t>
      </w:r>
      <w:r>
        <w:rPr>
          <w:rFonts w:ascii="Times New Roman" w:eastAsia="Times New Roman" w:hAnsi="Times New Roman"/>
          <w:b/>
          <w:sz w:val="24"/>
          <w:szCs w:val="24"/>
          <w:lang w:val="uk-UA" w:eastAsia="ru-RU"/>
        </w:rPr>
        <w:t>25</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навчальний рік</w:t>
      </w:r>
    </w:p>
    <w:p w:rsidR="005539B1" w:rsidRDefault="005539B1">
      <w:pPr>
        <w:spacing w:after="0"/>
        <w:jc w:val="center"/>
        <w:rPr>
          <w:rFonts w:ascii="Times New Roman" w:eastAsia="Times New Roman" w:hAnsi="Times New Roman"/>
          <w:b/>
          <w:sz w:val="24"/>
          <w:szCs w:val="24"/>
          <w:lang w:val="uk-UA" w:eastAsia="ru-RU"/>
        </w:rPr>
      </w:pPr>
    </w:p>
    <w:p w:rsidR="005539B1" w:rsidRDefault="00E60293">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У 202</w:t>
      </w:r>
      <w:r>
        <w:rPr>
          <w:rFonts w:ascii="Times New Roman" w:eastAsia="Times New Roman" w:hAnsi="Times New Roman"/>
          <w:sz w:val="24"/>
          <w:szCs w:val="24"/>
          <w:lang w:val="uk-UA" w:eastAsia="ru-RU"/>
        </w:rPr>
        <w:t>4</w:t>
      </w:r>
      <w:r>
        <w:rPr>
          <w:rFonts w:ascii="Times New Roman" w:eastAsia="Times New Roman" w:hAnsi="Times New Roman"/>
          <w:sz w:val="24"/>
          <w:szCs w:val="24"/>
          <w:lang w:eastAsia="ru-RU"/>
        </w:rPr>
        <w:t>/20</w:t>
      </w:r>
      <w:r>
        <w:rPr>
          <w:rFonts w:ascii="Times New Roman" w:eastAsia="Times New Roman" w:hAnsi="Times New Roman"/>
          <w:sz w:val="24"/>
          <w:szCs w:val="24"/>
          <w:lang w:val="uk-UA" w:eastAsia="ru-RU"/>
        </w:rPr>
        <w:t>25</w:t>
      </w:r>
      <w:r>
        <w:rPr>
          <w:rFonts w:ascii="Times New Roman" w:eastAsia="Times New Roman" w:hAnsi="Times New Roman"/>
          <w:sz w:val="24"/>
          <w:szCs w:val="24"/>
          <w:lang w:eastAsia="ru-RU"/>
        </w:rPr>
        <w:t xml:space="preserve"> навчальному році </w:t>
      </w:r>
      <w:r>
        <w:rPr>
          <w:rFonts w:ascii="Times New Roman" w:eastAsia="Times New Roman" w:hAnsi="Times New Roman"/>
          <w:sz w:val="24"/>
          <w:szCs w:val="24"/>
          <w:lang w:val="uk-UA" w:eastAsia="ru-RU"/>
        </w:rPr>
        <w:t>освітній</w:t>
      </w:r>
      <w:r>
        <w:rPr>
          <w:rFonts w:ascii="Times New Roman" w:eastAsia="Times New Roman" w:hAnsi="Times New Roman"/>
          <w:sz w:val="24"/>
          <w:szCs w:val="24"/>
          <w:lang w:eastAsia="ru-RU"/>
        </w:rPr>
        <w:t xml:space="preserve"> процес закладу освіти був організований відповідно до затверджених в установленому порядк</w:t>
      </w:r>
      <w:r>
        <w:rPr>
          <w:rFonts w:ascii="Times New Roman" w:eastAsia="Times New Roman" w:hAnsi="Times New Roman"/>
          <w:sz w:val="24"/>
          <w:szCs w:val="24"/>
          <w:lang w:val="uk-UA" w:eastAsia="ru-RU"/>
        </w:rPr>
        <w:t>у освітньої програми,</w:t>
      </w:r>
      <w:r>
        <w:rPr>
          <w:rFonts w:ascii="Times New Roman" w:eastAsia="Times New Roman" w:hAnsi="Times New Roman"/>
          <w:sz w:val="24"/>
          <w:szCs w:val="24"/>
          <w:lang w:eastAsia="ru-RU"/>
        </w:rPr>
        <w:t xml:space="preserve"> навчального плану і річного плану роботи.</w:t>
      </w:r>
    </w:p>
    <w:p w:rsidR="005539B1" w:rsidRDefault="00E60293">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Відповідно до річного плану в грудні 2024 року та в червні 2025 року адміністрацією закладу освіти було здійснено аналіз виконання робочих навчальних планів і програм з навчальних предметів, під час яких враховувались результати різних видів контролю </w:t>
      </w:r>
      <w:r>
        <w:rPr>
          <w:rFonts w:ascii="Times New Roman" w:eastAsia="Times New Roman" w:hAnsi="Times New Roman"/>
          <w:sz w:val="24"/>
          <w:szCs w:val="24"/>
          <w:lang w:eastAsia="ru-RU"/>
        </w:rPr>
        <w:t>(фронтального, класно-узагальнюючого,</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тематичного), а також характеру контролю (попереднього, поточного,</w:t>
      </w:r>
      <w:r>
        <w:rPr>
          <w:rFonts w:ascii="Times New Roman" w:eastAsia="Times New Roman" w:hAnsi="Times New Roman"/>
          <w:sz w:val="24"/>
          <w:szCs w:val="24"/>
          <w:lang w:val="uk-UA" w:eastAsia="ru-RU"/>
        </w:rPr>
        <w:t xml:space="preserve"> перспективного</w:t>
      </w:r>
      <w:r>
        <w:rPr>
          <w:rFonts w:ascii="Times New Roman" w:eastAsia="Times New Roman" w:hAnsi="Times New Roman"/>
          <w:sz w:val="24"/>
          <w:szCs w:val="24"/>
          <w:lang w:eastAsia="ru-RU"/>
        </w:rPr>
        <w:t>).</w:t>
      </w:r>
    </w:p>
    <w:p w:rsidR="005539B1" w:rsidRDefault="00E60293">
      <w:pPr>
        <w:spacing w:after="0"/>
        <w:jc w:val="both"/>
        <w:rPr>
          <w:rFonts w:ascii="Times New Roman" w:eastAsia="Times New Roman" w:hAnsi="Times New Roman"/>
          <w:sz w:val="24"/>
          <w:szCs w:val="24"/>
          <w:lang w:eastAsia="ru-RU"/>
        </w:rPr>
      </w:pPr>
      <w:r>
        <w:rPr>
          <w:rFonts w:ascii="Times New Roman" w:eastAsia="Times New Roman" w:hAnsi="Times New Roman"/>
          <w:color w:val="FF0000"/>
          <w:sz w:val="24"/>
          <w:szCs w:val="24"/>
          <w:lang w:val="uk-UA" w:eastAsia="ru-RU"/>
        </w:rPr>
        <w:lastRenderedPageBreak/>
        <w:t xml:space="preserve">   </w:t>
      </w:r>
      <w:r>
        <w:rPr>
          <w:rFonts w:ascii="Times New Roman" w:eastAsia="Times New Roman" w:hAnsi="Times New Roman"/>
          <w:sz w:val="24"/>
          <w:szCs w:val="24"/>
          <w:lang w:val="uk-UA" w:eastAsia="ru-RU"/>
        </w:rPr>
        <w:t>Н</w:t>
      </w:r>
      <w:r>
        <w:rPr>
          <w:rFonts w:ascii="Times New Roman" w:eastAsia="Times New Roman" w:hAnsi="Times New Roman"/>
          <w:sz w:val="24"/>
          <w:szCs w:val="24"/>
          <w:lang w:eastAsia="ru-RU"/>
        </w:rPr>
        <w:t>авчальний план закладу на 202</w:t>
      </w:r>
      <w:r>
        <w:rPr>
          <w:rFonts w:ascii="Times New Roman" w:eastAsia="Times New Roman" w:hAnsi="Times New Roman"/>
          <w:sz w:val="24"/>
          <w:szCs w:val="24"/>
          <w:lang w:val="uk-UA" w:eastAsia="ru-RU"/>
        </w:rPr>
        <w:t>4/2025</w:t>
      </w:r>
      <w:r>
        <w:rPr>
          <w:rFonts w:ascii="Times New Roman" w:eastAsia="Times New Roman" w:hAnsi="Times New Roman"/>
          <w:sz w:val="24"/>
          <w:szCs w:val="24"/>
          <w:lang w:eastAsia="ru-RU"/>
        </w:rPr>
        <w:t xml:space="preserve"> навчальний рік було складено на підставі рекомендацій листа Міністерства освіти і науки України </w:t>
      </w: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Про навчальні плани загальноосвітніх навчальних закладів на 202</w:t>
      </w:r>
      <w:r>
        <w:rPr>
          <w:rFonts w:ascii="Times New Roman" w:eastAsia="Times New Roman" w:hAnsi="Times New Roman"/>
          <w:sz w:val="24"/>
          <w:szCs w:val="24"/>
          <w:lang w:val="uk-UA" w:eastAsia="ru-RU"/>
        </w:rPr>
        <w:t>4/2025</w:t>
      </w:r>
      <w:r>
        <w:rPr>
          <w:rFonts w:ascii="Times New Roman" w:eastAsia="Times New Roman" w:hAnsi="Times New Roman"/>
          <w:sz w:val="24"/>
          <w:szCs w:val="24"/>
          <w:lang w:eastAsia="ru-RU"/>
        </w:rPr>
        <w:t xml:space="preserve"> навчальний рік</w:t>
      </w: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w:t>
      </w:r>
    </w:p>
    <w:p w:rsidR="005539B1" w:rsidRDefault="00E60293">
      <w:pPr>
        <w:spacing w:after="0"/>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Н</w:t>
      </w:r>
      <w:r>
        <w:rPr>
          <w:rFonts w:ascii="Times New Roman" w:eastAsia="Times New Roman" w:hAnsi="Times New Roman"/>
          <w:sz w:val="24"/>
          <w:szCs w:val="24"/>
          <w:lang w:eastAsia="ru-RU"/>
        </w:rPr>
        <w:t>авчальний план ліцею на 202</w:t>
      </w:r>
      <w:r>
        <w:rPr>
          <w:rFonts w:ascii="Times New Roman" w:eastAsia="Times New Roman" w:hAnsi="Times New Roman"/>
          <w:sz w:val="24"/>
          <w:szCs w:val="24"/>
          <w:lang w:val="uk-UA" w:eastAsia="ru-RU"/>
        </w:rPr>
        <w:t>4</w:t>
      </w:r>
      <w:r>
        <w:rPr>
          <w:rFonts w:ascii="Times New Roman" w:eastAsia="Times New Roman" w:hAnsi="Times New Roman"/>
          <w:sz w:val="24"/>
          <w:szCs w:val="24"/>
          <w:lang w:eastAsia="ru-RU"/>
        </w:rPr>
        <w:t>/20</w:t>
      </w:r>
      <w:r>
        <w:rPr>
          <w:rFonts w:ascii="Times New Roman" w:eastAsia="Times New Roman" w:hAnsi="Times New Roman"/>
          <w:sz w:val="24"/>
          <w:szCs w:val="24"/>
          <w:lang w:val="uk-UA" w:eastAsia="ru-RU"/>
        </w:rPr>
        <w:t>25</w:t>
      </w:r>
      <w:r>
        <w:rPr>
          <w:rFonts w:ascii="Times New Roman" w:eastAsia="Times New Roman" w:hAnsi="Times New Roman"/>
          <w:sz w:val="24"/>
          <w:szCs w:val="24"/>
          <w:lang w:eastAsia="ru-RU"/>
        </w:rPr>
        <w:t xml:space="preserve"> навчальний рік складено:</w:t>
      </w:r>
    </w:p>
    <w:p w:rsidR="005539B1" w:rsidRDefault="00E60293">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для 1-</w:t>
      </w:r>
      <w:r>
        <w:rPr>
          <w:rFonts w:ascii="Times New Roman" w:eastAsia="Times New Roman" w:hAnsi="Times New Roman"/>
          <w:b/>
          <w:sz w:val="24"/>
          <w:szCs w:val="24"/>
          <w:lang w:val="uk-UA" w:eastAsia="ru-RU"/>
        </w:rPr>
        <w:t>4-</w:t>
      </w:r>
      <w:r>
        <w:rPr>
          <w:rFonts w:ascii="Times New Roman" w:eastAsia="Times New Roman" w:hAnsi="Times New Roman"/>
          <w:b/>
          <w:sz w:val="24"/>
          <w:szCs w:val="24"/>
          <w:lang w:eastAsia="ru-RU"/>
        </w:rPr>
        <w:t>х класів</w:t>
      </w:r>
      <w:r>
        <w:rPr>
          <w:rFonts w:ascii="Times New Roman" w:eastAsia="Times New Roman" w:hAnsi="Times New Roman"/>
          <w:sz w:val="24"/>
          <w:szCs w:val="24"/>
          <w:lang w:eastAsia="ru-RU"/>
        </w:rPr>
        <w:t xml:space="preserve"> - за Типовими навчальними планами початкової школи, затвердженими наказом Міністерства освіти і науки</w:t>
      </w:r>
      <w:r>
        <w:rPr>
          <w:rFonts w:ascii="Times New Roman" w:eastAsia="Times New Roman" w:hAnsi="Times New Roman"/>
          <w:sz w:val="24"/>
          <w:szCs w:val="24"/>
          <w:lang w:val="uk-UA" w:eastAsia="ru-RU"/>
        </w:rPr>
        <w:t xml:space="preserve"> України за Концепцією Нової української школи  від 12.08.2022 року №743-22  для 1-4 класів;</w:t>
      </w:r>
      <w:r>
        <w:rPr>
          <w:rFonts w:ascii="Times New Roman" w:eastAsia="Times New Roman" w:hAnsi="Times New Roman"/>
          <w:sz w:val="24"/>
          <w:szCs w:val="24"/>
          <w:lang w:eastAsia="ru-RU"/>
        </w:rPr>
        <w:t xml:space="preserve"> </w:t>
      </w:r>
    </w:p>
    <w:p w:rsidR="005539B1" w:rsidRDefault="00E60293">
      <w:pPr>
        <w:numPr>
          <w:ilvl w:val="0"/>
          <w:numId w:val="9"/>
        </w:num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t xml:space="preserve">для 5-7-х класів- </w:t>
      </w:r>
      <w:r>
        <w:rPr>
          <w:rFonts w:ascii="Times New Roman" w:eastAsia="Times New Roman" w:hAnsi="Times New Roman"/>
          <w:sz w:val="24"/>
          <w:szCs w:val="24"/>
          <w:lang w:val="uk-UA" w:eastAsia="ru-RU"/>
        </w:rPr>
        <w:t>за</w:t>
      </w:r>
      <w:r>
        <w:rPr>
          <w:rFonts w:ascii="Times New Roman" w:eastAsia="Times New Roman" w:hAnsi="Times New Roman"/>
          <w:b/>
          <w:sz w:val="24"/>
          <w:szCs w:val="24"/>
          <w:lang w:val="uk-UA" w:eastAsia="ru-RU"/>
        </w:rPr>
        <w:t xml:space="preserve"> </w:t>
      </w:r>
      <w:r>
        <w:rPr>
          <w:rFonts w:ascii="Times New Roman" w:eastAsia="Times New Roman" w:hAnsi="Times New Roman"/>
          <w:sz w:val="24"/>
          <w:szCs w:val="24"/>
          <w:lang w:val="uk-UA" w:eastAsia="ru-RU"/>
        </w:rPr>
        <w:t>Типовими</w:t>
      </w:r>
      <w:r>
        <w:rPr>
          <w:rFonts w:ascii="Times New Roman" w:eastAsia="Times New Roman" w:hAnsi="Times New Roman"/>
          <w:b/>
          <w:sz w:val="24"/>
          <w:szCs w:val="24"/>
          <w:lang w:val="uk-UA" w:eastAsia="ru-RU"/>
        </w:rPr>
        <w:t xml:space="preserve"> </w:t>
      </w:r>
      <w:r>
        <w:rPr>
          <w:rFonts w:ascii="Times New Roman" w:eastAsia="Times New Roman" w:hAnsi="Times New Roman"/>
          <w:sz w:val="24"/>
          <w:szCs w:val="24"/>
          <w:lang w:val="uk-UA" w:eastAsia="ru-RU"/>
        </w:rPr>
        <w:t>освітніми</w:t>
      </w:r>
      <w:r>
        <w:rPr>
          <w:rFonts w:ascii="Times New Roman" w:eastAsia="Times New Roman" w:hAnsi="Times New Roman"/>
          <w:b/>
          <w:sz w:val="24"/>
          <w:szCs w:val="24"/>
          <w:lang w:val="uk-UA" w:eastAsia="ru-RU"/>
        </w:rPr>
        <w:t xml:space="preserve"> </w:t>
      </w:r>
      <w:r>
        <w:rPr>
          <w:rFonts w:ascii="Times New Roman" w:eastAsia="Times New Roman" w:hAnsi="Times New Roman"/>
          <w:sz w:val="24"/>
          <w:szCs w:val="24"/>
          <w:lang w:val="uk-UA" w:eastAsia="ru-RU"/>
        </w:rPr>
        <w:t>програмами</w:t>
      </w:r>
      <w:r>
        <w:rPr>
          <w:rFonts w:ascii="Times New Roman" w:eastAsia="Times New Roman" w:hAnsi="Times New Roman"/>
          <w:b/>
          <w:sz w:val="24"/>
          <w:szCs w:val="24"/>
          <w:lang w:val="uk-UA" w:eastAsia="ru-RU"/>
        </w:rPr>
        <w:t xml:space="preserve"> </w:t>
      </w:r>
      <w:r>
        <w:rPr>
          <w:rFonts w:ascii="Times New Roman" w:eastAsia="Times New Roman" w:hAnsi="Times New Roman"/>
          <w:sz w:val="24"/>
          <w:szCs w:val="24"/>
          <w:lang w:val="uk-UA" w:eastAsia="ru-RU"/>
        </w:rPr>
        <w:t>для 5-9 класів закладів загальної середньої освіти, затвердженими наказом МОН України  від 19.02.2021 № 235 в редакції наказу МОН №1120 від 09.08.2024р;</w:t>
      </w:r>
    </w:p>
    <w:p w:rsidR="005539B1" w:rsidRDefault="00E60293">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для </w:t>
      </w:r>
      <w:r>
        <w:rPr>
          <w:rFonts w:ascii="Times New Roman" w:eastAsia="Times New Roman" w:hAnsi="Times New Roman"/>
          <w:b/>
          <w:sz w:val="24"/>
          <w:szCs w:val="24"/>
          <w:lang w:val="uk-UA" w:eastAsia="ru-RU"/>
        </w:rPr>
        <w:t>8-9-</w:t>
      </w:r>
      <w:r>
        <w:rPr>
          <w:rFonts w:ascii="Times New Roman" w:eastAsia="Times New Roman" w:hAnsi="Times New Roman"/>
          <w:b/>
          <w:sz w:val="24"/>
          <w:szCs w:val="24"/>
          <w:lang w:eastAsia="ru-RU"/>
        </w:rPr>
        <w:t>х класів</w:t>
      </w:r>
      <w:r>
        <w:rPr>
          <w:rFonts w:ascii="Times New Roman" w:eastAsia="Times New Roman" w:hAnsi="Times New Roman"/>
          <w:sz w:val="24"/>
          <w:szCs w:val="24"/>
          <w:lang w:eastAsia="ru-RU"/>
        </w:rPr>
        <w:t xml:space="preserve"> – за Типовими навчальними планами загальноосвітніх навчальних закладів ІІ ступеня</w:t>
      </w:r>
      <w:r>
        <w:rPr>
          <w:rFonts w:ascii="Times New Roman" w:eastAsia="Times New Roman" w:hAnsi="Times New Roman"/>
          <w:sz w:val="24"/>
          <w:szCs w:val="24"/>
          <w:lang w:val="uk-UA" w:eastAsia="ru-RU"/>
        </w:rPr>
        <w:t>,</w:t>
      </w:r>
      <w:r>
        <w:rPr>
          <w:rFonts w:ascii="Times New Roman" w:eastAsia="Times New Roman" w:hAnsi="Times New Roman"/>
          <w:sz w:val="24"/>
          <w:szCs w:val="24"/>
          <w:lang w:eastAsia="ru-RU"/>
        </w:rPr>
        <w:t xml:space="preserve"> затвердженими наказом Міністерства освіти і науки від </w:t>
      </w:r>
      <w:r>
        <w:rPr>
          <w:rFonts w:ascii="Times New Roman" w:eastAsia="Times New Roman" w:hAnsi="Times New Roman"/>
          <w:sz w:val="24"/>
          <w:szCs w:val="24"/>
          <w:lang w:val="uk-UA" w:eastAsia="ru-RU"/>
        </w:rPr>
        <w:t>2</w:t>
      </w:r>
      <w:r>
        <w:rPr>
          <w:rFonts w:ascii="Times New Roman" w:eastAsia="Times New Roman" w:hAnsi="Times New Roman"/>
          <w:sz w:val="24"/>
          <w:szCs w:val="24"/>
          <w:lang w:eastAsia="ru-RU"/>
        </w:rPr>
        <w:t>0.0</w:t>
      </w:r>
      <w:r>
        <w:rPr>
          <w:rFonts w:ascii="Times New Roman" w:eastAsia="Times New Roman" w:hAnsi="Times New Roman"/>
          <w:sz w:val="24"/>
          <w:szCs w:val="24"/>
          <w:lang w:val="uk-UA" w:eastAsia="ru-RU"/>
        </w:rPr>
        <w:t>4</w:t>
      </w:r>
      <w:r>
        <w:rPr>
          <w:rFonts w:ascii="Times New Roman" w:eastAsia="Times New Roman" w:hAnsi="Times New Roman"/>
          <w:sz w:val="24"/>
          <w:szCs w:val="24"/>
          <w:lang w:eastAsia="ru-RU"/>
        </w:rPr>
        <w:t>.201</w:t>
      </w:r>
      <w:r>
        <w:rPr>
          <w:rFonts w:ascii="Times New Roman" w:eastAsia="Times New Roman" w:hAnsi="Times New Roman"/>
          <w:sz w:val="24"/>
          <w:szCs w:val="24"/>
          <w:lang w:val="uk-UA" w:eastAsia="ru-RU"/>
        </w:rPr>
        <w:t>8</w:t>
      </w:r>
      <w:r>
        <w:rPr>
          <w:rFonts w:ascii="Times New Roman" w:eastAsia="Times New Roman" w:hAnsi="Times New Roman"/>
          <w:sz w:val="24"/>
          <w:szCs w:val="24"/>
          <w:lang w:eastAsia="ru-RU"/>
        </w:rPr>
        <w:t xml:space="preserve"> № </w:t>
      </w:r>
      <w:r>
        <w:rPr>
          <w:rFonts w:ascii="Times New Roman" w:eastAsia="Times New Roman" w:hAnsi="Times New Roman"/>
          <w:sz w:val="24"/>
          <w:szCs w:val="24"/>
          <w:lang w:val="uk-UA" w:eastAsia="ru-RU"/>
        </w:rPr>
        <w:t>405</w:t>
      </w:r>
      <w:r>
        <w:rPr>
          <w:rFonts w:ascii="Times New Roman" w:eastAsia="Times New Roman" w:hAnsi="Times New Roman"/>
          <w:sz w:val="24"/>
          <w:szCs w:val="24"/>
          <w:lang w:eastAsia="ru-RU"/>
        </w:rPr>
        <w:t xml:space="preserve">; </w:t>
      </w:r>
    </w:p>
    <w:p w:rsidR="005539B1" w:rsidRDefault="00E60293">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для 1</w:t>
      </w:r>
      <w:r>
        <w:rPr>
          <w:rFonts w:ascii="Times New Roman" w:eastAsia="Times New Roman" w:hAnsi="Times New Roman"/>
          <w:b/>
          <w:sz w:val="24"/>
          <w:szCs w:val="24"/>
          <w:lang w:val="uk-UA" w:eastAsia="ru-RU"/>
        </w:rPr>
        <w:t>0-11-х</w:t>
      </w:r>
      <w:r>
        <w:rPr>
          <w:rFonts w:ascii="Times New Roman" w:eastAsia="Times New Roman" w:hAnsi="Times New Roman"/>
          <w:b/>
          <w:sz w:val="24"/>
          <w:szCs w:val="24"/>
          <w:lang w:eastAsia="ru-RU"/>
        </w:rPr>
        <w:t xml:space="preserve"> клас</w:t>
      </w:r>
      <w:r>
        <w:rPr>
          <w:rFonts w:ascii="Times New Roman" w:eastAsia="Times New Roman" w:hAnsi="Times New Roman"/>
          <w:b/>
          <w:sz w:val="24"/>
          <w:szCs w:val="24"/>
          <w:lang w:val="uk-UA" w:eastAsia="ru-RU"/>
        </w:rPr>
        <w:t>ів</w:t>
      </w:r>
      <w:r>
        <w:rPr>
          <w:rFonts w:ascii="Times New Roman" w:eastAsia="Times New Roman" w:hAnsi="Times New Roman"/>
          <w:sz w:val="24"/>
          <w:szCs w:val="24"/>
          <w:lang w:eastAsia="ru-RU"/>
        </w:rPr>
        <w:t xml:space="preserve"> – за Типовими навчальними планами загальноосвітніх навчальних закладів ІІІ ступеню, затвердженими наказом Міністерства освіти і науки України від</w:t>
      </w:r>
      <w:r>
        <w:rPr>
          <w:rFonts w:ascii="Times New Roman" w:eastAsia="Times New Roman" w:hAnsi="Times New Roman"/>
          <w:sz w:val="24"/>
          <w:szCs w:val="24"/>
          <w:lang w:val="uk-UA" w:eastAsia="ru-RU"/>
        </w:rPr>
        <w:t xml:space="preserve"> 28.11.2019 року №1493 про зміни до Типової освітньої програми, затвердженої наказом МОН від </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2</w:t>
      </w:r>
      <w:r>
        <w:rPr>
          <w:rFonts w:ascii="Times New Roman" w:eastAsia="Times New Roman" w:hAnsi="Times New Roman"/>
          <w:sz w:val="24"/>
          <w:szCs w:val="24"/>
          <w:lang w:eastAsia="ru-RU"/>
        </w:rPr>
        <w:t>0.0</w:t>
      </w:r>
      <w:r>
        <w:rPr>
          <w:rFonts w:ascii="Times New Roman" w:eastAsia="Times New Roman" w:hAnsi="Times New Roman"/>
          <w:sz w:val="24"/>
          <w:szCs w:val="24"/>
          <w:lang w:val="uk-UA" w:eastAsia="ru-RU"/>
        </w:rPr>
        <w:t>4</w:t>
      </w:r>
      <w:r>
        <w:rPr>
          <w:rFonts w:ascii="Times New Roman" w:eastAsia="Times New Roman" w:hAnsi="Times New Roman"/>
          <w:sz w:val="24"/>
          <w:szCs w:val="24"/>
          <w:lang w:eastAsia="ru-RU"/>
        </w:rPr>
        <w:t>.201</w:t>
      </w:r>
      <w:r>
        <w:rPr>
          <w:rFonts w:ascii="Times New Roman" w:eastAsia="Times New Roman" w:hAnsi="Times New Roman"/>
          <w:sz w:val="24"/>
          <w:szCs w:val="24"/>
          <w:lang w:val="uk-UA" w:eastAsia="ru-RU"/>
        </w:rPr>
        <w:t>8</w:t>
      </w:r>
      <w:r>
        <w:rPr>
          <w:rFonts w:ascii="Times New Roman" w:eastAsia="Times New Roman" w:hAnsi="Times New Roman"/>
          <w:sz w:val="24"/>
          <w:szCs w:val="24"/>
          <w:lang w:eastAsia="ru-RU"/>
        </w:rPr>
        <w:t xml:space="preserve"> № </w:t>
      </w:r>
      <w:r>
        <w:rPr>
          <w:rFonts w:ascii="Times New Roman" w:eastAsia="Times New Roman" w:hAnsi="Times New Roman"/>
          <w:sz w:val="24"/>
          <w:szCs w:val="24"/>
          <w:lang w:val="uk-UA" w:eastAsia="ru-RU"/>
        </w:rPr>
        <w:t>408.</w:t>
      </w:r>
      <w:r>
        <w:rPr>
          <w:rFonts w:ascii="Times New Roman" w:eastAsia="Times New Roman" w:hAnsi="Times New Roman"/>
          <w:sz w:val="24"/>
          <w:szCs w:val="24"/>
          <w:lang w:eastAsia="ru-RU"/>
        </w:rPr>
        <w:t xml:space="preserve"> </w:t>
      </w:r>
    </w:p>
    <w:p w:rsidR="005539B1" w:rsidRDefault="00E60293">
      <w:pPr>
        <w:shd w:val="clear" w:color="auto" w:fill="FFFFFF"/>
        <w:tabs>
          <w:tab w:val="left" w:pos="0"/>
        </w:tabs>
        <w:spacing w:after="0"/>
        <w:jc w:val="both"/>
        <w:rPr>
          <w:rFonts w:ascii="Times New Roman" w:eastAsia="Times New Roman" w:hAnsi="Times New Roman"/>
          <w:bCs/>
          <w:spacing w:val="-6"/>
          <w:sz w:val="24"/>
          <w:szCs w:val="24"/>
          <w:lang w:val="uk-UA" w:eastAsia="ru-RU"/>
        </w:rPr>
      </w:pPr>
      <w:r>
        <w:rPr>
          <w:rFonts w:ascii="Times New Roman" w:eastAsia="Times New Roman" w:hAnsi="Times New Roman"/>
          <w:bCs/>
          <w:spacing w:val="-6"/>
          <w:sz w:val="24"/>
          <w:szCs w:val="24"/>
          <w:lang w:val="uk-UA" w:eastAsia="ru-RU"/>
        </w:rPr>
        <w:t xml:space="preserve">   </w:t>
      </w:r>
      <w:r>
        <w:rPr>
          <w:rFonts w:ascii="Times New Roman" w:eastAsia="Times New Roman" w:hAnsi="Times New Roman"/>
          <w:bCs/>
          <w:spacing w:val="-6"/>
          <w:sz w:val="24"/>
          <w:szCs w:val="24"/>
          <w:lang w:eastAsia="ru-RU"/>
        </w:rPr>
        <w:t>Предмети інваріантної та варіативної складової навчального плану виклада</w:t>
      </w:r>
      <w:r>
        <w:rPr>
          <w:rFonts w:ascii="Times New Roman" w:eastAsia="Times New Roman" w:hAnsi="Times New Roman"/>
          <w:bCs/>
          <w:spacing w:val="-6"/>
          <w:sz w:val="24"/>
          <w:szCs w:val="24"/>
          <w:lang w:val="uk-UA" w:eastAsia="ru-RU"/>
        </w:rPr>
        <w:t>ли</w:t>
      </w:r>
      <w:r>
        <w:rPr>
          <w:rFonts w:ascii="Times New Roman" w:eastAsia="Times New Roman" w:hAnsi="Times New Roman"/>
          <w:bCs/>
          <w:spacing w:val="-6"/>
          <w:sz w:val="24"/>
          <w:szCs w:val="24"/>
          <w:lang w:eastAsia="ru-RU"/>
        </w:rPr>
        <w:t xml:space="preserve">ся  за державними програмами, рекомендованими Міністерством освіти і науки України для використання в  закладах </w:t>
      </w:r>
      <w:r>
        <w:rPr>
          <w:rFonts w:ascii="Times New Roman" w:eastAsia="Times New Roman" w:hAnsi="Times New Roman"/>
          <w:bCs/>
          <w:spacing w:val="-6"/>
          <w:sz w:val="24"/>
          <w:szCs w:val="24"/>
          <w:lang w:val="uk-UA" w:eastAsia="ru-RU"/>
        </w:rPr>
        <w:t xml:space="preserve">загальної середньої освіти </w:t>
      </w:r>
      <w:r>
        <w:rPr>
          <w:rFonts w:ascii="Times New Roman" w:eastAsia="Times New Roman" w:hAnsi="Times New Roman"/>
          <w:bCs/>
          <w:spacing w:val="-6"/>
          <w:sz w:val="24"/>
          <w:szCs w:val="24"/>
          <w:lang w:eastAsia="ru-RU"/>
        </w:rPr>
        <w:t>у 20</w:t>
      </w:r>
      <w:r>
        <w:rPr>
          <w:rFonts w:ascii="Times New Roman" w:eastAsia="Times New Roman" w:hAnsi="Times New Roman"/>
          <w:bCs/>
          <w:spacing w:val="-6"/>
          <w:sz w:val="24"/>
          <w:szCs w:val="24"/>
          <w:lang w:val="uk-UA" w:eastAsia="ru-RU"/>
        </w:rPr>
        <w:t>24/</w:t>
      </w:r>
      <w:r>
        <w:rPr>
          <w:rFonts w:ascii="Times New Roman" w:eastAsia="Times New Roman" w:hAnsi="Times New Roman"/>
          <w:bCs/>
          <w:spacing w:val="-6"/>
          <w:sz w:val="24"/>
          <w:szCs w:val="24"/>
          <w:lang w:eastAsia="ru-RU"/>
        </w:rPr>
        <w:t>20</w:t>
      </w:r>
      <w:r>
        <w:rPr>
          <w:rFonts w:ascii="Times New Roman" w:eastAsia="Times New Roman" w:hAnsi="Times New Roman"/>
          <w:bCs/>
          <w:spacing w:val="-6"/>
          <w:sz w:val="24"/>
          <w:szCs w:val="24"/>
          <w:lang w:val="uk-UA" w:eastAsia="ru-RU"/>
        </w:rPr>
        <w:t xml:space="preserve">25 </w:t>
      </w:r>
      <w:r>
        <w:rPr>
          <w:rFonts w:ascii="Times New Roman" w:eastAsia="Times New Roman" w:hAnsi="Times New Roman"/>
          <w:bCs/>
          <w:spacing w:val="-6"/>
          <w:sz w:val="24"/>
          <w:szCs w:val="24"/>
          <w:lang w:eastAsia="ru-RU"/>
        </w:rPr>
        <w:t xml:space="preserve"> навчальному році</w:t>
      </w:r>
      <w:r>
        <w:rPr>
          <w:rFonts w:ascii="Times New Roman" w:eastAsia="Times New Roman" w:hAnsi="Times New Roman"/>
          <w:bCs/>
          <w:spacing w:val="-6"/>
          <w:sz w:val="24"/>
          <w:szCs w:val="24"/>
          <w:lang w:val="uk-UA" w:eastAsia="ru-RU"/>
        </w:rPr>
        <w:t>.</w:t>
      </w:r>
    </w:p>
    <w:p w:rsidR="005539B1" w:rsidRDefault="00E60293">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 xml:space="preserve">Під час перевірки </w:t>
      </w:r>
      <w:r>
        <w:rPr>
          <w:rFonts w:ascii="Times New Roman" w:eastAsia="Times New Roman" w:hAnsi="Times New Roman"/>
          <w:sz w:val="24"/>
          <w:szCs w:val="24"/>
          <w:lang w:val="uk-UA" w:eastAsia="ru-RU"/>
        </w:rPr>
        <w:t xml:space="preserve">виконання навчальних програм </w:t>
      </w:r>
      <w:r>
        <w:rPr>
          <w:rFonts w:ascii="Times New Roman" w:eastAsia="Times New Roman" w:hAnsi="Times New Roman"/>
          <w:sz w:val="24"/>
          <w:szCs w:val="24"/>
          <w:lang w:eastAsia="ru-RU"/>
        </w:rPr>
        <w:t>були проведені співбесіди з вчителями, перевірен</w:t>
      </w:r>
      <w:r>
        <w:rPr>
          <w:rFonts w:ascii="Times New Roman" w:eastAsia="Times New Roman" w:hAnsi="Times New Roman"/>
          <w:sz w:val="24"/>
          <w:szCs w:val="24"/>
          <w:lang w:val="uk-UA" w:eastAsia="ru-RU"/>
        </w:rPr>
        <w:t>о ведення</w:t>
      </w:r>
      <w:r>
        <w:rPr>
          <w:rFonts w:ascii="Times New Roman" w:eastAsia="Times New Roman" w:hAnsi="Times New Roman"/>
          <w:sz w:val="24"/>
          <w:szCs w:val="24"/>
          <w:lang w:eastAsia="ru-RU"/>
        </w:rPr>
        <w:t xml:space="preserve"> класн</w:t>
      </w:r>
      <w:r>
        <w:rPr>
          <w:rFonts w:ascii="Times New Roman" w:eastAsia="Times New Roman" w:hAnsi="Times New Roman"/>
          <w:sz w:val="24"/>
          <w:szCs w:val="24"/>
          <w:lang w:val="uk-UA" w:eastAsia="ru-RU"/>
        </w:rPr>
        <w:t>их</w:t>
      </w:r>
      <w:r>
        <w:rPr>
          <w:rFonts w:ascii="Times New Roman" w:eastAsia="Times New Roman" w:hAnsi="Times New Roman"/>
          <w:sz w:val="24"/>
          <w:szCs w:val="24"/>
          <w:lang w:eastAsia="ru-RU"/>
        </w:rPr>
        <w:t xml:space="preserve"> журнал</w:t>
      </w:r>
      <w:r>
        <w:rPr>
          <w:rFonts w:ascii="Times New Roman" w:eastAsia="Times New Roman" w:hAnsi="Times New Roman"/>
          <w:sz w:val="24"/>
          <w:szCs w:val="24"/>
          <w:lang w:val="uk-UA" w:eastAsia="ru-RU"/>
        </w:rPr>
        <w:t>ів</w:t>
      </w:r>
      <w:r>
        <w:rPr>
          <w:rFonts w:ascii="Times New Roman" w:eastAsia="Times New Roman" w:hAnsi="Times New Roman"/>
          <w:sz w:val="24"/>
          <w:szCs w:val="24"/>
          <w:lang w:eastAsia="ru-RU"/>
        </w:rPr>
        <w:t xml:space="preserve">, оформлені </w:t>
      </w:r>
      <w:r>
        <w:rPr>
          <w:rFonts w:ascii="Times New Roman" w:eastAsia="Times New Roman" w:hAnsi="Times New Roman"/>
          <w:sz w:val="24"/>
          <w:szCs w:val="24"/>
          <w:lang w:val="uk-UA" w:eastAsia="ru-RU"/>
        </w:rPr>
        <w:t>підсумкові</w:t>
      </w:r>
      <w:r>
        <w:rPr>
          <w:rFonts w:ascii="Times New Roman" w:eastAsia="Times New Roman" w:hAnsi="Times New Roman"/>
          <w:sz w:val="24"/>
          <w:szCs w:val="24"/>
          <w:lang w:eastAsia="ru-RU"/>
        </w:rPr>
        <w:t xml:space="preserve"> звіти.</w:t>
      </w:r>
    </w:p>
    <w:p w:rsidR="005539B1" w:rsidRDefault="00E60293">
      <w:pPr>
        <w:spacing w:after="0"/>
        <w:jc w:val="both"/>
        <w:rPr>
          <w:rFonts w:ascii="Times New Roman" w:eastAsia="Times New Roman" w:hAnsi="Times New Roman"/>
          <w:sz w:val="24"/>
          <w:szCs w:val="24"/>
          <w:lang w:val="uk-UA" w:eastAsia="ru-RU"/>
        </w:rPr>
      </w:pPr>
      <w:r>
        <w:rPr>
          <w:rFonts w:ascii="Times New Roman" w:eastAsia="Times New Roman" w:hAnsi="Times New Roman"/>
          <w:bCs/>
          <w:iCs/>
          <w:sz w:val="24"/>
          <w:szCs w:val="24"/>
          <w:lang w:val="uk-UA" w:eastAsia="ru-RU"/>
        </w:rPr>
        <w:t xml:space="preserve">  Результати перевірки показали</w:t>
      </w:r>
      <w:r>
        <w:rPr>
          <w:rFonts w:ascii="Times New Roman" w:eastAsia="Times New Roman" w:hAnsi="Times New Roman"/>
          <w:sz w:val="24"/>
          <w:szCs w:val="24"/>
          <w:lang w:val="uk-UA" w:eastAsia="ru-RU"/>
        </w:rPr>
        <w:t>, що виконання навчальних програм в 1-11-х класах у межах часу, відведеного навчальним планом закладу освіти на навчальний рік на вивчення предметів (кількість годин за програмою та фактична кількість використаних годин) практично співпадає, а саме:</w:t>
      </w:r>
    </w:p>
    <w:p w:rsidR="005539B1" w:rsidRDefault="00E60293">
      <w:pPr>
        <w:numPr>
          <w:ilvl w:val="0"/>
          <w:numId w:val="10"/>
        </w:numPr>
        <w:spacing w:after="0" w:line="240" w:lineRule="auto"/>
        <w:ind w:left="851"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1-</w:t>
      </w:r>
      <w:r>
        <w:rPr>
          <w:rFonts w:ascii="Times New Roman" w:eastAsia="Times New Roman" w:hAnsi="Times New Roman"/>
          <w:sz w:val="24"/>
          <w:szCs w:val="24"/>
          <w:lang w:val="uk-UA" w:eastAsia="ru-RU"/>
        </w:rPr>
        <w:t>11</w:t>
      </w:r>
      <w:r>
        <w:rPr>
          <w:rFonts w:ascii="Times New Roman" w:eastAsia="Times New Roman" w:hAnsi="Times New Roman"/>
          <w:sz w:val="24"/>
          <w:szCs w:val="24"/>
          <w:lang w:eastAsia="ru-RU"/>
        </w:rPr>
        <w:t xml:space="preserve">-х класах навчальні програми з усіх предметів виконано </w:t>
      </w:r>
      <w:r>
        <w:rPr>
          <w:rFonts w:ascii="Times New Roman" w:eastAsia="Times New Roman" w:hAnsi="Times New Roman"/>
          <w:sz w:val="24"/>
          <w:szCs w:val="24"/>
          <w:lang w:val="uk-UA" w:eastAsia="ru-RU"/>
        </w:rPr>
        <w:t>в повному обсязі</w:t>
      </w:r>
      <w:r>
        <w:rPr>
          <w:rFonts w:ascii="Times New Roman" w:eastAsia="Times New Roman" w:hAnsi="Times New Roman"/>
          <w:sz w:val="24"/>
          <w:szCs w:val="24"/>
          <w:lang w:eastAsia="ru-RU"/>
        </w:rPr>
        <w:t>, відхилень від навчальних програм не виявлено</w:t>
      </w:r>
      <w:r>
        <w:rPr>
          <w:rFonts w:ascii="Times New Roman" w:eastAsia="Times New Roman" w:hAnsi="Times New Roman"/>
          <w:sz w:val="24"/>
          <w:szCs w:val="24"/>
          <w:lang w:val="uk-UA" w:eastAsia="ru-RU"/>
        </w:rPr>
        <w:t>;</w:t>
      </w:r>
    </w:p>
    <w:p w:rsidR="005539B1" w:rsidRDefault="00E60293">
      <w:pPr>
        <w:numPr>
          <w:ilvl w:val="0"/>
          <w:numId w:val="10"/>
        </w:numPr>
        <w:spacing w:after="0" w:line="240" w:lineRule="auto"/>
        <w:ind w:left="851" w:hanging="284"/>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обов’язкова кількість тематичних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w:t>
      </w:r>
    </w:p>
    <w:p w:rsidR="005539B1" w:rsidRDefault="00E60293">
      <w:pPr>
        <w:numPr>
          <w:ilvl w:val="0"/>
          <w:numId w:val="10"/>
        </w:numPr>
        <w:spacing w:after="0" w:line="240" w:lineRule="auto"/>
        <w:ind w:left="851"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кількість обов’язкових лабораторних, практичних чи інших робіт (дослідів), передбачених чинними програмами з навчальних предметів, дотримана;</w:t>
      </w:r>
    </w:p>
    <w:p w:rsidR="005539B1" w:rsidRDefault="00E60293">
      <w:pPr>
        <w:numPr>
          <w:ilvl w:val="0"/>
          <w:numId w:val="10"/>
        </w:numPr>
        <w:spacing w:after="0" w:line="240" w:lineRule="auto"/>
        <w:ind w:left="851" w:hanging="284"/>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варіативна складова навчального плану закладу освіти на </w:t>
      </w:r>
      <w:r>
        <w:rPr>
          <w:rFonts w:ascii="Times New Roman" w:eastAsia="Times New Roman" w:hAnsi="Times New Roman"/>
          <w:bCs/>
          <w:spacing w:val="-6"/>
          <w:sz w:val="24"/>
          <w:szCs w:val="24"/>
          <w:lang w:eastAsia="ru-RU"/>
        </w:rPr>
        <w:t>20</w:t>
      </w:r>
      <w:r>
        <w:rPr>
          <w:rFonts w:ascii="Times New Roman" w:eastAsia="Times New Roman" w:hAnsi="Times New Roman"/>
          <w:bCs/>
          <w:spacing w:val="-6"/>
          <w:sz w:val="24"/>
          <w:szCs w:val="24"/>
          <w:lang w:val="uk-UA" w:eastAsia="ru-RU"/>
        </w:rPr>
        <w:t>24/</w:t>
      </w:r>
      <w:r>
        <w:rPr>
          <w:rFonts w:ascii="Times New Roman" w:eastAsia="Times New Roman" w:hAnsi="Times New Roman"/>
          <w:bCs/>
          <w:spacing w:val="-6"/>
          <w:sz w:val="24"/>
          <w:szCs w:val="24"/>
          <w:lang w:eastAsia="ru-RU"/>
        </w:rPr>
        <w:t>20</w:t>
      </w:r>
      <w:r>
        <w:rPr>
          <w:rFonts w:ascii="Times New Roman" w:eastAsia="Times New Roman" w:hAnsi="Times New Roman"/>
          <w:bCs/>
          <w:spacing w:val="-6"/>
          <w:sz w:val="24"/>
          <w:szCs w:val="24"/>
          <w:lang w:val="uk-UA" w:eastAsia="ru-RU"/>
        </w:rPr>
        <w:t xml:space="preserve">25 </w:t>
      </w:r>
      <w:r>
        <w:rPr>
          <w:rFonts w:ascii="Times New Roman" w:eastAsia="Times New Roman" w:hAnsi="Times New Roman"/>
          <w:sz w:val="24"/>
          <w:szCs w:val="24"/>
          <w:lang w:val="uk-UA" w:eastAsia="ru-RU"/>
        </w:rPr>
        <w:t>навчальний рік  в 1-11-х класах виконана.</w:t>
      </w:r>
    </w:p>
    <w:p w:rsidR="005539B1" w:rsidRDefault="00E60293">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Інваріантна і варіативна складові навчального плану використані повністю. Вчителі забезпечили виконання вимог програм щодо :</w:t>
      </w:r>
    </w:p>
    <w:p w:rsidR="005539B1" w:rsidRDefault="00E60293">
      <w:pPr>
        <w:numPr>
          <w:ilvl w:val="0"/>
          <w:numId w:val="11"/>
        </w:numPr>
        <w:spacing w:after="0" w:line="240" w:lineRule="auto"/>
        <w:ind w:firstLine="36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проведення контрольних, лабораторних, практичних, творчих робіт;</w:t>
      </w:r>
    </w:p>
    <w:p w:rsidR="005539B1" w:rsidRDefault="00E60293">
      <w:pPr>
        <w:numPr>
          <w:ilvl w:val="0"/>
          <w:numId w:val="11"/>
        </w:numPr>
        <w:spacing w:after="0" w:line="240" w:lineRule="auto"/>
        <w:ind w:firstLine="36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оцінювання результатів освітньої діяльності учнів;</w:t>
      </w:r>
    </w:p>
    <w:p w:rsidR="005539B1" w:rsidRDefault="00E60293">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У відповідності з річним планом, перевіркою адміністрації були охоплені всі навчальні предмети і всі вчителі. Директор  </w:t>
      </w:r>
      <w:r>
        <w:rPr>
          <w:rFonts w:ascii="Times New Roman" w:eastAsia="Times New Roman" w:hAnsi="Times New Roman"/>
          <w:sz w:val="24"/>
          <w:szCs w:val="24"/>
          <w:lang w:eastAsia="ru-RU"/>
        </w:rPr>
        <w:t xml:space="preserve">та заступники </w:t>
      </w:r>
      <w:r>
        <w:rPr>
          <w:rFonts w:ascii="Times New Roman" w:eastAsia="Times New Roman" w:hAnsi="Times New Roman"/>
          <w:sz w:val="24"/>
          <w:szCs w:val="24"/>
          <w:lang w:val="uk-UA" w:eastAsia="ru-RU"/>
        </w:rPr>
        <w:t xml:space="preserve"> директора</w:t>
      </w:r>
      <w:r>
        <w:rPr>
          <w:rFonts w:ascii="Times New Roman" w:eastAsia="Times New Roman" w:hAnsi="Times New Roman"/>
          <w:sz w:val="24"/>
          <w:szCs w:val="24"/>
          <w:lang w:eastAsia="ru-RU"/>
        </w:rPr>
        <w:t xml:space="preserve"> проводили педагогічні спостереження за якістю викладання. Всього адміністрацією було відвідано </w:t>
      </w:r>
      <w:r>
        <w:rPr>
          <w:rFonts w:ascii="Times New Roman" w:eastAsia="Times New Roman" w:hAnsi="Times New Roman"/>
          <w:sz w:val="24"/>
          <w:szCs w:val="24"/>
          <w:lang w:val="uk-UA" w:eastAsia="ru-RU"/>
        </w:rPr>
        <w:t>138</w:t>
      </w:r>
      <w:r>
        <w:rPr>
          <w:rFonts w:ascii="Times New Roman" w:eastAsia="Times New Roman" w:hAnsi="Times New Roman"/>
          <w:sz w:val="24"/>
          <w:szCs w:val="24"/>
          <w:lang w:eastAsia="ru-RU"/>
        </w:rPr>
        <w:t xml:space="preserve"> урок</w:t>
      </w:r>
      <w:r>
        <w:rPr>
          <w:rFonts w:ascii="Times New Roman" w:eastAsia="Times New Roman" w:hAnsi="Times New Roman"/>
          <w:sz w:val="24"/>
          <w:szCs w:val="24"/>
          <w:lang w:val="uk-UA" w:eastAsia="ru-RU"/>
        </w:rPr>
        <w:t>ів</w:t>
      </w:r>
      <w:r>
        <w:rPr>
          <w:rFonts w:ascii="Times New Roman" w:eastAsia="Times New Roman" w:hAnsi="Times New Roman"/>
          <w:sz w:val="24"/>
          <w:szCs w:val="24"/>
          <w:lang w:eastAsia="ru-RU"/>
        </w:rPr>
        <w:t>. Фронтально було перевірено стан викладання та рівень навчальних досягнень наступних предметів:</w:t>
      </w:r>
    </w:p>
    <w:p w:rsidR="005539B1" w:rsidRDefault="00E60293">
      <w:pPr>
        <w:numPr>
          <w:ilvl w:val="0"/>
          <w:numId w:val="12"/>
        </w:num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І семестр  -  </w:t>
      </w:r>
      <w:r>
        <w:rPr>
          <w:rFonts w:ascii="Times New Roman" w:eastAsia="Times New Roman" w:hAnsi="Times New Roman"/>
          <w:sz w:val="24"/>
          <w:szCs w:val="24"/>
          <w:lang w:val="uk-UA" w:eastAsia="ru-RU"/>
        </w:rPr>
        <w:t>музичного мистецтва та зарубіжної літератури</w:t>
      </w:r>
      <w:r>
        <w:rPr>
          <w:rFonts w:ascii="Times New Roman" w:eastAsia="Times New Roman" w:hAnsi="Times New Roman"/>
          <w:sz w:val="24"/>
          <w:szCs w:val="24"/>
          <w:lang w:eastAsia="ru-RU"/>
        </w:rPr>
        <w:t>;</w:t>
      </w:r>
    </w:p>
    <w:p w:rsidR="005539B1" w:rsidRDefault="00E60293">
      <w:pPr>
        <w:numPr>
          <w:ilvl w:val="0"/>
          <w:numId w:val="12"/>
        </w:numPr>
        <w:spacing w:after="0" w:line="240" w:lineRule="auto"/>
        <w:ind w:firstLine="40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ІІ семестр –  інформатики.</w:t>
      </w:r>
    </w:p>
    <w:p w:rsidR="005539B1" w:rsidRDefault="00E60293">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lastRenderedPageBreak/>
        <w:t xml:space="preserve">  Проведено зрізи знань з української мови у 5, 9, 11-х класах, з математики у  5, 9, 11-х класах, з зарубіжної літератури в 7-х класах, з історії України в 10-х класах. </w:t>
      </w:r>
      <w:r>
        <w:rPr>
          <w:rFonts w:ascii="Times New Roman" w:eastAsia="Times New Roman" w:hAnsi="Times New Roman"/>
          <w:sz w:val="24"/>
          <w:szCs w:val="24"/>
          <w:lang w:eastAsia="ru-RU"/>
        </w:rPr>
        <w:t>Результати перевірок узагальнено в наказах з основн</w:t>
      </w:r>
      <w:r>
        <w:rPr>
          <w:rFonts w:ascii="Times New Roman" w:eastAsia="Times New Roman" w:hAnsi="Times New Roman"/>
          <w:sz w:val="24"/>
          <w:szCs w:val="24"/>
          <w:lang w:val="uk-UA" w:eastAsia="ru-RU"/>
        </w:rPr>
        <w:t>ої</w:t>
      </w:r>
      <w:r>
        <w:rPr>
          <w:rFonts w:ascii="Times New Roman" w:eastAsia="Times New Roman" w:hAnsi="Times New Roman"/>
          <w:sz w:val="24"/>
          <w:szCs w:val="24"/>
          <w:lang w:eastAsia="ru-RU"/>
        </w:rPr>
        <w:t xml:space="preserve"> діяльності по </w:t>
      </w:r>
      <w:r>
        <w:rPr>
          <w:rFonts w:ascii="Times New Roman" w:eastAsia="Times New Roman" w:hAnsi="Times New Roman"/>
          <w:sz w:val="24"/>
          <w:szCs w:val="24"/>
          <w:lang w:val="uk-UA" w:eastAsia="ru-RU"/>
        </w:rPr>
        <w:t>закладу освіти</w:t>
      </w:r>
      <w:r>
        <w:rPr>
          <w:rFonts w:ascii="Times New Roman" w:eastAsia="Times New Roman" w:hAnsi="Times New Roman"/>
          <w:sz w:val="24"/>
          <w:szCs w:val="24"/>
          <w:lang w:eastAsia="ru-RU"/>
        </w:rPr>
        <w:t>.</w:t>
      </w:r>
    </w:p>
    <w:p w:rsidR="005539B1" w:rsidRDefault="00E60293">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 xml:space="preserve">Таким чином, робота з реалізації </w:t>
      </w:r>
      <w:r>
        <w:rPr>
          <w:rFonts w:ascii="Times New Roman" w:eastAsia="Times New Roman" w:hAnsi="Times New Roman"/>
          <w:sz w:val="24"/>
          <w:szCs w:val="24"/>
          <w:lang w:val="uk-UA" w:eastAsia="ru-RU"/>
        </w:rPr>
        <w:t>освітньої програми та</w:t>
      </w:r>
      <w:r>
        <w:rPr>
          <w:rFonts w:ascii="Times New Roman" w:eastAsia="Times New Roman" w:hAnsi="Times New Roman"/>
          <w:sz w:val="24"/>
          <w:szCs w:val="24"/>
          <w:lang w:eastAsia="ru-RU"/>
        </w:rPr>
        <w:t xml:space="preserve"> навчального плану повністю завершена. У наступному навчальному році слід звернути особливу увагу на раціональність розподілу годин інваріантної і варіативної складової навчального плану з урахуванням профільності і допрофільності навчання у закладі освіти.</w:t>
      </w:r>
    </w:p>
    <w:p w:rsidR="005539B1" w:rsidRDefault="005539B1">
      <w:pPr>
        <w:spacing w:after="0" w:line="240" w:lineRule="auto"/>
        <w:rPr>
          <w:rFonts w:ascii="Times New Roman" w:eastAsia="Times New Roman" w:hAnsi="Times New Roman"/>
          <w:b/>
          <w:sz w:val="24"/>
          <w:szCs w:val="24"/>
          <w:lang w:val="uk-UA" w:eastAsia="ru-RU"/>
        </w:rPr>
      </w:pPr>
    </w:p>
    <w:p w:rsidR="005539B1" w:rsidRPr="00E60293" w:rsidRDefault="00E60293">
      <w:pPr>
        <w:spacing w:after="0" w:line="240" w:lineRule="auto"/>
        <w:jc w:val="center"/>
        <w:rPr>
          <w:rFonts w:ascii="Times New Roman" w:eastAsia="Times New Roman" w:hAnsi="Times New Roman"/>
          <w:b/>
          <w:sz w:val="24"/>
          <w:szCs w:val="24"/>
          <w:lang w:val="uk-UA" w:eastAsia="ru-RU"/>
        </w:rPr>
      </w:pPr>
      <w:r w:rsidRPr="00E60293">
        <w:rPr>
          <w:rFonts w:ascii="Times New Roman" w:eastAsia="Times New Roman" w:hAnsi="Times New Roman"/>
          <w:b/>
          <w:sz w:val="24"/>
          <w:szCs w:val="24"/>
          <w:lang w:val="uk-UA" w:eastAsia="ru-RU"/>
        </w:rPr>
        <w:t xml:space="preserve">Стан працевлаштування випускників </w:t>
      </w:r>
    </w:p>
    <w:p w:rsidR="005539B1" w:rsidRDefault="005539B1">
      <w:pPr>
        <w:spacing w:after="0" w:line="240" w:lineRule="auto"/>
        <w:jc w:val="center"/>
        <w:rPr>
          <w:rFonts w:ascii="Times New Roman" w:eastAsia="Times New Roman" w:hAnsi="Times New Roman"/>
          <w:b/>
          <w:sz w:val="24"/>
          <w:szCs w:val="24"/>
          <w:lang w:val="uk-UA" w:eastAsia="ru-RU"/>
        </w:rPr>
      </w:pPr>
    </w:p>
    <w:p w:rsidR="005539B1" w:rsidRDefault="00E60293">
      <w:pPr>
        <w:tabs>
          <w:tab w:val="left" w:pos="567"/>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На виконання ст. 53 Конституції України, ст. 35 Закону України «Про освіту» в частині здобуття молоддю повної загальної середньої освіти та працевлаштування випускників 9-х та 11-х класів, з метою контролю за охопленням повною загальною середньою освітою дітей і підлітків шкільного віку в закладі була запланована спільна робота з відділом освіти та представниками ВНЗ. Така робота проводилася як з учнями так і з батьками:</w:t>
      </w:r>
    </w:p>
    <w:p w:rsidR="005539B1" w:rsidRDefault="00E60293">
      <w:pPr>
        <w:numPr>
          <w:ilvl w:val="0"/>
          <w:numId w:val="13"/>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заклад забезпечений електронними законодавчими та нормативними документами, які передбачають обов’язкову повну загальну середню освіту;</w:t>
      </w:r>
    </w:p>
    <w:p w:rsidR="005539B1" w:rsidRDefault="00E60293">
      <w:pPr>
        <w:numPr>
          <w:ilvl w:val="0"/>
          <w:numId w:val="13"/>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під час освітнього процесу та в позаурочний час проводилася профорієнтаційна робота з учнями;</w:t>
      </w:r>
    </w:p>
    <w:p w:rsidR="005539B1" w:rsidRDefault="00E60293">
      <w:pPr>
        <w:numPr>
          <w:ilvl w:val="0"/>
          <w:numId w:val="13"/>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на  зустрічах з представниками ВНЗ випускники дізнавались про те, як вірно обирати та здобувати професію, вміло знаходити роботу за професією, про певні правила та прийоми пошуку роботи, як уникати помилок при вступі та оволодівати навичками правильно: </w:t>
      </w:r>
    </w:p>
    <w:p w:rsidR="005539B1" w:rsidRDefault="00E60293">
      <w:pPr>
        <w:numPr>
          <w:ilvl w:val="1"/>
          <w:numId w:val="13"/>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використовувати джерела, що містять інформацію про навчальні заклади та наявність вакансій; </w:t>
      </w:r>
    </w:p>
    <w:p w:rsidR="005539B1" w:rsidRDefault="00E60293">
      <w:pPr>
        <w:numPr>
          <w:ilvl w:val="1"/>
          <w:numId w:val="13"/>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оформляти анкети та інші документи для вступу до вищих навчальних закладів.</w:t>
      </w:r>
    </w:p>
    <w:p w:rsidR="005539B1" w:rsidRDefault="00E60293">
      <w:pPr>
        <w:numPr>
          <w:ilvl w:val="0"/>
          <w:numId w:val="13"/>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класні керівники обговорювали з батьками на класних зборах нюанси роботи з дітьми щодо вибору професій, навчального закладу.</w:t>
      </w:r>
    </w:p>
    <w:p w:rsidR="005539B1" w:rsidRDefault="00E60293">
      <w:pPr>
        <w:tabs>
          <w:tab w:val="left" w:pos="567"/>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В навчальному закладі робота була спрямована на всебічне охоплення учнів повною загальною середньою освітою, здійснювався контроль за навчанням, в наявності документи, що підтверджують подальше навчання та працевлаштування випускників.</w:t>
      </w:r>
    </w:p>
    <w:p w:rsidR="005539B1" w:rsidRPr="00E60293" w:rsidRDefault="005539B1">
      <w:pPr>
        <w:spacing w:after="0" w:line="240" w:lineRule="auto"/>
        <w:rPr>
          <w:rFonts w:ascii="Times New Roman" w:eastAsia="Times New Roman" w:hAnsi="Times New Roman"/>
          <w:b/>
          <w:iCs/>
          <w:sz w:val="24"/>
          <w:szCs w:val="24"/>
          <w:lang w:val="uk-UA" w:eastAsia="ru-RU"/>
        </w:rPr>
      </w:pPr>
    </w:p>
    <w:p w:rsidR="005539B1" w:rsidRPr="00E60293" w:rsidRDefault="00E60293">
      <w:pPr>
        <w:spacing w:after="0" w:line="240" w:lineRule="auto"/>
        <w:jc w:val="center"/>
        <w:rPr>
          <w:rFonts w:ascii="Times New Roman" w:eastAsia="Times New Roman" w:hAnsi="Times New Roman" w:cs="Times New Roman"/>
          <w:b/>
          <w:iCs/>
          <w:sz w:val="24"/>
          <w:szCs w:val="24"/>
          <w:lang w:val="uk-UA" w:eastAsia="ru-RU"/>
        </w:rPr>
      </w:pPr>
      <w:r w:rsidRPr="00E60293">
        <w:rPr>
          <w:rFonts w:ascii="Times New Roman" w:eastAsia="Times New Roman" w:hAnsi="Times New Roman" w:cs="Times New Roman"/>
          <w:b/>
          <w:iCs/>
          <w:sz w:val="24"/>
          <w:szCs w:val="24"/>
          <w:lang w:val="uk-UA" w:eastAsia="ru-RU"/>
        </w:rPr>
        <w:t>Працевлаштування випускників 9 класів</w:t>
      </w:r>
    </w:p>
    <w:p w:rsidR="005539B1" w:rsidRDefault="005539B1">
      <w:pPr>
        <w:spacing w:after="0" w:line="240" w:lineRule="auto"/>
        <w:jc w:val="center"/>
        <w:rPr>
          <w:rFonts w:ascii="Times New Roman" w:eastAsia="Times New Roman" w:hAnsi="Times New Roman" w:cs="Times New Roman"/>
          <w:b/>
          <w:iCs/>
          <w:sz w:val="24"/>
          <w:szCs w:val="24"/>
          <w:lang w:val="uk-UA" w:eastAsia="ru-RU"/>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9"/>
        <w:gridCol w:w="724"/>
        <w:gridCol w:w="625"/>
        <w:gridCol w:w="933"/>
        <w:gridCol w:w="850"/>
        <w:gridCol w:w="908"/>
        <w:gridCol w:w="690"/>
        <w:gridCol w:w="719"/>
        <w:gridCol w:w="540"/>
        <w:gridCol w:w="619"/>
        <w:gridCol w:w="719"/>
        <w:gridCol w:w="719"/>
      </w:tblGrid>
      <w:tr w:rsidR="005539B1">
        <w:trPr>
          <w:jc w:val="center"/>
        </w:trPr>
        <w:tc>
          <w:tcPr>
            <w:tcW w:w="720" w:type="dxa"/>
            <w:vMerge w:val="restart"/>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s="Times New Roman"/>
                <w:iCs/>
                <w:sz w:val="20"/>
                <w:szCs w:val="20"/>
                <w:lang w:val="uk-UA" w:eastAsia="ru-RU"/>
              </w:rPr>
            </w:pPr>
          </w:p>
        </w:tc>
        <w:tc>
          <w:tcPr>
            <w:tcW w:w="909"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Кіль-кість випускників</w:t>
            </w:r>
          </w:p>
        </w:tc>
        <w:tc>
          <w:tcPr>
            <w:tcW w:w="3132" w:type="dxa"/>
            <w:gridSpan w:val="4"/>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Продовжують отримувати освіту</w:t>
            </w:r>
          </w:p>
        </w:tc>
        <w:tc>
          <w:tcPr>
            <w:tcW w:w="908"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Не навча-ються</w:t>
            </w:r>
          </w:p>
        </w:tc>
        <w:tc>
          <w:tcPr>
            <w:tcW w:w="4006" w:type="dxa"/>
            <w:gridSpan w:val="6"/>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З них</w:t>
            </w:r>
          </w:p>
        </w:tc>
      </w:tr>
      <w:tr w:rsidR="005539B1">
        <w:trPr>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909"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724"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 xml:space="preserve">ВНЗ </w:t>
            </w:r>
          </w:p>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І-ІІ р.акр.</w:t>
            </w:r>
          </w:p>
        </w:tc>
        <w:tc>
          <w:tcPr>
            <w:tcW w:w="625"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ЦПО</w:t>
            </w:r>
          </w:p>
        </w:tc>
        <w:tc>
          <w:tcPr>
            <w:tcW w:w="933"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10кл. загальноосвітні навчальні заклади</w:t>
            </w:r>
          </w:p>
        </w:tc>
        <w:tc>
          <w:tcPr>
            <w:tcW w:w="850"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10 кл. вечірньої школи</w:t>
            </w:r>
          </w:p>
        </w:tc>
        <w:tc>
          <w:tcPr>
            <w:tcW w:w="908"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690"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Працевлаштовано</w:t>
            </w:r>
          </w:p>
        </w:tc>
        <w:tc>
          <w:tcPr>
            <w:tcW w:w="1878" w:type="dxa"/>
            <w:gridSpan w:val="3"/>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Не працюють, не навчаються</w:t>
            </w:r>
          </w:p>
        </w:tc>
        <w:tc>
          <w:tcPr>
            <w:tcW w:w="719"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Хворі та виїхали за межі області</w:t>
            </w:r>
          </w:p>
        </w:tc>
        <w:tc>
          <w:tcPr>
            <w:tcW w:w="719"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Інші (виїхали за межі України)</w:t>
            </w:r>
          </w:p>
        </w:tc>
      </w:tr>
      <w:tr w:rsidR="005539B1">
        <w:trPr>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909"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908"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690"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71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8"/>
              <w:jc w:val="both"/>
              <w:rPr>
                <w:rFonts w:ascii="Times New Roman" w:eastAsia="Times New Roman" w:hAnsi="Times New Roman" w:cs="Times New Roman"/>
                <w:iCs/>
                <w:sz w:val="20"/>
                <w:szCs w:val="24"/>
                <w:lang w:val="uk-UA" w:eastAsia="ru-RU"/>
              </w:rPr>
            </w:pPr>
            <w:r>
              <w:rPr>
                <w:rFonts w:ascii="Times New Roman" w:eastAsia="Times New Roman" w:hAnsi="Times New Roman" w:cs="Times New Roman"/>
                <w:iCs/>
                <w:sz w:val="20"/>
                <w:szCs w:val="24"/>
                <w:lang w:val="uk-UA" w:eastAsia="ru-RU"/>
              </w:rPr>
              <w:t>Кіль</w:t>
            </w:r>
          </w:p>
          <w:p w:rsidR="005539B1" w:rsidRDefault="00E60293">
            <w:pPr>
              <w:spacing w:after="0" w:line="240" w:lineRule="auto"/>
              <w:ind w:right="-108"/>
              <w:jc w:val="both"/>
              <w:rPr>
                <w:rFonts w:ascii="Times New Roman" w:eastAsia="Times New Roman" w:hAnsi="Times New Roman" w:cs="Times New Roman"/>
                <w:iCs/>
                <w:sz w:val="20"/>
                <w:szCs w:val="24"/>
                <w:lang w:val="uk-UA" w:eastAsia="ru-RU"/>
              </w:rPr>
            </w:pPr>
            <w:r>
              <w:rPr>
                <w:rFonts w:ascii="Times New Roman" w:eastAsia="Times New Roman" w:hAnsi="Times New Roman" w:cs="Times New Roman"/>
                <w:iCs/>
                <w:sz w:val="20"/>
                <w:szCs w:val="24"/>
                <w:lang w:val="uk-UA" w:eastAsia="ru-RU"/>
              </w:rPr>
              <w:t>кість</w:t>
            </w:r>
          </w:p>
        </w:tc>
        <w:tc>
          <w:tcPr>
            <w:tcW w:w="54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8"/>
              <w:jc w:val="both"/>
              <w:rPr>
                <w:rFonts w:ascii="Times New Roman" w:eastAsia="Times New Roman" w:hAnsi="Times New Roman" w:cs="Times New Roman"/>
                <w:iCs/>
                <w:sz w:val="20"/>
                <w:szCs w:val="24"/>
                <w:lang w:val="uk-UA" w:eastAsia="ru-RU"/>
              </w:rPr>
            </w:pPr>
            <w:r>
              <w:rPr>
                <w:rFonts w:ascii="Times New Roman" w:eastAsia="Times New Roman" w:hAnsi="Times New Roman" w:cs="Times New Roman"/>
                <w:iCs/>
                <w:sz w:val="20"/>
                <w:szCs w:val="24"/>
                <w:lang w:val="uk-UA" w:eastAsia="ru-RU"/>
              </w:rPr>
              <w:t>ПІБ</w:t>
            </w:r>
          </w:p>
        </w:tc>
        <w:tc>
          <w:tcPr>
            <w:tcW w:w="61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8"/>
              <w:jc w:val="both"/>
              <w:rPr>
                <w:rFonts w:ascii="Times New Roman" w:eastAsia="Times New Roman" w:hAnsi="Times New Roman" w:cs="Times New Roman"/>
                <w:iCs/>
                <w:sz w:val="20"/>
                <w:szCs w:val="24"/>
                <w:lang w:val="uk-UA" w:eastAsia="ru-RU"/>
              </w:rPr>
            </w:pPr>
            <w:r>
              <w:rPr>
                <w:rFonts w:ascii="Times New Roman" w:eastAsia="Times New Roman" w:hAnsi="Times New Roman" w:cs="Times New Roman"/>
                <w:iCs/>
                <w:sz w:val="20"/>
                <w:szCs w:val="24"/>
                <w:lang w:val="uk-UA" w:eastAsia="ru-RU"/>
              </w:rPr>
              <w:t>Адреса</w:t>
            </w:r>
          </w:p>
        </w:tc>
        <w:tc>
          <w:tcPr>
            <w:tcW w:w="719"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r>
      <w:tr w:rsidR="005539B1">
        <w:trPr>
          <w:jc w:val="center"/>
        </w:trPr>
        <w:tc>
          <w:tcPr>
            <w:tcW w:w="72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16"/>
                <w:szCs w:val="16"/>
                <w:lang w:val="uk-UA" w:eastAsia="ru-RU"/>
              </w:rPr>
            </w:pPr>
            <w:r>
              <w:rPr>
                <w:rFonts w:ascii="Times New Roman" w:eastAsia="Times New Roman" w:hAnsi="Times New Roman" w:cs="Times New Roman"/>
                <w:iCs/>
                <w:sz w:val="16"/>
                <w:szCs w:val="16"/>
                <w:lang w:val="uk-UA" w:eastAsia="ru-RU"/>
              </w:rPr>
              <w:t>2024/</w:t>
            </w:r>
          </w:p>
          <w:p w:rsidR="005539B1" w:rsidRDefault="00E60293">
            <w:pPr>
              <w:spacing w:after="0" w:line="240" w:lineRule="auto"/>
              <w:jc w:val="center"/>
              <w:rPr>
                <w:rFonts w:ascii="Times New Roman" w:eastAsia="Times New Roman" w:hAnsi="Times New Roman" w:cs="Times New Roman"/>
                <w:iCs/>
                <w:sz w:val="16"/>
                <w:szCs w:val="16"/>
                <w:lang w:val="uk-UA" w:eastAsia="ru-RU"/>
              </w:rPr>
            </w:pPr>
            <w:r>
              <w:rPr>
                <w:rFonts w:ascii="Times New Roman" w:eastAsia="Times New Roman" w:hAnsi="Times New Roman" w:cs="Times New Roman"/>
                <w:iCs/>
                <w:sz w:val="16"/>
                <w:szCs w:val="16"/>
                <w:lang w:val="uk-UA" w:eastAsia="ru-RU"/>
              </w:rPr>
              <w:t>2025</w:t>
            </w:r>
          </w:p>
        </w:tc>
        <w:tc>
          <w:tcPr>
            <w:tcW w:w="909" w:type="dxa"/>
            <w:tcBorders>
              <w:top w:val="single" w:sz="4" w:space="0" w:color="auto"/>
              <w:left w:val="single" w:sz="4" w:space="0" w:color="auto"/>
              <w:bottom w:val="single" w:sz="4" w:space="0" w:color="auto"/>
              <w:right w:val="single" w:sz="4" w:space="0" w:color="auto"/>
            </w:tcBorders>
          </w:tcPr>
          <w:p w:rsidR="005539B1" w:rsidRDefault="00395FD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59</w:t>
            </w:r>
          </w:p>
        </w:tc>
        <w:tc>
          <w:tcPr>
            <w:tcW w:w="72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4</w:t>
            </w:r>
          </w:p>
        </w:tc>
        <w:tc>
          <w:tcPr>
            <w:tcW w:w="62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w:t>
            </w:r>
          </w:p>
        </w:tc>
        <w:tc>
          <w:tcPr>
            <w:tcW w:w="933" w:type="dxa"/>
            <w:tcBorders>
              <w:top w:val="single" w:sz="4" w:space="0" w:color="auto"/>
              <w:left w:val="single" w:sz="4" w:space="0" w:color="auto"/>
              <w:bottom w:val="single" w:sz="4" w:space="0" w:color="auto"/>
              <w:right w:val="single" w:sz="4" w:space="0" w:color="auto"/>
            </w:tcBorders>
          </w:tcPr>
          <w:p w:rsidR="005539B1" w:rsidRDefault="00395FD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54</w:t>
            </w:r>
          </w:p>
        </w:tc>
        <w:tc>
          <w:tcPr>
            <w:tcW w:w="8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w:t>
            </w:r>
          </w:p>
        </w:tc>
        <w:tc>
          <w:tcPr>
            <w:tcW w:w="9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w:t>
            </w:r>
          </w:p>
        </w:tc>
        <w:tc>
          <w:tcPr>
            <w:tcW w:w="6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5539B1" w:rsidRDefault="00395FD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1</w:t>
            </w:r>
          </w:p>
        </w:tc>
        <w:tc>
          <w:tcPr>
            <w:tcW w:w="54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w:t>
            </w:r>
          </w:p>
        </w:tc>
        <w:tc>
          <w:tcPr>
            <w:tcW w:w="61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w:t>
            </w:r>
          </w:p>
        </w:tc>
      </w:tr>
    </w:tbl>
    <w:p w:rsidR="005539B1" w:rsidRDefault="005539B1">
      <w:pPr>
        <w:spacing w:after="0" w:line="240" w:lineRule="auto"/>
        <w:jc w:val="both"/>
        <w:rPr>
          <w:rFonts w:ascii="Times New Roman" w:eastAsia="Times New Roman" w:hAnsi="Times New Roman" w:cs="Times New Roman"/>
          <w:b/>
          <w:iCs/>
          <w:sz w:val="24"/>
          <w:szCs w:val="24"/>
          <w:lang w:val="uk-UA" w:eastAsia="ru-RU"/>
        </w:rPr>
      </w:pPr>
    </w:p>
    <w:p w:rsidR="005539B1" w:rsidRPr="00E60293" w:rsidRDefault="00E60293">
      <w:pPr>
        <w:spacing w:after="0" w:line="240" w:lineRule="auto"/>
        <w:jc w:val="center"/>
        <w:rPr>
          <w:rFonts w:ascii="Times New Roman" w:eastAsia="Times New Roman" w:hAnsi="Times New Roman" w:cs="Times New Roman"/>
          <w:b/>
          <w:iCs/>
          <w:sz w:val="24"/>
          <w:szCs w:val="24"/>
          <w:lang w:val="uk-UA" w:eastAsia="ru-RU"/>
        </w:rPr>
      </w:pPr>
      <w:r w:rsidRPr="00E60293">
        <w:rPr>
          <w:rFonts w:ascii="Times New Roman" w:eastAsia="Times New Roman" w:hAnsi="Times New Roman" w:cs="Times New Roman"/>
          <w:b/>
          <w:iCs/>
          <w:sz w:val="24"/>
          <w:szCs w:val="24"/>
          <w:lang w:val="uk-UA" w:eastAsia="ru-RU"/>
        </w:rPr>
        <w:t>Працевлаштування випускників 11 класів</w:t>
      </w:r>
    </w:p>
    <w:p w:rsidR="005539B1" w:rsidRDefault="005539B1">
      <w:pPr>
        <w:spacing w:after="0" w:line="240" w:lineRule="auto"/>
        <w:jc w:val="center"/>
        <w:rPr>
          <w:rFonts w:ascii="Times New Roman" w:eastAsia="Times New Roman" w:hAnsi="Times New Roman" w:cs="Times New Roman"/>
          <w:b/>
          <w:iCs/>
          <w:sz w:val="24"/>
          <w:szCs w:val="24"/>
          <w:lang w:val="uk-UA" w:eastAsia="ru-RU"/>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902"/>
        <w:gridCol w:w="702"/>
        <w:gridCol w:w="702"/>
        <w:gridCol w:w="634"/>
        <w:gridCol w:w="567"/>
        <w:gridCol w:w="813"/>
        <w:gridCol w:w="1182"/>
        <w:gridCol w:w="1559"/>
        <w:gridCol w:w="869"/>
        <w:gridCol w:w="936"/>
      </w:tblGrid>
      <w:tr w:rsidR="005539B1">
        <w:trPr>
          <w:jc w:val="center"/>
        </w:trPr>
        <w:tc>
          <w:tcPr>
            <w:tcW w:w="719" w:type="dxa"/>
            <w:vMerge w:val="restart"/>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s="Times New Roman"/>
                <w:iCs/>
                <w:sz w:val="20"/>
                <w:szCs w:val="20"/>
                <w:lang w:val="uk-UA" w:eastAsia="ru-RU"/>
              </w:rPr>
            </w:pPr>
          </w:p>
        </w:tc>
        <w:tc>
          <w:tcPr>
            <w:tcW w:w="902"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Кіль-</w:t>
            </w:r>
          </w:p>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кість випускників</w:t>
            </w:r>
          </w:p>
        </w:tc>
        <w:tc>
          <w:tcPr>
            <w:tcW w:w="2605" w:type="dxa"/>
            <w:gridSpan w:val="4"/>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Продовжують отримувати освіту</w:t>
            </w:r>
          </w:p>
        </w:tc>
        <w:tc>
          <w:tcPr>
            <w:tcW w:w="813"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Не навча-ються</w:t>
            </w:r>
          </w:p>
        </w:tc>
        <w:tc>
          <w:tcPr>
            <w:tcW w:w="4546" w:type="dxa"/>
            <w:gridSpan w:val="4"/>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З них</w:t>
            </w:r>
          </w:p>
        </w:tc>
      </w:tr>
      <w:tr w:rsidR="005539B1">
        <w:trPr>
          <w:trHeight w:val="1150"/>
          <w:jc w:val="center"/>
        </w:trPr>
        <w:tc>
          <w:tcPr>
            <w:tcW w:w="719"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90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7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 xml:space="preserve">ВНЗ </w:t>
            </w:r>
          </w:p>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ІІІ-І</w:t>
            </w:r>
            <w:r>
              <w:rPr>
                <w:rFonts w:ascii="Times New Roman" w:eastAsia="Times New Roman" w:hAnsi="Times New Roman" w:cs="Times New Roman"/>
                <w:iCs/>
                <w:sz w:val="20"/>
                <w:szCs w:val="20"/>
                <w:lang w:val="en-US" w:eastAsia="ru-RU"/>
              </w:rPr>
              <w:t>V</w:t>
            </w:r>
            <w:r>
              <w:rPr>
                <w:rFonts w:ascii="Times New Roman" w:eastAsia="Times New Roman" w:hAnsi="Times New Roman" w:cs="Times New Roman"/>
                <w:iCs/>
                <w:sz w:val="20"/>
                <w:szCs w:val="20"/>
                <w:lang w:val="uk-UA" w:eastAsia="ru-RU"/>
              </w:rPr>
              <w:t xml:space="preserve"> р.акр.</w:t>
            </w:r>
          </w:p>
        </w:tc>
        <w:tc>
          <w:tcPr>
            <w:tcW w:w="7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 xml:space="preserve">ВНЗ </w:t>
            </w:r>
          </w:p>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І-ІІ р.акр.</w:t>
            </w:r>
          </w:p>
        </w:tc>
        <w:tc>
          <w:tcPr>
            <w:tcW w:w="6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ЦПО</w:t>
            </w:r>
          </w:p>
        </w:tc>
        <w:tc>
          <w:tcPr>
            <w:tcW w:w="56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 xml:space="preserve">Інші </w:t>
            </w:r>
          </w:p>
        </w:tc>
        <w:tc>
          <w:tcPr>
            <w:tcW w:w="813"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s="Times New Roman"/>
                <w:iCs/>
                <w:sz w:val="20"/>
                <w:szCs w:val="20"/>
                <w:lang w:val="uk-UA" w:eastAsia="ru-RU"/>
              </w:rPr>
            </w:pPr>
          </w:p>
        </w:tc>
        <w:tc>
          <w:tcPr>
            <w:tcW w:w="118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Працевлаштовано</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Не працюють, не навчаються</w:t>
            </w:r>
          </w:p>
        </w:tc>
        <w:tc>
          <w:tcPr>
            <w:tcW w:w="86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Хворі та виїхали за межі області</w:t>
            </w:r>
          </w:p>
        </w:tc>
        <w:tc>
          <w:tcPr>
            <w:tcW w:w="93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Інші (виїхали за межі країни)</w:t>
            </w:r>
          </w:p>
        </w:tc>
      </w:tr>
      <w:tr w:rsidR="005539B1">
        <w:trPr>
          <w:jc w:val="center"/>
        </w:trPr>
        <w:tc>
          <w:tcPr>
            <w:tcW w:w="71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16"/>
                <w:szCs w:val="16"/>
                <w:lang w:val="uk-UA" w:eastAsia="ru-RU"/>
              </w:rPr>
            </w:pPr>
            <w:r>
              <w:rPr>
                <w:rFonts w:ascii="Times New Roman" w:eastAsia="Times New Roman" w:hAnsi="Times New Roman" w:cs="Times New Roman"/>
                <w:iCs/>
                <w:sz w:val="16"/>
                <w:szCs w:val="16"/>
                <w:lang w:val="uk-UA" w:eastAsia="ru-RU"/>
              </w:rPr>
              <w:t>2024/</w:t>
            </w:r>
          </w:p>
          <w:p w:rsidR="005539B1" w:rsidRDefault="00E60293">
            <w:pPr>
              <w:spacing w:after="0" w:line="240" w:lineRule="auto"/>
              <w:jc w:val="center"/>
              <w:rPr>
                <w:rFonts w:ascii="Times New Roman" w:eastAsia="Times New Roman" w:hAnsi="Times New Roman" w:cs="Times New Roman"/>
                <w:iCs/>
                <w:sz w:val="16"/>
                <w:szCs w:val="16"/>
                <w:lang w:val="uk-UA" w:eastAsia="ru-RU"/>
              </w:rPr>
            </w:pPr>
            <w:r>
              <w:rPr>
                <w:rFonts w:ascii="Times New Roman" w:eastAsia="Times New Roman" w:hAnsi="Times New Roman" w:cs="Times New Roman"/>
                <w:iCs/>
                <w:sz w:val="16"/>
                <w:szCs w:val="16"/>
                <w:lang w:val="uk-UA" w:eastAsia="ru-RU"/>
              </w:rPr>
              <w:t>2025</w:t>
            </w:r>
          </w:p>
        </w:tc>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45</w:t>
            </w:r>
          </w:p>
        </w:tc>
        <w:tc>
          <w:tcPr>
            <w:tcW w:w="7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21</w:t>
            </w:r>
          </w:p>
        </w:tc>
        <w:tc>
          <w:tcPr>
            <w:tcW w:w="7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8</w:t>
            </w:r>
          </w:p>
        </w:tc>
        <w:tc>
          <w:tcPr>
            <w:tcW w:w="6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3</w:t>
            </w:r>
          </w:p>
        </w:tc>
        <w:tc>
          <w:tcPr>
            <w:tcW w:w="56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w:t>
            </w:r>
          </w:p>
        </w:tc>
        <w:tc>
          <w:tcPr>
            <w:tcW w:w="8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6</w:t>
            </w:r>
          </w:p>
        </w:tc>
        <w:tc>
          <w:tcPr>
            <w:tcW w:w="118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w:t>
            </w:r>
          </w:p>
        </w:tc>
        <w:tc>
          <w:tcPr>
            <w:tcW w:w="1559" w:type="dxa"/>
            <w:tcBorders>
              <w:top w:val="single" w:sz="4" w:space="0" w:color="auto"/>
              <w:left w:val="single" w:sz="4" w:space="0" w:color="auto"/>
              <w:bottom w:val="single" w:sz="4" w:space="0" w:color="auto"/>
              <w:right w:val="single" w:sz="4" w:space="0" w:color="auto"/>
            </w:tcBorders>
          </w:tcPr>
          <w:p w:rsidR="005539B1" w:rsidRPr="00E60293" w:rsidRDefault="00E60293">
            <w:pPr>
              <w:spacing w:after="0" w:line="240" w:lineRule="auto"/>
              <w:jc w:val="center"/>
              <w:rPr>
                <w:rFonts w:ascii="Times New Roman" w:eastAsia="Times New Roman" w:hAnsi="Times New Roman" w:cs="Times New Roman"/>
                <w:iCs/>
                <w:sz w:val="20"/>
                <w:szCs w:val="20"/>
                <w:lang w:val="uk-UA" w:eastAsia="ru-RU"/>
              </w:rPr>
            </w:pPr>
            <w:r w:rsidRPr="00E60293">
              <w:rPr>
                <w:rFonts w:ascii="Times New Roman" w:eastAsia="Times New Roman" w:hAnsi="Times New Roman" w:cs="Times New Roman"/>
                <w:iCs/>
                <w:sz w:val="20"/>
                <w:szCs w:val="20"/>
                <w:lang w:val="uk-UA" w:eastAsia="ru-RU"/>
              </w:rPr>
              <w:t>6</w:t>
            </w:r>
          </w:p>
        </w:tc>
        <w:tc>
          <w:tcPr>
            <w:tcW w:w="869" w:type="dxa"/>
            <w:tcBorders>
              <w:top w:val="single" w:sz="4" w:space="0" w:color="auto"/>
              <w:left w:val="single" w:sz="4" w:space="0" w:color="auto"/>
              <w:bottom w:val="single" w:sz="4" w:space="0" w:color="auto"/>
              <w:right w:val="single" w:sz="4" w:space="0" w:color="auto"/>
            </w:tcBorders>
          </w:tcPr>
          <w:p w:rsidR="005539B1" w:rsidRPr="00E60293" w:rsidRDefault="00E60293">
            <w:pPr>
              <w:spacing w:after="0" w:line="240" w:lineRule="auto"/>
              <w:jc w:val="center"/>
              <w:rPr>
                <w:rFonts w:ascii="Times New Roman" w:eastAsia="Times New Roman" w:hAnsi="Times New Roman" w:cs="Times New Roman"/>
                <w:iCs/>
                <w:sz w:val="20"/>
                <w:szCs w:val="20"/>
                <w:lang w:val="uk-UA" w:eastAsia="ru-RU"/>
              </w:rPr>
            </w:pPr>
            <w:r w:rsidRPr="00E60293">
              <w:rPr>
                <w:rFonts w:ascii="Times New Roman" w:eastAsia="Times New Roman" w:hAnsi="Times New Roman" w:cs="Times New Roman"/>
                <w:iCs/>
                <w:sz w:val="20"/>
                <w:szCs w:val="20"/>
                <w:lang w:val="uk-UA" w:eastAsia="ru-RU"/>
              </w:rPr>
              <w:t>-</w:t>
            </w:r>
          </w:p>
        </w:tc>
        <w:tc>
          <w:tcPr>
            <w:tcW w:w="936" w:type="dxa"/>
            <w:tcBorders>
              <w:top w:val="single" w:sz="4" w:space="0" w:color="auto"/>
              <w:left w:val="single" w:sz="4" w:space="0" w:color="auto"/>
              <w:bottom w:val="single" w:sz="4" w:space="0" w:color="auto"/>
              <w:right w:val="single" w:sz="4" w:space="0" w:color="auto"/>
            </w:tcBorders>
          </w:tcPr>
          <w:p w:rsidR="005539B1" w:rsidRPr="00E60293" w:rsidRDefault="00E60293">
            <w:pPr>
              <w:spacing w:after="0" w:line="240" w:lineRule="auto"/>
              <w:jc w:val="center"/>
              <w:rPr>
                <w:rFonts w:ascii="Times New Roman" w:eastAsia="Times New Roman" w:hAnsi="Times New Roman" w:cs="Times New Roman"/>
                <w:iCs/>
                <w:sz w:val="20"/>
                <w:szCs w:val="20"/>
                <w:lang w:val="uk-UA" w:eastAsia="ru-RU"/>
              </w:rPr>
            </w:pPr>
            <w:r w:rsidRPr="00E60293">
              <w:rPr>
                <w:rFonts w:ascii="Times New Roman" w:eastAsia="Times New Roman" w:hAnsi="Times New Roman" w:cs="Times New Roman"/>
                <w:iCs/>
                <w:sz w:val="20"/>
                <w:szCs w:val="20"/>
                <w:lang w:val="uk-UA" w:eastAsia="ru-RU"/>
              </w:rPr>
              <w:t>7</w:t>
            </w:r>
          </w:p>
        </w:tc>
      </w:tr>
    </w:tbl>
    <w:p w:rsidR="005539B1" w:rsidRDefault="005539B1">
      <w:pPr>
        <w:spacing w:after="0"/>
        <w:jc w:val="both"/>
        <w:rPr>
          <w:rFonts w:ascii="Times New Roman" w:eastAsia="Times New Roman" w:hAnsi="Times New Roman"/>
          <w:b/>
          <w:sz w:val="24"/>
          <w:szCs w:val="24"/>
          <w:lang w:val="uk-UA" w:eastAsia="ru-RU"/>
        </w:rPr>
      </w:pPr>
    </w:p>
    <w:p w:rsidR="005539B1" w:rsidRDefault="00E60293">
      <w:pPr>
        <w:spacing w:after="0"/>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Впровадження ІКТ</w:t>
      </w:r>
    </w:p>
    <w:p w:rsidR="005539B1" w:rsidRDefault="00E60293">
      <w:pPr>
        <w:spacing w:after="0"/>
        <w:jc w:val="both"/>
        <w:rPr>
          <w:rFonts w:ascii="Times New Roman" w:eastAsia="Times New Roman" w:hAnsi="Times New Roman"/>
          <w:b/>
          <w:i/>
          <w:sz w:val="24"/>
          <w:szCs w:val="20"/>
          <w:lang w:val="uk-UA" w:eastAsia="ru-RU"/>
        </w:rPr>
      </w:pPr>
      <w:r>
        <w:rPr>
          <w:rFonts w:ascii="Times New Roman" w:eastAsia="Times New Roman" w:hAnsi="Times New Roman"/>
          <w:sz w:val="24"/>
          <w:szCs w:val="20"/>
          <w:lang w:val="uk-UA" w:eastAsia="ru-RU"/>
        </w:rPr>
        <w:t xml:space="preserve">  Відповідно до Закону України «Про Національну програму інформатизації», Указів Президента України «Про невідкладні заходи щодо забезпечення функціонування та розвитку освіти в Україні», «Про першочергові завдання щодо впровадження новітніх інформаційних технологій», «Про додаткові заходи щодо підвищення якості освіти»,  Концепції розвитку дистанційної освіти в Україні (2015), </w:t>
      </w:r>
      <w:r>
        <w:rPr>
          <w:rFonts w:ascii="Times New Roman" w:hAnsi="Times New Roman"/>
          <w:sz w:val="24"/>
          <w:szCs w:val="24"/>
          <w:lang w:val="uk-UA"/>
        </w:rPr>
        <w:t>від 23.03.2020 № 1/9-173 «Щодо організації освітнього процесу в закладах загальної середньої освіти під час карантину», листа МОНУ</w:t>
      </w:r>
      <w:r>
        <w:rPr>
          <w:rFonts w:ascii="Times New Roman" w:eastAsia="Times New Roman" w:hAnsi="Times New Roman"/>
          <w:sz w:val="24"/>
          <w:szCs w:val="20"/>
          <w:lang w:val="uk-UA" w:eastAsia="ru-RU"/>
        </w:rPr>
        <w:t xml:space="preserve"> «Про організацію освітнього процесу» від 24.02.2022р. №64/2022 пріоритетними напрямками діяльності закладу освіти у 2024/2025 навчальному році щодо впровадження ІКТ</w:t>
      </w:r>
      <w:r>
        <w:rPr>
          <w:rFonts w:ascii="Times New Roman" w:eastAsia="Times New Roman" w:hAnsi="Times New Roman"/>
          <w:b/>
          <w:sz w:val="24"/>
          <w:szCs w:val="20"/>
          <w:lang w:val="uk-UA" w:eastAsia="ru-RU"/>
        </w:rPr>
        <w:t xml:space="preserve"> </w:t>
      </w:r>
      <w:r>
        <w:rPr>
          <w:rFonts w:ascii="Times New Roman" w:eastAsia="Times New Roman" w:hAnsi="Times New Roman"/>
          <w:sz w:val="24"/>
          <w:szCs w:val="20"/>
          <w:lang w:val="uk-UA" w:eastAsia="ru-RU"/>
        </w:rPr>
        <w:t>були:</w:t>
      </w:r>
    </w:p>
    <w:p w:rsidR="005539B1" w:rsidRDefault="00E60293">
      <w:pPr>
        <w:numPr>
          <w:ilvl w:val="0"/>
          <w:numId w:val="14"/>
        </w:numPr>
        <w:spacing w:after="0" w:line="240" w:lineRule="auto"/>
        <w:ind w:hanging="2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впровадження інформаційних та комунікаційних технологій в освітній процес;</w:t>
      </w:r>
    </w:p>
    <w:p w:rsidR="005539B1" w:rsidRDefault="00E60293">
      <w:pPr>
        <w:numPr>
          <w:ilvl w:val="0"/>
          <w:numId w:val="14"/>
        </w:numPr>
        <w:spacing w:after="0" w:line="240" w:lineRule="auto"/>
        <w:ind w:hanging="2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формування інформаційної культури учнів та педагогічних працівників, забезпечення їх інформаційних потреб;</w:t>
      </w:r>
    </w:p>
    <w:p w:rsidR="005539B1" w:rsidRDefault="00E60293">
      <w:pPr>
        <w:numPr>
          <w:ilvl w:val="0"/>
          <w:numId w:val="14"/>
        </w:numPr>
        <w:spacing w:after="0" w:line="240" w:lineRule="auto"/>
        <w:ind w:hanging="2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удосконалення інформаційно-методичного забезпечення </w:t>
      </w:r>
      <w:r>
        <w:rPr>
          <w:rFonts w:ascii="Times New Roman" w:eastAsia="Times New Roman" w:hAnsi="Times New Roman"/>
          <w:sz w:val="24"/>
          <w:szCs w:val="24"/>
          <w:lang w:val="uk-UA" w:eastAsia="ru-RU"/>
        </w:rPr>
        <w:t xml:space="preserve">освітнього </w:t>
      </w:r>
      <w:r>
        <w:rPr>
          <w:rFonts w:ascii="Times New Roman" w:eastAsia="Times New Roman" w:hAnsi="Times New Roman"/>
          <w:sz w:val="24"/>
          <w:szCs w:val="24"/>
          <w:lang w:eastAsia="ru-RU"/>
        </w:rPr>
        <w:t>процесу;</w:t>
      </w:r>
    </w:p>
    <w:p w:rsidR="005539B1" w:rsidRDefault="00E60293">
      <w:pPr>
        <w:numPr>
          <w:ilvl w:val="0"/>
          <w:numId w:val="14"/>
        </w:numPr>
        <w:spacing w:after="0" w:line="240" w:lineRule="auto"/>
        <w:ind w:hanging="2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оптимізація освітнього менеджмента на основі використання сучасних інформаційних технології </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в управлінській діяльності</w:t>
      </w:r>
      <w:r>
        <w:rPr>
          <w:rFonts w:ascii="Times New Roman" w:eastAsia="Times New Roman" w:hAnsi="Times New Roman"/>
          <w:sz w:val="24"/>
          <w:szCs w:val="24"/>
          <w:lang w:val="uk-UA" w:eastAsia="ru-RU"/>
        </w:rPr>
        <w:t>.</w:t>
      </w:r>
    </w:p>
    <w:p w:rsidR="005539B1" w:rsidRDefault="00E60293">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Головн</w:t>
      </w:r>
      <w:r>
        <w:rPr>
          <w:rFonts w:ascii="Times New Roman" w:eastAsia="Times New Roman" w:hAnsi="Times New Roman"/>
          <w:sz w:val="24"/>
          <w:szCs w:val="24"/>
          <w:lang w:val="uk-UA" w:eastAsia="ru-RU"/>
        </w:rPr>
        <w:t>а</w:t>
      </w:r>
      <w:r>
        <w:rPr>
          <w:rFonts w:ascii="Times New Roman" w:eastAsia="Times New Roman" w:hAnsi="Times New Roman"/>
          <w:sz w:val="24"/>
          <w:szCs w:val="24"/>
          <w:lang w:eastAsia="ru-RU"/>
        </w:rPr>
        <w:t xml:space="preserve"> мет</w:t>
      </w:r>
      <w:r>
        <w:rPr>
          <w:rFonts w:ascii="Times New Roman" w:eastAsia="Times New Roman" w:hAnsi="Times New Roman"/>
          <w:sz w:val="24"/>
          <w:szCs w:val="24"/>
          <w:lang w:val="uk-UA" w:eastAsia="ru-RU"/>
        </w:rPr>
        <w:t>а</w:t>
      </w:r>
      <w:r>
        <w:rPr>
          <w:rFonts w:ascii="Times New Roman" w:eastAsia="Times New Roman" w:hAnsi="Times New Roman"/>
          <w:b/>
          <w:sz w:val="24"/>
          <w:szCs w:val="24"/>
          <w:lang w:val="uk-UA" w:eastAsia="ru-RU"/>
        </w:rPr>
        <w:t xml:space="preserve"> </w:t>
      </w:r>
      <w:r>
        <w:rPr>
          <w:rFonts w:ascii="Times New Roman" w:eastAsia="Times New Roman" w:hAnsi="Times New Roman"/>
          <w:sz w:val="24"/>
          <w:szCs w:val="24"/>
          <w:lang w:val="uk-UA" w:eastAsia="ru-RU"/>
        </w:rPr>
        <w:t>закладу освіти в питанні впровадження сучасних інформаційних технологій -</w:t>
      </w:r>
      <w:r>
        <w:rPr>
          <w:rFonts w:ascii="Times New Roman" w:eastAsia="Times New Roman" w:hAnsi="Times New Roman"/>
          <w:sz w:val="24"/>
          <w:szCs w:val="24"/>
          <w:lang w:eastAsia="ru-RU"/>
        </w:rPr>
        <w:t xml:space="preserve"> надання нового підходу до інформатизації системи освіти,</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що передбачає виконання наступних складових:</w:t>
      </w:r>
    </w:p>
    <w:p w:rsidR="005539B1" w:rsidRDefault="00E60293">
      <w:pPr>
        <w:numPr>
          <w:ilvl w:val="0"/>
          <w:numId w:val="15"/>
        </w:numPr>
        <w:spacing w:after="0" w:line="240" w:lineRule="auto"/>
        <w:ind w:hanging="2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створення умов для оволодіння учнями та вчителями сучасними інформаційними </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і комунікаційними  технологіями;</w:t>
      </w:r>
    </w:p>
    <w:p w:rsidR="005539B1" w:rsidRDefault="00E60293">
      <w:pPr>
        <w:numPr>
          <w:ilvl w:val="0"/>
          <w:numId w:val="15"/>
        </w:numPr>
        <w:spacing w:after="0" w:line="240" w:lineRule="auto"/>
        <w:ind w:hanging="2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підвищення якості навчання завдяки використанню інформаційних ресурсів </w:t>
      </w:r>
      <w:r>
        <w:rPr>
          <w:rFonts w:ascii="Times New Roman" w:eastAsia="Times New Roman" w:hAnsi="Times New Roman"/>
          <w:sz w:val="24"/>
          <w:szCs w:val="24"/>
          <w:lang w:val="en-US" w:eastAsia="ru-RU"/>
        </w:rPr>
        <w:t>Internet</w:t>
      </w:r>
      <w:r>
        <w:rPr>
          <w:rFonts w:ascii="Times New Roman" w:eastAsia="Times New Roman" w:hAnsi="Times New Roman"/>
          <w:sz w:val="24"/>
          <w:szCs w:val="24"/>
          <w:lang w:eastAsia="ru-RU"/>
        </w:rPr>
        <w:t>;</w:t>
      </w:r>
    </w:p>
    <w:p w:rsidR="005539B1" w:rsidRDefault="00E60293">
      <w:pPr>
        <w:numPr>
          <w:ilvl w:val="0"/>
          <w:numId w:val="15"/>
        </w:numPr>
        <w:spacing w:after="0" w:line="240" w:lineRule="auto"/>
        <w:ind w:hanging="2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інтенсифікація </w:t>
      </w:r>
      <w:r>
        <w:rPr>
          <w:rFonts w:ascii="Times New Roman" w:eastAsia="Times New Roman" w:hAnsi="Times New Roman"/>
          <w:sz w:val="24"/>
          <w:szCs w:val="24"/>
          <w:lang w:val="uk-UA" w:eastAsia="ru-RU"/>
        </w:rPr>
        <w:t>освітнього</w:t>
      </w:r>
      <w:r>
        <w:rPr>
          <w:rFonts w:ascii="Times New Roman" w:eastAsia="Times New Roman" w:hAnsi="Times New Roman"/>
          <w:sz w:val="24"/>
          <w:szCs w:val="24"/>
          <w:lang w:eastAsia="ru-RU"/>
        </w:rPr>
        <w:t xml:space="preserve"> процесу й активізація навчально-пізнавальної діяльності учнів;</w:t>
      </w:r>
    </w:p>
    <w:p w:rsidR="005539B1" w:rsidRDefault="00E60293">
      <w:pPr>
        <w:numPr>
          <w:ilvl w:val="0"/>
          <w:numId w:val="15"/>
        </w:numPr>
        <w:spacing w:after="0" w:line="240" w:lineRule="auto"/>
        <w:ind w:hanging="2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створення умов для широкого впровадження нових інформаційних технологій в </w:t>
      </w:r>
      <w:r>
        <w:rPr>
          <w:rFonts w:ascii="Times New Roman" w:eastAsia="Times New Roman" w:hAnsi="Times New Roman"/>
          <w:sz w:val="24"/>
          <w:szCs w:val="24"/>
          <w:lang w:val="uk-UA" w:eastAsia="ru-RU"/>
        </w:rPr>
        <w:t xml:space="preserve">освітній </w:t>
      </w:r>
      <w:r>
        <w:rPr>
          <w:rFonts w:ascii="Times New Roman" w:eastAsia="Times New Roman" w:hAnsi="Times New Roman"/>
          <w:sz w:val="24"/>
          <w:szCs w:val="24"/>
          <w:lang w:eastAsia="ru-RU"/>
        </w:rPr>
        <w:t xml:space="preserve"> процес</w:t>
      </w:r>
      <w:r>
        <w:rPr>
          <w:rFonts w:ascii="Times New Roman" w:eastAsia="Times New Roman" w:hAnsi="Times New Roman"/>
          <w:sz w:val="24"/>
          <w:szCs w:val="24"/>
          <w:lang w:val="uk-UA" w:eastAsia="ru-RU"/>
        </w:rPr>
        <w:t xml:space="preserve"> (особливо під час  дистанційного навчання)</w:t>
      </w:r>
      <w:r>
        <w:rPr>
          <w:rFonts w:ascii="Times New Roman" w:eastAsia="Times New Roman" w:hAnsi="Times New Roman"/>
          <w:sz w:val="24"/>
          <w:szCs w:val="24"/>
          <w:lang w:eastAsia="ru-RU"/>
        </w:rPr>
        <w:t>;</w:t>
      </w:r>
    </w:p>
    <w:p w:rsidR="005539B1" w:rsidRDefault="00E60293">
      <w:pPr>
        <w:numPr>
          <w:ilvl w:val="0"/>
          <w:numId w:val="15"/>
        </w:numPr>
        <w:spacing w:after="0" w:line="240" w:lineRule="auto"/>
        <w:ind w:hanging="2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підвищення ефективності управління  закладом </w:t>
      </w:r>
      <w:r>
        <w:rPr>
          <w:rFonts w:ascii="Times New Roman" w:eastAsia="Times New Roman" w:hAnsi="Times New Roman"/>
          <w:sz w:val="24"/>
          <w:szCs w:val="24"/>
          <w:lang w:val="uk-UA" w:eastAsia="ru-RU"/>
        </w:rPr>
        <w:t xml:space="preserve">загальної  </w:t>
      </w:r>
      <w:r>
        <w:rPr>
          <w:rFonts w:ascii="Times New Roman" w:eastAsia="Times New Roman" w:hAnsi="Times New Roman"/>
          <w:sz w:val="24"/>
          <w:szCs w:val="24"/>
          <w:lang w:eastAsia="ru-RU"/>
        </w:rPr>
        <w:t>освіти</w:t>
      </w:r>
      <w:r>
        <w:rPr>
          <w:rFonts w:ascii="Times New Roman" w:eastAsia="Times New Roman" w:hAnsi="Times New Roman"/>
          <w:sz w:val="24"/>
          <w:szCs w:val="24"/>
          <w:lang w:val="uk-UA" w:eastAsia="ru-RU"/>
        </w:rPr>
        <w:t>;</w:t>
      </w:r>
    </w:p>
    <w:p w:rsidR="005539B1" w:rsidRDefault="00E60293">
      <w:pPr>
        <w:numPr>
          <w:ilvl w:val="0"/>
          <w:numId w:val="15"/>
        </w:numPr>
        <w:spacing w:after="0" w:line="240" w:lineRule="auto"/>
        <w:ind w:hanging="24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створення умов для активації школи у електронному ресурсі «ІСУО», «КУРС: Школа», АІКОМ та «ЄДЕБО», на освітніх платформах «Мрія» та  «</w:t>
      </w:r>
      <w:r>
        <w:rPr>
          <w:rFonts w:ascii="Times New Roman" w:eastAsia="Times New Roman" w:hAnsi="Times New Roman"/>
          <w:sz w:val="24"/>
          <w:szCs w:val="24"/>
          <w:lang w:val="en-US" w:eastAsia="ru-RU"/>
        </w:rPr>
        <w:t>EvaluEd</w:t>
      </w:r>
      <w:r>
        <w:rPr>
          <w:rFonts w:ascii="Times New Roman" w:eastAsia="Times New Roman" w:hAnsi="Times New Roman"/>
          <w:sz w:val="24"/>
          <w:szCs w:val="24"/>
          <w:lang w:val="uk-UA" w:eastAsia="ru-RU"/>
        </w:rPr>
        <w:t>».</w:t>
      </w:r>
    </w:p>
    <w:p w:rsidR="005539B1" w:rsidRDefault="00E60293">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Упродовж 2024/2025 навчального року здійснено наступні заходи щодо інформатизації  та комп’ютеризації закладу:</w:t>
      </w:r>
    </w:p>
    <w:p w:rsidR="005539B1" w:rsidRDefault="00E60293">
      <w:pPr>
        <w:numPr>
          <w:ilvl w:val="0"/>
          <w:numId w:val="16"/>
        </w:numPr>
        <w:spacing w:after="0" w:line="240" w:lineRule="auto"/>
        <w:ind w:hanging="2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продовжено роботу щодо удосконалення і постійного оновлення веб-сайту закладу;</w:t>
      </w:r>
    </w:p>
    <w:p w:rsidR="005539B1" w:rsidRDefault="00E60293">
      <w:pPr>
        <w:numPr>
          <w:ilvl w:val="0"/>
          <w:numId w:val="16"/>
        </w:numPr>
        <w:spacing w:after="0" w:line="240" w:lineRule="auto"/>
        <w:ind w:hanging="2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встановлено і використовувалося ліцензійне програмне забезпечення для вивчення курсу інформатики;</w:t>
      </w:r>
    </w:p>
    <w:p w:rsidR="005539B1" w:rsidRDefault="00E60293">
      <w:pPr>
        <w:numPr>
          <w:ilvl w:val="0"/>
          <w:numId w:val="16"/>
        </w:numPr>
        <w:spacing w:after="0" w:line="240" w:lineRule="auto"/>
        <w:ind w:hanging="2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заохочується підвищення кваліфікації вчителів-предметників щодо використання комп’ютерних технологій в педагогічній діяльності;</w:t>
      </w:r>
    </w:p>
    <w:p w:rsidR="005539B1" w:rsidRDefault="00E60293">
      <w:pPr>
        <w:numPr>
          <w:ilvl w:val="0"/>
          <w:numId w:val="16"/>
        </w:numPr>
        <w:spacing w:after="0" w:line="240" w:lineRule="auto"/>
        <w:ind w:hanging="2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активно вводиться в практику роботи проведення уроків та позакласних заходів вчителів-предметників із використанням комп’ютерних технологій;</w:t>
      </w:r>
    </w:p>
    <w:p w:rsidR="005539B1" w:rsidRDefault="00E60293">
      <w:pPr>
        <w:numPr>
          <w:ilvl w:val="0"/>
          <w:numId w:val="16"/>
        </w:numPr>
        <w:spacing w:after="0" w:line="240" w:lineRule="auto"/>
        <w:ind w:hanging="2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встановлено персональні комп</w:t>
      </w:r>
      <w:r>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ютери  в усі навчальні кабінети;</w:t>
      </w:r>
    </w:p>
    <w:p w:rsidR="005539B1" w:rsidRDefault="00E60293">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Таким чином, в закладі освіти проводилась системна робота з впровадження ІКТ. Але серед значних недоліків слід назвати: володіння ІКТ повною мірою не всіма педагогічними працівниками.</w:t>
      </w:r>
    </w:p>
    <w:p w:rsidR="005539B1" w:rsidRDefault="00E60293">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Тому у 2025/2026 навчальному році слід продовжити:</w:t>
      </w:r>
    </w:p>
    <w:p w:rsidR="005539B1" w:rsidRDefault="00E60293">
      <w:pPr>
        <w:numPr>
          <w:ilvl w:val="0"/>
          <w:numId w:val="17"/>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навчання педагогічних працівників щодо оволодіння ІКТ, особливо інструментами дистанційного навчання та використання освітньої платформи «Мрія»;</w:t>
      </w:r>
    </w:p>
    <w:p w:rsidR="005539B1" w:rsidRDefault="00E60293">
      <w:pPr>
        <w:numPr>
          <w:ilvl w:val="0"/>
          <w:numId w:val="17"/>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забезпечення більш широким колом електронних навчальних посібників для використання у освітньому процесі;</w:t>
      </w:r>
    </w:p>
    <w:p w:rsidR="005539B1" w:rsidRDefault="00E60293">
      <w:pPr>
        <w:numPr>
          <w:ilvl w:val="0"/>
          <w:numId w:val="1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lastRenderedPageBreak/>
        <w:t>забезпечення ефективної роботи учасників освітнього процесу у електронних ресурсах «Мрія», «ІСОУ», «ЄДЕБО» та «АІКОМ 2».</w:t>
      </w:r>
    </w:p>
    <w:p w:rsidR="005539B1" w:rsidRDefault="005539B1">
      <w:pPr>
        <w:spacing w:after="0" w:line="240" w:lineRule="auto"/>
        <w:rPr>
          <w:rFonts w:ascii="Times New Roman" w:eastAsia="Times New Roman" w:hAnsi="Times New Roman"/>
          <w:sz w:val="24"/>
          <w:szCs w:val="24"/>
          <w:lang w:val="uk-UA" w:eastAsia="ru-RU"/>
        </w:rPr>
      </w:pPr>
    </w:p>
    <w:p w:rsidR="005539B1" w:rsidRDefault="00E60293">
      <w:pPr>
        <w:tabs>
          <w:tab w:val="left" w:pos="1965"/>
          <w:tab w:val="center" w:pos="5316"/>
        </w:tabs>
        <w:spacing w:after="0" w:line="240" w:lineRule="auto"/>
        <w:outlineLvl w:val="0"/>
        <w:rPr>
          <w:rFonts w:ascii="Times New Roman" w:eastAsia="Times New Roman" w:hAnsi="Times New Roman"/>
          <w:b/>
          <w:color w:val="000000" w:themeColor="text1"/>
          <w:sz w:val="24"/>
          <w:szCs w:val="24"/>
          <w:lang w:val="uk-UA" w:eastAsia="ru-RU"/>
        </w:rPr>
      </w:pPr>
      <w:r>
        <w:rPr>
          <w:rFonts w:ascii="Times New Roman" w:eastAsia="Times New Roman" w:hAnsi="Times New Roman"/>
          <w:b/>
          <w:sz w:val="24"/>
          <w:szCs w:val="24"/>
          <w:lang w:eastAsia="ru-RU"/>
        </w:rPr>
        <w:tab/>
      </w:r>
      <w:r>
        <w:rPr>
          <w:rFonts w:ascii="Times New Roman" w:eastAsia="Times New Roman" w:hAnsi="Times New Roman"/>
          <w:b/>
          <w:color w:val="000000" w:themeColor="text1"/>
          <w:sz w:val="24"/>
          <w:szCs w:val="24"/>
          <w:lang w:eastAsia="ru-RU"/>
        </w:rPr>
        <w:t>Стан охорони праці та безпеки життєдіяльності</w:t>
      </w:r>
    </w:p>
    <w:p w:rsidR="005539B1" w:rsidRDefault="005539B1">
      <w:pPr>
        <w:tabs>
          <w:tab w:val="left" w:pos="1965"/>
          <w:tab w:val="center" w:pos="5316"/>
        </w:tabs>
        <w:spacing w:after="0" w:line="240" w:lineRule="auto"/>
        <w:outlineLvl w:val="0"/>
        <w:rPr>
          <w:rFonts w:ascii="Times New Roman" w:eastAsia="Times New Roman" w:hAnsi="Times New Roman"/>
          <w:b/>
          <w:color w:val="000000" w:themeColor="text1"/>
          <w:sz w:val="24"/>
          <w:szCs w:val="24"/>
          <w:lang w:val="uk-UA" w:eastAsia="ru-RU"/>
        </w:rPr>
      </w:pPr>
    </w:p>
    <w:p w:rsidR="005539B1" w:rsidRDefault="00E60293">
      <w:pPr>
        <w:spacing w:after="0" w:line="240" w:lineRule="auto"/>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Робота з охорони праці, безпеки життєдіяльності, виробничої санітарії, профілактики травматизму дітей у побуті та під час навчально-виховного процесу визначається у діяльності педколективу як одна із пріоритетних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організацій  освітнього процесу, та інших численних нормативних актів, які регламентують роботу закладу освіти з цих питань. Стан цієї роботи знаходиться під постійним контролем адміністрації ліцею. Наказом по ліцею на початку навчального року призначається відповідальний за організацію роботи з охорони праці та безпеки життєдіяльності у закладі, створюється служба з охорони праці, сплановуються першочергові заходи. На початку навчального року, напередодні канікул та святкових днів, загрозливих ситуацій воєнного та техногенного характеру проводяться інструктажі з безпеки життєдіяльності серед учнів, відпрацьована програма вступного інструктажу. В січні 2024 року всі працівники ліцею успішно склали екзамен з охорони праці.  Всі учасники освітнього процесу ознайомлені з маршрутами евакуації до відповідних укриттів та алгоритмом дій під час сигналу повітряної тривоги. Регулярно відбуваються цільові інструктажі з учнями перед екскурсіями, походами, спортивними змаганнями. </w:t>
      </w:r>
      <w:r>
        <w:rPr>
          <w:rFonts w:ascii="Times New Roman" w:eastAsia="Times New Roman" w:hAnsi="Times New Roman"/>
          <w:color w:val="000000" w:themeColor="text1"/>
          <w:sz w:val="24"/>
          <w:szCs w:val="24"/>
          <w:lang w:eastAsia="ru-RU"/>
        </w:rPr>
        <w:t xml:space="preserve">У </w:t>
      </w:r>
      <w:r>
        <w:rPr>
          <w:rFonts w:ascii="Times New Roman" w:eastAsia="Times New Roman" w:hAnsi="Times New Roman"/>
          <w:color w:val="000000" w:themeColor="text1"/>
          <w:sz w:val="24"/>
          <w:szCs w:val="24"/>
          <w:lang w:val="uk-UA" w:eastAsia="ru-RU"/>
        </w:rPr>
        <w:t xml:space="preserve">ліцеї </w:t>
      </w:r>
      <w:r>
        <w:rPr>
          <w:rFonts w:ascii="Times New Roman" w:eastAsia="Times New Roman" w:hAnsi="Times New Roman"/>
          <w:color w:val="000000" w:themeColor="text1"/>
          <w:sz w:val="24"/>
          <w:szCs w:val="24"/>
          <w:lang w:eastAsia="ru-RU"/>
        </w:rPr>
        <w:t xml:space="preserve">в наявності необхідні журнали з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 Також у приміщеннях </w:t>
      </w:r>
      <w:r>
        <w:rPr>
          <w:rFonts w:ascii="Times New Roman" w:eastAsia="Times New Roman" w:hAnsi="Times New Roman"/>
          <w:color w:val="000000" w:themeColor="text1"/>
          <w:sz w:val="24"/>
          <w:szCs w:val="24"/>
          <w:lang w:val="uk-UA" w:eastAsia="ru-RU"/>
        </w:rPr>
        <w:t>закладу освіти</w:t>
      </w:r>
      <w:r>
        <w:rPr>
          <w:rFonts w:ascii="Times New Roman" w:eastAsia="Times New Roman" w:hAnsi="Times New Roman"/>
          <w:color w:val="000000" w:themeColor="text1"/>
          <w:sz w:val="24"/>
          <w:szCs w:val="24"/>
          <w:lang w:eastAsia="ru-RU"/>
        </w:rPr>
        <w:t xml:space="preserve"> розміщено куточки з безпеки життєдіяльності. Питання охорони праці та попередження травматизму </w:t>
      </w:r>
      <w:r>
        <w:rPr>
          <w:rFonts w:ascii="Times New Roman" w:eastAsia="Times New Roman" w:hAnsi="Times New Roman"/>
          <w:color w:val="000000" w:themeColor="text1"/>
          <w:sz w:val="24"/>
          <w:szCs w:val="24"/>
          <w:lang w:val="uk-UA" w:eastAsia="ru-RU"/>
        </w:rPr>
        <w:t xml:space="preserve"> постійно</w:t>
      </w:r>
      <w:r>
        <w:rPr>
          <w:rFonts w:ascii="Times New Roman" w:eastAsia="Times New Roman" w:hAnsi="Times New Roman"/>
          <w:color w:val="000000" w:themeColor="text1"/>
          <w:sz w:val="24"/>
          <w:szCs w:val="24"/>
          <w:lang w:eastAsia="ru-RU"/>
        </w:rPr>
        <w:t xml:space="preserve"> обговорю</w:t>
      </w:r>
      <w:r>
        <w:rPr>
          <w:rFonts w:ascii="Times New Roman" w:eastAsia="Times New Roman" w:hAnsi="Times New Roman"/>
          <w:color w:val="000000" w:themeColor="text1"/>
          <w:sz w:val="24"/>
          <w:szCs w:val="24"/>
          <w:lang w:val="uk-UA" w:eastAsia="ru-RU"/>
        </w:rPr>
        <w:t>ються</w:t>
      </w:r>
      <w:r>
        <w:rPr>
          <w:rFonts w:ascii="Times New Roman" w:eastAsia="Times New Roman" w:hAnsi="Times New Roman"/>
          <w:color w:val="000000" w:themeColor="text1"/>
          <w:sz w:val="24"/>
          <w:szCs w:val="24"/>
          <w:lang w:eastAsia="ru-RU"/>
        </w:rPr>
        <w:t xml:space="preserve"> на оперативних нарадах.</w:t>
      </w:r>
      <w:r>
        <w:rPr>
          <w:rFonts w:ascii="Times New Roman" w:eastAsia="Times New Roman" w:hAnsi="Times New Roman"/>
          <w:color w:val="000000" w:themeColor="text1"/>
          <w:sz w:val="24"/>
          <w:szCs w:val="24"/>
          <w:lang w:val="uk-UA" w:eastAsia="ru-RU"/>
        </w:rPr>
        <w:t xml:space="preserve"> Враховуючи стан війни у країні, дирекція діцею проводить постійну роз’яснювальну роботу серед усіх учасників освітнього процесу щодо правил поведінки під час повітряної тривоги, виявлення підозрілих предметів, загрози терористичних актів, інформаційної безпеки. Найважливішим завданням сьогодні є збереження життя та здоров</w:t>
      </w:r>
      <w:r>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val="uk-UA" w:eastAsia="ru-RU"/>
        </w:rPr>
        <w:t>я кожного учасника освітнього процесу.</w:t>
      </w:r>
    </w:p>
    <w:p w:rsidR="005539B1" w:rsidRDefault="005539B1">
      <w:pPr>
        <w:spacing w:after="0" w:line="240" w:lineRule="auto"/>
        <w:jc w:val="both"/>
        <w:rPr>
          <w:rFonts w:ascii="Times New Roman" w:eastAsia="Times New Roman" w:hAnsi="Times New Roman"/>
          <w:color w:val="FF0000"/>
          <w:sz w:val="24"/>
          <w:szCs w:val="24"/>
          <w:lang w:val="uk-UA" w:eastAsia="ru-RU"/>
        </w:rPr>
      </w:pPr>
    </w:p>
    <w:p w:rsidR="005539B1" w:rsidRDefault="00E60293">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bCs/>
          <w:sz w:val="24"/>
          <w:szCs w:val="24"/>
          <w:lang w:eastAsia="ru-RU"/>
        </w:rPr>
        <w:t>Моніторинг випадків дитячого травматизму</w:t>
      </w:r>
      <w:r>
        <w:rPr>
          <w:rFonts w:ascii="Times New Roman" w:eastAsia="Times New Roman" w:hAnsi="Times New Roman"/>
          <w:b/>
          <w:bCs/>
          <w:sz w:val="24"/>
          <w:szCs w:val="24"/>
          <w:lang w:val="uk-UA" w:eastAsia="ru-RU"/>
        </w:rPr>
        <w:t xml:space="preserve"> за навчальний рік</w:t>
      </w:r>
      <w:r>
        <w:rPr>
          <w:rFonts w:ascii="Times New Roman" w:eastAsia="Times New Roman" w:hAnsi="Times New Roman"/>
          <w:b/>
          <w:bCs/>
          <w:sz w:val="24"/>
          <w:szCs w:val="24"/>
          <w:lang w:eastAsia="ru-RU"/>
        </w:rPr>
        <w:t>:</w:t>
      </w:r>
    </w:p>
    <w:p w:rsidR="005539B1" w:rsidRDefault="005539B1">
      <w:pPr>
        <w:spacing w:after="0" w:line="240" w:lineRule="auto"/>
        <w:jc w:val="both"/>
        <w:rPr>
          <w:rFonts w:ascii="Times New Roman" w:eastAsia="Times New Roman" w:hAnsi="Times New Roman"/>
          <w:sz w:val="24"/>
          <w:szCs w:val="24"/>
          <w:lang w:val="uk-UA" w:eastAsia="ru-RU"/>
        </w:rPr>
      </w:pPr>
    </w:p>
    <w:tbl>
      <w:tblPr>
        <w:tblW w:w="98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869"/>
        <w:gridCol w:w="1790"/>
        <w:gridCol w:w="1927"/>
        <w:gridCol w:w="1496"/>
        <w:gridCol w:w="2113"/>
        <w:gridCol w:w="1660"/>
      </w:tblGrid>
      <w:tr w:rsidR="005539B1">
        <w:trPr>
          <w:trHeight w:val="480"/>
          <w:tblCellSpacing w:w="0" w:type="dxa"/>
        </w:trPr>
        <w:tc>
          <w:tcPr>
            <w:tcW w:w="869" w:type="dxa"/>
            <w:vMerge w:val="restart"/>
          </w:tcPr>
          <w:p w:rsidR="005539B1" w:rsidRDefault="00E60293">
            <w:pPr>
              <w:spacing w:after="0" w:line="240" w:lineRule="auto"/>
              <w:jc w:val="both"/>
              <w:rPr>
                <w:rFonts w:ascii="Times New Roman" w:eastAsia="Times New Roman" w:hAnsi="Times New Roman"/>
                <w:sz w:val="16"/>
                <w:szCs w:val="16"/>
                <w:lang w:val="uk-UA" w:eastAsia="ru-RU"/>
              </w:rPr>
            </w:pPr>
            <w:r>
              <w:rPr>
                <w:rFonts w:ascii="Times New Roman" w:eastAsia="Times New Roman" w:hAnsi="Times New Roman"/>
                <w:sz w:val="16"/>
                <w:szCs w:val="16"/>
                <w:lang w:eastAsia="ru-RU"/>
              </w:rPr>
              <w:br/>
            </w:r>
            <w:r>
              <w:rPr>
                <w:rFonts w:ascii="Times New Roman" w:eastAsia="Times New Roman" w:hAnsi="Times New Roman"/>
                <w:sz w:val="16"/>
                <w:szCs w:val="16"/>
                <w:lang w:val="uk-UA" w:eastAsia="ru-RU"/>
              </w:rPr>
              <w:t>Місяць</w:t>
            </w:r>
          </w:p>
        </w:tc>
        <w:tc>
          <w:tcPr>
            <w:tcW w:w="1790" w:type="dxa"/>
            <w:vMerge w:val="restart"/>
          </w:tcPr>
          <w:p w:rsidR="005539B1" w:rsidRDefault="00E60293">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br/>
              <w:t>Всього випадків травматизму </w:t>
            </w:r>
          </w:p>
        </w:tc>
        <w:tc>
          <w:tcPr>
            <w:tcW w:w="3423" w:type="dxa"/>
            <w:gridSpan w:val="2"/>
          </w:tcPr>
          <w:p w:rsidR="005539B1" w:rsidRDefault="00E60293">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br/>
              <w:t>Травмовано під час </w:t>
            </w:r>
            <w:hyperlink r:id="rId9" w:history="1">
              <w:r>
                <w:rPr>
                  <w:rFonts w:ascii="Times New Roman" w:eastAsia="Times New Roman" w:hAnsi="Times New Roman"/>
                  <w:sz w:val="16"/>
                  <w:szCs w:val="16"/>
                  <w:lang w:eastAsia="ru-RU"/>
                </w:rPr>
                <w:t>навчально-виховного процесу </w:t>
              </w:r>
            </w:hyperlink>
          </w:p>
        </w:tc>
        <w:tc>
          <w:tcPr>
            <w:tcW w:w="3773" w:type="dxa"/>
            <w:gridSpan w:val="2"/>
          </w:tcPr>
          <w:p w:rsidR="005539B1" w:rsidRDefault="00E60293">
            <w:pPr>
              <w:spacing w:after="0" w:line="240" w:lineRule="auto"/>
              <w:jc w:val="both"/>
              <w:rPr>
                <w:rFonts w:ascii="Times New Roman" w:eastAsia="Times New Roman" w:hAnsi="Times New Roman"/>
                <w:sz w:val="16"/>
                <w:szCs w:val="16"/>
                <w:lang w:val="uk-UA" w:eastAsia="ru-RU"/>
              </w:rPr>
            </w:pPr>
            <w:r>
              <w:rPr>
                <w:rFonts w:ascii="Times New Roman" w:eastAsia="Times New Roman" w:hAnsi="Times New Roman"/>
                <w:sz w:val="16"/>
                <w:szCs w:val="16"/>
                <w:lang w:eastAsia="ru-RU"/>
              </w:rPr>
              <w:br/>
              <w:t>Травмовано в позаурочний час </w:t>
            </w:r>
            <w:r>
              <w:rPr>
                <w:rFonts w:ascii="Times New Roman" w:eastAsia="Times New Roman" w:hAnsi="Times New Roman"/>
                <w:sz w:val="16"/>
                <w:szCs w:val="16"/>
                <w:lang w:val="uk-UA" w:eastAsia="ru-RU"/>
              </w:rPr>
              <w:t xml:space="preserve"> </w:t>
            </w:r>
          </w:p>
        </w:tc>
      </w:tr>
      <w:tr w:rsidR="005539B1">
        <w:trPr>
          <w:trHeight w:val="402"/>
          <w:tblCellSpacing w:w="0" w:type="dxa"/>
        </w:trPr>
        <w:tc>
          <w:tcPr>
            <w:tcW w:w="0" w:type="auto"/>
            <w:vMerge/>
          </w:tcPr>
          <w:p w:rsidR="005539B1" w:rsidRDefault="005539B1">
            <w:pPr>
              <w:spacing w:after="0" w:line="240" w:lineRule="auto"/>
              <w:jc w:val="both"/>
              <w:rPr>
                <w:rFonts w:ascii="Times New Roman" w:eastAsia="Times New Roman" w:hAnsi="Times New Roman"/>
                <w:sz w:val="16"/>
                <w:szCs w:val="16"/>
                <w:lang w:eastAsia="ru-RU"/>
              </w:rPr>
            </w:pPr>
          </w:p>
        </w:tc>
        <w:tc>
          <w:tcPr>
            <w:tcW w:w="0" w:type="auto"/>
            <w:vMerge/>
          </w:tcPr>
          <w:p w:rsidR="005539B1" w:rsidRDefault="005539B1">
            <w:pPr>
              <w:spacing w:after="0" w:line="240" w:lineRule="auto"/>
              <w:jc w:val="both"/>
              <w:rPr>
                <w:rFonts w:ascii="Times New Roman" w:eastAsia="Times New Roman" w:hAnsi="Times New Roman"/>
                <w:sz w:val="16"/>
                <w:szCs w:val="16"/>
                <w:lang w:eastAsia="ru-RU"/>
              </w:rPr>
            </w:pPr>
          </w:p>
        </w:tc>
        <w:tc>
          <w:tcPr>
            <w:tcW w:w="1927"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Урок, </w:t>
            </w:r>
            <w:hyperlink r:id="rId10" w:history="1">
              <w:r>
                <w:rPr>
                  <w:rFonts w:ascii="Times New Roman" w:eastAsia="Times New Roman" w:hAnsi="Times New Roman"/>
                  <w:sz w:val="16"/>
                  <w:szCs w:val="16"/>
                  <w:lang w:eastAsia="ru-RU"/>
                </w:rPr>
                <w:t>заняття </w:t>
              </w:r>
            </w:hyperlink>
          </w:p>
        </w:tc>
        <w:tc>
          <w:tcPr>
            <w:tcW w:w="1496" w:type="dxa"/>
          </w:tcPr>
          <w:p w:rsidR="005539B1" w:rsidRDefault="00E60293">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На перерві, інше </w:t>
            </w:r>
          </w:p>
        </w:tc>
        <w:tc>
          <w:tcPr>
            <w:tcW w:w="2113"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Дорожньо-транспорті</w:t>
            </w:r>
            <w:r>
              <w:rPr>
                <w:rFonts w:ascii="Times New Roman" w:eastAsia="Times New Roman" w:hAnsi="Times New Roman"/>
                <w:sz w:val="16"/>
                <w:szCs w:val="16"/>
                <w:lang w:val="uk-UA" w:eastAsia="ru-RU"/>
              </w:rPr>
              <w:t xml:space="preserve"> </w:t>
            </w:r>
            <w:r>
              <w:rPr>
                <w:rFonts w:ascii="Times New Roman" w:eastAsia="Times New Roman" w:hAnsi="Times New Roman"/>
                <w:sz w:val="16"/>
                <w:szCs w:val="16"/>
                <w:lang w:eastAsia="ru-RU"/>
              </w:rPr>
              <w:t>пригоди</w:t>
            </w:r>
          </w:p>
        </w:tc>
        <w:tc>
          <w:tcPr>
            <w:tcW w:w="1660" w:type="dxa"/>
          </w:tcPr>
          <w:p w:rsidR="005539B1" w:rsidRDefault="00E60293">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Побутові </w:t>
            </w:r>
            <w:hyperlink r:id="rId11" w:history="1">
              <w:r>
                <w:rPr>
                  <w:rFonts w:ascii="Times New Roman" w:eastAsia="Times New Roman" w:hAnsi="Times New Roman"/>
                  <w:sz w:val="16"/>
                  <w:szCs w:val="16"/>
                  <w:lang w:eastAsia="ru-RU"/>
                </w:rPr>
                <w:t>випадки </w:t>
              </w:r>
            </w:hyperlink>
          </w:p>
        </w:tc>
      </w:tr>
      <w:tr w:rsidR="005539B1">
        <w:trPr>
          <w:trHeight w:val="198"/>
          <w:tblCellSpacing w:w="0" w:type="dxa"/>
        </w:trPr>
        <w:tc>
          <w:tcPr>
            <w:tcW w:w="869" w:type="dxa"/>
          </w:tcPr>
          <w:p w:rsidR="005539B1" w:rsidRDefault="00E60293">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val="uk-UA" w:eastAsia="ru-RU"/>
              </w:rPr>
              <w:t>вересень</w:t>
            </w:r>
            <w:r>
              <w:rPr>
                <w:rFonts w:ascii="Times New Roman" w:eastAsia="Times New Roman" w:hAnsi="Times New Roman"/>
                <w:sz w:val="16"/>
                <w:szCs w:val="16"/>
                <w:lang w:eastAsia="ru-RU"/>
              </w:rPr>
              <w:t> </w:t>
            </w:r>
          </w:p>
        </w:tc>
        <w:tc>
          <w:tcPr>
            <w:tcW w:w="179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927"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496"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2113"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66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r>
      <w:tr w:rsidR="005539B1">
        <w:trPr>
          <w:tblCellSpacing w:w="0" w:type="dxa"/>
        </w:trPr>
        <w:tc>
          <w:tcPr>
            <w:tcW w:w="869" w:type="dxa"/>
          </w:tcPr>
          <w:p w:rsidR="005539B1" w:rsidRDefault="00E60293">
            <w:pPr>
              <w:spacing w:after="0" w:line="240" w:lineRule="auto"/>
              <w:jc w:val="both"/>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жовтень</w:t>
            </w:r>
          </w:p>
        </w:tc>
        <w:tc>
          <w:tcPr>
            <w:tcW w:w="179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1</w:t>
            </w:r>
          </w:p>
        </w:tc>
        <w:tc>
          <w:tcPr>
            <w:tcW w:w="1927"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val="uk-UA" w:eastAsia="ru-RU"/>
              </w:rPr>
              <w:t>1</w:t>
            </w:r>
          </w:p>
        </w:tc>
        <w:tc>
          <w:tcPr>
            <w:tcW w:w="1496"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val="uk-UA" w:eastAsia="ru-RU"/>
              </w:rPr>
              <w:t>0</w:t>
            </w:r>
          </w:p>
        </w:tc>
        <w:tc>
          <w:tcPr>
            <w:tcW w:w="2113"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66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r>
      <w:tr w:rsidR="005539B1">
        <w:trPr>
          <w:trHeight w:val="211"/>
          <w:tblCellSpacing w:w="0" w:type="dxa"/>
        </w:trPr>
        <w:tc>
          <w:tcPr>
            <w:tcW w:w="869" w:type="dxa"/>
          </w:tcPr>
          <w:p w:rsidR="005539B1" w:rsidRDefault="00E60293">
            <w:pPr>
              <w:spacing w:after="0" w:line="240" w:lineRule="auto"/>
              <w:jc w:val="both"/>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листопад</w:t>
            </w:r>
          </w:p>
        </w:tc>
        <w:tc>
          <w:tcPr>
            <w:tcW w:w="179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927"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496"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2113"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66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r>
      <w:tr w:rsidR="005539B1">
        <w:trPr>
          <w:tblCellSpacing w:w="0" w:type="dxa"/>
        </w:trPr>
        <w:tc>
          <w:tcPr>
            <w:tcW w:w="869" w:type="dxa"/>
          </w:tcPr>
          <w:p w:rsidR="005539B1" w:rsidRDefault="00E60293">
            <w:pPr>
              <w:spacing w:after="0" w:line="240" w:lineRule="auto"/>
              <w:jc w:val="both"/>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грудень</w:t>
            </w:r>
          </w:p>
        </w:tc>
        <w:tc>
          <w:tcPr>
            <w:tcW w:w="179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927"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496"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2113"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66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r>
      <w:tr w:rsidR="005539B1">
        <w:trPr>
          <w:tblCellSpacing w:w="0" w:type="dxa"/>
        </w:trPr>
        <w:tc>
          <w:tcPr>
            <w:tcW w:w="869" w:type="dxa"/>
          </w:tcPr>
          <w:p w:rsidR="005539B1" w:rsidRDefault="00E60293">
            <w:pPr>
              <w:spacing w:after="0" w:line="240" w:lineRule="auto"/>
              <w:jc w:val="both"/>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січень</w:t>
            </w:r>
          </w:p>
        </w:tc>
        <w:tc>
          <w:tcPr>
            <w:tcW w:w="179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927"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496"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2113"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66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r>
      <w:tr w:rsidR="005539B1">
        <w:trPr>
          <w:tblCellSpacing w:w="0" w:type="dxa"/>
        </w:trPr>
        <w:tc>
          <w:tcPr>
            <w:tcW w:w="869" w:type="dxa"/>
          </w:tcPr>
          <w:p w:rsidR="005539B1" w:rsidRDefault="00E60293">
            <w:pPr>
              <w:spacing w:after="0" w:line="240" w:lineRule="auto"/>
              <w:jc w:val="both"/>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лютий</w:t>
            </w:r>
          </w:p>
        </w:tc>
        <w:tc>
          <w:tcPr>
            <w:tcW w:w="179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927"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496"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2113"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66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r>
      <w:tr w:rsidR="005539B1">
        <w:trPr>
          <w:tblCellSpacing w:w="0" w:type="dxa"/>
        </w:trPr>
        <w:tc>
          <w:tcPr>
            <w:tcW w:w="869" w:type="dxa"/>
          </w:tcPr>
          <w:p w:rsidR="005539B1" w:rsidRDefault="00E60293">
            <w:pPr>
              <w:spacing w:after="0" w:line="240" w:lineRule="auto"/>
              <w:jc w:val="both"/>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березень</w:t>
            </w:r>
          </w:p>
        </w:tc>
        <w:tc>
          <w:tcPr>
            <w:tcW w:w="1790"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927"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96"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2113"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660" w:type="dxa"/>
          </w:tcPr>
          <w:p w:rsidR="005539B1" w:rsidRDefault="00E6029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r>
      <w:tr w:rsidR="005539B1">
        <w:trPr>
          <w:tblCellSpacing w:w="0" w:type="dxa"/>
        </w:trPr>
        <w:tc>
          <w:tcPr>
            <w:tcW w:w="869" w:type="dxa"/>
          </w:tcPr>
          <w:p w:rsidR="005539B1" w:rsidRDefault="00E60293">
            <w:pPr>
              <w:spacing w:after="0" w:line="240" w:lineRule="auto"/>
              <w:jc w:val="both"/>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квітень</w:t>
            </w:r>
          </w:p>
        </w:tc>
        <w:tc>
          <w:tcPr>
            <w:tcW w:w="179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1</w:t>
            </w:r>
          </w:p>
        </w:tc>
        <w:tc>
          <w:tcPr>
            <w:tcW w:w="1927"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496"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1</w:t>
            </w:r>
          </w:p>
        </w:tc>
        <w:tc>
          <w:tcPr>
            <w:tcW w:w="2113"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66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r>
      <w:tr w:rsidR="005539B1">
        <w:trPr>
          <w:tblCellSpacing w:w="0" w:type="dxa"/>
        </w:trPr>
        <w:tc>
          <w:tcPr>
            <w:tcW w:w="869" w:type="dxa"/>
          </w:tcPr>
          <w:p w:rsidR="005539B1" w:rsidRDefault="00E60293">
            <w:pPr>
              <w:spacing w:after="0" w:line="240" w:lineRule="auto"/>
              <w:jc w:val="both"/>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травень</w:t>
            </w:r>
          </w:p>
        </w:tc>
        <w:tc>
          <w:tcPr>
            <w:tcW w:w="179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927"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496"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2113"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c>
          <w:tcPr>
            <w:tcW w:w="1660" w:type="dxa"/>
          </w:tcPr>
          <w:p w:rsidR="005539B1" w:rsidRDefault="00E60293">
            <w:pPr>
              <w:spacing w:after="0" w:line="240" w:lineRule="auto"/>
              <w:jc w:val="center"/>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0</w:t>
            </w:r>
          </w:p>
        </w:tc>
      </w:tr>
    </w:tbl>
    <w:p w:rsidR="005539B1" w:rsidRDefault="005539B1">
      <w:pPr>
        <w:spacing w:after="0" w:line="240" w:lineRule="auto"/>
        <w:jc w:val="both"/>
        <w:rPr>
          <w:rFonts w:ascii="Times New Roman" w:eastAsia="Times New Roman" w:hAnsi="Times New Roman"/>
          <w:sz w:val="16"/>
          <w:szCs w:val="16"/>
          <w:lang w:val="uk-UA" w:eastAsia="ru-RU"/>
        </w:rPr>
      </w:pPr>
    </w:p>
    <w:p w:rsidR="005539B1" w:rsidRDefault="00E60293">
      <w:pPr>
        <w:spacing w:after="0" w:line="240" w:lineRule="auto"/>
        <w:jc w:val="both"/>
        <w:rPr>
          <w:rFonts w:ascii="Times New Roman" w:hAnsi="Times New Roman"/>
          <w:sz w:val="24"/>
          <w:szCs w:val="24"/>
          <w:lang w:val="uk-UA"/>
        </w:rPr>
      </w:pPr>
      <w:r>
        <w:rPr>
          <w:rFonts w:ascii="Times New Roman" w:eastAsia="Times New Roman" w:hAnsi="Times New Roman"/>
          <w:sz w:val="24"/>
          <w:szCs w:val="24"/>
          <w:lang w:val="uk-UA" w:eastAsia="ru-RU"/>
        </w:rPr>
        <w:lastRenderedPageBreak/>
        <w:t xml:space="preserve">   Вивчаючи стан травматизму серед учнів, можна відмітити, що в навчальному закладі здійснюється належна робота щодо попередження нещасних випадків, створення безпечних умов навчання. </w:t>
      </w:r>
      <w:r>
        <w:rPr>
          <w:rFonts w:ascii="Times New Roman" w:hAnsi="Times New Roman"/>
          <w:sz w:val="24"/>
          <w:szCs w:val="24"/>
          <w:lang w:val="uk-UA"/>
        </w:rPr>
        <w:t xml:space="preserve">Та поряд з цим в роботі з питаннь застереження дитячого травматизму є певні недоліки. </w:t>
      </w:r>
      <w:r>
        <w:rPr>
          <w:rFonts w:ascii="Times New Roman" w:hAnsi="Times New Roman"/>
          <w:sz w:val="24"/>
          <w:szCs w:val="24"/>
        </w:rPr>
        <w:t xml:space="preserve">Так, під час перерв </w:t>
      </w:r>
      <w:r>
        <w:rPr>
          <w:rFonts w:ascii="Times New Roman" w:hAnsi="Times New Roman"/>
          <w:sz w:val="24"/>
          <w:szCs w:val="24"/>
          <w:lang w:val="uk-UA"/>
        </w:rPr>
        <w:t xml:space="preserve">деякі </w:t>
      </w:r>
      <w:r>
        <w:rPr>
          <w:rFonts w:ascii="Times New Roman" w:hAnsi="Times New Roman"/>
          <w:sz w:val="24"/>
          <w:szCs w:val="24"/>
        </w:rPr>
        <w:t>учні поводяться травмонебезпечно (не дотримуються техніки безпеки на перервах у класах, коридорах, н</w:t>
      </w:r>
      <w:r>
        <w:rPr>
          <w:rFonts w:ascii="Times New Roman" w:hAnsi="Times New Roman"/>
          <w:sz w:val="24"/>
          <w:szCs w:val="24"/>
          <w:lang w:val="uk-UA"/>
        </w:rPr>
        <w:t>а спортивному майданчику</w:t>
      </w:r>
      <w:r>
        <w:rPr>
          <w:rFonts w:ascii="Times New Roman" w:hAnsi="Times New Roman"/>
          <w:sz w:val="24"/>
          <w:szCs w:val="24"/>
        </w:rPr>
        <w:t>), про що неодноразово отримували попередження. З цих питань проводилися класними керівниками додаткові бесіди.</w:t>
      </w:r>
      <w:r>
        <w:rPr>
          <w:rFonts w:ascii="Times New Roman" w:hAnsi="Times New Roman"/>
          <w:sz w:val="24"/>
          <w:szCs w:val="24"/>
          <w:lang w:val="uk-UA"/>
        </w:rPr>
        <w:t xml:space="preserve"> Також слід проводити вчителям фізичної культури клопітку роботу по дотриманню правил безпеки на уроках, так як рівень травматизму саме на цих заняттях є основним.</w:t>
      </w:r>
    </w:p>
    <w:p w:rsidR="005539B1" w:rsidRDefault="005539B1">
      <w:pPr>
        <w:spacing w:after="0" w:line="240" w:lineRule="auto"/>
        <w:jc w:val="center"/>
        <w:rPr>
          <w:rFonts w:ascii="Times New Roman" w:eastAsia="Times New Roman" w:hAnsi="Times New Roman"/>
          <w:sz w:val="24"/>
          <w:szCs w:val="24"/>
          <w:lang w:val="uk-UA" w:eastAsia="ru-RU"/>
        </w:rPr>
      </w:pPr>
    </w:p>
    <w:p w:rsidR="005539B1" w:rsidRDefault="00E60293">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Виховна та позакласна робота</w:t>
      </w:r>
    </w:p>
    <w:p w:rsidR="005539B1" w:rsidRDefault="00E6029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Виховна робота в ліцеї побудована за Основними орієнтирами виховання здобувачів освіти 1-11 класів загальноосвітніх закладів і має такий зміст виховної діяльності: ціннісне ставлення до себе, ціннісне ставлення до сім’ї, родини, людей, ціннісне ставлення до праці, ціннісне ставлення</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 xml:space="preserve">до природи, ціннісне ставлення до мистецтва, ціннісного ставлення особистості до суспільства і держави. </w:t>
      </w:r>
    </w:p>
    <w:p w:rsidR="005539B1" w:rsidRDefault="00E6029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В закладі систематично проводиться виховна діяльність по формуванню ціннісного ставлення особистості до суспільства і держави, яке виявляється в патріотизмі, національній свідомості, правосвідомості, політичній культурі та культурі</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 xml:space="preserve"> міжетнічної свідомості. </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Для реалізації  виховних завдань був розроблений  план роботи  з учнями ліцею на І</w:t>
      </w:r>
      <w:r>
        <w:rPr>
          <w:rFonts w:ascii="Times New Roman" w:eastAsia="Times New Roman" w:hAnsi="Times New Roman" w:cs="Times New Roman"/>
          <w:sz w:val="24"/>
          <w:szCs w:val="24"/>
          <w:lang w:val="uk-UA" w:eastAsia="ru-RU"/>
        </w:rPr>
        <w:t xml:space="preserve"> та ІІ</w:t>
      </w:r>
      <w:r>
        <w:rPr>
          <w:rFonts w:ascii="Times New Roman" w:eastAsia="Times New Roman" w:hAnsi="Times New Roman" w:cs="Times New Roman"/>
          <w:sz w:val="24"/>
          <w:szCs w:val="24"/>
          <w:lang w:eastAsia="ru-RU"/>
        </w:rPr>
        <w:t xml:space="preserve"> семестр</w:t>
      </w:r>
      <w:r>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eastAsia="ru-RU"/>
        </w:rPr>
        <w:t xml:space="preserve">, який охоплював всі напрями  виховання. Він містив календарні, традиційні шкільні свята, заходи, конкурси, колективно творчі справи та бесіди. </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Основою виховного</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процесу у закладі є</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людина як найвища</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цінність. Виховна</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проблема 2024-2025р. – «Використання передових технологій як умови для виховання людини громадянського суспільства та відповідної йому моральної культури особистості, орієнтованої на найдосконаліші соціокультурні стандарти, загльнолюдські та національно-патріотичні цінності.».</w:t>
      </w:r>
      <w:r>
        <w:rPr>
          <w:rFonts w:ascii="Times New Roman" w:eastAsia="Calibri" w:hAnsi="Times New Roman" w:cs="Times New Roman"/>
          <w:color w:val="333333"/>
          <w:sz w:val="24"/>
          <w:szCs w:val="24"/>
          <w:lang w:val="en-US"/>
        </w:rPr>
        <w:t> </w:t>
      </w:r>
    </w:p>
    <w:p w:rsidR="005539B1" w:rsidRDefault="00E60293">
      <w:pPr>
        <w:shd w:val="clear" w:color="auto" w:fill="FFFFFF"/>
        <w:spacing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Виховну діяльність спрямовано за принципами:</w:t>
      </w:r>
    </w:p>
    <w:p w:rsidR="005539B1" w:rsidRDefault="00E60293">
      <w:pPr>
        <w:numPr>
          <w:ilvl w:val="0"/>
          <w:numId w:val="18"/>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системності;</w:t>
      </w:r>
    </w:p>
    <w:p w:rsidR="005539B1" w:rsidRDefault="00E60293">
      <w:pPr>
        <w:numPr>
          <w:ilvl w:val="0"/>
          <w:numId w:val="18"/>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національної спрямованості;</w:t>
      </w:r>
    </w:p>
    <w:p w:rsidR="005539B1" w:rsidRDefault="00E60293">
      <w:pPr>
        <w:numPr>
          <w:ilvl w:val="0"/>
          <w:numId w:val="18"/>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гуманізації та демократизації;</w:t>
      </w:r>
    </w:p>
    <w:p w:rsidR="005539B1" w:rsidRDefault="00E60293">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творчої діяльності;</w:t>
      </w:r>
    </w:p>
    <w:p w:rsidR="005539B1" w:rsidRDefault="00E60293">
      <w:pPr>
        <w:numPr>
          <w:ilvl w:val="0"/>
          <w:numId w:val="18"/>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самостійності і самореалізації;</w:t>
      </w:r>
    </w:p>
    <w:p w:rsidR="005539B1" w:rsidRDefault="00E60293">
      <w:pPr>
        <w:numPr>
          <w:ilvl w:val="0"/>
          <w:numId w:val="18"/>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врахування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інтересів, запитів</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різних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категорій</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учнів.</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Виховання ліцеїстів реалізується в процесі організації:</w:t>
      </w:r>
    </w:p>
    <w:p w:rsidR="005539B1" w:rsidRDefault="00E60293">
      <w:pPr>
        <w:numPr>
          <w:ilvl w:val="0"/>
          <w:numId w:val="18"/>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освітньої діяльності;</w:t>
      </w:r>
    </w:p>
    <w:p w:rsidR="005539B1" w:rsidRDefault="00E60293">
      <w:pPr>
        <w:numPr>
          <w:ilvl w:val="0"/>
          <w:numId w:val="18"/>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позаурочної та позакласної діяльності;</w:t>
      </w:r>
    </w:p>
    <w:p w:rsidR="005539B1" w:rsidRDefault="00E60293">
      <w:pPr>
        <w:numPr>
          <w:ilvl w:val="0"/>
          <w:numId w:val="18"/>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роботи органів учнівського врядування;</w:t>
      </w:r>
    </w:p>
    <w:p w:rsidR="005539B1" w:rsidRDefault="00E60293">
      <w:pPr>
        <w:numPr>
          <w:ilvl w:val="0"/>
          <w:numId w:val="18"/>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взаємодії з батьками.</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Виховна робота в Ємільчинському ліцеї</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№1 у</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2024-2025 навчальному</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році</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була</w:t>
      </w:r>
      <w:r>
        <w:rPr>
          <w:rFonts w:ascii="Times New Roman" w:eastAsia="Calibri" w:hAnsi="Times New Roman" w:cs="Times New Roman"/>
          <w:sz w:val="24"/>
          <w:szCs w:val="24"/>
          <w:lang w:val="en-US"/>
        </w:rPr>
        <w:t> </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спрямована на виконання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завдань,  відповідно до Законів України </w:t>
      </w:r>
      <w:r>
        <w:rPr>
          <w:rFonts w:ascii="Times New Roman" w:eastAsia="Times New Roman" w:hAnsi="Times New Roman" w:cs="Times New Roman"/>
          <w:iCs/>
          <w:sz w:val="24"/>
          <w:szCs w:val="24"/>
          <w:lang w:eastAsia="ru-RU"/>
        </w:rPr>
        <w:t xml:space="preserve">«Про освіту», </w:t>
      </w:r>
      <w:r>
        <w:rPr>
          <w:rFonts w:ascii="Times New Roman" w:eastAsia="Calibri" w:hAnsi="Times New Roman" w:cs="Times New Roman"/>
          <w:sz w:val="24"/>
          <w:szCs w:val="24"/>
        </w:rPr>
        <w:t>«Про повну загальну середню освіту», «Про охорону дитинства», від 16.11.2022 № 2759–ІХ «Про внесення змін до деяких законодавчих актів України щодо протидії мобінгу (цькуванню)», на виконання указів Президента України від 24.02.2022 № 64/2022 «Про введення воєнного стану в Україні» (затвердженим Законом України 24.02.2022 № 2102-</w:t>
      </w:r>
      <w:r>
        <w:rPr>
          <w:rFonts w:ascii="Times New Roman" w:eastAsia="Calibri" w:hAnsi="Times New Roman" w:cs="Times New Roman"/>
          <w:sz w:val="24"/>
          <w:szCs w:val="24"/>
          <w:lang w:val="en-US"/>
        </w:rPr>
        <w:t>IX</w:t>
      </w:r>
      <w:r>
        <w:rPr>
          <w:rFonts w:ascii="Times New Roman" w:eastAsia="Calibri" w:hAnsi="Times New Roman" w:cs="Times New Roman"/>
          <w:sz w:val="24"/>
          <w:szCs w:val="24"/>
        </w:rPr>
        <w:t xml:space="preserve"> (із змінами)), від 18.05.2019 № 286/219 «Про Стратегію національно-патріотичного виховання на 2020-2025 роки»,</w:t>
      </w:r>
      <w:r>
        <w:rPr>
          <w:rFonts w:ascii="Times New Roman" w:eastAsia="Calibri" w:hAnsi="Times New Roman" w:cs="Times New Roman"/>
          <w:b/>
          <w:bCs/>
          <w:sz w:val="24"/>
          <w:szCs w:val="24"/>
          <w:shd w:val="clear" w:color="auto" w:fill="FFFFFF"/>
        </w:rPr>
        <w:t xml:space="preserve"> </w:t>
      </w:r>
      <w:r>
        <w:rPr>
          <w:rFonts w:ascii="Times New Roman" w:eastAsia="Calibri" w:hAnsi="Times New Roman" w:cs="Times New Roman"/>
          <w:bCs/>
          <w:sz w:val="24"/>
          <w:szCs w:val="24"/>
          <w:shd w:val="clear" w:color="auto" w:fill="FFFFFF"/>
        </w:rPr>
        <w:t>від 25.05.2020 № 195/2020</w:t>
      </w:r>
      <w:r>
        <w:rPr>
          <w:rFonts w:ascii="Times New Roman" w:eastAsia="Calibri" w:hAnsi="Times New Roman" w:cs="Times New Roman"/>
          <w:sz w:val="24"/>
          <w:szCs w:val="24"/>
        </w:rPr>
        <w:t xml:space="preserve"> «Про національну стратегію розбудови безпечного і здорового освітнього середовища у новій українській школі», від 30.09.2019 № 722 «Про цілі сталого розвитку України на період до 2030 року», розпорядження  Кабінету Міністрів України від 09.10.2020 № 1233-р «Концепція Державної цільової соціальної програми національно-патріотичного виховання на період до 2025 року», від 07.04.2023 № 301-р «Концепція безпеки закладів освіти», від 14.12.2016 № 988-р Концепції реалізації державної </w:t>
      </w:r>
      <w:r>
        <w:rPr>
          <w:rFonts w:ascii="Times New Roman" w:eastAsia="Calibri" w:hAnsi="Times New Roman" w:cs="Times New Roman"/>
          <w:sz w:val="24"/>
          <w:szCs w:val="24"/>
        </w:rPr>
        <w:lastRenderedPageBreak/>
        <w:t>політики у сфері реформування загальної середньої освіти «Нова українська школа» на період до 2029 року, постанов Кабінету Міністрів України від 09.10.2020 № 932 «Про затвердження плану дій щодо реалізації Стратегії національно-патріотичного виховання на 2020-2025 роки»,  постанов Кабінету Міністрів України від 23.07.2024 № 841 «Про початок навчального року під час воєнного стану в Україні», від 03.11.1993 №896 «Про Державну національну програму «Освіта» (Україна ХХІ століття) (із змінами, внесеними згідно постановою Кабінетів Міністрів від 29.05.1996 №576), листів Міністерства освіти і науки від 23.08.2024 № 1/15281-24 «Про організацію 2024/2025 навчального року в закладах загальної середньої освіти», від 24.08.23 №1/12702-23 «Щодо організації виховного процесу в закладах освіти», від 10.06.2022 №1/6267-22 «Про деякі</w:t>
      </w:r>
      <w:r>
        <w:rPr>
          <w:rFonts w:ascii="Arial" w:eastAsia="Calibri" w:hAnsi="Arial" w:cs="Arial"/>
          <w:color w:val="4D5156"/>
          <w:sz w:val="24"/>
          <w:szCs w:val="24"/>
          <w:shd w:val="clear" w:color="auto" w:fill="FFFFFF"/>
        </w:rPr>
        <w:t xml:space="preserve"> </w:t>
      </w:r>
      <w:r>
        <w:rPr>
          <w:rFonts w:ascii="Times New Roman" w:eastAsia="Calibri" w:hAnsi="Times New Roman" w:cs="Times New Roman"/>
          <w:sz w:val="24"/>
          <w:szCs w:val="24"/>
        </w:rPr>
        <w:t>питання національно-патріотичного виховання в закладах освіти України»,</w:t>
      </w:r>
      <w:r>
        <w:rPr>
          <w:rFonts w:ascii="Arial" w:eastAsia="Calibri" w:hAnsi="Arial" w:cs="Arial"/>
          <w:color w:val="4D5156"/>
          <w:sz w:val="24"/>
          <w:szCs w:val="24"/>
          <w:shd w:val="clear" w:color="auto" w:fill="FFFFFF"/>
        </w:rPr>
        <w:t xml:space="preserve"> </w:t>
      </w:r>
      <w:r>
        <w:rPr>
          <w:rFonts w:ascii="Times New Roman" w:eastAsia="Calibri" w:hAnsi="Times New Roman" w:cs="Times New Roman"/>
          <w:sz w:val="24"/>
          <w:szCs w:val="24"/>
        </w:rPr>
        <w:t>від 30.05.2022 №1/5735-22 «Про запобігання та протидію домашньому насильству в умовах воєнного стану», від 13.05.2022 №1/5119-22 «Про здійснення превентивних заходів серед дітей та молоді в умовах воєнного стану України», від 29.03.2022 №1/3737-22 «Про забезпечення психологічного супроводу учасників освітнього процесу в умовах воєнного стану в Україні», від 25.03.2022 №1/3663-22 «Щодо запобігання та протидії сексуальному насильству, пов’язаному зі збройною агресією російської федерації на території України», від 14.06.2022 «1/6355-22 «Про рекомендації щодо усунення ризиків торгівлі людьми у зв’язку з війною в Україні та гуманітарною кризою», указу Президента України від 16.03.2022 №143/2022 «Про загальнонаціональну хвилину мовчання за загиблими внаслідок збройної агресії російської федерації проти України», програми «Виховання смисложиттєвих цінностей дітей і підлітків на шляху до євроінтеграції», наказів Міністерства освіти і науки України від 31.10.2011 №1243 «Про основні орієнтири виховання учнів 1-11 класів загальноосвітніх навчальних закладів України», методичних рекомендацій щодо реалізації основних напрямків виховної роботи у 2024/2025 навчальному році, річного плану роботи закладу освіти, з метою функціонування в навчальному закладі цілісної моделі виховної системи на засадах гуманізму, свободи, верховенства права, соціальної справедливості, формування національно свідомої та соціально активної особистості з високою громадянською відповідальністю, громадянина України – носія цінностей та загальнолюдських надбань, з глибокими духовними патріотичними почуттями, здатної до неперервного розвитку і самовдосконалення.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Виховна</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діяльність</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здійснювалась у відповідності до наступних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ключових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напрямів:</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військово-патріотичне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виховання;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громадсько-правове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виховання;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екологічне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виховання;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художньо-естетичне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виховання;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родинно-сімейне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виховання;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моральне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виховання;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профорієнтаційне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виховання;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превентивне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виховання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формування здорового способу життя;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розвиток</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творчих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здібностей.</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w:t>
      </w:r>
      <w:r>
        <w:rPr>
          <w:rFonts w:ascii="Times New Roman" w:eastAsia="Calibri" w:hAnsi="Times New Roman" w:cs="Times New Roman"/>
          <w:sz w:val="24"/>
          <w:szCs w:val="24"/>
        </w:rPr>
        <w:t>Та відповідно до основних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орієнтирів</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виховання: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ціннісне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ставлення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до себя;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ціннісне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ставлення до сім‘ї, родини, людей;</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ціннісне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ставлення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особистості до суспільства і держави;</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ціннісне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ставлення до праці;</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ціннісне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ставлення до природи;</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ціннісне</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ставлення до культури і мистецтва.</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Основною метою у вихованні</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учнів у 2024-2025</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навчальному</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році є продовження</w:t>
      </w:r>
      <w:r>
        <w:rPr>
          <w:rFonts w:ascii="Times New Roman" w:eastAsia="Calibri" w:hAnsi="Times New Roman" w:cs="Times New Roman"/>
          <w:sz w:val="24"/>
          <w:szCs w:val="24"/>
          <w:lang w:val="en-US"/>
        </w:rPr>
        <w:t> </w:t>
      </w:r>
    </w:p>
    <w:p w:rsidR="005539B1" w:rsidRDefault="00E60293">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rPr>
        <w:t>формування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громадянина, патріота, інтелектуально</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розвиненої, духовно і морально зрілої</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особистості, готової</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протистояти ворогам Батьківщини та асоціальним</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впливам, вміння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вирішувати</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особисті</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проблеми,</w:t>
      </w: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творити себе і оточуючий</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світ. Серед</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основних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завдань</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національно-патріотичного</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виховання на засадах загальнолюдських, </w:t>
      </w:r>
      <w:r>
        <w:rPr>
          <w:rFonts w:ascii="Times New Roman" w:eastAsia="Calibri" w:hAnsi="Times New Roman" w:cs="Times New Roman"/>
          <w:sz w:val="24"/>
          <w:szCs w:val="24"/>
        </w:rPr>
        <w:lastRenderedPageBreak/>
        <w:t>полікультурних, громадянських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цінностей, забезпечення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фізичного, морально-духовного, культурного розвитку</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дитини, формування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соціально</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зрілої творчої</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особистості, громадянина України і світу, підготовка</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учнів до свідомого</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вибору сфери</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життєдіяльності та підвищення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відповідальності</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сім‘ї за освіту і виховання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дітей.</w:t>
      </w:r>
      <w:r>
        <w:rPr>
          <w:rFonts w:ascii="Times New Roman" w:eastAsia="Calibri" w:hAnsi="Times New Roman" w:cs="Times New Roman"/>
          <w:sz w:val="24"/>
          <w:szCs w:val="24"/>
          <w:lang w:val="uk-UA"/>
        </w:rPr>
        <w:t xml:space="preserve"> </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Виховна робота в 2024-2025 навчальному</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році</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була направлена на створення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сприятливих умов для всебічного</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розвитку</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дітей на кожному з вікових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етапів, їх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адаптації в соціумі, формування демократичного світогляду, ціннісних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орієнтирів, засвоєння морально - етичних норм, сприйняття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власної</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індивідуальності, впевненості в собі, на усвідомленому</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виборі здорового способу життя, на осмислення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самовизначення у виборі</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професії, на пропаганду духовних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надбань</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українського народу, на виховання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любові до рідної</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землі, мови, на формування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правової</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культури, негативного ставлення до протиправних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діянь, розвиток</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учнівського</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самоврядування, співпрацю з батьками, з закладами охорони</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здоров’я та громадськими</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організаціями.</w:t>
      </w:r>
    </w:p>
    <w:p w:rsidR="005539B1" w:rsidRDefault="00E60293">
      <w:pPr>
        <w:spacing w:after="0" w:line="240" w:lineRule="auto"/>
        <w:ind w:firstLineChars="100" w:firstLine="240"/>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Педагогічний</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колектив</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с</w:t>
      </w:r>
      <w:r>
        <w:rPr>
          <w:rFonts w:ascii="Times New Roman" w:eastAsia="Calibri" w:hAnsi="Times New Roman" w:cs="Times New Roman"/>
          <w:sz w:val="24"/>
          <w:szCs w:val="24"/>
        </w:rPr>
        <w:t>творював</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сприятливі</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умови</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для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поліпшення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рівня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виховного</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пр</w:t>
      </w:r>
      <w:r>
        <w:rPr>
          <w:rFonts w:ascii="Times New Roman" w:eastAsia="Calibri" w:hAnsi="Times New Roman" w:cs="Times New Roman"/>
          <w:sz w:val="24"/>
          <w:szCs w:val="24"/>
          <w:lang w:val="uk-UA"/>
        </w:rPr>
        <w:t>о</w:t>
      </w:r>
      <w:r>
        <w:rPr>
          <w:rFonts w:ascii="Times New Roman" w:eastAsia="Calibri" w:hAnsi="Times New Roman" w:cs="Times New Roman"/>
          <w:sz w:val="24"/>
          <w:szCs w:val="24"/>
        </w:rPr>
        <w:t>цесу,</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плідно</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працю</w:t>
      </w:r>
      <w:r>
        <w:rPr>
          <w:rFonts w:ascii="Times New Roman" w:eastAsia="Calibri" w:hAnsi="Times New Roman" w:cs="Times New Roman"/>
          <w:sz w:val="24"/>
          <w:szCs w:val="24"/>
          <w:lang w:val="uk-UA"/>
        </w:rPr>
        <w:t>вав</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над</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виховною</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 проблемою</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«Використання передових технологій як умови для виховання людини громадянського суспільства та відповідної йому моральної культури особистості, орієнтованої на найдосконаліші соціокультурні стандарти, загальнолюдські та національно-патріотичні цінності». </w:t>
      </w:r>
      <w:r>
        <w:rPr>
          <w:rFonts w:ascii="Times New Roman" w:eastAsia="Calibri" w:hAnsi="Times New Roman" w:cs="Times New Roman"/>
          <w:sz w:val="24"/>
          <w:szCs w:val="24"/>
          <w:lang w:val="uk-UA"/>
        </w:rPr>
        <w:t xml:space="preserve"> Для реалізації проблемної теми</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було розроблено</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та реалізовано план</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виховної</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 xml:space="preserve"> роботи, який</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охоплює</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всі напрями</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виховання,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включає</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в себе</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календарні традиційні</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шкільні свята,</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 xml:space="preserve">різноманітні заходи. </w:t>
      </w:r>
      <w:r>
        <w:rPr>
          <w:rFonts w:ascii="Times New Roman" w:eastAsia="Calibri" w:hAnsi="Times New Roman" w:cs="Times New Roman"/>
          <w:sz w:val="24"/>
          <w:szCs w:val="24"/>
        </w:rPr>
        <w:t>На позакласних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заходах класні</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керівники</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виховують</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національну</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самосвідомість, патріотизм, формують</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фізичну та екологічну культуру, здоровий спосіб</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життя, та створюють</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умови для розвитку</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творчої</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особистості. </w:t>
      </w:r>
      <w:r>
        <w:rPr>
          <w:rFonts w:ascii="Times New Roman" w:eastAsia="Times New Roman" w:hAnsi="Times New Roman" w:cs="Times New Roman"/>
          <w:sz w:val="24"/>
          <w:szCs w:val="24"/>
          <w:lang w:eastAsia="ru-RU"/>
        </w:rPr>
        <w:t>Питання про стан виховної роботи у нашому закладі освіти постійно слухаються на педрадах, методичних об’єднаннях класних керівників, загальношкільних зборах та конференціях і відображається у відповідних наказах.</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Виконуючи завдання і реалізуючи основні принципи виховної роботи, педагогічний колектив Ємільчинського ліцею </w:t>
      </w:r>
      <w:r>
        <w:rPr>
          <w:rFonts w:ascii="Times New Roman" w:eastAsia="Times New Roman" w:hAnsi="Times New Roman" w:cs="Times New Roman"/>
          <w:sz w:val="24"/>
          <w:szCs w:val="24"/>
          <w:lang w:eastAsia="ru-RU"/>
        </w:rPr>
        <w:t>№1 орієнтується на нормативно – правову базу з питань виховної роботи прописану в листі Міністерства освіти та науки України від 24.08.2023 року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1/12702-23. Для їх реалізації у ліцеї був розроблений план виховної роботи освітнього закладу та плани виховної роботи класних керівників.</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На початок навчального року учнів ознайомили з правилами внутрішнього розпорядку ліцею, нагадали про поведінку під час воєнного стану, використання мобільних телефонів та заборону тютюнопаління, споживання алкогольних напоїв. Постійно проводились заходи щодо інформування новин та найважливіших подій в ліцеї, в державі, в світі, проводився аналіз відвідування учнями занять. У закладі освіти оприлюднено правила поведінки здобувачів освіти, створені спільно з учасниками освітнього процесу, що засновані на правах людини й спрямовані на формування позитивної мотивації в поведінці учасників освітнього процесу. Всі ознайомлені з ними та намагаються їх дотримуватися.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 xml:space="preserve">У 2024-2025 навчальному році учні ліцею стали учасниками та переможцями </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районних, обласних, всеукраїнських та міжнародних конкурсів, фестивалів, виховних заходів та показали добрі та відмінні результати:</w:t>
      </w:r>
    </w:p>
    <w:p w:rsidR="005539B1" w:rsidRDefault="00E60293">
      <w:pPr>
        <w:numPr>
          <w:ilvl w:val="0"/>
          <w:numId w:val="19"/>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Всеукраїнський </w:t>
      </w:r>
      <w:r>
        <w:rPr>
          <w:rFonts w:ascii="Times New Roman" w:eastAsia="Times New Roman" w:hAnsi="Times New Roman" w:cs="Times New Roman"/>
          <w:sz w:val="24"/>
          <w:szCs w:val="24"/>
          <w:lang w:eastAsia="ru-RU"/>
        </w:rPr>
        <w:t>конкурс</w:t>
      </w:r>
      <w:r>
        <w:rPr>
          <w:rFonts w:ascii="Times New Roman" w:eastAsia="Times New Roman" w:hAnsi="Times New Roman" w:cs="Times New Roman"/>
          <w:sz w:val="24"/>
          <w:szCs w:val="24"/>
          <w:lang w:val="uk-UA" w:eastAsia="ru-RU"/>
        </w:rPr>
        <w:t xml:space="preserve"> дитячо-юнацької творчості до Всесвітнього дня тварин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Наші друзі» </w:t>
      </w:r>
      <w:r>
        <w:rPr>
          <w:rFonts w:ascii="Times New Roman" w:eastAsia="Times New Roman" w:hAnsi="Times New Roman" w:cs="Times New Roman"/>
          <w:sz w:val="24"/>
          <w:szCs w:val="24"/>
          <w:lang w:eastAsia="ru-RU"/>
        </w:rPr>
        <w:t xml:space="preserve">- диплом І ст. Горбатюк Софія, </w:t>
      </w:r>
      <w:r>
        <w:rPr>
          <w:rFonts w:ascii="Times New Roman" w:eastAsia="Times New Roman" w:hAnsi="Times New Roman" w:cs="Times New Roman"/>
          <w:sz w:val="24"/>
          <w:szCs w:val="24"/>
          <w:lang w:val="uk-UA" w:eastAsia="ru-RU"/>
        </w:rPr>
        <w:t>вих. ГПД</w:t>
      </w:r>
      <w:r>
        <w:rPr>
          <w:rFonts w:ascii="Times New Roman" w:eastAsia="Times New Roman" w:hAnsi="Times New Roman" w:cs="Times New Roman"/>
          <w:sz w:val="24"/>
          <w:szCs w:val="24"/>
          <w:lang w:eastAsia="ru-RU"/>
        </w:rPr>
        <w:t xml:space="preserve"> Бондарчук О.С.</w:t>
      </w:r>
      <w:r>
        <w:rPr>
          <w:rFonts w:ascii="Times New Roman" w:eastAsia="Times New Roman" w:hAnsi="Times New Roman" w:cs="Times New Roman"/>
          <w:sz w:val="24"/>
          <w:szCs w:val="24"/>
          <w:lang w:val="uk-UA" w:eastAsia="ru-RU"/>
        </w:rPr>
        <w:t xml:space="preserve"> ;</w:t>
      </w:r>
    </w:p>
    <w:p w:rsidR="005539B1" w:rsidRDefault="00E60293">
      <w:pPr>
        <w:numPr>
          <w:ilvl w:val="0"/>
          <w:numId w:val="19"/>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val="uk-UA" w:eastAsia="ru-RU"/>
        </w:rPr>
        <w:t>бласний фестиваль-конкурс літературної творчості «Читанка»-диплом ІІІст., вч. Кондратюк Л.В..</w:t>
      </w:r>
    </w:p>
    <w:p w:rsidR="005539B1" w:rsidRDefault="00E60293">
      <w:pPr>
        <w:pStyle w:val="affa"/>
        <w:numPr>
          <w:ilvl w:val="0"/>
          <w:numId w:val="19"/>
        </w:numPr>
        <w:spacing w:after="0" w:line="240" w:lineRule="auto"/>
        <w:ind w:left="720" w:right="-22"/>
        <w:jc w:val="both"/>
        <w:rPr>
          <w:rFonts w:ascii="Times New Roman" w:hAnsi="Times New Roman"/>
          <w:sz w:val="24"/>
          <w:szCs w:val="24"/>
          <w:lang w:eastAsia="ru-RU"/>
        </w:rPr>
      </w:pPr>
      <w:r>
        <w:rPr>
          <w:rFonts w:ascii="Times New Roman" w:hAnsi="Times New Roman"/>
          <w:sz w:val="24"/>
          <w:szCs w:val="24"/>
          <w:lang w:eastAsia="ru-RU"/>
        </w:rPr>
        <w:t>Всеукраїнський заочний конкурс робіт юних</w:t>
      </w:r>
      <w:r>
        <w:rPr>
          <w:rFonts w:ascii="Times New Roman" w:hAnsi="Times New Roman"/>
          <w:sz w:val="24"/>
          <w:szCs w:val="24"/>
          <w:lang w:val="uk-UA" w:eastAsia="ru-RU"/>
        </w:rPr>
        <w:t xml:space="preserve"> </w:t>
      </w:r>
      <w:r>
        <w:rPr>
          <w:rFonts w:ascii="Times New Roman" w:hAnsi="Times New Roman"/>
          <w:sz w:val="24"/>
          <w:szCs w:val="24"/>
          <w:lang w:eastAsia="ru-RU"/>
        </w:rPr>
        <w:t>фотоаматорів «Моя країна – Україна», вчитель Омельченко Н.В.</w:t>
      </w:r>
      <w:r>
        <w:rPr>
          <w:rFonts w:ascii="Times New Roman" w:hAnsi="Times New Roman"/>
          <w:b/>
          <w:bCs/>
          <w:sz w:val="24"/>
          <w:szCs w:val="24"/>
          <w:lang w:eastAsia="ru-RU"/>
        </w:rPr>
        <w:t xml:space="preserve"> </w:t>
      </w:r>
      <w:r>
        <w:rPr>
          <w:rFonts w:ascii="Times New Roman" w:hAnsi="Times New Roman"/>
          <w:bCs/>
          <w:sz w:val="24"/>
          <w:szCs w:val="24"/>
          <w:lang w:eastAsia="ru-RU"/>
        </w:rPr>
        <w:t xml:space="preserve">за І місце, </w:t>
      </w:r>
      <w:r>
        <w:rPr>
          <w:rFonts w:ascii="Times New Roman" w:hAnsi="Times New Roman"/>
          <w:sz w:val="24"/>
          <w:szCs w:val="24"/>
          <w:lang w:eastAsia="ru-RU"/>
        </w:rPr>
        <w:t>в номінації «Натюрморт» - Бабічева Олександра за роботу «Затишок над водою»;</w:t>
      </w:r>
      <w:r>
        <w:rPr>
          <w:rFonts w:ascii="Times New Roman" w:hAnsi="Times New Roman"/>
          <w:sz w:val="24"/>
          <w:szCs w:val="24"/>
          <w:lang w:val="uk-UA" w:eastAsia="ru-RU"/>
        </w:rPr>
        <w:t xml:space="preserve"> </w:t>
      </w:r>
      <w:r>
        <w:rPr>
          <w:rFonts w:ascii="Times New Roman" w:hAnsi="Times New Roman"/>
          <w:sz w:val="24"/>
          <w:szCs w:val="24"/>
          <w:lang w:eastAsia="ru-RU"/>
        </w:rPr>
        <w:t>в номінації «Жанрове фото» - Михнок Марія за роботу «Квіти любові мого серця»; в номінації «Репортажний портрет» - Омельченко Дмитрій за роботу «Перший раз у перший клас».</w:t>
      </w:r>
    </w:p>
    <w:p w:rsidR="005539B1" w:rsidRDefault="00E60293">
      <w:pPr>
        <w:spacing w:after="16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 xml:space="preserve">      </w:t>
      </w:r>
      <w:r>
        <w:rPr>
          <w:rFonts w:ascii="Times New Roman" w:eastAsia="Times New Roman" w:hAnsi="Times New Roman" w:cs="Times New Roman"/>
          <w:b/>
          <w:bCs/>
          <w:color w:val="000000"/>
          <w:sz w:val="24"/>
          <w:szCs w:val="24"/>
        </w:rPr>
        <w:t>за ІІ місце:</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rPr>
        <w:t>в номінації «Пейзаж» - Чиж Юлія за роботу «Пейзаж кольору щастя»,</w:t>
      </w:r>
      <w:r>
        <w:rPr>
          <w:rFonts w:ascii="Times New Roman" w:eastAsia="Times New Roman" w:hAnsi="Times New Roman" w:cs="Times New Roman"/>
          <w:sz w:val="24"/>
          <w:szCs w:val="24"/>
          <w:lang w:val="uk-UA"/>
        </w:rPr>
        <w:t xml:space="preserve"> </w:t>
      </w:r>
      <w:r>
        <w:rPr>
          <w:rFonts w:ascii="Times New Roman" w:eastAsia="Calibri" w:hAnsi="Times New Roman" w:cs="Times New Roman"/>
          <w:color w:val="000000"/>
          <w:sz w:val="24"/>
          <w:szCs w:val="24"/>
        </w:rPr>
        <w:t>в номінації «Експериментальне фото» - Овсяннікова Кіра</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за роботу «Мій друг».</w:t>
      </w:r>
    </w:p>
    <w:p w:rsidR="005539B1" w:rsidRDefault="00E60293">
      <w:pPr>
        <w:spacing w:after="16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Pr>
          <w:rFonts w:ascii="Times New Roman" w:eastAsia="Times New Roman" w:hAnsi="Times New Roman" w:cs="Times New Roman"/>
          <w:b/>
          <w:bCs/>
          <w:color w:val="000000"/>
          <w:sz w:val="24"/>
          <w:szCs w:val="24"/>
          <w:lang w:val="uk-UA"/>
        </w:rPr>
        <w:t>за ІІІ місце:</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rPr>
        <w:t>в номінації «Пам’ятка архітектури» - Решодько Альбіна за роботу «Прогулянка Львовом»;</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rPr>
        <w:t>Левченко Катерина за роботу «Зелена гармонія лісу»;</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bCs/>
          <w:color w:val="000000"/>
          <w:sz w:val="24"/>
          <w:szCs w:val="24"/>
          <w:lang w:val="uk-UA"/>
        </w:rPr>
        <w:t>Дмитрій Омельченко, учень 8А класу. диплом ІІ ст.у номінації «Репортажний портрет».</w:t>
      </w:r>
    </w:p>
    <w:p w:rsidR="005539B1" w:rsidRDefault="00E60293">
      <w:pPr>
        <w:pStyle w:val="affa"/>
        <w:numPr>
          <w:ilvl w:val="0"/>
          <w:numId w:val="20"/>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Міжнародний конкурс з інформатики та комп’ютерного мислення «Бебрас 2024»</w:t>
      </w:r>
      <w:r>
        <w:rPr>
          <w:rFonts w:ascii="Times New Roman" w:hAnsi="Times New Roman"/>
          <w:sz w:val="24"/>
          <w:szCs w:val="24"/>
          <w:lang w:val="uk-UA" w:eastAsia="ru-RU"/>
        </w:rPr>
        <w:t>, відмінні результати.</w:t>
      </w:r>
    </w:p>
    <w:p w:rsidR="005539B1" w:rsidRDefault="00E60293">
      <w:pPr>
        <w:pStyle w:val="affa"/>
        <w:numPr>
          <w:ilvl w:val="0"/>
          <w:numId w:val="20"/>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Конкурс аматорських театральних колективів художнього слова «Театральні обрії», колектив «Без меж»-І місце (кер. Примаченко О.С.).</w:t>
      </w:r>
    </w:p>
    <w:p w:rsidR="005539B1" w:rsidRDefault="00E60293">
      <w:pPr>
        <w:pStyle w:val="affa"/>
        <w:numPr>
          <w:ilvl w:val="0"/>
          <w:numId w:val="20"/>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Всеукраїнський конкурс «Пласт-наша гордість і мрія»- диплом ІІст., «Як це працює: гроші»-диплом ІІІ ст. – Кириленко Злата 6А кл</w:t>
      </w:r>
      <w:r>
        <w:rPr>
          <w:rFonts w:ascii="Times New Roman" w:hAnsi="Times New Roman"/>
          <w:sz w:val="24"/>
          <w:szCs w:val="24"/>
          <w:lang w:val="uk-UA" w:eastAsia="ru-RU"/>
        </w:rPr>
        <w:t>.</w:t>
      </w:r>
    </w:p>
    <w:p w:rsidR="005539B1" w:rsidRDefault="00E60293">
      <w:pPr>
        <w:pStyle w:val="affa"/>
        <w:numPr>
          <w:ilvl w:val="0"/>
          <w:numId w:val="20"/>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Всеукраїнський інтернет-флешмоб «Ми нащадки Кобзаря»-учні 4А кл.,кл.кер. Туровська Н.</w:t>
      </w:r>
      <w:r>
        <w:rPr>
          <w:rFonts w:ascii="Times New Roman" w:hAnsi="Times New Roman"/>
          <w:sz w:val="24"/>
          <w:szCs w:val="24"/>
          <w:lang w:val="uk-UA" w:eastAsia="ru-RU"/>
        </w:rPr>
        <w:t xml:space="preserve"> </w:t>
      </w:r>
      <w:r>
        <w:rPr>
          <w:rFonts w:ascii="Times New Roman" w:hAnsi="Times New Roman"/>
          <w:sz w:val="24"/>
          <w:szCs w:val="24"/>
          <w:lang w:eastAsia="ru-RU"/>
        </w:rPr>
        <w:t>В.</w:t>
      </w:r>
    </w:p>
    <w:p w:rsidR="005539B1" w:rsidRDefault="00E60293">
      <w:pPr>
        <w:pStyle w:val="affa"/>
        <w:numPr>
          <w:ilvl w:val="0"/>
          <w:numId w:val="20"/>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Всеукраїнські конкурси «Жінки в науці», «Таємниця генія Шевченка»-дипломи ІІ ст., «Як це працює: телебачення», «Леся Українка: сила слова та духу», «До дня Соборності України»- дипломи ІІІ ст.</w:t>
      </w:r>
      <w:r>
        <w:rPr>
          <w:rFonts w:ascii="Times New Roman" w:hAnsi="Times New Roman"/>
          <w:sz w:val="24"/>
          <w:szCs w:val="24"/>
          <w:lang w:val="uk-UA" w:eastAsia="ru-RU"/>
        </w:rPr>
        <w:t>-Кириленко Злата 6А кл.</w:t>
      </w:r>
    </w:p>
    <w:p w:rsidR="005539B1" w:rsidRDefault="00E60293">
      <w:pPr>
        <w:pStyle w:val="affa"/>
        <w:numPr>
          <w:ilvl w:val="0"/>
          <w:numId w:val="20"/>
        </w:numPr>
        <w:spacing w:after="0" w:line="240" w:lineRule="auto"/>
        <w:ind w:right="-22"/>
        <w:jc w:val="both"/>
        <w:rPr>
          <w:rFonts w:ascii="Times New Roman" w:hAnsi="Times New Roman"/>
          <w:sz w:val="24"/>
          <w:szCs w:val="24"/>
          <w:lang w:eastAsia="ru-RU"/>
        </w:rPr>
      </w:pPr>
      <w:r>
        <w:rPr>
          <w:rFonts w:ascii="Times New Roman" w:hAnsi="Times New Roman"/>
          <w:sz w:val="24"/>
          <w:szCs w:val="24"/>
          <w:lang w:val="uk-UA" w:eastAsia="ru-RU"/>
        </w:rPr>
        <w:t>К</w:t>
      </w:r>
      <w:r>
        <w:rPr>
          <w:rFonts w:ascii="Times New Roman" w:hAnsi="Times New Roman"/>
          <w:sz w:val="24"/>
          <w:szCs w:val="24"/>
          <w:lang w:eastAsia="ru-RU"/>
        </w:rPr>
        <w:t xml:space="preserve">онкурс, присвячений 211-й річниці з дня народження Тараса Шевченка "Тараса думки будуть жити віки". </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категорії 11-14 років:</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 місце -</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Нікітенко Нікіта (7Б)</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ІІІ місце - Петровська Карина</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(6А)</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ІІІ місце - Яценко Тимофій</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(7Б)</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категорії 14-18 років:</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 місце - Дейнеко Марія</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(10Б)</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ІІ місце - Ярошук Анна</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(10А)</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 місце- Борбенчук Карина</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(10Б)</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ІІІ місце - Дідус Максим</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(9Б)</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Подяками за участь нагороджені Герасименко Назар</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(7Б), Мартинюк Анастасія (8А), Хромець Вікторія(11А), Дмитренко Вікторія(6А).</w:t>
      </w:r>
    </w:p>
    <w:p w:rsidR="005539B1" w:rsidRDefault="00E60293">
      <w:pPr>
        <w:pStyle w:val="affa"/>
        <w:numPr>
          <w:ilvl w:val="0"/>
          <w:numId w:val="21"/>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Всеукраїнський конкурс «Леся Українка: сила слова та духу»</w:t>
      </w:r>
      <w:r>
        <w:rPr>
          <w:rFonts w:ascii="Times New Roman" w:hAnsi="Times New Roman"/>
          <w:sz w:val="24"/>
          <w:szCs w:val="24"/>
          <w:lang w:val="uk-UA" w:eastAsia="ru-RU"/>
        </w:rPr>
        <w:t xml:space="preserve"> </w:t>
      </w:r>
      <w:r>
        <w:rPr>
          <w:rFonts w:ascii="Times New Roman" w:hAnsi="Times New Roman"/>
          <w:sz w:val="24"/>
          <w:szCs w:val="24"/>
          <w:lang w:eastAsia="ru-RU"/>
        </w:rPr>
        <w:t>- Степанюк Аріна, Серпутько Злата, Ярошук Соломія (2Акл.)-диплом І ст., вих. ГПД Пишняк Н.С.;</w:t>
      </w:r>
    </w:p>
    <w:p w:rsidR="005539B1" w:rsidRDefault="00E60293">
      <w:pPr>
        <w:pStyle w:val="affa"/>
        <w:numPr>
          <w:ilvl w:val="0"/>
          <w:numId w:val="21"/>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 xml:space="preserve">Всеукраїнський конкурс «Як це працює: телебачення»-диплом ІІ ст., вих.ГПД </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Пишняк Н.С..</w:t>
      </w:r>
    </w:p>
    <w:p w:rsidR="005539B1" w:rsidRDefault="00E60293">
      <w:pPr>
        <w:pStyle w:val="affa"/>
        <w:numPr>
          <w:ilvl w:val="0"/>
          <w:numId w:val="22"/>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Всеукраїнскі конкурси «Світ мандрів Григорія Сковороди», «До Дня гідності та свободи», Зимові свята, «Стоп ВІЛ/СНІД»-дипломи І ст., Кириленко Злата, уч.6Акл.;</w:t>
      </w:r>
    </w:p>
    <w:p w:rsidR="005539B1" w:rsidRDefault="00E60293">
      <w:pPr>
        <w:pStyle w:val="affa"/>
        <w:numPr>
          <w:ilvl w:val="0"/>
          <w:numId w:val="22"/>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Всеукраїнські конкурси «Слово до слова», «Від бандури до цимбал», «Захисники та захисниці України», «Путівник космотуриста: що приховує космос?»- диплом І ст., «Від минулого до сьогодення: архітектура України», «День української пісні»- диплом ІІ ст., Кириленко Злата .уч.6А кл..</w:t>
      </w:r>
    </w:p>
    <w:p w:rsidR="005539B1" w:rsidRDefault="00E60293">
      <w:pPr>
        <w:pStyle w:val="affa"/>
        <w:numPr>
          <w:ilvl w:val="0"/>
          <w:numId w:val="22"/>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Обласна</w:t>
      </w:r>
      <w:r>
        <w:rPr>
          <w:rFonts w:ascii="Times New Roman" w:hAnsi="Times New Roman"/>
          <w:sz w:val="24"/>
          <w:szCs w:val="24"/>
          <w:lang w:val="uk-UA" w:eastAsia="ru-RU"/>
        </w:rPr>
        <w:t xml:space="preserve"> </w:t>
      </w:r>
      <w:r>
        <w:rPr>
          <w:rFonts w:ascii="Times New Roman" w:hAnsi="Times New Roman"/>
          <w:sz w:val="24"/>
          <w:szCs w:val="24"/>
          <w:lang w:eastAsia="ru-RU"/>
        </w:rPr>
        <w:t>вистав</w:t>
      </w:r>
      <w:r>
        <w:rPr>
          <w:rFonts w:ascii="Times New Roman" w:hAnsi="Times New Roman"/>
          <w:sz w:val="24"/>
          <w:szCs w:val="24"/>
          <w:lang w:val="uk-UA" w:eastAsia="ru-RU"/>
        </w:rPr>
        <w:t>ка</w:t>
      </w:r>
      <w:r>
        <w:rPr>
          <w:rFonts w:ascii="Times New Roman" w:hAnsi="Times New Roman"/>
          <w:sz w:val="24"/>
          <w:szCs w:val="24"/>
          <w:lang w:eastAsia="ru-RU"/>
        </w:rPr>
        <w:t>- конкурс юних фотоаматорів "МОЯ УКРАЇНО!",</w:t>
      </w:r>
      <w:r>
        <w:rPr>
          <w:rFonts w:ascii="Times New Roman" w:hAnsi="Times New Roman"/>
          <w:sz w:val="24"/>
          <w:szCs w:val="24"/>
          <w:lang w:val="uk-UA" w:eastAsia="ru-RU"/>
        </w:rPr>
        <w:t xml:space="preserve">   </w:t>
      </w:r>
      <w:r>
        <w:rPr>
          <w:rFonts w:ascii="Times New Roman" w:hAnsi="Times New Roman"/>
          <w:sz w:val="24"/>
          <w:szCs w:val="24"/>
          <w:lang w:eastAsia="ru-RU"/>
        </w:rPr>
        <w:t>Решодько Альбіна</w:t>
      </w:r>
    </w:p>
    <w:p w:rsidR="005539B1" w:rsidRDefault="00E60293">
      <w:pPr>
        <w:spacing w:after="0" w:line="240" w:lineRule="auto"/>
        <w:ind w:right="-2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(7Б)</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диплом ІІ ст., Бабічева Олександра (7Б) - диплом ІІІ ст., Ярошук Анна-  творчий підхід у створенні конкурсної роботи, Поплавська Софія(11Б), Шульженко Ілона (8Б), Мундер Альона(9Б), Михнюк Марія(7Б), Седлецьку Ангеліна(7Б), Чиж Юлія(7Б), Шевчук Марина(11Б)-</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 xml:space="preserve"> керівник гуртка "Основи опрацювання мультимедійних даних" Омельченко Т.В.</w:t>
      </w:r>
      <w:r>
        <w:rPr>
          <w:rFonts w:ascii="Times New Roman" w:eastAsia="Times New Roman" w:hAnsi="Times New Roman" w:cs="Times New Roman"/>
          <w:sz w:val="24"/>
          <w:szCs w:val="24"/>
          <w:lang w:val="uk-UA" w:eastAsia="ru-RU"/>
        </w:rPr>
        <w:t>.</w:t>
      </w:r>
    </w:p>
    <w:p w:rsidR="005539B1" w:rsidRDefault="00E60293">
      <w:pPr>
        <w:pStyle w:val="affa"/>
        <w:numPr>
          <w:ilvl w:val="0"/>
          <w:numId w:val="23"/>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Обласний конкурс «Новорічна казка» – абсолютний переможець в номінації «Новорічний подарунок» 4Б клас, вч. Наталія Климчук.</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Обласний конкурс «Новорічна казка» – ІІІ м.  в номінації «Ялинкова прикраса» 7Б клас, вч. Наталія Климчук.</w:t>
      </w:r>
    </w:p>
    <w:p w:rsidR="005539B1" w:rsidRDefault="00E60293">
      <w:pPr>
        <w:pStyle w:val="affa"/>
        <w:numPr>
          <w:ilvl w:val="0"/>
          <w:numId w:val="23"/>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Всеукраїнський екологічний конкурс дитячого малюнка «Майбутнє планети у наших руках</w:t>
      </w:r>
      <w:r>
        <w:rPr>
          <w:rFonts w:ascii="Times New Roman" w:hAnsi="Times New Roman"/>
          <w:sz w:val="24"/>
          <w:szCs w:val="24"/>
          <w:lang w:val="uk-UA" w:eastAsia="ru-RU"/>
        </w:rPr>
        <w:t>»</w:t>
      </w:r>
      <w:r>
        <w:rPr>
          <w:rFonts w:ascii="Times New Roman" w:hAnsi="Times New Roman"/>
          <w:sz w:val="24"/>
          <w:szCs w:val="24"/>
          <w:lang w:eastAsia="ru-RU"/>
        </w:rPr>
        <w:t>. Подяку отримали Гусаківська Ангеліна(7В), Кравченко вероніка (7В), Шульга Єлизавета (7А), Кузьменко Анастасія (7Б), вч. Климчук Н.В..</w:t>
      </w:r>
    </w:p>
    <w:p w:rsidR="005539B1" w:rsidRDefault="00E60293">
      <w:pPr>
        <w:pStyle w:val="affa"/>
        <w:numPr>
          <w:ilvl w:val="0"/>
          <w:numId w:val="23"/>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lastRenderedPageBreak/>
        <w:t>Обласний конкурс малюнка «Охорона праці очима дітей»- диплом за  ІІ м. та винагорода Мартиненко Леся (6А),дипломи за участь та цінні подарунуи Кириленко Злата, Петровська Карина, Бондарчук Богдан (учні 6А) , Шульга єлизавета, Якимець Анастасія (уч. 7А),вч. Климчук Н.В..</w:t>
      </w:r>
    </w:p>
    <w:p w:rsidR="005539B1" w:rsidRDefault="00E60293">
      <w:pPr>
        <w:pStyle w:val="affa"/>
        <w:numPr>
          <w:ilvl w:val="0"/>
          <w:numId w:val="23"/>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Всеукраїнський конкурс малюнка «Експедиція незвіданими світами» -дипломи за участь Гусаківська Ангеліна(7В), Кузьменко Анастасія, Фомішина Єлизавета(уч. 7Б), вч. Климчук Н.В.</w:t>
      </w:r>
    </w:p>
    <w:p w:rsidR="005539B1" w:rsidRDefault="00E60293">
      <w:pPr>
        <w:pStyle w:val="affa"/>
        <w:numPr>
          <w:ilvl w:val="0"/>
          <w:numId w:val="23"/>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 xml:space="preserve">Всеукраїнський конкурс дитячого малюнка на космічну тематику </w:t>
      </w:r>
      <w:r>
        <w:rPr>
          <w:rFonts w:ascii="Times New Roman" w:hAnsi="Times New Roman"/>
          <w:sz w:val="24"/>
          <w:szCs w:val="24"/>
          <w:lang w:val="en-US" w:eastAsia="ru-RU"/>
        </w:rPr>
        <w:t>Noosphere</w:t>
      </w:r>
      <w:r>
        <w:rPr>
          <w:rFonts w:ascii="Times New Roman" w:hAnsi="Times New Roman"/>
          <w:sz w:val="24"/>
          <w:szCs w:val="24"/>
          <w:lang w:eastAsia="ru-RU"/>
        </w:rPr>
        <w:t xml:space="preserve"> </w:t>
      </w:r>
      <w:r>
        <w:rPr>
          <w:rFonts w:ascii="Times New Roman" w:hAnsi="Times New Roman"/>
          <w:sz w:val="24"/>
          <w:szCs w:val="24"/>
          <w:lang w:val="en-US" w:eastAsia="ru-RU"/>
        </w:rPr>
        <w:t>Space</w:t>
      </w:r>
      <w:r>
        <w:rPr>
          <w:rFonts w:ascii="Times New Roman" w:hAnsi="Times New Roman"/>
          <w:sz w:val="24"/>
          <w:szCs w:val="24"/>
          <w:lang w:eastAsia="ru-RU"/>
        </w:rPr>
        <w:t xml:space="preserve"> </w:t>
      </w:r>
      <w:r>
        <w:rPr>
          <w:rFonts w:ascii="Times New Roman" w:hAnsi="Times New Roman"/>
          <w:sz w:val="24"/>
          <w:szCs w:val="24"/>
          <w:lang w:val="en-US" w:eastAsia="ru-RU"/>
        </w:rPr>
        <w:t>Art</w:t>
      </w:r>
      <w:r>
        <w:rPr>
          <w:rFonts w:ascii="Times New Roman" w:hAnsi="Times New Roman"/>
          <w:sz w:val="24"/>
          <w:szCs w:val="24"/>
          <w:lang w:eastAsia="ru-RU"/>
        </w:rPr>
        <w:t xml:space="preserve"> </w:t>
      </w:r>
      <w:r>
        <w:rPr>
          <w:rFonts w:ascii="Times New Roman" w:hAnsi="Times New Roman"/>
          <w:sz w:val="24"/>
          <w:szCs w:val="24"/>
          <w:lang w:val="en-US" w:eastAsia="ru-RU"/>
        </w:rPr>
        <w:t>Challenge</w:t>
      </w:r>
      <w:r>
        <w:rPr>
          <w:rFonts w:ascii="Times New Roman" w:hAnsi="Times New Roman"/>
          <w:sz w:val="24"/>
          <w:szCs w:val="24"/>
          <w:lang w:eastAsia="ru-RU"/>
        </w:rPr>
        <w:t xml:space="preserve"> дипломи за участь отримали Фомішина Єлизавета (7Б), Ангеліна Гусаківська (7В), Анастасія Кузьменко(7Б), вч. Климчук Н.В..</w:t>
      </w:r>
    </w:p>
    <w:p w:rsidR="005539B1" w:rsidRDefault="00E60293">
      <w:pPr>
        <w:pStyle w:val="affa"/>
        <w:numPr>
          <w:ilvl w:val="0"/>
          <w:numId w:val="23"/>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Всеукраїнський конкурс «Новорічна композиція » ІІ місце, Шульженко Ілона (8Б), вч. Климчук Н.В..</w:t>
      </w:r>
    </w:p>
    <w:p w:rsidR="005539B1" w:rsidRDefault="00E60293">
      <w:pPr>
        <w:pStyle w:val="affa"/>
        <w:numPr>
          <w:ilvl w:val="0"/>
          <w:numId w:val="23"/>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Всеукраїнський конкурс Птах року 2024 р. –Остапчук Аліна (8А), вч. Омельченко М.В..</w:t>
      </w:r>
    </w:p>
    <w:p w:rsidR="005539B1" w:rsidRDefault="00E60293">
      <w:pPr>
        <w:pStyle w:val="affa"/>
        <w:numPr>
          <w:ilvl w:val="0"/>
          <w:numId w:val="23"/>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Всеукраїнський конкурс "Годівничка"-район 1місце, Дмитренко Ольга,</w:t>
      </w:r>
      <w:r>
        <w:rPr>
          <w:rFonts w:ascii="Times New Roman" w:hAnsi="Times New Roman"/>
          <w:sz w:val="24"/>
          <w:szCs w:val="24"/>
          <w:lang w:val="uk-UA" w:eastAsia="ru-RU"/>
        </w:rPr>
        <w:t xml:space="preserve"> в області –</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ІІІ м., вч. Омельченко М.В..</w:t>
      </w:r>
    </w:p>
    <w:p w:rsidR="005539B1" w:rsidRDefault="00E60293">
      <w:pPr>
        <w:pStyle w:val="affa"/>
        <w:numPr>
          <w:ilvl w:val="0"/>
          <w:numId w:val="24"/>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Всеукраїнський конкурс</w:t>
      </w:r>
      <w:r>
        <w:rPr>
          <w:rFonts w:ascii="Times New Roman" w:hAnsi="Times New Roman"/>
          <w:sz w:val="24"/>
          <w:szCs w:val="24"/>
          <w:lang w:val="uk-UA" w:eastAsia="ru-RU"/>
        </w:rPr>
        <w:t xml:space="preserve"> </w:t>
      </w:r>
      <w:r>
        <w:rPr>
          <w:rFonts w:ascii="Times New Roman" w:hAnsi="Times New Roman"/>
          <w:sz w:val="24"/>
          <w:szCs w:val="24"/>
          <w:lang w:eastAsia="ru-RU"/>
        </w:rPr>
        <w:t>"Зоологічна галерея"</w:t>
      </w:r>
      <w:r>
        <w:rPr>
          <w:rFonts w:ascii="Times New Roman" w:hAnsi="Times New Roman"/>
          <w:sz w:val="24"/>
          <w:szCs w:val="24"/>
          <w:lang w:val="uk-UA" w:eastAsia="ru-RU"/>
        </w:rPr>
        <w:t xml:space="preserve"> </w:t>
      </w:r>
      <w:r>
        <w:rPr>
          <w:rFonts w:ascii="Times New Roman" w:hAnsi="Times New Roman"/>
          <w:sz w:val="24"/>
          <w:szCs w:val="24"/>
          <w:lang w:eastAsia="ru-RU"/>
        </w:rPr>
        <w:t>-</w:t>
      </w:r>
      <w:r>
        <w:rPr>
          <w:rFonts w:ascii="Times New Roman" w:hAnsi="Times New Roman"/>
          <w:sz w:val="24"/>
          <w:szCs w:val="24"/>
          <w:lang w:val="uk-UA" w:eastAsia="ru-RU"/>
        </w:rPr>
        <w:t xml:space="preserve"> </w:t>
      </w:r>
      <w:r>
        <w:rPr>
          <w:rFonts w:ascii="Times New Roman" w:hAnsi="Times New Roman"/>
          <w:sz w:val="24"/>
          <w:szCs w:val="24"/>
          <w:lang w:eastAsia="ru-RU"/>
        </w:rPr>
        <w:t>район 2</w:t>
      </w:r>
      <w:r>
        <w:rPr>
          <w:rFonts w:ascii="Times New Roman" w:hAnsi="Times New Roman"/>
          <w:sz w:val="24"/>
          <w:szCs w:val="24"/>
          <w:lang w:val="uk-UA" w:eastAsia="ru-RU"/>
        </w:rPr>
        <w:t xml:space="preserve"> </w:t>
      </w:r>
      <w:r>
        <w:rPr>
          <w:rFonts w:ascii="Times New Roman" w:hAnsi="Times New Roman"/>
          <w:sz w:val="24"/>
          <w:szCs w:val="24"/>
          <w:lang w:eastAsia="ru-RU"/>
        </w:rPr>
        <w:t>місце,</w:t>
      </w:r>
      <w:r>
        <w:rPr>
          <w:rFonts w:ascii="Times New Roman" w:hAnsi="Times New Roman"/>
          <w:sz w:val="24"/>
          <w:szCs w:val="24"/>
          <w:lang w:val="uk-UA" w:eastAsia="ru-RU"/>
        </w:rPr>
        <w:t xml:space="preserve"> </w:t>
      </w:r>
      <w:r>
        <w:rPr>
          <w:rFonts w:ascii="Times New Roman" w:hAnsi="Times New Roman"/>
          <w:sz w:val="24"/>
          <w:szCs w:val="24"/>
          <w:lang w:eastAsia="ru-RU"/>
        </w:rPr>
        <w:t xml:space="preserve">Шомко Дар'я, вч. </w:t>
      </w:r>
      <w:r>
        <w:rPr>
          <w:rFonts w:ascii="Times New Roman" w:hAnsi="Times New Roman"/>
          <w:sz w:val="24"/>
          <w:szCs w:val="24"/>
          <w:lang w:val="uk-UA" w:eastAsia="ru-RU"/>
        </w:rPr>
        <w:t xml:space="preserve">Омельченко М.В.. </w:t>
      </w:r>
    </w:p>
    <w:p w:rsidR="005539B1" w:rsidRDefault="00E60293">
      <w:pPr>
        <w:pStyle w:val="affa"/>
        <w:numPr>
          <w:ilvl w:val="0"/>
          <w:numId w:val="24"/>
        </w:numPr>
        <w:spacing w:after="0" w:line="240" w:lineRule="auto"/>
        <w:ind w:right="-22"/>
        <w:jc w:val="both"/>
        <w:rPr>
          <w:rFonts w:ascii="Times New Roman" w:hAnsi="Times New Roman"/>
          <w:sz w:val="24"/>
          <w:szCs w:val="24"/>
          <w:lang w:eastAsia="ru-RU"/>
        </w:rPr>
      </w:pPr>
      <w:r>
        <w:rPr>
          <w:rFonts w:ascii="Times New Roman" w:hAnsi="Times New Roman"/>
          <w:sz w:val="24"/>
          <w:szCs w:val="24"/>
          <w:lang w:eastAsia="ru-RU"/>
        </w:rPr>
        <w:t>Обласна виставка –конк</w:t>
      </w:r>
      <w:r>
        <w:rPr>
          <w:rFonts w:ascii="Times New Roman" w:hAnsi="Times New Roman"/>
          <w:sz w:val="24"/>
          <w:szCs w:val="24"/>
          <w:lang w:val="uk-UA" w:eastAsia="ru-RU"/>
        </w:rPr>
        <w:t>у</w:t>
      </w:r>
      <w:r>
        <w:rPr>
          <w:rFonts w:ascii="Times New Roman" w:hAnsi="Times New Roman"/>
          <w:sz w:val="24"/>
          <w:szCs w:val="24"/>
          <w:lang w:eastAsia="ru-RU"/>
        </w:rPr>
        <w:t>рс «Зимова казка»-учасник Бабічева Олександра(7Б), Дмитренко Ольга(7А)</w:t>
      </w:r>
      <w:r>
        <w:rPr>
          <w:rFonts w:ascii="Times New Roman" w:hAnsi="Times New Roman"/>
          <w:sz w:val="24"/>
          <w:szCs w:val="24"/>
          <w:lang w:val="uk-UA" w:eastAsia="ru-RU"/>
        </w:rPr>
        <w:t>., Климчук Н.В..</w:t>
      </w:r>
    </w:p>
    <w:p w:rsidR="005539B1" w:rsidRDefault="00E60293">
      <w:pPr>
        <w:numPr>
          <w:ilvl w:val="0"/>
          <w:numId w:val="19"/>
        </w:numPr>
        <w:spacing w:after="0" w:line="240" w:lineRule="auto"/>
        <w:ind w:left="-426" w:firstLine="568"/>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val="uk-UA" w:eastAsia="ru-RU"/>
        </w:rPr>
        <w:t>часть у обласному конкурсі «Відун» Всеукраїнської дитячо-юнацької військово-патріотичної гри «Сокіл» («Джура»)    (керівник   Мельник А.А.).</w:t>
      </w:r>
    </w:p>
    <w:p w:rsidR="005539B1" w:rsidRDefault="00E60293">
      <w:pPr>
        <w:numPr>
          <w:ilvl w:val="0"/>
          <w:numId w:val="19"/>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Участь у творчому конкурсі  малюнка на протипожежну тематику.</w:t>
      </w:r>
    </w:p>
    <w:p w:rsidR="005539B1" w:rsidRDefault="00E60293">
      <w:pPr>
        <w:numPr>
          <w:ilvl w:val="0"/>
          <w:numId w:val="19"/>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Участь у конкурсі «Щаслива лапа», учні 1-4 класу та вчителі початкових класів.</w:t>
      </w:r>
    </w:p>
    <w:p w:rsidR="005539B1" w:rsidRDefault="00E60293">
      <w:pPr>
        <w:numPr>
          <w:ilvl w:val="0"/>
          <w:numId w:val="19"/>
        </w:numPr>
        <w:spacing w:after="0" w:line="240" w:lineRule="auto"/>
        <w:ind w:left="-426" w:firstLine="568"/>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Участь у обласному конкурсі «Рятівник» Всеукраїнської дитячо-юнацької військово-патріотичної гри «Сокіл» («Джура»)    (керівник   Мельник А.А.).</w:t>
      </w:r>
    </w:p>
    <w:p w:rsidR="005539B1" w:rsidRDefault="00E60293">
      <w:pPr>
        <w:numPr>
          <w:ilvl w:val="0"/>
          <w:numId w:val="19"/>
        </w:numPr>
        <w:spacing w:after="0" w:line="240" w:lineRule="auto"/>
        <w:ind w:left="-426" w:firstLine="568"/>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Участь у обласному конкурсі «Впоряд» Всеукраїнської дитячо-юнацької військово-патріотичної гри «Сокіл» («Джура»)    (керівник   Мельник А.А.).</w:t>
      </w:r>
    </w:p>
    <w:p w:rsidR="005539B1" w:rsidRDefault="00E60293">
      <w:pPr>
        <w:numPr>
          <w:ilvl w:val="0"/>
          <w:numId w:val="19"/>
        </w:numPr>
        <w:spacing w:after="0" w:line="240" w:lineRule="auto"/>
        <w:ind w:left="-426" w:firstLine="56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Конкурс малюнка на тему «Я хочу бути поліцейським»-учні початкової ланки.</w:t>
      </w:r>
    </w:p>
    <w:p w:rsidR="005539B1" w:rsidRDefault="00E60293">
      <w:pPr>
        <w:numPr>
          <w:ilvl w:val="0"/>
          <w:numId w:val="19"/>
        </w:numPr>
        <w:spacing w:after="0" w:line="240" w:lineRule="auto"/>
        <w:ind w:left="-426" w:firstLine="56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Конкурс малюнка на тему «Ми проти насилля»-уч.3-7 кл., вчителі поч. класів, климчук Н.В.. </w:t>
      </w:r>
    </w:p>
    <w:p w:rsidR="005539B1" w:rsidRDefault="00E60293">
      <w:pPr>
        <w:spacing w:after="0" w:line="240" w:lineRule="auto"/>
        <w:ind w:right="-22"/>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Відзначилася участю у різних конкурсах і перемогами </w:t>
      </w:r>
      <w:r>
        <w:rPr>
          <w:rFonts w:ascii="Times New Roman" w:eastAsia="Times New Roman" w:hAnsi="Times New Roman" w:cs="Times New Roman"/>
          <w:sz w:val="24"/>
          <w:szCs w:val="24"/>
          <w:u w:val="single"/>
          <w:lang w:eastAsia="ru-RU"/>
        </w:rPr>
        <w:t>Хутір</w:t>
      </w:r>
      <w:r>
        <w:rPr>
          <w:rFonts w:ascii="Times New Roman" w:eastAsia="Times New Roman" w:hAnsi="Times New Roman" w:cs="Times New Roman"/>
          <w:sz w:val="24"/>
          <w:szCs w:val="24"/>
          <w:u w:val="single"/>
          <w:lang w:val="uk-UA" w:eastAsia="ru-RU"/>
        </w:rPr>
        <w:t>-</w:t>
      </w:r>
      <w:r>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val="uk-UA" w:eastAsia="ru-RU"/>
        </w:rPr>
        <w:t>М</w:t>
      </w:r>
      <w:r>
        <w:rPr>
          <w:rFonts w:ascii="Times New Roman" w:eastAsia="Times New Roman" w:hAnsi="Times New Roman" w:cs="Times New Roman"/>
          <w:sz w:val="24"/>
          <w:szCs w:val="24"/>
          <w:u w:val="single"/>
          <w:lang w:eastAsia="ru-RU"/>
        </w:rPr>
        <w:t>окляківська філія:</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К</w:t>
      </w:r>
      <w:r>
        <w:rPr>
          <w:rFonts w:ascii="Times New Roman" w:eastAsia="Times New Roman" w:hAnsi="Times New Roman" w:cs="Times New Roman"/>
          <w:sz w:val="24"/>
          <w:szCs w:val="24"/>
          <w:lang w:eastAsia="ru-RU"/>
        </w:rPr>
        <w:t xml:space="preserve">онкурс малюнка «Охорона праці очима дітей», Гунько Ольга 3 клас, вч. Гунько В.В. </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К</w:t>
      </w:r>
      <w:r>
        <w:rPr>
          <w:rFonts w:ascii="Times New Roman" w:eastAsia="Times New Roman" w:hAnsi="Times New Roman" w:cs="Times New Roman"/>
          <w:sz w:val="24"/>
          <w:szCs w:val="24"/>
          <w:lang w:eastAsia="ru-RU"/>
        </w:rPr>
        <w:t>онкурс малюнка «Великодня писанка», Гунько Ольга 3 клас, вч.Гунько В.В.</w:t>
      </w:r>
      <w:r>
        <w:rPr>
          <w:rFonts w:ascii="Times New Roman" w:eastAsia="Times New Roman" w:hAnsi="Times New Roman" w:cs="Times New Roman"/>
          <w:sz w:val="24"/>
          <w:szCs w:val="24"/>
          <w:lang w:val="uk-UA" w:eastAsia="ru-RU"/>
        </w:rPr>
        <w:t xml:space="preserve">. </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«Новорічна казка»: Ігнатенко Денис (2 кл) – ІІІ місце, Гунько Ольга (2 кл) – ІІІ місце (керівник Остапчук О.П.)</w:t>
      </w:r>
      <w:r>
        <w:rPr>
          <w:rFonts w:ascii="Times New Roman" w:eastAsia="Times New Roman" w:hAnsi="Times New Roman" w:cs="Times New Roman"/>
          <w:sz w:val="24"/>
          <w:szCs w:val="24"/>
          <w:lang w:val="uk-UA" w:eastAsia="ru-RU"/>
        </w:rPr>
        <w:t>.</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Обласний конкурс «Свою Україну любіть…» (до річниці народження Т.Г.Шевченка «Малюнки до балади Т.Г.Шевченка «Лілея» Єлизавета Стецько (9 кл) – ІІ місце (керівник Остапчук Н.В.).</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«Великодня писанка»: Гунько Ольга (2 кл) – ІІІ місце (керівник Остапчук О.П.).</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«Берегиня»: Герасименко Наталія (8 кл) – ІІІ місце, Гунько Ольга – ІІ місце (керівник Остапчук О.П.).</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Районний конкурс «Зимова казка», Придаток Юлія (5 кл) – ІІ та ІІІ місце у номінації «Ялинкова прикраса</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eastAsia="ru-RU"/>
        </w:rPr>
        <w:t>, номінація «Різдвяний вінок» - учасники Козак Вікторія (7 кл), Лисюк Дарина (6 кл)</w:t>
      </w:r>
      <w:r>
        <w:rPr>
          <w:rFonts w:ascii="Times New Roman" w:eastAsia="Times New Roman" w:hAnsi="Times New Roman" w:cs="Times New Roman"/>
          <w:sz w:val="24"/>
          <w:szCs w:val="24"/>
          <w:lang w:val="uk-UA" w:eastAsia="ru-RU"/>
        </w:rPr>
        <w:t>;</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Горбівська філія.</w:t>
      </w:r>
    </w:p>
    <w:p w:rsidR="005539B1" w:rsidRDefault="00E60293">
      <w:pPr>
        <w:spacing w:after="0" w:line="240" w:lineRule="auto"/>
        <w:ind w:right="-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К</w:t>
      </w:r>
      <w:r>
        <w:rPr>
          <w:rFonts w:ascii="Times New Roman" w:eastAsia="Times New Roman" w:hAnsi="Times New Roman" w:cs="Times New Roman"/>
          <w:sz w:val="24"/>
          <w:szCs w:val="24"/>
          <w:lang w:eastAsia="ru-RU"/>
        </w:rPr>
        <w:t>онкурс "Ялинкова прикраса</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Курмаз Оля (7кл.), Палько Віолета (7кл.), Козак Вікторія (7кл.) -отримали диплом учасника, керівник Сьомко Л.М.</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eastAsia="ru-RU"/>
        </w:rPr>
        <w:t xml:space="preserve"> Палько Денис (8кл.) </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eastAsia="ru-RU"/>
        </w:rPr>
        <w:t>абсолютний переможець в номінації "Ялинкова прикраса" -керівник Палько Л.В. В номінації "Різдвяна зірка"</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eastAsia="ru-RU"/>
        </w:rPr>
        <w:t xml:space="preserve"> диплом переможця отримала Лисюк Дарина (7кл.)-керівник Дейнека Л.М.</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539B1" w:rsidRDefault="00E60293">
      <w:pPr>
        <w:spacing w:after="16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 xml:space="preserve"> Виховання незалежної й гармонійної особистості, справжніх патріотів нашої Батьківщини – найголовніше завдання освітян. І тому, з метою демократизації шкільного життя, розвитку лідерських, комунікативних якостей особистості у стінах освітнього закладу вже не один рік на принципах партнерства, гласності й демократизму діє учнівське самоврядування, завданням якого є формування в учнів навичок самоврядування.</w:t>
      </w:r>
    </w:p>
    <w:p w:rsidR="005539B1" w:rsidRDefault="00E60293">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  Діяльність спрямована на визначення особистості з усвідомленою громадянською позицією, забезпечує комплексний виховний вплив на учнів шляхом залучення їх до активної та систематичної участі у плануванні, організації, підведенні підсумків навчальної та суспільно-корисної праці. </w:t>
      </w:r>
      <w:r>
        <w:rPr>
          <w:rFonts w:ascii="Times New Roman" w:eastAsia="Calibri" w:hAnsi="Times New Roman" w:cs="Times New Roman"/>
          <w:sz w:val="24"/>
          <w:szCs w:val="24"/>
        </w:rPr>
        <w:t>Основна мета – виховувати у учнівської молоді активну життєву позицію.</w:t>
      </w:r>
    </w:p>
    <w:p w:rsidR="005539B1" w:rsidRDefault="00E60293">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 xml:space="preserve">Куратор самоврядування педагог – організатор Ємільчинського ліцею №1 Євтушок Н.М. Упродовж 2024-2025 навчального року учнівське самоврядування здійснювало свою роботу під керівництвом учнівського активу ліцею.  </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uk-UA"/>
        </w:rPr>
        <w:t xml:space="preserve">   </w:t>
      </w:r>
      <w:r>
        <w:rPr>
          <w:rFonts w:ascii="Times New Roman" w:eastAsia="Times New Roman" w:hAnsi="Times New Roman" w:cs="Times New Roman"/>
          <w:sz w:val="24"/>
          <w:szCs w:val="24"/>
          <w:lang w:val="uk-UA" w:eastAsia="ru-RU"/>
        </w:rPr>
        <w:t xml:space="preserve">У закладі діє система самоврядування, яка представлена Парламентом ліцею учнів 5-11 класів, який складається з 8 комісій: «Соціального захисту ліцеїстів», «Навчальна», «Здоров’я та спорту», «Культури та відпочинку», «Прес-центр», «Трудова», «Дисципліни і порядку», «По роботі з молодшою ланкою». </w:t>
      </w:r>
      <w:r>
        <w:rPr>
          <w:rFonts w:ascii="Times New Roman" w:eastAsia="Times New Roman" w:hAnsi="Times New Roman" w:cs="Times New Roman"/>
          <w:sz w:val="24"/>
          <w:szCs w:val="24"/>
          <w:lang w:eastAsia="ru-RU"/>
        </w:rPr>
        <w:t>До складу Парламенту входять по одному представнику від кожного класу. Керівництво Парламентом здійснює Президент, який обирається раз на 2 роки на звітно-виборчій конференції. Президент ліцею Поплавська Софія, учениця 10-Б класу у 2024 році очолила Молодіжну раду селища. В навчальному закладі проводяться щомісячні засідання парламенту ліцею на якому розглядаються та обговорюються різноманітні питання:</w:t>
      </w:r>
    </w:p>
    <w:p w:rsidR="005539B1" w:rsidRDefault="00E60293">
      <w:pPr>
        <w:numPr>
          <w:ilvl w:val="0"/>
          <w:numId w:val="25"/>
        </w:numPr>
        <w:spacing w:after="0" w:line="240" w:lineRule="auto"/>
        <w:ind w:right="-2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вибір голів комісій та заступників;</w:t>
      </w:r>
    </w:p>
    <w:p w:rsidR="005539B1" w:rsidRDefault="00E60293">
      <w:pPr>
        <w:numPr>
          <w:ilvl w:val="0"/>
          <w:numId w:val="25"/>
        </w:numPr>
        <w:spacing w:after="0" w:line="240" w:lineRule="auto"/>
        <w:ind w:right="-2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розподіл доручень;</w:t>
      </w:r>
    </w:p>
    <w:p w:rsidR="005539B1" w:rsidRDefault="00E60293">
      <w:pPr>
        <w:numPr>
          <w:ilvl w:val="0"/>
          <w:numId w:val="25"/>
        </w:numPr>
        <w:spacing w:after="0" w:line="240" w:lineRule="auto"/>
        <w:ind w:right="-2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затвердження плану роботи по комісіям щомісяця;</w:t>
      </w:r>
    </w:p>
    <w:p w:rsidR="005539B1" w:rsidRDefault="00E60293">
      <w:pPr>
        <w:numPr>
          <w:ilvl w:val="0"/>
          <w:numId w:val="25"/>
        </w:numPr>
        <w:spacing w:after="0" w:line="240" w:lineRule="auto"/>
        <w:ind w:right="-2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участь в активному житті ліцею;</w:t>
      </w:r>
    </w:p>
    <w:p w:rsidR="005539B1" w:rsidRDefault="00E60293">
      <w:pPr>
        <w:numPr>
          <w:ilvl w:val="0"/>
          <w:numId w:val="25"/>
        </w:numPr>
        <w:spacing w:after="0" w:line="240" w:lineRule="auto"/>
        <w:ind w:right="-2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пропозиції для поліпшення умов шкільного життя.</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У</w:t>
      </w:r>
      <w:r>
        <w:rPr>
          <w:rFonts w:ascii="Times New Roman" w:eastAsia="Times New Roman" w:hAnsi="Times New Roman" w:cs="Times New Roman"/>
          <w:sz w:val="24"/>
          <w:szCs w:val="24"/>
          <w:lang w:eastAsia="ru-RU"/>
        </w:rPr>
        <w:t xml:space="preserve"> 2024-2025 навчальному році в навчальному закладі було організовано безліч виховних заходів, годин спілкування, бесід, інформаційних та виховних годин, конкурсів малюнків, плакатів та стіннівок, тематичних експозицій та книжкових виставок, акцій, ігор-квестів, флешмобів, родинних, тематичних та народознавчих свят та інших заходів в рамках проведення тематичних місячників та тематичних тижнів. </w:t>
      </w:r>
    </w:p>
    <w:p w:rsidR="005539B1" w:rsidRDefault="00E60293">
      <w:pPr>
        <w:spacing w:after="0" w:line="240" w:lineRule="auto"/>
        <w:jc w:val="both"/>
        <w:rPr>
          <w:rFonts w:ascii="Times New Roman" w:eastAsia="Times New Roman" w:hAnsi="Times New Roman" w:cs="Times New Roman"/>
          <w:i/>
          <w:sz w:val="24"/>
          <w:szCs w:val="24"/>
          <w:u w:val="single"/>
          <w:lang w:eastAsia="ru-RU"/>
        </w:rPr>
      </w:pPr>
      <w:r>
        <w:rPr>
          <w:rFonts w:ascii="Times New Roman" w:eastAsia="Times New Roman" w:hAnsi="Times New Roman" w:cs="Times New Roman"/>
          <w:i/>
          <w:sz w:val="24"/>
          <w:szCs w:val="24"/>
          <w:u w:val="single"/>
          <w:lang w:eastAsia="ru-RU"/>
        </w:rPr>
        <w:t>Місячники:</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1.Основ безпеки життєдіяльності «Щоб нре трапилось біди, памятай про це завжди!».</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2.Національно-патріотичного виховання «Я – патріот і господар землі!».</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3.Превентивного виховання та правоосвітньої роботи «Закон та підліток! Відповідальність за своє здоров” я». </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4.Охорони прав дитини «Виховуємо свідомих громадян».</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5.Громадянського та суспільного виховання «Наша слава- українська держава!».</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6.Сприяння творчому розвитку особистості «Живімо, творімо разом, а не поодинці!»</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7.Родинного виховання «Моя родина-це вся Україна!»</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8.Екологічного та трудового виховання «Зупинися, людино, на мить…І відчуй як планеті болить!»</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9.Морально-етичного виховання «Вічні цінності життя!»</w:t>
      </w:r>
    </w:p>
    <w:p w:rsidR="005539B1" w:rsidRDefault="00E60293">
      <w:pPr>
        <w:spacing w:after="0" w:line="240" w:lineRule="auto"/>
        <w:jc w:val="both"/>
        <w:rPr>
          <w:rFonts w:ascii="Times New Roman" w:eastAsia="Times New Roman" w:hAnsi="Times New Roman" w:cs="Times New Roman"/>
          <w:i/>
          <w:sz w:val="24"/>
          <w:szCs w:val="24"/>
          <w:u w:val="single"/>
          <w:lang w:val="en-US" w:eastAsia="ru-RU"/>
        </w:rPr>
      </w:pPr>
      <w:r>
        <w:rPr>
          <w:rFonts w:ascii="Times New Roman" w:eastAsia="Times New Roman" w:hAnsi="Times New Roman" w:cs="Times New Roman"/>
          <w:i/>
          <w:sz w:val="24"/>
          <w:szCs w:val="24"/>
          <w:u w:val="single"/>
          <w:lang w:val="en-US" w:eastAsia="ru-RU"/>
        </w:rPr>
        <w:t>Тижні:</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знань «У нашім ліцеї-найкращі ідеї!»;</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«Олімпійський тиждень» «Юні спортсмени»;</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безпеки руху дітей «Увага! Діти на дорозі!»;</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протипожежної безпеки «Добрий і злий сірничок!»;</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домедичної підготовки та безпечного поводження з незнайомими та вибухонебезпечними предметами «Алгоритм дій у надзвичайних ситуаціях. Допоможи собі сам»;</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фізкультури та здоров’я «Роби як я!»</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акція «16 днів проти насильства»;</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тижні народознавства «Традиції та звичаї українців»;</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рідної мови «Рідна мова-життя духовного основа!»</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Шевченківський тиждень «Пензлем Кобзаря!»; </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дитячої та юнацької книги «Хто читає – той знання має!»;</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цивільної оборони «Життя в твоїх руках!»;</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права «Вчи і знай поравила!»;</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толерантності «Поважай інших»;</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тиждень основ здоровя</w:t>
      </w:r>
      <w:r>
        <w:rPr>
          <w:rFonts w:ascii="Times New Roman" w:eastAsia="Times New Roman" w:hAnsi="Times New Roman" w:cs="Times New Roman"/>
          <w:sz w:val="24"/>
          <w:szCs w:val="24"/>
          <w:lang w:val="uk-UA" w:eastAsia="ru-RU"/>
        </w:rPr>
        <w:t xml:space="preserve">; </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психології «У світі емоцій</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профілактики булінгу</w:t>
      </w:r>
      <w:r>
        <w:rPr>
          <w:rFonts w:ascii="Times New Roman" w:eastAsia="Times New Roman" w:hAnsi="Times New Roman" w:cs="Times New Roman"/>
          <w:sz w:val="24"/>
          <w:szCs w:val="24"/>
          <w:lang w:val="uk-UA" w:eastAsia="ru-RU"/>
        </w:rPr>
        <w:t xml:space="preserve"> «Стоп-булінг!»;</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сім’ї «Родина –від батька до сина!»;</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Глобальний тиждень безпеки дорожнього руху «Правила вивчай дорожні знаки знай»;</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памяті «Герої в наших серцях!»;</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щастя «Моя квітуча Україна»;</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академічної доброчесності «Культура чесного навчання»;</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«Історія та памятні дати»;</w:t>
      </w:r>
    </w:p>
    <w:p w:rsidR="005539B1" w:rsidRDefault="00E60293">
      <w:pPr>
        <w:numPr>
          <w:ilvl w:val="0"/>
          <w:numId w:val="26"/>
        </w:numPr>
        <w:spacing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українського козацтва.</w:t>
      </w:r>
      <w:r>
        <w:rPr>
          <w:rFonts w:ascii="Times New Roman" w:eastAsia="Calibri" w:hAnsi="Times New Roman" w:cs="Times New Roman"/>
          <w:sz w:val="24"/>
          <w:szCs w:val="24"/>
        </w:rPr>
        <w:t xml:space="preserve"> </w:t>
      </w:r>
    </w:p>
    <w:p w:rsidR="005539B1" w:rsidRDefault="00E60293">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 відповідності до Стратегії розвитку ліцею був складений план роботи учнівського самоврядування. Відповідно до якого, учні організовували, брали участь, залучали ліцеїстів до виховних заходів ліцею:</w:t>
      </w:r>
    </w:p>
    <w:p w:rsidR="005539B1" w:rsidRDefault="00E60293">
      <w:pPr>
        <w:numPr>
          <w:ilvl w:val="0"/>
          <w:numId w:val="27"/>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«Напиши листа солдату», «Подаруй книжку бібліотеці», «Колосок пам’яті», «Молодь проти шкідливих звичок», «Ланцюжок добрих справ»;</w:t>
      </w:r>
    </w:p>
    <w:p w:rsidR="005539B1" w:rsidRDefault="00E60293">
      <w:pPr>
        <w:numPr>
          <w:ilvl w:val="0"/>
          <w:numId w:val="27"/>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Конкурс малюнків «Хочеш бути здоровим – будь ним», «Права дитини в малюнках», «Толерантність врятує світ»;</w:t>
      </w:r>
    </w:p>
    <w:p w:rsidR="005539B1" w:rsidRDefault="00E60293">
      <w:pPr>
        <w:numPr>
          <w:ilvl w:val="0"/>
          <w:numId w:val="27"/>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Заходи в рамках Всеукраїнського тижня права;</w:t>
      </w:r>
    </w:p>
    <w:p w:rsidR="005539B1" w:rsidRDefault="00E60293">
      <w:pPr>
        <w:numPr>
          <w:ilvl w:val="0"/>
          <w:numId w:val="27"/>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Трудовий десант;</w:t>
      </w:r>
    </w:p>
    <w:p w:rsidR="005539B1" w:rsidRDefault="00E60293">
      <w:pPr>
        <w:numPr>
          <w:ilvl w:val="0"/>
          <w:numId w:val="27"/>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Акція </w:t>
      </w:r>
      <w:r>
        <w:rPr>
          <w:rFonts w:ascii="Times New Roman" w:eastAsia="Calibri" w:hAnsi="Times New Roman" w:cs="Times New Roman"/>
          <w:sz w:val="24"/>
          <w:szCs w:val="24"/>
          <w:lang w:val="uk-UA"/>
        </w:rPr>
        <w:t>«</w:t>
      </w:r>
      <w:r>
        <w:rPr>
          <w:rFonts w:ascii="Times New Roman" w:eastAsia="Calibri" w:hAnsi="Times New Roman" w:cs="Times New Roman"/>
          <w:sz w:val="24"/>
          <w:szCs w:val="24"/>
          <w:lang w:val="en-US"/>
        </w:rPr>
        <w:t>Оберіг для воїна</w:t>
      </w:r>
      <w:r>
        <w:rPr>
          <w:rFonts w:ascii="Times New Roman" w:eastAsia="Calibri" w:hAnsi="Times New Roman" w:cs="Times New Roman"/>
          <w:sz w:val="24"/>
          <w:szCs w:val="24"/>
          <w:lang w:val="uk-UA"/>
        </w:rPr>
        <w:t>»</w:t>
      </w:r>
      <w:r>
        <w:rPr>
          <w:rFonts w:ascii="Times New Roman" w:eastAsia="Calibri" w:hAnsi="Times New Roman" w:cs="Times New Roman"/>
          <w:sz w:val="24"/>
          <w:szCs w:val="24"/>
          <w:lang w:val="en-US"/>
        </w:rPr>
        <w:t xml:space="preserve">; </w:t>
      </w:r>
    </w:p>
    <w:p w:rsidR="005539B1" w:rsidRDefault="00E60293">
      <w:pPr>
        <w:numPr>
          <w:ilvl w:val="0"/>
          <w:numId w:val="28"/>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Тиждень толерантності. Проєкт «Родинне коло»;</w:t>
      </w:r>
    </w:p>
    <w:p w:rsidR="005539B1" w:rsidRDefault="00E60293">
      <w:pPr>
        <w:numPr>
          <w:ilvl w:val="0"/>
          <w:numId w:val="27"/>
        </w:numPr>
        <w:spacing w:after="160" w:line="240" w:lineRule="auto"/>
        <w:ind w:left="-426" w:firstLine="568"/>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Участь лідерів учнівського самоврядування у конференції «Протидія кібербулінгу або лайфхак, як користуватися Інтернетом безпечно» ;</w:t>
      </w:r>
    </w:p>
    <w:p w:rsidR="005539B1" w:rsidRDefault="00E60293">
      <w:pPr>
        <w:numPr>
          <w:ilvl w:val="0"/>
          <w:numId w:val="27"/>
        </w:numPr>
        <w:spacing w:after="160" w:line="240" w:lineRule="auto"/>
        <w:ind w:left="-426" w:firstLine="568"/>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Загальношкільна акція «Синя стрічка – проти насильства»;</w:t>
      </w:r>
    </w:p>
    <w:p w:rsidR="005539B1" w:rsidRDefault="00E60293">
      <w:pPr>
        <w:numPr>
          <w:ilvl w:val="0"/>
          <w:numId w:val="27"/>
        </w:numPr>
        <w:spacing w:after="160" w:line="240" w:lineRule="auto"/>
        <w:ind w:left="-426" w:firstLine="568"/>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Акція «Запали свічку пам’яті».  </w:t>
      </w:r>
    </w:p>
    <w:p w:rsidR="005539B1" w:rsidRDefault="00E60293">
      <w:pPr>
        <w:numPr>
          <w:ilvl w:val="0"/>
          <w:numId w:val="27"/>
        </w:numPr>
        <w:spacing w:after="160" w:line="240" w:lineRule="auto"/>
        <w:ind w:left="-426" w:firstLine="568"/>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Фотофлешмоб присвячений Дню української хустки;</w:t>
      </w:r>
    </w:p>
    <w:p w:rsidR="005539B1" w:rsidRDefault="00E60293">
      <w:pPr>
        <w:numPr>
          <w:ilvl w:val="0"/>
          <w:numId w:val="27"/>
        </w:numPr>
        <w:spacing w:after="160" w:line="240" w:lineRule="auto"/>
        <w:ind w:left="-426" w:firstLine="568"/>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Тижневик здоров’я: флешмоб «Ми проти СНІДу», перегляд відеофільмів «Правда про наркотики», «Стоп наркотикам», акція «Молодь проти шкідливих звичок»;</w:t>
      </w:r>
    </w:p>
    <w:p w:rsidR="005539B1" w:rsidRDefault="00E60293">
      <w:pPr>
        <w:numPr>
          <w:ilvl w:val="0"/>
          <w:numId w:val="27"/>
        </w:numPr>
        <w:spacing w:after="160" w:line="240" w:lineRule="auto"/>
        <w:ind w:left="-426" w:firstLine="568"/>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Творче привітання зі святом св. Миколая; </w:t>
      </w:r>
    </w:p>
    <w:p w:rsidR="005539B1" w:rsidRDefault="00E60293">
      <w:pPr>
        <w:numPr>
          <w:ilvl w:val="0"/>
          <w:numId w:val="27"/>
        </w:numPr>
        <w:spacing w:after="160" w:line="240" w:lineRule="auto"/>
        <w:ind w:left="-426" w:firstLine="568"/>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Листи святому Миколаю  «МРІЯ ОДНА-ПЕРЕМОГА!».</w:t>
      </w:r>
    </w:p>
    <w:p w:rsidR="005539B1" w:rsidRDefault="00E60293">
      <w:pPr>
        <w:numPr>
          <w:ilvl w:val="0"/>
          <w:numId w:val="27"/>
        </w:numPr>
        <w:spacing w:after="160" w:line="240" w:lineRule="auto"/>
        <w:ind w:left="-426" w:firstLine="568"/>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Лідерами учнівського парламенту проведено Фоточелендж «З Україною в серці»;</w:t>
      </w:r>
    </w:p>
    <w:p w:rsidR="005539B1" w:rsidRDefault="00E60293">
      <w:pPr>
        <w:numPr>
          <w:ilvl w:val="0"/>
          <w:numId w:val="27"/>
        </w:numPr>
        <w:spacing w:after="160" w:line="240" w:lineRule="auto"/>
        <w:ind w:left="-426" w:firstLine="568"/>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Акція «Вітамінний бокс для ЗСУ»;</w:t>
      </w:r>
    </w:p>
    <w:p w:rsidR="005539B1" w:rsidRDefault="00E60293">
      <w:pPr>
        <w:numPr>
          <w:ilvl w:val="0"/>
          <w:numId w:val="27"/>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Майстер-класи із виготовлення оберегів, вітальних листівок для воїнів ЗСУ; </w:t>
      </w:r>
    </w:p>
    <w:p w:rsidR="005539B1" w:rsidRDefault="00E60293">
      <w:pPr>
        <w:numPr>
          <w:ilvl w:val="0"/>
          <w:numId w:val="27"/>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Волонтерська допомога воїнам ЗСУ;</w:t>
      </w:r>
    </w:p>
    <w:p w:rsidR="005539B1" w:rsidRDefault="00E60293">
      <w:pPr>
        <w:numPr>
          <w:ilvl w:val="0"/>
          <w:numId w:val="27"/>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Екологічна акція «Збери макулатуру, збережи дерево»;</w:t>
      </w:r>
    </w:p>
    <w:p w:rsidR="005539B1" w:rsidRDefault="00E60293">
      <w:pPr>
        <w:numPr>
          <w:ilvl w:val="0"/>
          <w:numId w:val="29"/>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Фотопроєкт «Вона - наш скарб і наша мрія: соборна, вільна Україна»;</w:t>
      </w:r>
    </w:p>
    <w:p w:rsidR="005539B1" w:rsidRDefault="00E60293">
      <w:pPr>
        <w:numPr>
          <w:ilvl w:val="0"/>
          <w:numId w:val="29"/>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Загальношкільний флешмоб «Живий ланцюг» присвячений Дню </w:t>
      </w:r>
      <w:r>
        <w:rPr>
          <w:rFonts w:ascii="Times New Roman" w:eastAsia="Calibri" w:hAnsi="Times New Roman" w:cs="Times New Roman"/>
          <w:sz w:val="24"/>
          <w:szCs w:val="24"/>
          <w:lang w:val="en-US"/>
        </w:rPr>
        <w:t>Соборності України;</w:t>
      </w:r>
    </w:p>
    <w:p w:rsidR="005539B1" w:rsidRDefault="00E60293">
      <w:pPr>
        <w:numPr>
          <w:ilvl w:val="0"/>
          <w:numId w:val="29"/>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Фотофлешмоб «Свічка Голокосту не згасне» до Міжнародного дня пам’яті жертв Голокосту;</w:t>
      </w:r>
    </w:p>
    <w:p w:rsidR="005539B1" w:rsidRDefault="00E60293">
      <w:pPr>
        <w:numPr>
          <w:ilvl w:val="1"/>
          <w:numId w:val="30"/>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День святого Валентина, організація пошти для учнів;</w:t>
      </w:r>
    </w:p>
    <w:p w:rsidR="005539B1" w:rsidRDefault="00E60293">
      <w:pPr>
        <w:numPr>
          <w:ilvl w:val="1"/>
          <w:numId w:val="30"/>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День Єднання українців, загальношкільний флешмоб «Коло єднання»;</w:t>
      </w:r>
    </w:p>
    <w:p w:rsidR="005539B1" w:rsidRDefault="00E60293">
      <w:pPr>
        <w:numPr>
          <w:ilvl w:val="1"/>
          <w:numId w:val="30"/>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Мовчазна акція «Янголи пам’яті» до Дня Героїв Небесної Сотні;</w:t>
      </w:r>
    </w:p>
    <w:p w:rsidR="005539B1" w:rsidRDefault="00E60293">
      <w:pPr>
        <w:numPr>
          <w:ilvl w:val="1"/>
          <w:numId w:val="30"/>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Акції </w:t>
      </w:r>
      <w:r>
        <w:rPr>
          <w:rFonts w:ascii="Times New Roman" w:eastAsia="Calibri" w:hAnsi="Times New Roman" w:cs="Times New Roman"/>
          <w:sz w:val="24"/>
          <w:szCs w:val="24"/>
          <w:lang w:val="uk-UA"/>
        </w:rPr>
        <w:t>«</w:t>
      </w:r>
      <w:r>
        <w:rPr>
          <w:rFonts w:ascii="Times New Roman" w:eastAsia="Calibri" w:hAnsi="Times New Roman" w:cs="Times New Roman"/>
          <w:sz w:val="24"/>
          <w:szCs w:val="24"/>
        </w:rPr>
        <w:t>Зігріймо захисника разом</w:t>
      </w:r>
      <w:r>
        <w:rPr>
          <w:rFonts w:ascii="Times New Roman" w:eastAsia="Calibri" w:hAnsi="Times New Roman" w:cs="Times New Roman"/>
          <w:sz w:val="24"/>
          <w:szCs w:val="24"/>
          <w:lang w:val="uk-UA"/>
        </w:rPr>
        <w:t>»</w:t>
      </w:r>
      <w:r>
        <w:rPr>
          <w:rFonts w:ascii="Times New Roman" w:eastAsia="Calibri" w:hAnsi="Times New Roman" w:cs="Times New Roman"/>
          <w:sz w:val="24"/>
          <w:szCs w:val="24"/>
        </w:rPr>
        <w:t xml:space="preserve"> збір теплих речей, термобілизни, термошкарпеток, термоковдр, устілки з підігрівом та інше;</w:t>
      </w:r>
    </w:p>
    <w:p w:rsidR="005539B1" w:rsidRDefault="00E60293">
      <w:pPr>
        <w:numPr>
          <w:ilvl w:val="0"/>
          <w:numId w:val="31"/>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Привітання жінок з весною, оформлення актового залу;</w:t>
      </w:r>
    </w:p>
    <w:p w:rsidR="005539B1" w:rsidRDefault="00E60293">
      <w:pPr>
        <w:numPr>
          <w:ilvl w:val="0"/>
          <w:numId w:val="31"/>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Шевченківський тиждень;</w:t>
      </w:r>
    </w:p>
    <w:p w:rsidR="005539B1" w:rsidRDefault="00E60293">
      <w:pPr>
        <w:numPr>
          <w:ilvl w:val="0"/>
          <w:numId w:val="31"/>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Майстер-класи із виготовлення оберегів, вітальних листівок воїнам ЗСУ;</w:t>
      </w:r>
    </w:p>
    <w:p w:rsidR="005539B1" w:rsidRDefault="00E60293">
      <w:pPr>
        <w:numPr>
          <w:ilvl w:val="0"/>
          <w:numId w:val="32"/>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Трудовий десант </w:t>
      </w:r>
      <w:r>
        <w:rPr>
          <w:rFonts w:ascii="Times New Roman" w:eastAsia="Calibri" w:hAnsi="Times New Roman" w:cs="Times New Roman"/>
          <w:sz w:val="24"/>
          <w:szCs w:val="24"/>
          <w:lang w:val="uk-UA"/>
        </w:rPr>
        <w:t>«</w:t>
      </w:r>
      <w:r>
        <w:rPr>
          <w:rFonts w:ascii="Times New Roman" w:eastAsia="Calibri" w:hAnsi="Times New Roman" w:cs="Times New Roman"/>
          <w:sz w:val="24"/>
          <w:szCs w:val="24"/>
        </w:rPr>
        <w:t>Земля потребує нашої турботи";</w:t>
      </w:r>
    </w:p>
    <w:p w:rsidR="005539B1" w:rsidRDefault="00E60293">
      <w:pPr>
        <w:numPr>
          <w:ilvl w:val="0"/>
          <w:numId w:val="32"/>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Конкурс: Безпека дорожнього руху;</w:t>
      </w:r>
    </w:p>
    <w:p w:rsidR="005539B1" w:rsidRDefault="00E60293">
      <w:pPr>
        <w:numPr>
          <w:ilvl w:val="0"/>
          <w:numId w:val="32"/>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Екологічна акція «Сортуй сміття правильно»;</w:t>
      </w:r>
    </w:p>
    <w:p w:rsidR="005539B1" w:rsidRDefault="00E60293">
      <w:pPr>
        <w:numPr>
          <w:ilvl w:val="0"/>
          <w:numId w:val="33"/>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Загальношкільний флешмоб «Одягни Сонечко» до Всесвітнього дня Сонця;</w:t>
      </w:r>
    </w:p>
    <w:p w:rsidR="005539B1" w:rsidRDefault="00E60293">
      <w:pPr>
        <w:numPr>
          <w:ilvl w:val="0"/>
          <w:numId w:val="33"/>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День пам’яті та примирення. День Перемоги над нацизмом у Другій світовій війні флешмоб «Червоний мак»;</w:t>
      </w:r>
    </w:p>
    <w:p w:rsidR="005539B1" w:rsidRDefault="00E60293">
      <w:pPr>
        <w:numPr>
          <w:ilvl w:val="0"/>
          <w:numId w:val="33"/>
        </w:numPr>
        <w:spacing w:after="0" w:line="240" w:lineRule="auto"/>
        <w:ind w:left="-426"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День матері. Міжнародний день родини, фотовиставка;</w:t>
      </w:r>
    </w:p>
    <w:p w:rsidR="005539B1" w:rsidRDefault="00E60293">
      <w:pPr>
        <w:numPr>
          <w:ilvl w:val="0"/>
          <w:numId w:val="33"/>
        </w:numPr>
        <w:spacing w:after="0" w:line="240" w:lineRule="auto"/>
        <w:ind w:left="-426" w:firstLine="56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Фотофлешмоб до Дня Вишиванки.</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Підводячи підсумки, слід зазначити, що майже всі учні ліцею протягом навчального року були задіяні, в тій чи іншій мірі, до виховного процесу, тому діяльність учнівського самоврядування не може бути не поміченою. </w:t>
      </w:r>
      <w:r>
        <w:rPr>
          <w:rFonts w:ascii="Times New Roman" w:eastAsia="Calibri" w:hAnsi="Times New Roman" w:cs="Times New Roman"/>
          <w:sz w:val="24"/>
          <w:szCs w:val="24"/>
        </w:rPr>
        <w:t>Активні учні разом з педагогічним колективом створюють цікаве ліцейне життя.</w:t>
      </w:r>
    </w:p>
    <w:p w:rsidR="005539B1" w:rsidRDefault="00E60293">
      <w:pPr>
        <w:spacing w:after="0" w:line="240" w:lineRule="auto"/>
        <w:jc w:val="both"/>
        <w:rPr>
          <w:rFonts w:ascii="Times New Roman" w:eastAsia="Calibri" w:hAnsi="Times New Roman" w:cs="Times New Roman"/>
          <w:color w:val="C00000"/>
          <w:sz w:val="24"/>
          <w:szCs w:val="24"/>
          <w:lang w:val="uk-UA"/>
        </w:rPr>
      </w:pP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У 2024-2025 навчальному році була організувана в ліцеї робота гуртків та спортивних секцій. Для учнів працювала спортивна секція з баскетболу, футболу, легкої атлетики, волейболу, шахів, тенісу керівники Балюрко В.О., Мельник А.А., які готували  команди до участі у районному та обласному етапі змагань, отримали дипломи, нагороди. Військово-патріотичний гурток «Джура» у складі учнів 8-х класів, керівник Мельник А.А. підготував рій до участі у І(районному) етапі Всеукраїнської військово-патріотичної гри «Сокіл» («Джура»), отримали дипломи. Хореографічний гурток для учнів 4,9,11х класів, керівник Остапчук Д., участь у флешмобі «Випускний вальс».</w:t>
      </w:r>
      <w:r>
        <w:rPr>
          <w:rFonts w:ascii="Times New Roman" w:eastAsia="Calibri" w:hAnsi="Times New Roman" w:cs="Times New Roman"/>
          <w:sz w:val="24"/>
          <w:szCs w:val="24"/>
          <w:lang w:val="uk-UA"/>
        </w:rPr>
        <w:t xml:space="preserve"> Учні гуртків «Основи опрацювання мультимедійних даних»,  «Основи програмування» керівники Омельченко Т.В, Яценко Ю.М. взяли участь у </w:t>
      </w:r>
      <w:r>
        <w:rPr>
          <w:rFonts w:ascii="Times New Roman" w:eastAsia="Calibri" w:hAnsi="Times New Roman" w:cs="Times New Roman"/>
          <w:b/>
          <w:sz w:val="24"/>
          <w:szCs w:val="24"/>
          <w:lang w:val="uk-UA"/>
        </w:rPr>
        <w:t xml:space="preserve"> </w:t>
      </w:r>
      <w:r>
        <w:rPr>
          <w:rFonts w:ascii="Times New Roman" w:eastAsia="Calibri" w:hAnsi="Times New Roman" w:cs="Times New Roman"/>
          <w:sz w:val="24"/>
          <w:szCs w:val="24"/>
          <w:lang w:val="uk-UA"/>
        </w:rPr>
        <w:t xml:space="preserve">ХХІV Всеукраїнській інтернет-олімпіаді «На Урок», Міжнародному конкурсі з інформатики та комп’ютерного мислення «Бебрас 2024», </w:t>
      </w:r>
      <w:r>
        <w:rPr>
          <w:rFonts w:ascii="Times New Roman" w:eastAsia="Times New Roman" w:hAnsi="Times New Roman" w:cs="Times New Roman"/>
          <w:color w:val="000000"/>
          <w:sz w:val="24"/>
          <w:szCs w:val="24"/>
          <w:lang w:val="uk-UA"/>
        </w:rPr>
        <w:t>Всеукраїнському заочному конкурсі робіт юних</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rPr>
        <w:t xml:space="preserve">фотоаматорів «Моя країна – Україна», </w:t>
      </w:r>
      <w:r>
        <w:rPr>
          <w:rFonts w:ascii="Times New Roman" w:eastAsia="Times New Roman" w:hAnsi="Times New Roman" w:cs="Times New Roman"/>
          <w:color w:val="000000"/>
          <w:sz w:val="24"/>
          <w:szCs w:val="24"/>
        </w:rPr>
        <w:t>XXI</w:t>
      </w:r>
      <w:r>
        <w:rPr>
          <w:rFonts w:ascii="Times New Roman" w:eastAsia="Times New Roman" w:hAnsi="Times New Roman" w:cs="Times New Roman"/>
          <w:color w:val="000000"/>
          <w:sz w:val="24"/>
          <w:szCs w:val="24"/>
          <w:lang w:val="uk-UA"/>
        </w:rPr>
        <w:t xml:space="preserve">  обласному інтелектуальному конкурсі на краще володіння офісними програмами у номінації </w:t>
      </w:r>
      <w:r>
        <w:rPr>
          <w:rFonts w:ascii="Times New Roman" w:eastAsia="Times New Roman" w:hAnsi="Times New Roman" w:cs="Times New Roman"/>
          <w:color w:val="000000"/>
          <w:sz w:val="24"/>
          <w:szCs w:val="24"/>
        </w:rPr>
        <w:t>Microsoft</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EXEL</w:t>
      </w:r>
      <w:r>
        <w:rPr>
          <w:rFonts w:ascii="Times New Roman" w:eastAsia="Times New Roman" w:hAnsi="Times New Roman" w:cs="Times New Roman"/>
          <w:color w:val="000000"/>
          <w:sz w:val="24"/>
          <w:szCs w:val="24"/>
          <w:lang w:val="uk-UA"/>
        </w:rPr>
        <w:t xml:space="preserve"> та нагороджені дипломами призерів та учасників.</w:t>
      </w:r>
      <w:r>
        <w:rPr>
          <w:rFonts w:ascii="Times New Roman" w:eastAsia="Calibri" w:hAnsi="Times New Roman" w:cs="Times New Roman"/>
          <w:color w:val="7030A0"/>
          <w:sz w:val="24"/>
          <w:szCs w:val="24"/>
          <w:lang w:val="uk-UA"/>
        </w:rPr>
        <w:t xml:space="preserve"> </w:t>
      </w:r>
      <w:r>
        <w:rPr>
          <w:rFonts w:ascii="Times New Roman" w:eastAsia="Calibri" w:hAnsi="Times New Roman" w:cs="Times New Roman"/>
          <w:sz w:val="24"/>
          <w:szCs w:val="24"/>
          <w:lang w:val="uk-UA"/>
        </w:rPr>
        <w:t>Гурток «Співаночка», керівник Вишинський В.І. незмінні учасники всіх шкільних, районних та обласних  заходів, отримують дипломи призерів та учасників. Гурток декоративно-прикладного мистецтва «Барви України» кер. Климчук Н.В. працює в ліцеї вже протягом багатьох років. Учасники цього гуртка завжди активно беруть участь у заходах районного, обласного, Всеукраїнського рівнів  та мають найбіл</w:t>
      </w:r>
      <w:r>
        <w:rPr>
          <w:rFonts w:ascii="Times New Roman" w:eastAsia="Calibri" w:hAnsi="Times New Roman" w:cs="Times New Roman"/>
          <w:sz w:val="24"/>
          <w:szCs w:val="24"/>
        </w:rPr>
        <w:t xml:space="preserve">ьше нагород і відзнак за призові місця. Гурток </w:t>
      </w:r>
      <w:r>
        <w:rPr>
          <w:rFonts w:ascii="Times New Roman" w:eastAsia="Calibri" w:hAnsi="Times New Roman" w:cs="Times New Roman"/>
          <w:sz w:val="24"/>
          <w:szCs w:val="24"/>
          <w:lang w:val="uk-UA"/>
        </w:rPr>
        <w:t>«Спілкуємося солов’їною», кер. Євтух Н.С.  розвивала у ліцеїстів творчі здібності, вміння оформвлювати роботи для участі у конкурсах та олімпіадах. Гурток «Цікаві задачі», керівник Романуха В.Б. навчала дітей розв’язувати логічні задачі, практичні задачі, які застосовуються у житті, розвитку логічного мислення, просторової уяви та олімпіадні задачі підвищеної складності. Вихованці  гуртка «Художня обробка деревини», керівник Лісовий О.М.  отримували знання про матеріали, виготовлення, технологію обробки і оздоблення декоративних виробів з деревини, набувають навичок роботи з матеріалами, інструментами, обладнанням при виконанні робіт з деревиною.</w:t>
      </w:r>
    </w:p>
    <w:p w:rsidR="005539B1" w:rsidRDefault="00E60293">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Всього в  гуртках навчанням охоплено близько 300 учнів ліцею.</w:t>
      </w:r>
    </w:p>
    <w:p w:rsidR="005539B1" w:rsidRDefault="00E60293">
      <w:pPr>
        <w:spacing w:after="0" w:line="240" w:lineRule="auto"/>
        <w:jc w:val="both"/>
        <w:rPr>
          <w:rFonts w:ascii="Times New Roman" w:eastAsia="Calibri"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Pr>
          <w:rFonts w:ascii="Times New Roman" w:eastAsia="Calibri" w:hAnsi="Times New Roman" w:cs="Times New Roman"/>
          <w:sz w:val="24"/>
          <w:szCs w:val="24"/>
          <w:lang w:val="uk-UA"/>
        </w:rPr>
        <w:t>Ключовою фігурою між адміністрацією ліцеї, батьками та учнями завжди був і залишається класний керівник.  В результаті співпраці адміністрації ліцею, класних керівників, керівників гуртків, спортивних секцій, проведено ряд заходів, лінійок, конкурсів, вебінарів, уроків:</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Прагнемо миру. Ми одинадцятикласники (11А), вч. Примаченко О.С.;</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миру «Нам потрібне мирне небо» (7В), вч. Кот О.М.;</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Лінійка, присвячена Дню миру «Дзвін миру» (2Б), вч. Примак Н.В.;</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вчителя «Учитель-ім`я особливе»(11</w:t>
      </w:r>
      <w:r>
        <w:rPr>
          <w:rFonts w:ascii="Times New Roman" w:eastAsia="Times New Roman" w:hAnsi="Times New Roman" w:cs="Times New Roman"/>
          <w:sz w:val="24"/>
          <w:szCs w:val="24"/>
          <w:lang w:val="uk-UA"/>
        </w:rPr>
        <w:t>Б</w:t>
      </w:r>
      <w:r>
        <w:rPr>
          <w:rFonts w:ascii="Times New Roman" w:eastAsia="Times New Roman" w:hAnsi="Times New Roman" w:cs="Times New Roman"/>
          <w:sz w:val="24"/>
          <w:szCs w:val="24"/>
        </w:rPr>
        <w:t>), вч. Омельченко М.В.;</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Посвята в старшокласники (11А), вч. Примаченко О.С.;</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гідності та свободи «Вдячність і шана нашим Героям» (4А), Туровська Н.В.;</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Андрієвські вечорниці «Традиції українського народу» (4Б), вих.ГПД Станова О.В.;</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Козацькі забави (5-х кл.) «Українська нація незламна» (5А), вч. Шишковська Т.В.;</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Козацькі забави (10-11-х кл.) «Ми пишаємось тобою, Україно» (10А), вч. Омельченко Т.В.;</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Свято Миколая «Йде у гості Миколай» (2А), вч. Шевчук Т.А.;</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Лінійка до Дня вшанування захисників Донецького аеропорту «Пам`ятаємо, вшановуємо…» </w:t>
      </w:r>
      <w:r>
        <w:rPr>
          <w:rFonts w:ascii="Times New Roman" w:eastAsia="Times New Roman" w:hAnsi="Times New Roman" w:cs="Times New Roman"/>
          <w:sz w:val="24"/>
          <w:szCs w:val="24"/>
          <w:lang w:val="en-US"/>
        </w:rPr>
        <w:t>(8</w:t>
      </w:r>
      <w:r>
        <w:rPr>
          <w:rFonts w:ascii="Times New Roman" w:eastAsia="Times New Roman" w:hAnsi="Times New Roman" w:cs="Times New Roman"/>
          <w:sz w:val="24"/>
          <w:szCs w:val="24"/>
          <w:lang w:val="uk-UA"/>
        </w:rPr>
        <w:t>Б</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uk-UA"/>
        </w:rPr>
        <w:t>, вч. Боровик Н.О.;</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День пам</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яті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жертв Голокосту «Трагедія, історія, пам</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ять» (7Б), вч. Обухова Л.В.;</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Лінійка до Дня Соборності України «Соборність України від ідеї до сьогодення» (3Б), вч. Кондратюк Л.В.; </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Захід до Дня Соборності України «З Україною в серці» (10Б), вч. Марченко Л.В.;</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Виховна година «Безпечний інтернет та соціальні мережі» (11А), вч. Примаченко О.С.;</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єднання «Незалежна Україна» (8А), вч. Євтух Н.С.;</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«Афганістан…уклін живим – загиблим слава» (9Б), вч. Шпак В.М.;</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Дня пам’яті небесної сотні «Запали свічку пам’яті» (9</w:t>
      </w:r>
      <w:r>
        <w:rPr>
          <w:rFonts w:ascii="Times New Roman" w:eastAsia="Times New Roman" w:hAnsi="Times New Roman" w:cs="Times New Roman"/>
          <w:sz w:val="24"/>
          <w:szCs w:val="24"/>
          <w:lang w:val="uk-UA"/>
        </w:rPr>
        <w:t>А</w:t>
      </w:r>
      <w:r>
        <w:rPr>
          <w:rFonts w:ascii="Times New Roman" w:eastAsia="Times New Roman" w:hAnsi="Times New Roman" w:cs="Times New Roman"/>
          <w:sz w:val="24"/>
          <w:szCs w:val="24"/>
        </w:rPr>
        <w:t>), вч. Омельченко І.В.;</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«Голокост. Чужого горя не буває» (7Б), вч. Обухова Л.В.;</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Зустріч весни «Настане весна і буде мир на всій земл</w:t>
      </w:r>
      <w:r>
        <w:rPr>
          <w:rFonts w:ascii="Times New Roman" w:eastAsia="Times New Roman" w:hAnsi="Times New Roman" w:cs="Times New Roman"/>
          <w:sz w:val="24"/>
          <w:szCs w:val="24"/>
          <w:lang w:val="uk-UA"/>
        </w:rPr>
        <w:t>і</w:t>
      </w:r>
      <w:r>
        <w:rPr>
          <w:rFonts w:ascii="Times New Roman" w:eastAsia="Times New Roman" w:hAnsi="Times New Roman" w:cs="Times New Roman"/>
          <w:sz w:val="24"/>
          <w:szCs w:val="24"/>
        </w:rPr>
        <w:t>» (3А), вих. ГПД Бондарчук О.С.;</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«ЇЇ величність жінка» (6Б), вч. Чиж І.І.;</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«Гарна писанка у мене, мабуть, кращої немає» (6А), вч. Жабровець Т.В.;</w:t>
      </w:r>
    </w:p>
    <w:p w:rsidR="005539B1" w:rsidRDefault="00E60293">
      <w:pPr>
        <w:numPr>
          <w:ilvl w:val="0"/>
          <w:numId w:val="34"/>
        </w:numPr>
        <w:spacing w:after="0" w:line="240" w:lineRule="auto"/>
        <w:ind w:left="-426" w:firstLine="5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матері «Моя мама найкраща» (5Б), вч. Коваленко С.К..</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Одним з пріоритетних напрямків виховної діяльності нашого закладу є і залишається національно-патріотичне виховання. Робота планується відповідно положень Концепції національно-патріотичного виховання молоді на 2022-2025 роки. Наскрізними лініями в освітньому процесі залишається волонтерська діяльність. Впродовж навчального року учнями, їх сім’ями та педагогами ліцею, відправлялися посилки з медикаментами, продуктами, речами, засобами особистої гігієни для військових, що на передовій, для поранених, що лікуються в госпіталях, цивільному населенню на деокупованих територіях. Донатили на необхідні військові прилади за замовленням військових. Підтримували постійний зв’язок із захисниками. Діти виготовляли обереги, писали листи, листівки, побажання, слова підтримки військовим та відправляли на передові позиції привітання з Днем Захисника і Захисниці, до роковин Революції Гідності провели акцію пам’яті «Герої не вмирають», взяли участь у конкурсі дитячого малюнку на тему: «Мій захисник», присвяченому Дню спротиву окупації Автономної Республіки Крим та міста Севастополя.</w:t>
      </w:r>
    </w:p>
    <w:p w:rsidR="005539B1" w:rsidRDefault="00E60293">
      <w:pPr>
        <w:spacing w:after="0" w:line="240" w:lineRule="auto"/>
        <w:jc w:val="both"/>
        <w:rPr>
          <w:rFonts w:ascii="Times New Roman" w:eastAsia="Calibri" w:hAnsi="Times New Roman" w:cs="Times New Roman"/>
          <w:sz w:val="24"/>
          <w:szCs w:val="24"/>
          <w:lang w:val="uk-UA"/>
        </w:rPr>
      </w:pPr>
      <w:r>
        <w:rPr>
          <w:rFonts w:ascii="Times New Roman" w:eastAsia="Times New Roman" w:hAnsi="Times New Roman" w:cs="Times New Roman"/>
          <w:sz w:val="24"/>
          <w:szCs w:val="24"/>
          <w:lang w:val="uk-UA" w:eastAsia="ru-RU"/>
        </w:rPr>
        <w:t xml:space="preserve">   З метою посилення національно-патріотичного виховання здобувачів освіти</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 xml:space="preserve"> в ліцеї проводяться відповідні тематичні просвітницькі заходи, які передбачають увічнення пам’яті воїнів, загиблих захищаючи Батьківщину; формування розуміння кожним громадянином своєї ролі і місця в служінні Україні, особистої відповідальності за для виконання військового обов’язку в рядах Збройних Сил України; виховання гордості за Україну: формування глибокої пошани і шанування символів, символіки і історичних святинь України. Актуальними заходами є Уроки мужності, зустрічі з учасниками російсько-Української війни, волонтерами, відвідування військовослужбовців, які отримали поранення та проходять реабілітацію у медичних закладах, написання листів у рамках Всеукраїнської акції «Лист пораненому».</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val="uk-UA"/>
        </w:rPr>
        <w:t xml:space="preserve">   </w:t>
      </w:r>
      <w:r>
        <w:rPr>
          <w:rFonts w:ascii="Times New Roman" w:eastAsia="Calibri" w:hAnsi="Times New Roman" w:cs="Times New Roman"/>
          <w:color w:val="000000"/>
          <w:sz w:val="24"/>
          <w:szCs w:val="24"/>
        </w:rPr>
        <w:t xml:space="preserve">Не менш важливий і відповідальний напрямок </w:t>
      </w:r>
      <w:r>
        <w:rPr>
          <w:rFonts w:ascii="Times New Roman" w:eastAsia="Calibri" w:hAnsi="Times New Roman" w:cs="Times New Roman"/>
          <w:sz w:val="24"/>
          <w:szCs w:val="24"/>
        </w:rPr>
        <w:t xml:space="preserve">у виховній роботі ліцею – це правова освіта, правове виховання, профілактика булінгу та попередження правопорушень в ліцеї. З цією метою в ліцеї створено дві комісії, які розглядали звернення учасників освітнього процесу та реагували на виявлені факти порушення правил поведінки в ліцеї. З метою формування свідомого дотримання правил поведінки, обізнаності у правовому полі неповнолітніх та виховання правової культури у школярів, було  заплановано та проведено: місячник правових знань та тиждень права, тиждень безпеки дорожнього руху, акція «16 днів проти насилля», День Толерантності, зустрічі учнів 5-8 класів з офіцером сектору ювінальної </w:t>
      </w:r>
      <w:r>
        <w:rPr>
          <w:rFonts w:ascii="Times New Roman" w:eastAsia="Calibri" w:hAnsi="Times New Roman" w:cs="Times New Roman"/>
          <w:sz w:val="24"/>
          <w:szCs w:val="24"/>
        </w:rPr>
        <w:lastRenderedPageBreak/>
        <w:t>превенції Пальком О.О. на теми: «Кримінальна відповідальність неповнолітніх», «Булінг - негативне явище в учнівському середовищі», «Здоровий спосіб життя», «Мої права, мої обов’язки».  Проведені конкурси малюнків та плакатів на правовиховну тематику «Мої права», «Дружна родина – щаслива дитина», «Здоровим бути модно!» «Я маю право на життя». Соціальним педагогом Міхеєвою Л.В., практичним психологом Осіпчук Н.С., класними керівниками проведені бесіди, лекції, круглі столи на правовиховну тематику щодо недопущення насилля та булінгу в учнівському середовищі та мотивації здорового способу життя. З учнями, що перебувають на внутрішкільному обліку «групи ризику» та їх сім’ями проводилась індивідуальна робота. Протягом поточного навчального року на облік взято 5 учнів. Випадків булінгу не виявлено.</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Щоб унеможливлювати насильство та створити безпечне освітнє середовище, кожен учасник освітнього процесу повинен мати уявлення не тільки про те, що вважають насильством, але як мінімізувати ризики та небезпеки і створити умови для внутрішньої безпеки. З цією метою проведено ряд заходів з протидії булінгу, тиждень протидії торгівлі людьми, акцію «16 днів проти насилля», тиждень медійної та інформаційної грамотності. Практичним психологом Осіпчук Н.С. проведені заняття з елементами тренінгу, години спілкування, метою яких було проінформувати ліцеїстів про булінг.  Виховна робота закладу спрямована на формування ціннісного ставлення і судження у школярів, вміння вибудовувати доброзичливі й толерантні стосунки з учасниками освітнього процесу. З війною проблема булінгу не лише не викорінилася, а онлайн – цькування в закладах освіти набуває нових форм і проявів, зокрема, булінг із застосуванням засобів електронних комунікацій.</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З метою профілактики булінгу (цькування) та кібербулінгу в   Ємільчинському ліцеї №1 та філіях проводилась просвітницька робота з батьками та законними представниками здобувачів освіти з питань профілактики насильства, булінгу, формування толерантної поведінки та вирішення конфліктних ситуацій мирним шляхом. </w:t>
      </w:r>
      <w:r>
        <w:rPr>
          <w:rFonts w:ascii="Times New Roman" w:eastAsia="Times New Roman" w:hAnsi="Times New Roman" w:cs="Times New Roman"/>
          <w:sz w:val="24"/>
          <w:szCs w:val="24"/>
          <w:lang w:eastAsia="ru-RU"/>
        </w:rPr>
        <w:t xml:space="preserve">Розроблено Тимчасове положення </w:t>
      </w:r>
      <w:r>
        <w:rPr>
          <w:rFonts w:ascii="Times New Roman" w:eastAsia="Calibri" w:hAnsi="Times New Roman" w:cs="Times New Roman"/>
          <w:sz w:val="24"/>
          <w:szCs w:val="24"/>
          <w:lang w:val="uk-UA"/>
        </w:rPr>
        <w:t>про запобігання і протидію насильству та жорстокому поводженню з дітьми.</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Педагогічним колективом з метою привернення уваги громадськості до актуальних для суспільства проблем щодо подолання насильства в сім’ї, торгівлі людьми та будь-яких проявів гендерної дискримінації в закладі освіти соціальним педагогом Міхеєвою Л.В. організовані культурно-мистецькі заходи: арт-простір «Щаслива сім’я без насилля», фоточелендж «Сім’я, де тебе люблять», родинні свята, лекційно-просвітницькі заходи з питань підготовки молоді до сімейного життя. До Міжнародного дня людей з особливими освітніми потребами класні керівники 1-11 класів провели бесіди, уроки толерантності та доброти «Толерантність і доброта-два крила», інформаційні години «Нескорені», під час яких обговорили з дітьми героїв України.</w:t>
      </w:r>
    </w:p>
    <w:p w:rsidR="005539B1" w:rsidRDefault="00E6029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З метою покращення психологічного стану дітей під час війни, зняття емоційної напруги, виховання гуманного ставлення до тварин в закладі освіти класними керівниками та вихователями ГПД проведено чимало різних видів виховної роботи на тему «Гуманне та відповідальне ставлення до тварини»: урок доброти, конкурси, акції, флешмоби тощо. Такі заходи є не лише антистресовими для школярів, але й дарують відчуття єдності у площині добра, ознайомлюють учнів із сучасними підходами догляду за домашніми тваринами, гуманними методами розв’язання проблеми безпритульних тварин та виховують одні з головних людських якостей – добро, відповідальність, гуманність та альтруїзм</w:t>
      </w:r>
      <w:r>
        <w:rPr>
          <w:rFonts w:ascii="Times New Roman" w:eastAsia="Times New Roman" w:hAnsi="Times New Roman" w:cs="Times New Roman"/>
          <w:sz w:val="24"/>
          <w:szCs w:val="24"/>
          <w:lang w:val="uk-UA" w:eastAsia="ru-RU"/>
        </w:rPr>
        <w:t>.</w:t>
      </w:r>
    </w:p>
    <w:p w:rsidR="005539B1" w:rsidRDefault="00E6029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В ліцеї проводилась робота щодо запобігання дитячому травматизму була спрямована на реалізацію державної політики щодо збереження життя і здоров’я здобувачів освіти, формування навичок безпечної поведінки, запобігання всім видам дитячого</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травматизму</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як</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під</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час</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освітнього</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процесу, так</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в позаурочний</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час</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в умовах дії правового режиму воєнного стану та організовано наступним чином:</w:t>
      </w:r>
    </w:p>
    <w:p w:rsidR="005539B1" w:rsidRDefault="00E60293">
      <w:pPr>
        <w:numPr>
          <w:ilvl w:val="0"/>
          <w:numId w:val="35"/>
        </w:numPr>
        <w:spacing w:before="100" w:beforeAutospacing="1" w:after="100" w:afterAutospacing="1" w:line="240" w:lineRule="auto"/>
        <w:ind w:left="-426" w:firstLine="56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питання щодо профілактики всіх видів дитячого травматизму, питання персональної відповідальності педагогів, здобувачів освіти та їх батьків за виконання правил безпечної поведінки на уроках та у позаурочний час розглядалось на педагогічних оперативках;</w:t>
      </w:r>
    </w:p>
    <w:p w:rsidR="005539B1" w:rsidRDefault="00E60293">
      <w:pPr>
        <w:numPr>
          <w:ilvl w:val="0"/>
          <w:numId w:val="35"/>
        </w:numPr>
        <w:spacing w:before="100" w:beforeAutospacing="1" w:after="100" w:afterAutospacing="1" w:line="240" w:lineRule="auto"/>
        <w:ind w:left="-426" w:firstLine="56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установлено чергування адміністрації ліцею, педагогічних працівників та здобувачів освіти по закладі освіти;</w:t>
      </w:r>
    </w:p>
    <w:p w:rsidR="005539B1" w:rsidRDefault="00E60293">
      <w:pPr>
        <w:numPr>
          <w:ilvl w:val="0"/>
          <w:numId w:val="35"/>
        </w:numPr>
        <w:spacing w:before="100" w:beforeAutospacing="1" w:after="100" w:afterAutospacing="1"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виховних планах роботи класних керівників 1-11-х класів наявна тематика бесід на </w:t>
      </w:r>
      <w:r>
        <w:rPr>
          <w:rFonts w:ascii="Times New Roman" w:eastAsia="Times New Roman" w:hAnsi="Times New Roman" w:cs="Times New Roman"/>
          <w:color w:val="000000"/>
          <w:sz w:val="24"/>
          <w:szCs w:val="24"/>
          <w:lang w:eastAsia="ru-RU"/>
        </w:rPr>
        <w:t>тему  </w:t>
      </w:r>
      <w:hyperlink r:id="rId12" w:history="1">
        <w:r>
          <w:rPr>
            <w:rFonts w:ascii="Times New Roman" w:eastAsia="Times New Roman" w:hAnsi="Times New Roman" w:cs="Times New Roman"/>
            <w:color w:val="000000"/>
            <w:sz w:val="24"/>
            <w:szCs w:val="24"/>
            <w:lang w:eastAsia="ru-RU"/>
          </w:rPr>
          <w:t>«Дії населення в умовах надзвичайних ситуацій воєнного характеру»</w:t>
        </w:r>
      </w:hyperlink>
      <w:r>
        <w:rPr>
          <w:rFonts w:ascii="Times New Roman" w:eastAsia="Times New Roman" w:hAnsi="Times New Roman" w:cs="Times New Roman"/>
          <w:sz w:val="24"/>
          <w:szCs w:val="24"/>
          <w:lang w:eastAsia="ru-RU"/>
        </w:rPr>
        <w:t>, «Мінна безпека», «Повітряна тривога. Алгоритм дій», «Тривожна валіза» та ін…, з метою виконання одного з найважливіших завдань – навчити дітей правилам безпеки, які допоможуть зберегти життя в умовах війни. </w:t>
      </w:r>
    </w:p>
    <w:p w:rsidR="005539B1" w:rsidRDefault="00E60293">
      <w:pPr>
        <w:numPr>
          <w:ilvl w:val="0"/>
          <w:numId w:val="35"/>
        </w:numPr>
        <w:spacing w:before="100" w:beforeAutospacing="1" w:after="100" w:afterAutospacing="1"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проведено місячник безпеки дорожнього руху «Увага діти на дорозі» у вересні, (ІІ етап Тижня знань безпеки дорожнього руху в умовах воєнного стану у листопаді, тиждень безпекки дорожнього руху у травні;</w:t>
      </w:r>
    </w:p>
    <w:p w:rsidR="005539B1" w:rsidRDefault="00E60293">
      <w:pPr>
        <w:numPr>
          <w:ilvl w:val="0"/>
          <w:numId w:val="35"/>
        </w:numPr>
        <w:spacing w:before="100" w:beforeAutospacing="1" w:after="100" w:afterAutospacing="1"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 канікулами проводиться єдиний урок безпеки життєдіяльності. Бесіди відображені у класних журналах та журналі реєстрації інструктажів;</w:t>
      </w:r>
    </w:p>
    <w:p w:rsidR="005539B1" w:rsidRDefault="00E60293">
      <w:pPr>
        <w:numPr>
          <w:ilvl w:val="0"/>
          <w:numId w:val="35"/>
        </w:numPr>
        <w:spacing w:before="100" w:beforeAutospacing="1" w:after="0" w:line="240" w:lineRule="auto"/>
        <w:ind w:left="-426"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батькам здобувачів освіти нагадали про безпечне навчання в умовах війни, зокрема алгоритм дій при повітряній тривозі «Сигнал повітряної тривоги під час перебування у ліцеї. Що варто знати батькам і як підготувати дитину».</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   Для формування екологічної компетентності та ціннісного ставлення до природи, з урахуванням складної екологічної ситуації в Україні з учнями постійно проводяться екологічні акції: «Збережи дерево», «Подаруй квітку ліцею», «Чисте довкілля», «Весняна толока». </w:t>
      </w:r>
      <w:r>
        <w:rPr>
          <w:rFonts w:ascii="Times New Roman" w:eastAsia="Calibri" w:hAnsi="Times New Roman" w:cs="Times New Roman"/>
          <w:sz w:val="24"/>
          <w:szCs w:val="24"/>
        </w:rPr>
        <w:t>Школярі є постійними учасниками   природоохоронних конкурсів «Годівничка», «Зоологічна галерея», «Домашні улюбленці», «Птах року», «Щаслива лапа». Учасники шкільного гуртка «Барви України», вихованці вчителя біології Марини Омельченко були активними учасниками вищезазначених конкурсів і отримали дипломи за призові місця.</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   </w:t>
      </w:r>
      <w:r>
        <w:rPr>
          <w:rFonts w:ascii="Times New Roman" w:eastAsia="Times New Roman" w:hAnsi="Times New Roman" w:cs="Times New Roman"/>
          <w:sz w:val="24"/>
          <w:szCs w:val="24"/>
          <w:lang w:eastAsia="ru-RU"/>
        </w:rPr>
        <w:t>Медичною сестрою освітнього закладу Аллою Мельник проведено практичні заняття, присвячене здоровому харчуванню. Розширили уявлення дітей про те, як продукти впливають на організм. У вересні місяці проходив тиждень домедичної підготовки «Алгоритм дій у надзвичайних ситуаціях». Алла Михайлівна провела майстер-клас «Надання першої медичної допомоги».</w:t>
      </w:r>
    </w:p>
    <w:p w:rsidR="005539B1" w:rsidRDefault="00E60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   </w:t>
      </w:r>
      <w:r>
        <w:rPr>
          <w:rFonts w:ascii="Times New Roman" w:eastAsia="Times New Roman" w:hAnsi="Times New Roman" w:cs="Times New Roman"/>
          <w:color w:val="000000"/>
          <w:sz w:val="24"/>
          <w:szCs w:val="24"/>
          <w:lang w:eastAsia="ru-RU"/>
        </w:rPr>
        <w:t>Цього року наш ліцей взяв участь у конкурсі Шкільних Громадських Бюджетів.. Було представлено 13 проєктів (разом з філіями). Конкурсний відбір пройшли 7 проєктів. Перемогу отримав проєкт № 5 «Шкільний спорт», бюджет 100 000 грн.. Створення сучасного та функціонального спортивного середовища для фізичного розвитку школярів, заохочення до здорового способу життя. (Автори Ярошук Анна, Бондарчук Валерія 10А).</w:t>
      </w:r>
    </w:p>
    <w:p w:rsidR="005539B1" w:rsidRDefault="00E60293">
      <w:pPr>
        <w:spacing w:before="100" w:beforeAutospacing="1"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sz w:val="24"/>
          <w:szCs w:val="24"/>
          <w:lang w:val="uk-UA" w:eastAsia="ru-RU"/>
        </w:rPr>
        <w:t xml:space="preserve">   У Хутір–Мокляківській, Горбівській філіях педагогами-організаторами, класними керівниками 1-9 класів та вчителями предметниками були проведені тематичні місячники, тижні, виховні заходи згідно плану роботи ліцею. </w:t>
      </w:r>
      <w:r>
        <w:rPr>
          <w:rFonts w:ascii="Times New Roman" w:eastAsia="Calibri" w:hAnsi="Times New Roman" w:cs="Times New Roman"/>
          <w:sz w:val="24"/>
          <w:szCs w:val="24"/>
          <w:lang w:val="uk-UA" w:eastAsia="uk-UA"/>
        </w:rPr>
        <w:t>У Хутір–Мокляківській філії для вирішення завдань розроблено план виховної роботи школи, в яких заплановані заходи, щодо здорового способу життя, патріотичного, екологічного, культурного, правового, інтелектуального виховання здобувачів освіти відповідно до загальношкільної виховної проблеми: «Виховування учня як громадянина України ,національно свідомої, життєво і соціально компетентної особистості, здатної здійснювати самостійний вибір і приймати відповідальне рішення у різноманітних життєвих ситуаціях».  У 2024-2025 н. р. були проведені наступні заходи: години спілкування, класні збори, конкурси, рольові ігри, трудові десанти, акції, виставки - конкурси, усні журнали, вікторини, ігрові програми, спартакіади.</w:t>
      </w:r>
      <w:r>
        <w:rPr>
          <w:rFonts w:ascii="Times New Roman" w:eastAsia="Times New Roman" w:hAnsi="Times New Roman" w:cs="Times New Roman"/>
          <w:color w:val="000000"/>
          <w:sz w:val="24"/>
          <w:szCs w:val="24"/>
          <w:lang w:val="uk-UA" w:eastAsia="ru-RU"/>
        </w:rPr>
        <w:t xml:space="preserve"> Свята: </w:t>
      </w:r>
    </w:p>
    <w:p w:rsidR="005539B1" w:rsidRDefault="00E60293">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Свято «Першого дзвоника».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Перший урок: «Урок миру та дружби».</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Заходи з відзначення Дня пам’яті захисників та захисниць України.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Благодійна ярмарка «Ми все зможемо разом допоможемо.»</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Свято квітів «Нарядилась осінь».</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30 вересня - Всеукраїнський День бібліотек. Акція «Зростай і з книжкою малюй.»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Олімпійський тиждень «Юні спортсмени.»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День працівника освіти «Учитель – то достойний знань вінець!»</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lastRenderedPageBreak/>
        <w:t>-</w:t>
      </w:r>
      <w:r>
        <w:rPr>
          <w:rFonts w:ascii="Times New Roman" w:eastAsia="Calibri" w:hAnsi="Times New Roman" w:cs="Times New Roman"/>
          <w:sz w:val="24"/>
          <w:szCs w:val="24"/>
          <w:lang w:eastAsia="uk-UA"/>
        </w:rPr>
        <w:tab/>
        <w:t xml:space="preserve">Тиждень домедичної підготовки «Допоможи собі сам.»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Козацькі забави.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День української писемності та мови «Рідна мова – краю батьківського пісня.»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13 листопада - Всесвітній День Доброти.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Міжнародний День толерантності.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День Гідності та Свободи «Вільні творити майбутнє».</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27 листопада - День пам'яті жертв голодомору «Біль всього українського народу»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5 грудня - Міжнародний день волонтера.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16 днів проти насильства.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Майстерня «Новорічні іграшки.»</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День Святого Миколая «Чудотворець Миколай в нашу школу завітай».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Святкування Нового Року.</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Єдині уроки «Єднання заради Незалежності», «День пам’яті героїв Крут», «День пам’яті жертв Голокосту».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Конкурсна програма до Дня Св. Валентина «Серця двох».</w:t>
      </w:r>
    </w:p>
    <w:p w:rsidR="005539B1" w:rsidRDefault="00E60293">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День Єднання, всі учні брали активну участь у флешмобі, створювали живий ланцюг єднання.  Арт-акція «Я малюю Україну.»</w:t>
      </w:r>
    </w:p>
    <w:p w:rsidR="005539B1" w:rsidRDefault="00E60293">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До Дня Героїв Небесної Сотні було проведено єдиний урок на тему «Небесна сотня.»</w:t>
      </w:r>
    </w:p>
    <w:p w:rsidR="005539B1" w:rsidRDefault="00E60293">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              Річниця початку повномаштабної російсько-української війни. Лінійка-реквієм, хвилина      мовчання «Загиблі душі, Господи прийми.»</w:t>
      </w:r>
    </w:p>
    <w:p w:rsidR="005539B1" w:rsidRDefault="00E60293">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З нагоди відзначення 8 березня відбувся захід «У світі все починається з мами».</w:t>
      </w:r>
    </w:p>
    <w:p w:rsidR="005539B1" w:rsidRDefault="00E60293">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Дні пам’яті Т.Г. Шевченка «Шануймо слово Кобзаря».</w:t>
      </w:r>
    </w:p>
    <w:p w:rsidR="005539B1" w:rsidRDefault="00E60293">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 xml:space="preserve">проведення щорічної акції «За чисте довкілля». </w:t>
      </w:r>
    </w:p>
    <w:p w:rsidR="005539B1" w:rsidRDefault="00E60293">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День щастя. Вікторина «Що треба людині для щастя?»</w:t>
      </w:r>
    </w:p>
    <w:p w:rsidR="005539B1" w:rsidRDefault="00E60293">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Всесвітній День Землі.</w:t>
      </w:r>
    </w:p>
    <w:p w:rsidR="005539B1" w:rsidRDefault="00E60293">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8 травня День пам’яті та примирення «Пам’ять єднає покоління».</w:t>
      </w:r>
    </w:p>
    <w:p w:rsidR="005539B1" w:rsidRDefault="00E60293">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       </w:t>
      </w:r>
      <w:r>
        <w:rPr>
          <w:rFonts w:ascii="Times New Roman" w:eastAsia="Calibri" w:hAnsi="Times New Roman" w:cs="Times New Roman"/>
          <w:sz w:val="24"/>
          <w:szCs w:val="24"/>
          <w:lang w:val="uk-UA" w:eastAsia="uk-UA"/>
        </w:rPr>
        <w:t xml:space="preserve"> </w:t>
      </w:r>
      <w:r>
        <w:rPr>
          <w:rFonts w:ascii="Times New Roman" w:eastAsia="Calibri" w:hAnsi="Times New Roman" w:cs="Times New Roman"/>
          <w:sz w:val="24"/>
          <w:szCs w:val="24"/>
          <w:lang w:eastAsia="uk-UA"/>
        </w:rPr>
        <w:t xml:space="preserve"> За окремим планом проходив День цивільного захисту. Основною метою заходів цього дня навчитися грамотно і чітко діяти, щоб захистити своє здоров’я і життя у надзвичайних ситуаціях.</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w:t>
      </w:r>
      <w:r>
        <w:rPr>
          <w:rFonts w:ascii="Times New Roman" w:eastAsia="Calibri" w:hAnsi="Times New Roman" w:cs="Times New Roman"/>
          <w:sz w:val="24"/>
          <w:szCs w:val="24"/>
          <w:lang w:eastAsia="uk-UA"/>
        </w:rPr>
        <w:tab/>
        <w:t>Всесвітній день вишиванки «Вишиті обеги єднання», малюнки, брали участь у фотоквест і звичайно, були одягнені у вишиванках.</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Свято Букваря.</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Свято Останього дзвоника.</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          Випускний ранок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Всі класні керівники дотримувались плану виховної роботи в своєму класі, систематично проводили години спілкування, бесіди та інструктажі. Проведені бесіди та інструктажі зафіксовані у відповідних журналах. Учні з усіх класів брали участь у загальношкільних заходах які були заплановані на 2024-2025 н. р. </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     Учні філії брали участь у таких конкурсах:</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Конкурс «Охорона праці очима дітей». Гунько Ольга 3 клас (керівник Гунько В.В.)</w:t>
      </w:r>
    </w:p>
    <w:p w:rsidR="005539B1" w:rsidRDefault="00E6029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Конкурс «Великодня писанка». Гунько Ольга 3 клас (керівник Гунько В.В.)</w:t>
      </w:r>
    </w:p>
    <w:p w:rsidR="005539B1" w:rsidRDefault="00E60293">
      <w:pPr>
        <w:tabs>
          <w:tab w:val="left" w:pos="6345"/>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lang w:val="uk-UA"/>
        </w:rPr>
        <w:t xml:space="preserve"> </w:t>
      </w:r>
      <w:r>
        <w:rPr>
          <w:rFonts w:ascii="Times New Roman" w:eastAsia="Times New Roman" w:hAnsi="Times New Roman" w:cs="Times New Roman"/>
          <w:sz w:val="24"/>
          <w:szCs w:val="24"/>
          <w:lang w:val="uk-UA" w:eastAsia="ru-RU"/>
        </w:rPr>
        <w:t xml:space="preserve">       Протягом 2024-2025 навчального року Горбівська філія працювала над проблемою виховання дитини як громадянина країни, національного, здатного здійснювати самостійний вибір і приймати відповідні рішення у життєвих ситуаціях, виховання в учнів духовно-моральної культури, ціннісне ставлення до сім’ї, родини. </w:t>
      </w:r>
      <w:r>
        <w:rPr>
          <w:rFonts w:ascii="Times New Roman" w:eastAsia="Times New Roman" w:hAnsi="Times New Roman" w:cs="Times New Roman"/>
          <w:sz w:val="24"/>
          <w:szCs w:val="24"/>
          <w:lang w:eastAsia="ru-RU"/>
        </w:rPr>
        <w:t xml:space="preserve">Велика увага приділялася збереженню здоров’я дітей. </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Вся виховна робота в філії здійснюється по місячниках, які включають різні напрямки роботи. В філії ліцею створено шкільний парламент, який очолює президент та комісії: у справах інформації, дисципліни, порядку; у справах навчання; з питань культури та відпочинку; з туризму та спорту; охорони дитинства. Засідання шкільного парламенту відбувається в перших числах кожного місяця, засідання комісій теж один раз на місяць.  Кожного понеділка проходять загальношкільні лінійки.</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Традиційними святами у філіях є:</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Свято Знань, вітальна програма до Дня вчителя, Козацькі забави, Новорічні ранки, тиждень рідної мови, Шевченківські дні, День Матері, свято Останнього дзвінка, випуск.</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Постійно проводяться бесіди, інструктажі, години спілкування, інформаційні вісники та хвилинки:</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Постійно проводяться бесіди, інструктажі, години спілкування, інформаційні вісники та хвилинки:</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профілактики здорового способу життя;</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профілактика інфікування і поширення коронавірусу і простудних захворювань;</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тривожна валізка. Дії під час повітряної тривоги, пожежі, інших стихійних лих;</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вибухонебезпечні предмети та інше;</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попередження дитячого травматизму;</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попередження випадків булінгу, насилля, порушення прав дитини, негативних явищ в освітньому середовищі;</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попередження суїцидальних наслідків;</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застереження про втягування дітей у терористичні дії, їх наслідки та відповідальність;</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Свято Знань, оформлення фотозон;</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проведення інструктажів з учасниками освітнього процесу «Як діяти у випадку тривоги»;</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проведення інформаційної хвилинки для учнів «Як діяти у разі сигналу тривоги? Куди бігти? </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Укриття у нашій школі».</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безпеки дорожнього руху. Лідери УС розробили буклети «Безпека на дорозі» для учнів початкової та середньої ланки;</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було проведено конкурс малюнків та плакатів "Абетка безпеки на дорозі;</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бесіди, виховні години по класах;</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перегляд різних відео про безпеку на дорозі;                                                                                                                                                                                                           </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інформаційний вісник «Безпечна дорога додому»;</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година спілкування «Правила дорожнього руху для велосипедистів»;</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рухливі ігри «Водії», «Світлофор».</w:t>
      </w:r>
    </w:p>
    <w:p w:rsidR="005539B1" w:rsidRDefault="00E6029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Олімпійський тиждень.</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загальношкільна руханка «Здоровим будь!»;</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спільна ранкова фіз. зарядка «Спорт об’єднує всіх»;</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виховні години по класах;</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інформаційна хвилинка «Спортивні рекорди незалежної України»;</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рухливі ігри з учнями 1-4кл.;</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змагання з футболу між командами 8кл. та 9кл.;</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«Веселі старти» для учнів 5-9 кл.</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міжнародного дня Миру:</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миру «З мрією до миру»;</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малюнка на асфальті «Єдина мирна Україна»- 1-9кл.</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загальношкільний флешмоб «Ми маємо вільні крила, бо ми з України, ми разом – сила!»</w:t>
      </w:r>
    </w:p>
    <w:p w:rsidR="005539B1" w:rsidRDefault="00E6029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протипожежної безпеки «Вогонь ворог – вогонь друг»:</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інформаційний вісник «Пожежна безпека»;</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виховні години, бесіди по класах;</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гра-вікторина «Пожежна безпека» для учнів 8-9кл.</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вікторина «Безпека на дворі» для учнів 5-7класів.</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Акція «Привітай бібліотекаря» та «Лист, листівка, оберіг для захисника».</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Благодійний ярмарок «Спільними зусиллями».</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Вітальна програма до Дня вчителя «Учителю! Перед іменем твоїм»</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Поновлено фотостенд «Воїни-односельці, які захищають Україну».</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Акція «Милосердя» до Дня людей похилого віку.</w:t>
      </w:r>
    </w:p>
    <w:p w:rsidR="005539B1" w:rsidRDefault="00E6029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Дня Захисників України і Дня Українського Козацтва, тижня національно-патріотичного виховання були проведені:</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виховні години, години спілкування, бесіди по класах;</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виготовлено листівки, обереги, написання листів для захисників;</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Змагання «Козацькому роду – нема переводу»;</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виготовлено окопні свічки;</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 мужності по класах.     </w:t>
      </w:r>
    </w:p>
    <w:p w:rsidR="005539B1" w:rsidRDefault="00E6029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Всесвітнього дня тварин проведено:</w:t>
      </w:r>
      <w:r>
        <w:rPr>
          <w:rFonts w:ascii="Times New Roman" w:eastAsia="Times New Roman" w:hAnsi="Times New Roman" w:cs="Times New Roman"/>
          <w:sz w:val="24"/>
          <w:szCs w:val="24"/>
          <w:lang w:eastAsia="ru-RU"/>
        </w:rPr>
        <w:tab/>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уроки доброти «Гуманне та відповідальне ставлення до тварин»;</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бесіди, години спілкування про тварин.</w:t>
      </w:r>
    </w:p>
    <w:p w:rsidR="005539B1" w:rsidRDefault="00E6029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Інформаційна хвилина «Наш край уроки ІІ Світової війни» до Дня визволення України від фашистських загарбників.</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Розпочато акцію «Зігрій захисника» (збір баночок, парафіну, воску для окопних свічок)</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Тиждень української писемності.</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«Рідна мова- краю батьківського пісня»</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патріотичного виховання «Ми маємо виховувати патріотів України».</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виховні години, бесіди, виготовлення окопних свічок.</w:t>
      </w:r>
    </w:p>
    <w:p w:rsidR="005539B1" w:rsidRDefault="00E6029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Дня толерантності:</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анкетування «Чи толерантний я» -5-9кл.;</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гра -квест «Стежиною толерантності» - 5-9кл.</w:t>
      </w:r>
    </w:p>
    <w:p w:rsidR="005539B1" w:rsidRDefault="00E6029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Інформаційний вісник та флешмоб «1000 днів війни - одне бажання» -1-9класи;</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виховні години, бесіди по класах.</w:t>
      </w:r>
    </w:p>
    <w:p w:rsidR="005539B1" w:rsidRDefault="00E6029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дня Гідності та Свободи:</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інформаційний вісник;</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урок свободи «</w:t>
      </w:r>
      <w:r>
        <w:rPr>
          <w:rFonts w:ascii="Times New Roman" w:eastAsia="Times New Roman" w:hAnsi="Times New Roman" w:cs="Times New Roman"/>
          <w:sz w:val="24"/>
          <w:szCs w:val="24"/>
          <w:lang w:val="uk-UA" w:eastAsia="ru-RU"/>
        </w:rPr>
        <w:t>С</w:t>
      </w:r>
      <w:r>
        <w:rPr>
          <w:rFonts w:ascii="Times New Roman" w:eastAsia="Times New Roman" w:hAnsi="Times New Roman" w:cs="Times New Roman"/>
          <w:sz w:val="24"/>
          <w:szCs w:val="24"/>
          <w:lang w:eastAsia="ru-RU"/>
        </w:rPr>
        <w:t xml:space="preserve">вобода в Україні» </w:t>
      </w:r>
    </w:p>
    <w:p w:rsidR="005539B1" w:rsidRDefault="00E6029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 Дня Голодомору:</w:t>
      </w:r>
    </w:p>
    <w:p w:rsidR="005539B1" w:rsidRDefault="00E60293">
      <w:pPr>
        <w:numPr>
          <w:ilvl w:val="0"/>
          <w:numId w:val="36"/>
        </w:numPr>
        <w:spacing w:after="0" w:line="240" w:lineRule="auto"/>
        <w:ind w:left="-426"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перегляд фільму «Свіча скорботи»- свідчення очевидців голодомору в Ємільчинському районі;</w:t>
      </w:r>
    </w:p>
    <w:p w:rsidR="005539B1" w:rsidRDefault="00E60293">
      <w:pPr>
        <w:numPr>
          <w:ilvl w:val="0"/>
          <w:numId w:val="36"/>
        </w:numPr>
        <w:spacing w:after="0" w:line="240" w:lineRule="auto"/>
        <w:ind w:left="-426" w:firstLine="568"/>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виховна година «Україна пам’ятає» - 2кл.;</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 xml:space="preserve"> З метою виховання в учнів свідомих громадян, патріотів, які знають свою історію, пам’ятають і шанують людей, які віддали своє життя за нашу незалежність, проводимо тематичні лінійки, флешмоби, акції: «Метелики пам’яті», «Свічка пам’яті» «Дерево пам’яті», «Запали свічку», «Пам’ятники. Могили. Обеліски».  Також проходять акції екологічного напрямку: «Хай школа сяє чистотою», «Зробимо наше село чистим», «Допоможемо птахам взимку», «Будиночок для птахів».</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Філія співпрацює з будинком культури, сільською громадою. На День села шкільне самоврядування підготувало відеопривітання для жителів села.</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Учні 5-9класів тримають шефство над учнями 1-4 класів та дошкільнятами.  Допомагають у підготовці та проведенні заходів. Вже стало традицією готувати на День Святого Миколая подаруночки і театралізоване дійство «В український рідний край поспішає Миколай».</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Постійно проводяться виховні години, бесіди на правову тематику, індивідуальна робота. Інструктажі з техніки безпеки на зимні, весняні та літні канікули. Рейд-перевірки санітарного стану шкільних кімнат, чергування по закладу.</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Приємно, що на ці виховні заходи приходить значна кількість глядачів: учнів їх батьків, випускників минулих років, жителів сіл та селища. Дозвілля дітей у позаурочний час було організоване відповідно до можливостей навчального закладу.</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Підсумок виховної роботи та роботи самоврядування закладу систематично висвітлювався в шкільній газеті «Шкільна стежина» (керівник гуртка Омельченко Т.В.) </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 xml:space="preserve">   </w:t>
      </w:r>
      <w:r>
        <w:rPr>
          <w:rFonts w:ascii="Times New Roman" w:eastAsia="Times New Roman" w:hAnsi="Times New Roman" w:cs="Times New Roman"/>
          <w:sz w:val="24"/>
          <w:szCs w:val="24"/>
          <w:lang w:eastAsia="ru-RU"/>
        </w:rPr>
        <w:t> Працюючи над реалізацією Стратегії національно-патріотичного виховання, педагогічний колектив всю виховну роботу спрямовував на виховання свідомого громадянина, патріота України. 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Систематично згідно плану роботи ліцею проводились засідання комісії з профілактики правопорушень. Розроблено план заходів щодо запобігання злочинним проявам в учнівському середовищі. За потреби проводилися зустрічі із працівниками ювенальної превенції.</w:t>
      </w:r>
      <w:r>
        <w:rPr>
          <w:rFonts w:ascii="Times New Roman" w:eastAsia="Times New Roman" w:hAnsi="Times New Roman" w:cs="Times New Roman"/>
          <w:sz w:val="24"/>
          <w:szCs w:val="24"/>
          <w:lang w:val="en-US" w:eastAsia="ru-RU"/>
        </w:rPr>
        <w:t>     </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Активно працю</w:t>
      </w:r>
      <w:r>
        <w:rPr>
          <w:rFonts w:ascii="Times New Roman" w:eastAsia="Times New Roman" w:hAnsi="Times New Roman" w:cs="Times New Roman"/>
          <w:sz w:val="24"/>
          <w:szCs w:val="24"/>
          <w:lang w:val="uk-UA" w:eastAsia="ru-RU"/>
        </w:rPr>
        <w:t>вало</w:t>
      </w:r>
      <w:r>
        <w:rPr>
          <w:rFonts w:ascii="Times New Roman" w:eastAsia="Times New Roman" w:hAnsi="Times New Roman" w:cs="Times New Roman"/>
          <w:sz w:val="24"/>
          <w:szCs w:val="24"/>
          <w:lang w:eastAsia="ru-RU"/>
        </w:rPr>
        <w:t xml:space="preserve"> у ліцеї методичне об’єднання класних керівників. Протягом року всі класні керівники брали активну участь у роботі, збиралися на засідання для вирішення проблемних питань, проводили відкриті виховні заходи.</w:t>
      </w:r>
    </w:p>
    <w:p w:rsidR="005539B1" w:rsidRDefault="00E6029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Згідно плану практичним психологом проводилась діагностична робота, корекційно-розвивальні заняття, індивідуальні та групові консультації для здобувачів освіти</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та батьків, профілактично- просвітницькі заходи.</w:t>
      </w:r>
      <w:r>
        <w:rPr>
          <w:rFonts w:ascii="Times New Roman" w:eastAsia="Times New Roman" w:hAnsi="Times New Roman" w:cs="Times New Roman"/>
          <w:sz w:val="24"/>
          <w:szCs w:val="24"/>
          <w:lang w:val="uk-UA" w:eastAsia="ru-RU"/>
        </w:rPr>
        <w:t xml:space="preserve"> </w:t>
      </w:r>
      <w:r>
        <w:rPr>
          <w:rFonts w:ascii="Times New Roman" w:eastAsia="Calibri" w:hAnsi="Times New Roman" w:cs="Times New Roman"/>
          <w:sz w:val="24"/>
          <w:szCs w:val="24"/>
          <w:lang w:val="uk-UA"/>
        </w:rPr>
        <w:t>Значну</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увагу</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приділяли</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роботи Ради профілактики</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правопорушень,</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профілактиці булінгу</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у шкільному</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середовищі та роботі з попередження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випадків</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торгівлі</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людьми. Питання з профілактичної</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роботи з попередження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правопорушень та злочинів</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серед</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учнів</w:t>
      </w:r>
      <w:r>
        <w:rPr>
          <w:rFonts w:ascii="Times New Roman" w:eastAsia="Times New Roman" w:hAnsi="Times New Roman" w:cs="Times New Roman"/>
          <w:sz w:val="24"/>
          <w:szCs w:val="24"/>
          <w:lang w:val="uk-UA" w:eastAsia="ru-RU"/>
        </w:rPr>
        <w:t xml:space="preserve"> </w:t>
      </w:r>
      <w:r>
        <w:rPr>
          <w:rFonts w:ascii="Times New Roman" w:eastAsia="Calibri" w:hAnsi="Times New Roman" w:cs="Times New Roman"/>
          <w:sz w:val="24"/>
          <w:szCs w:val="24"/>
          <w:lang w:val="uk-UA"/>
        </w:rPr>
        <w:t>розглядалися: на нарадах при директорові, на засіданнях методичного об’єднання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класних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 xml:space="preserve"> керівників, загальношкільних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батьківських</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зборах, на засіданнях</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Ради</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ліцею та батьківського активу.</w:t>
      </w:r>
      <w:r>
        <w:rPr>
          <w:rFonts w:ascii="Times New Roman" w:eastAsia="Times New Roman" w:hAnsi="Times New Roman" w:cs="Times New Roman"/>
          <w:sz w:val="24"/>
          <w:szCs w:val="24"/>
          <w:lang w:val="uk-UA" w:eastAsia="ru-RU"/>
        </w:rPr>
        <w:t xml:space="preserve"> </w:t>
      </w:r>
      <w:r>
        <w:rPr>
          <w:rFonts w:ascii="Times New Roman" w:eastAsia="Calibri" w:hAnsi="Times New Roman" w:cs="Times New Roman"/>
          <w:sz w:val="24"/>
          <w:szCs w:val="24"/>
        </w:rPr>
        <w:t>Усі заходи сприяли</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поліпшенню умов навчання, розвитку та</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виховання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дітей. З учнями</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ліцею, схильними до девіантної</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поведінки та пропусків</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навчальних занять без поважних причин, проводиться планомірна робота щодо</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охоплення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їх</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навчанням та позаурочною</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діяльністю.</w:t>
      </w:r>
      <w:r>
        <w:rPr>
          <w:rFonts w:ascii="Times New Roman" w:eastAsia="Times New Roman" w:hAnsi="Times New Roman" w:cs="Times New Roman"/>
          <w:sz w:val="24"/>
          <w:szCs w:val="24"/>
          <w:lang w:val="uk-UA" w:eastAsia="ru-RU"/>
        </w:rPr>
        <w:t xml:space="preserve"> </w:t>
      </w:r>
      <w:r>
        <w:rPr>
          <w:rFonts w:ascii="Times New Roman" w:eastAsia="Calibri" w:hAnsi="Times New Roman" w:cs="Times New Roman"/>
          <w:sz w:val="24"/>
          <w:szCs w:val="24"/>
          <w:lang w:val="uk-UA"/>
        </w:rPr>
        <w:t>Приділялася</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увага</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роботі з попередження</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наркоманії, алкоголізму, боротьбі з тютюнопалінням</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серед</w:t>
      </w:r>
      <w:r>
        <w:rPr>
          <w:rFonts w:ascii="Times New Roman" w:eastAsia="Calibri" w:hAnsi="Times New Roman" w:cs="Times New Roman"/>
          <w:sz w:val="24"/>
          <w:szCs w:val="24"/>
          <w:lang w:val="en-US"/>
        </w:rPr>
        <w:t> </w:t>
      </w:r>
      <w:r>
        <w:rPr>
          <w:rFonts w:ascii="Times New Roman" w:eastAsia="Calibri" w:hAnsi="Times New Roman" w:cs="Times New Roman"/>
          <w:sz w:val="24"/>
          <w:szCs w:val="24"/>
          <w:lang w:val="uk-UA"/>
        </w:rPr>
        <w:t xml:space="preserve">неповнолітніх. </w:t>
      </w:r>
      <w:r>
        <w:rPr>
          <w:rFonts w:ascii="Times New Roman" w:eastAsia="Calibri" w:hAnsi="Times New Roman" w:cs="Times New Roman"/>
          <w:sz w:val="24"/>
          <w:szCs w:val="24"/>
        </w:rPr>
        <w:t>З метою профілактики та пропаганди здорового способу життя, боротьби з наркоманією та СНІДом, відповідно до річного плану роботи проводилися</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тематичні</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заходи. У</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ліцеї</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розроблено</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наскрізну систему бесід та тематичних годин з морально-правового виховання. Під час виховних годин класні</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керівники застосовували</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активні</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методи</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роботи, використовували методику колективної</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творчої діяльності.</w:t>
      </w:r>
      <w:r>
        <w:rPr>
          <w:rFonts w:ascii="Times New Roman" w:eastAsia="Times New Roman" w:hAnsi="Times New Roman" w:cs="Times New Roman"/>
          <w:sz w:val="24"/>
          <w:szCs w:val="24"/>
          <w:lang w:val="uk-UA" w:eastAsia="ru-RU"/>
        </w:rPr>
        <w:t xml:space="preserve"> </w:t>
      </w:r>
    </w:p>
    <w:p w:rsidR="005539B1" w:rsidRDefault="00E6029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Отже, можна зазначити, що виховна діяльність в освітньому закладі та у філіях проводиться на належному рівні, але поряд з позитивними моментами ще має деякі недоліки, над якими потрібно спільно працювати всім учасникам освітнього процесу і педагогам, і учням, і батькам. </w:t>
      </w:r>
      <w:r>
        <w:rPr>
          <w:rFonts w:ascii="Times New Roman" w:eastAsia="Times New Roman" w:hAnsi="Times New Roman" w:cs="Times New Roman"/>
          <w:color w:val="C00000"/>
          <w:sz w:val="24"/>
          <w:szCs w:val="24"/>
          <w:lang w:val="uk-UA" w:eastAsia="ru-RU"/>
        </w:rPr>
        <w:t xml:space="preserve">  </w:t>
      </w:r>
    </w:p>
    <w:p w:rsidR="005539B1" w:rsidRDefault="00E602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Недостатньо результативною була робота в ліцеї з профілактики запізнень учнів на навчальні заняття, та пропуски уроків деякими учнями. Це свідчить про недостатню роботу класних керівників з цього напряму роботи. У наступному навчальному році класним керівникам треба більше уваги приділяти роботі з профілактики запізнень, здобувачів освіти на уроки та контроль за відвідуванням навчальних занять. Звернути увагу на якісне щотижневе заплановане проведення виховних годин та виховних заходів.</w:t>
      </w:r>
    </w:p>
    <w:p w:rsidR="005539B1" w:rsidRDefault="00E6029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У 2025-2026 навчальному році необхідно також звернути увагу на вдосконалення профорієнтаційної роботи, заходам, спрямованим на покращення дисципліни серед здобувачів освіти, посилення співпраці закладу освіти з представниками ювенальної превенції, здійснення творчого підходу до організації самоврядування у класних колективах</w:t>
      </w:r>
      <w:r>
        <w:rPr>
          <w:rFonts w:ascii="Times New Roman" w:eastAsia="Times New Roman" w:hAnsi="Times New Roman" w:cs="Times New Roman"/>
          <w:i/>
          <w:iCs/>
          <w:sz w:val="24"/>
          <w:szCs w:val="24"/>
          <w:lang w:val="uk-UA" w:eastAsia="ru-RU"/>
        </w:rPr>
        <w:t xml:space="preserve">, </w:t>
      </w:r>
      <w:r>
        <w:rPr>
          <w:rFonts w:ascii="Times New Roman" w:eastAsia="Times New Roman" w:hAnsi="Times New Roman" w:cs="Times New Roman"/>
          <w:sz w:val="24"/>
          <w:szCs w:val="24"/>
          <w:lang w:val="uk-UA" w:eastAsia="ru-RU"/>
        </w:rPr>
        <w:t>урізноманітнення форм виховної діяльності, які викликали б зацікавленість учнів, їх відповідальність за результати своєї праці.</w:t>
      </w:r>
    </w:p>
    <w:p w:rsidR="005539B1" w:rsidRPr="00395FD3" w:rsidRDefault="00E60293" w:rsidP="00395F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Незважаючи на великі зусилля колективу закладу по вихованню молодого покоління, на превеликий жаль, організація дозвілля молоді на рівні селища не набула системного характеру. Недостатньо на території селища обладнаних дискотек та місць для цивілізованого вечірнього дозвілля та відпочинку для підлітків. Представникам відповідних органів місцевого самоврядування та поліції слід посилити роботу з контролю власників та продавців торгівельних точок, які здійснюють продаж спиртних напоїв та тютюнових, наркотичних виробів неповнолітнім. Внесла свої корект</w:t>
      </w:r>
      <w:r w:rsidR="00395FD3">
        <w:rPr>
          <w:rFonts w:ascii="Times New Roman" w:eastAsia="Times New Roman" w:hAnsi="Times New Roman" w:cs="Times New Roman"/>
          <w:sz w:val="24"/>
          <w:szCs w:val="24"/>
          <w:lang w:eastAsia="ru-RU"/>
        </w:rPr>
        <w:t>иви військова ситуація в країн</w:t>
      </w:r>
    </w:p>
    <w:p w:rsidR="005539B1" w:rsidRDefault="005539B1">
      <w:pPr>
        <w:spacing w:after="0" w:line="240" w:lineRule="auto"/>
        <w:jc w:val="center"/>
        <w:rPr>
          <w:rFonts w:ascii="Times New Roman" w:eastAsia="Times New Roman" w:hAnsi="Times New Roman" w:cs="Times New Roman"/>
          <w:b/>
          <w:sz w:val="24"/>
          <w:szCs w:val="24"/>
          <w:lang w:val="uk-UA" w:eastAsia="ru-RU"/>
        </w:rPr>
      </w:pPr>
    </w:p>
    <w:p w:rsidR="005539B1" w:rsidRDefault="00E60293">
      <w:pPr>
        <w:spacing w:after="0" w:line="240" w:lineRule="auto"/>
        <w:jc w:val="center"/>
        <w:rPr>
          <w:rFonts w:ascii="Times New Roman" w:eastAsia="Times New Roman" w:hAnsi="Times New Roman" w:cs="Times New Roman"/>
          <w:b/>
          <w:color w:val="FF0000"/>
          <w:sz w:val="24"/>
          <w:szCs w:val="24"/>
          <w:lang w:val="uk-UA" w:eastAsia="ru-RU"/>
        </w:rPr>
      </w:pPr>
      <w:r>
        <w:rPr>
          <w:rFonts w:ascii="Times New Roman" w:eastAsia="Times New Roman" w:hAnsi="Times New Roman" w:cs="Times New Roman"/>
          <w:b/>
          <w:sz w:val="24"/>
          <w:szCs w:val="24"/>
          <w:lang w:val="uk-UA" w:eastAsia="ru-RU"/>
        </w:rPr>
        <w:t>Правовиховна робота</w:t>
      </w:r>
      <w:r>
        <w:rPr>
          <w:rFonts w:ascii="Times New Roman" w:eastAsia="Times New Roman" w:hAnsi="Times New Roman" w:cs="Times New Roman"/>
          <w:b/>
          <w:sz w:val="20"/>
          <w:szCs w:val="20"/>
          <w:lang w:val="uk-UA" w:eastAsia="ru-RU"/>
        </w:rPr>
        <w:t xml:space="preserve">  </w:t>
      </w:r>
    </w:p>
    <w:p w:rsidR="005539B1" w:rsidRDefault="00E60293">
      <w:pPr>
        <w:spacing w:after="0" w:line="240" w:lineRule="auto"/>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Виховний процес, наголошується в концепції «Нова українська школа», має стати невід’ємною складовою всього освітнього процесу, проходячи наскрізно як через навчальні предмети, так і систему позакласної роботи, роботи  органів учнівського самоврядування,  взаємодії з батьками, громадськими організаціями та державними установами, й  орієнтуватися на загальнолюдські цінності.</w:t>
      </w:r>
    </w:p>
    <w:p w:rsidR="005539B1" w:rsidRDefault="00E60293">
      <w:pPr>
        <w:spacing w:after="0" w:line="240" w:lineRule="auto"/>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В умовах  змін у соціальному, економічному, політичному житті України постала проблема перебудови  сфери виховання. Перед ліцеєм і суспільством стоїть задача розвитку не просто особистості, а свідомого українського громадянина, який максимально акумулює в собі національні риси та самобутність українського народу, здатного до життя в демократично-правовому суспільстві.</w:t>
      </w:r>
    </w:p>
    <w:p w:rsidR="005539B1" w:rsidRDefault="00E60293">
      <w:pPr>
        <w:spacing w:after="0" w:line="240" w:lineRule="auto"/>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Проблема превентивного виховання дуже актуальна в усьому світі. У рамках ЮНЕСКО це одна з проблем світової науки в системі психолого-педагогічних, правових, соціальних досліджень. Це зумовлено тим, що сучасні діти соціалізуються під загрозами поширення таких явищ, як злочинність, алкоголізм, наркоманія, ВІЛ\СНІД, інфекції, що передаються статевим шляхом тощо. Особливої гостроти проблема превентивного виховання набуває в Україні, оскільки наявна тенденція зростання різних деструктивних явищ у молодіжному середовищі, загострення усіх груп факторів (соціально-економічних, психолого-педагогічних, медико-біологічних), що викликають негативні прояви у поведінці неповнолітніх.</w:t>
      </w:r>
    </w:p>
    <w:p w:rsidR="005539B1" w:rsidRDefault="00E60293">
      <w:pPr>
        <w:spacing w:after="0" w:line="240" w:lineRule="auto"/>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Ми вважаємо, що розвиток правової компетентності учнів повинен складати основу життєтворчості громадянина — патріота України. Подолати всеосяжний правовий нігілізм, розвинути високу правову культуру в суспільстві неможливо без зусиль сучасної школи, системи освіти вцілому, демократизації засад, що базуються на загальнолюдських правових цінностях: виховання поваги до прав людини й основних свобод, піднесення культури прав людини, утвердження людської гідності  особистості.</w:t>
      </w:r>
    </w:p>
    <w:p w:rsidR="005539B1" w:rsidRDefault="00E60293">
      <w:pPr>
        <w:spacing w:after="0" w:line="240" w:lineRule="auto"/>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У Ємільчинському ліцеї  №1 створена власна  правовиховна система, що закладає основу превентивної роботи з учнями у ліцеї і базується на усвідомлені всіма учасниками освітнього процесу прав та обов’язків. </w:t>
      </w:r>
      <w:r>
        <w:rPr>
          <w:rFonts w:ascii="Times New Roman" w:eastAsia="Times New Roman" w:hAnsi="Times New Roman" w:cs="Times New Roman"/>
          <w:b/>
          <w:sz w:val="20"/>
          <w:szCs w:val="20"/>
          <w:lang w:val="uk-UA" w:eastAsia="ru-RU"/>
        </w:rPr>
        <w:t xml:space="preserve"> </w:t>
      </w:r>
    </w:p>
    <w:p w:rsidR="005539B1" w:rsidRDefault="00E6029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У закладі протягом 2024–2025 навчального року було організовано такі форми правового навчання і виховання:</w:t>
      </w:r>
    </w:p>
    <w:p w:rsidR="005539B1" w:rsidRDefault="00E60293">
      <w:pPr>
        <w:numPr>
          <w:ilvl w:val="0"/>
          <w:numId w:val="3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місячник охорони  </w:t>
      </w:r>
      <w:r>
        <w:rPr>
          <w:rFonts w:ascii="Times New Roman" w:eastAsia="Times New Roman" w:hAnsi="Times New Roman" w:cs="Times New Roman"/>
          <w:sz w:val="24"/>
          <w:szCs w:val="24"/>
          <w:lang w:eastAsia="ru-RU"/>
        </w:rPr>
        <w:t>прав дитини «З</w:t>
      </w:r>
      <w:r>
        <w:rPr>
          <w:rFonts w:ascii="Times New Roman" w:eastAsia="Times New Roman" w:hAnsi="Times New Roman" w:cs="Times New Roman"/>
          <w:sz w:val="24"/>
          <w:szCs w:val="24"/>
          <w:lang w:val="uk-UA" w:eastAsia="ru-RU"/>
        </w:rPr>
        <w:t>най свої права і обов’язки</w:t>
      </w:r>
      <w:r>
        <w:rPr>
          <w:rFonts w:ascii="Times New Roman" w:eastAsia="Times New Roman" w:hAnsi="Times New Roman" w:cs="Times New Roman"/>
          <w:sz w:val="24"/>
          <w:szCs w:val="24"/>
          <w:lang w:eastAsia="ru-RU"/>
        </w:rPr>
        <w:t>!» ;</w:t>
      </w:r>
    </w:p>
    <w:p w:rsidR="005539B1" w:rsidRDefault="00E60293">
      <w:pPr>
        <w:numPr>
          <w:ilvl w:val="0"/>
          <w:numId w:val="3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місячник превентивного виховання та правоосвітньої роботи «Моральність і закон – основа </w:t>
      </w:r>
      <w:r>
        <w:rPr>
          <w:rFonts w:ascii="Times New Roman" w:eastAsia="Times New Roman" w:hAnsi="Times New Roman" w:cs="Times New Roman"/>
          <w:sz w:val="24"/>
          <w:szCs w:val="24"/>
          <w:lang w:val="uk-UA" w:eastAsia="ru-RU"/>
        </w:rPr>
        <w:t>мого життя</w:t>
      </w:r>
      <w:r>
        <w:rPr>
          <w:rFonts w:ascii="Times New Roman" w:eastAsia="Times New Roman" w:hAnsi="Times New Roman" w:cs="Times New Roman"/>
          <w:sz w:val="24"/>
          <w:szCs w:val="24"/>
          <w:lang w:eastAsia="ru-RU"/>
        </w:rPr>
        <w:t>»;</w:t>
      </w:r>
    </w:p>
    <w:p w:rsidR="005539B1" w:rsidRDefault="00E60293">
      <w:pPr>
        <w:numPr>
          <w:ilvl w:val="0"/>
          <w:numId w:val="3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місячник морально-етичного виховання «Минулий рік, що дав ти нам?»;</w:t>
      </w:r>
    </w:p>
    <w:p w:rsidR="005539B1" w:rsidRDefault="00E60293">
      <w:pPr>
        <w:numPr>
          <w:ilvl w:val="0"/>
          <w:numId w:val="3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права «За</w:t>
      </w:r>
      <w:r>
        <w:rPr>
          <w:rFonts w:ascii="Times New Roman" w:eastAsia="Times New Roman" w:hAnsi="Times New Roman" w:cs="Times New Roman"/>
          <w:sz w:val="24"/>
          <w:szCs w:val="24"/>
          <w:lang w:val="uk-UA" w:eastAsia="ru-RU"/>
        </w:rPr>
        <w:t>кон-основа держави</w:t>
      </w:r>
      <w:r>
        <w:rPr>
          <w:rFonts w:ascii="Times New Roman" w:eastAsia="Times New Roman" w:hAnsi="Times New Roman" w:cs="Times New Roman"/>
          <w:sz w:val="24"/>
          <w:szCs w:val="24"/>
          <w:lang w:eastAsia="ru-RU"/>
        </w:rPr>
        <w:t>!»;</w:t>
      </w:r>
    </w:p>
    <w:p w:rsidR="005539B1" w:rsidRDefault="00E60293">
      <w:pPr>
        <w:numPr>
          <w:ilvl w:val="0"/>
          <w:numId w:val="37"/>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психологічні практикуми, тренінгові заняття, анкетування: «Булінг: небезпечна проблема», «Вчинки та їх наслідки», психологічні тренінги на правову тематику «Булінг. Шляхи боротьби із насильством», «Сходинками відповідальності», засідання круглого столу «Закон обов</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язковий для всіх!», тематична експозиція «Закон – міць держави», загальношкільні акції на правоосвітню тематику;</w:t>
      </w:r>
    </w:p>
    <w:p w:rsidR="005539B1" w:rsidRDefault="00E60293">
      <w:pPr>
        <w:numPr>
          <w:ilvl w:val="0"/>
          <w:numId w:val="37"/>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тематичні виховні заходи, години спілкування, бесіди, класні години, загальношкільні акції на правову тематику «Ні – насильству над дітьми!», «Мій світ без жорстокості і насильства», «Як не стати жертвою булінгу», «Права дитини – понад усе!», тематична експозиція «Я маю прово!»;</w:t>
      </w:r>
    </w:p>
    <w:p w:rsidR="005539B1" w:rsidRDefault="00E60293">
      <w:pPr>
        <w:numPr>
          <w:ilvl w:val="0"/>
          <w:numId w:val="37"/>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виставки</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малюнків</w:t>
      </w:r>
      <w:r>
        <w:rPr>
          <w:rFonts w:ascii="Times New Roman" w:eastAsia="Times New Roman" w:hAnsi="Times New Roman" w:cs="Times New Roman"/>
          <w:sz w:val="24"/>
          <w:szCs w:val="24"/>
          <w:lang w:val="uk-UA" w:eastAsia="ru-RU"/>
        </w:rPr>
        <w:t xml:space="preserve"> та плакатів на правоосвітню тематику;</w:t>
      </w:r>
    </w:p>
    <w:p w:rsidR="005539B1" w:rsidRDefault="00E60293">
      <w:pPr>
        <w:numPr>
          <w:ilvl w:val="0"/>
          <w:numId w:val="37"/>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виховні години, </w:t>
      </w:r>
      <w:r>
        <w:rPr>
          <w:rFonts w:ascii="Times New Roman" w:eastAsia="Times New Roman" w:hAnsi="Times New Roman" w:cs="Times New Roman"/>
          <w:sz w:val="24"/>
          <w:szCs w:val="24"/>
          <w:lang w:eastAsia="ru-RU"/>
        </w:rPr>
        <w:t>лекції, бесіди</w:t>
      </w:r>
      <w:r>
        <w:rPr>
          <w:rFonts w:ascii="Times New Roman" w:eastAsia="Times New Roman" w:hAnsi="Times New Roman" w:cs="Times New Roman"/>
          <w:sz w:val="24"/>
          <w:szCs w:val="24"/>
          <w:lang w:val="uk-UA" w:eastAsia="ru-RU"/>
        </w:rPr>
        <w:t>,інструктажі</w:t>
      </w:r>
      <w:r>
        <w:rPr>
          <w:rFonts w:ascii="Times New Roman" w:eastAsia="Times New Roman" w:hAnsi="Times New Roman" w:cs="Times New Roman"/>
          <w:sz w:val="24"/>
          <w:szCs w:val="24"/>
          <w:lang w:eastAsia="ru-RU"/>
        </w:rPr>
        <w:t xml:space="preserve"> на правову тематику</w:t>
      </w:r>
      <w:r>
        <w:rPr>
          <w:rFonts w:ascii="Times New Roman" w:eastAsia="Times New Roman" w:hAnsi="Times New Roman" w:cs="Times New Roman"/>
          <w:sz w:val="24"/>
          <w:szCs w:val="24"/>
          <w:lang w:val="uk-UA" w:eastAsia="ru-RU"/>
        </w:rPr>
        <w:t>;</w:t>
      </w:r>
    </w:p>
    <w:p w:rsidR="005539B1" w:rsidRDefault="00E60293">
      <w:pPr>
        <w:numPr>
          <w:ilvl w:val="0"/>
          <w:numId w:val="37"/>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зустрічі з працівниками правоохоронних органів, представниками управління юстиції, прокуратури та інспекторами ювенальної превенції;</w:t>
      </w:r>
    </w:p>
    <w:p w:rsidR="005539B1" w:rsidRDefault="00E60293">
      <w:pPr>
        <w:numPr>
          <w:ilvl w:val="0"/>
          <w:numId w:val="37"/>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соціально</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психологічні </w:t>
      </w:r>
      <w:r>
        <w:rPr>
          <w:rFonts w:ascii="Times New Roman" w:eastAsia="Times New Roman" w:hAnsi="Times New Roman" w:cs="Times New Roman"/>
          <w:sz w:val="24"/>
          <w:szCs w:val="24"/>
          <w:lang w:eastAsia="ru-RU"/>
        </w:rPr>
        <w:t>анкетування</w:t>
      </w:r>
      <w:r>
        <w:rPr>
          <w:rFonts w:ascii="Times New Roman" w:eastAsia="Times New Roman" w:hAnsi="Times New Roman" w:cs="Times New Roman"/>
          <w:sz w:val="24"/>
          <w:szCs w:val="24"/>
          <w:lang w:val="uk-UA" w:eastAsia="ru-RU"/>
        </w:rPr>
        <w:t xml:space="preserve"> та опитування;</w:t>
      </w:r>
    </w:p>
    <w:p w:rsidR="005539B1" w:rsidRDefault="00E60293">
      <w:pPr>
        <w:numPr>
          <w:ilvl w:val="0"/>
          <w:numId w:val="37"/>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участь в акції «16 днів проти насильства»;</w:t>
      </w:r>
    </w:p>
    <w:p w:rsidR="005539B1" w:rsidRDefault="00E60293">
      <w:pPr>
        <w:numPr>
          <w:ilvl w:val="0"/>
          <w:numId w:val="37"/>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засідання юридичної вітальні «Твій моральний вибір», «Підліткові про закон!» за участі інспектора ювенальної превенції  </w:t>
      </w:r>
      <w:r>
        <w:rPr>
          <w:rFonts w:ascii="Times New Roman" w:eastAsia="Times New Roman" w:hAnsi="Times New Roman" w:cs="Times New Roman"/>
          <w:color w:val="FF0000"/>
          <w:sz w:val="24"/>
          <w:szCs w:val="24"/>
          <w:lang w:val="uk-UA" w:eastAsia="ru-RU"/>
        </w:rPr>
        <w:t xml:space="preserve"> </w:t>
      </w:r>
      <w:r>
        <w:rPr>
          <w:rFonts w:ascii="Times New Roman" w:eastAsia="Times New Roman" w:hAnsi="Times New Roman" w:cs="Times New Roman"/>
          <w:sz w:val="24"/>
          <w:szCs w:val="24"/>
          <w:lang w:val="uk-UA" w:eastAsia="ru-RU"/>
        </w:rPr>
        <w:t>Звягельського відділення Нацполіції Палька О.О.;</w:t>
      </w:r>
    </w:p>
    <w:p w:rsidR="005539B1" w:rsidRDefault="00E60293">
      <w:pPr>
        <w:numPr>
          <w:ilvl w:val="0"/>
          <w:numId w:val="37"/>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індивідуальні бесіди з важковиховуваними учнями та їх батьками за участі  </w:t>
      </w:r>
    </w:p>
    <w:p w:rsidR="005539B1" w:rsidRDefault="00E60293">
      <w:pPr>
        <w:numPr>
          <w:ilvl w:val="0"/>
          <w:numId w:val="37"/>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індивідуальні бесіди з батьками,які виховують дітей в сімях, що опинились в складних життєвих обставинах;</w:t>
      </w:r>
    </w:p>
    <w:p w:rsidR="005539B1" w:rsidRDefault="00E60293">
      <w:pPr>
        <w:numPr>
          <w:ilvl w:val="0"/>
          <w:numId w:val="37"/>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рейди–перевірки та контроль за відвідуванням;</w:t>
      </w:r>
    </w:p>
    <w:p w:rsidR="005539B1" w:rsidRDefault="00E60293">
      <w:pPr>
        <w:numPr>
          <w:ilvl w:val="0"/>
          <w:numId w:val="3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засідання Ради профілактики закладу «Життя за правилами й законами» за участі інспектора ювенальної превенції </w:t>
      </w:r>
      <w:r>
        <w:rPr>
          <w:rFonts w:ascii="Times New Roman" w:eastAsia="Times New Roman" w:hAnsi="Times New Roman" w:cs="Times New Roman"/>
          <w:sz w:val="24"/>
          <w:szCs w:val="24"/>
          <w:lang w:eastAsia="ru-RU"/>
        </w:rPr>
        <w:t>Звягельського відділення Нацполіції Палька О.О.;</w:t>
      </w:r>
    </w:p>
    <w:p w:rsidR="005539B1" w:rsidRDefault="00E60293">
      <w:pPr>
        <w:numPr>
          <w:ilvl w:val="0"/>
          <w:numId w:val="37"/>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Академічна доброчесність як сукупність етичних принципів та визначених законом прав, якими мають керуватися учасники освітнього процесу</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 «Психологічна підтримка учасників освітнього процесу в умовах воєнного стану»;</w:t>
      </w:r>
    </w:p>
    <w:p w:rsidR="005539B1" w:rsidRDefault="00E60293">
      <w:pPr>
        <w:numPr>
          <w:ilvl w:val="0"/>
          <w:numId w:val="37"/>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Інклюзивне навчання - рівний доступ до якісної освіти» , «Соціально-психологічний супровід дітей з особливими потребами»;</w:t>
      </w:r>
    </w:p>
    <w:p w:rsidR="005539B1" w:rsidRDefault="00E60293">
      <w:pPr>
        <w:numPr>
          <w:ilvl w:val="0"/>
          <w:numId w:val="37"/>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Булінг в освітньому середовищі шляхи його виявлення та попередження»,  «Результати анкетування педагогічних працівників булінг, мобінг» ; </w:t>
      </w:r>
      <w:r>
        <w:rPr>
          <w:rFonts w:ascii="Times New Roman" w:eastAsia="Times New Roman" w:hAnsi="Times New Roman" w:cs="Times New Roman"/>
          <w:sz w:val="24"/>
          <w:szCs w:val="24"/>
          <w:lang w:val="uk-UA"/>
        </w:rPr>
        <w:t xml:space="preserve"> </w:t>
      </w:r>
    </w:p>
    <w:p w:rsidR="005539B1" w:rsidRDefault="00E60293">
      <w:pPr>
        <w:numPr>
          <w:ilvl w:val="0"/>
          <w:numId w:val="3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батьківські збори, на які виносились питання виховання дітей.</w:t>
      </w:r>
    </w:p>
    <w:p w:rsidR="005539B1" w:rsidRDefault="00E6029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Соціально-психологічно службою навчального закладу регулярно і ефективно проводяться корекційно-розвивальні заняття, тренінги та соціально-психологічні практикуми з учнями групи ризику та учнями, що потрапили у складні життєві ситуації. Для контроля за дітьми з групи ризику та з неблагополучних сімей складено відповідні списки (покласно та загальношкільні). Щомісячно працює рада профілактики, на засіданнях якої розглядаються питання навчання та поведінки «проблемних учнів». Та все ж за звітній період траплялись випадки протиправної поведінки учнів, зокрема тютюнопаління (електронні цигарки) під час уроків та перерв, агресивна поведінка, пропуски занять без поважних причин. Всі ці випадки не залишалися поза увагою педагогів та з учнями були проведені профілактичні бесіди на провоосвітню та правовиховну тематику. </w:t>
      </w:r>
      <w:r>
        <w:rPr>
          <w:rFonts w:ascii="Times New Roman" w:eastAsia="Times New Roman" w:hAnsi="Times New Roman" w:cs="Times New Roman"/>
          <w:sz w:val="24"/>
          <w:szCs w:val="24"/>
          <w:lang w:val="uk-UA" w:eastAsia="ru-RU"/>
        </w:rPr>
        <w:t xml:space="preserve"> </w:t>
      </w:r>
    </w:p>
    <w:p w:rsidR="005539B1" w:rsidRDefault="005539B1">
      <w:pPr>
        <w:spacing w:after="0" w:line="240" w:lineRule="auto"/>
        <w:rPr>
          <w:rFonts w:ascii="Times New Roman" w:eastAsia="Times New Roman" w:hAnsi="Times New Roman"/>
          <w:b/>
          <w:sz w:val="24"/>
          <w:szCs w:val="24"/>
          <w:lang w:val="uk-UA" w:eastAsia="ru-RU"/>
        </w:rPr>
      </w:pPr>
    </w:p>
    <w:p w:rsidR="005539B1" w:rsidRDefault="00E60293">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sz w:val="24"/>
          <w:szCs w:val="24"/>
          <w:lang w:val="uk-UA" w:eastAsia="ru-RU"/>
        </w:rPr>
        <w:t xml:space="preserve"> </w:t>
      </w:r>
      <w:r>
        <w:rPr>
          <w:rFonts w:ascii="Times New Roman" w:eastAsia="Times New Roman" w:hAnsi="Times New Roman" w:cs="Times New Roman"/>
          <w:b/>
          <w:sz w:val="24"/>
          <w:szCs w:val="24"/>
          <w:lang w:val="uk-UA"/>
        </w:rPr>
        <w:t>Соціальний захист дітей</w:t>
      </w:r>
    </w:p>
    <w:p w:rsidR="005539B1" w:rsidRDefault="00E60293">
      <w:p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Соціальна підтримка дітей пільгових категорій, що навчаються у закладі, проводиться згідно з діючим законодавством. На початок навчального року були підготовлені списки учнів пільгових категорій.</w:t>
      </w:r>
    </w:p>
    <w:p w:rsidR="005539B1" w:rsidRDefault="00E60293">
      <w:p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Кількість дітей у них становить:</w:t>
      </w:r>
    </w:p>
    <w:p w:rsidR="005539B1" w:rsidRDefault="00E60293">
      <w:pPr>
        <w:numPr>
          <w:ilvl w:val="0"/>
          <w:numId w:val="38"/>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діти учасників бойових дій та АТО - 62</w:t>
      </w:r>
    </w:p>
    <w:p w:rsidR="005539B1" w:rsidRDefault="00E60293">
      <w:pPr>
        <w:numPr>
          <w:ilvl w:val="0"/>
          <w:numId w:val="38"/>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сиріт і позбавлених батьківського піклування – 8</w:t>
      </w:r>
    </w:p>
    <w:p w:rsidR="005539B1" w:rsidRDefault="00E60293">
      <w:pPr>
        <w:numPr>
          <w:ilvl w:val="0"/>
          <w:numId w:val="38"/>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дітей–інвалідів – 17</w:t>
      </w:r>
    </w:p>
    <w:p w:rsidR="005539B1" w:rsidRDefault="00E60293">
      <w:pPr>
        <w:numPr>
          <w:ilvl w:val="0"/>
          <w:numId w:val="38"/>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діти, які постраждали від Чорнобильської катастрофи  – 273</w:t>
      </w:r>
    </w:p>
    <w:p w:rsidR="005539B1" w:rsidRDefault="00E60293">
      <w:pPr>
        <w:numPr>
          <w:ilvl w:val="0"/>
          <w:numId w:val="38"/>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 неповних сімей – 74</w:t>
      </w:r>
    </w:p>
    <w:p w:rsidR="005539B1" w:rsidRDefault="00E60293">
      <w:pPr>
        <w:numPr>
          <w:ilvl w:val="0"/>
          <w:numId w:val="38"/>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багатодітних – 127</w:t>
      </w:r>
    </w:p>
    <w:p w:rsidR="005539B1" w:rsidRDefault="00E60293">
      <w:pPr>
        <w:numPr>
          <w:ilvl w:val="0"/>
          <w:numId w:val="38"/>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діти ВПО  – 12</w:t>
      </w:r>
    </w:p>
    <w:p w:rsidR="005539B1" w:rsidRDefault="00E60293">
      <w:pPr>
        <w:numPr>
          <w:ilvl w:val="0"/>
          <w:numId w:val="38"/>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стоять на внутрішкільному обліку – 5</w:t>
      </w:r>
    </w:p>
    <w:p w:rsidR="005539B1" w:rsidRDefault="00E60293">
      <w:pPr>
        <w:numPr>
          <w:ilvl w:val="0"/>
          <w:numId w:val="39"/>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стоять на обліку у кримінальній поліції у справах неповнолітніх – 3</w:t>
      </w:r>
    </w:p>
    <w:p w:rsidR="005539B1" w:rsidRDefault="00E60293">
      <w:pPr>
        <w:numPr>
          <w:ilvl w:val="0"/>
          <w:numId w:val="39"/>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діти, які перебувають у складних життєвих обставинах – 5</w:t>
      </w:r>
    </w:p>
    <w:p w:rsidR="005539B1" w:rsidRDefault="00E60293">
      <w:pPr>
        <w:numPr>
          <w:ilvl w:val="0"/>
          <w:numId w:val="39"/>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 малозабезпечених сімей – 14</w:t>
      </w:r>
    </w:p>
    <w:p w:rsidR="005539B1" w:rsidRDefault="00E60293">
      <w:pPr>
        <w:numPr>
          <w:ilvl w:val="0"/>
          <w:numId w:val="39"/>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діти, батьки яких загинули або пропали безвісти, потрапили у полон – 9</w:t>
      </w:r>
    </w:p>
    <w:p w:rsidR="005539B1" w:rsidRDefault="00E60293">
      <w:pPr>
        <w:numPr>
          <w:ilvl w:val="0"/>
          <w:numId w:val="39"/>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діти, яким надано статус дитини, яка постраждала внаслідок воєнних дій – 1</w:t>
      </w:r>
    </w:p>
    <w:p w:rsidR="005539B1" w:rsidRDefault="00E60293">
      <w:pPr>
        <w:numPr>
          <w:ilvl w:val="0"/>
          <w:numId w:val="39"/>
        </w:numPr>
        <w:spacing w:after="0" w:line="254"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здобувачі освіти, батьки яких мають інвалідність І групи – 4.</w:t>
      </w:r>
    </w:p>
    <w:p w:rsidR="005539B1" w:rsidRDefault="00E60293">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Ці діти постійно перебувають у центрі уваги адміністрації закладу. Також за бюджетний кошт організовано харчування дітей пільгових категорій, які щоденно отримують безкоштовне гаряче харчування у їдальні закладу. З опікунами дітей-сиріт та дітей, позбавлених батьківського піклування  підтримується постійний зв'язок класними  керівниками, соціальним педагогом та адміністрацією  закладу. </w:t>
      </w:r>
    </w:p>
    <w:p w:rsidR="005539B1" w:rsidRDefault="005539B1">
      <w:pPr>
        <w:spacing w:after="0" w:line="240" w:lineRule="auto"/>
        <w:jc w:val="both"/>
        <w:rPr>
          <w:rFonts w:ascii="Times New Roman" w:eastAsia="Times New Roman" w:hAnsi="Times New Roman"/>
          <w:sz w:val="24"/>
          <w:szCs w:val="24"/>
          <w:lang w:val="uk-UA" w:eastAsia="ru-RU"/>
        </w:rPr>
      </w:pPr>
    </w:p>
    <w:p w:rsidR="005539B1" w:rsidRDefault="00E60293">
      <w:pPr>
        <w:spacing w:after="0" w:line="240" w:lineRule="auto"/>
        <w:jc w:val="center"/>
        <w:outlineLvl w:val="0"/>
        <w:rPr>
          <w:rFonts w:ascii="Times New Roman" w:eastAsia="Times New Roman" w:hAnsi="Times New Roman" w:cs="Times New Roman"/>
          <w:b/>
          <w:sz w:val="24"/>
          <w:szCs w:val="24"/>
          <w:lang w:val="uk-UA" w:eastAsia="ru-RU"/>
        </w:rPr>
      </w:pPr>
      <w:r>
        <w:rPr>
          <w:rFonts w:ascii="Times New Roman" w:eastAsia="Times New Roman" w:hAnsi="Times New Roman"/>
          <w:b/>
          <w:sz w:val="24"/>
          <w:szCs w:val="24"/>
          <w:lang w:val="uk-UA" w:eastAsia="ru-RU"/>
        </w:rPr>
        <w:t>Фінансово-господарська діяльність</w:t>
      </w:r>
      <w:r>
        <w:rPr>
          <w:rFonts w:ascii="Times New Roman" w:eastAsia="Times New Roman" w:hAnsi="Times New Roman" w:cs="Times New Roman"/>
          <w:sz w:val="24"/>
          <w:szCs w:val="24"/>
          <w:lang w:val="uk-UA" w:eastAsia="ru-RU"/>
        </w:rPr>
        <w:t xml:space="preserve">   </w:t>
      </w:r>
    </w:p>
    <w:p w:rsidR="005539B1" w:rsidRDefault="00E60293">
      <w:pPr>
        <w:spacing w:after="0" w:line="254"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Джерелами фінансування Ємільчинського ліцею №1 є державний та місцевий бюджети. Фінансування освітньої діяльності з державного бюджету здійснюється шляхом надання освітньої субвенції, яка відповідно до Бюджетного кодексу України та закону про Державний бюджет України спрямовується на здобуття повної загальної середньої освіти, здобуття освіти осіб з особливими освітніми потребами, підвищення кваліфікації педагогічних працівників. У 2024-2025 н.р. у повному обсязі була реалізована надана ліцею державна субвенція. Місцеві кошти були спрямовані на години гурткової роботи та оплату праці обслуговуючого персоналу закладу освіти.  Заклад освіти не є автономним у своїй фінансовій діяльності, а підпорядкований централізованій бухгалтерії відділу освіти Ємільчинської селищної ради.</w:t>
      </w:r>
    </w:p>
    <w:p w:rsidR="005539B1" w:rsidRDefault="00E60293">
      <w:pPr>
        <w:spacing w:after="0" w:line="254"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Ліцей №1 складається з двох навчальних корпусів. У корпусі №1 розташовані 5-11-ті класи, учительська, спортзала та їдальня. Коштами державного бюджету придбані дві інтерактивні комплекси для організації роботи НУШ 6-7-х класів. Як результат – всі навчальні кімнати ліцею повністю забезпечені інтерактивними комплексами, що дає змогу забезпечити ефективний і цікавий освітній процес.</w:t>
      </w:r>
    </w:p>
    <w:p w:rsidR="005539B1" w:rsidRDefault="00E60293">
      <w:pPr>
        <w:spacing w:after="0" w:line="254"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У корпусі №2 розміщені початкові класи, медіатека, бібліотека, медичний пункт, Осередок вивчення предмету «Захист України». Для вивчення предмету «Захист України» облаштовано 2 кабінети, один з яких у січні 2025 року був оснащений всім, що необхідно для вивчення предмета за кошти державного бюджету, другий клас – інтерактивним комплексом. Закуплені нові меблі в один клас. </w:t>
      </w:r>
    </w:p>
    <w:p w:rsidR="005539B1" w:rsidRDefault="00E60293">
      <w:pPr>
        <w:spacing w:after="0" w:line="254"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Майстерня та господарські приміщення розташовані на території закладу в окремій будівлі. У корпусі №2 потребують капітального ремонту внутрішні коридори, туалет та інші приміщення, система опалення, утеплення, заміна вікон.</w:t>
      </w:r>
    </w:p>
    <w:p w:rsidR="005539B1" w:rsidRDefault="00E60293">
      <w:pPr>
        <w:spacing w:after="0" w:line="254"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Протягом навчального року у туалетах корпусу №1 встановлені двері-перегородки між кабінками. Проведено озеленення біля корпусу №2.</w:t>
      </w:r>
    </w:p>
    <w:p w:rsidR="005539B1" w:rsidRDefault="00E60293">
      <w:pPr>
        <w:spacing w:after="0" w:line="254"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До Дня захисника України встановлені меморіальні дошки 15 випускникам закладу освіти, які віддали життя за незалежність України. Роботи по встановленню виконані за кошти селищної ради, меморіальні дошки виготовлені за кошти учасників освітнього процесу.</w:t>
      </w:r>
    </w:p>
    <w:p w:rsidR="005539B1" w:rsidRDefault="00E60293">
      <w:pPr>
        <w:spacing w:after="0" w:line="254"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Господарська група працівників закладу освіти постійно працює над забезпеченням належних умов в середині та на подвір</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ї ліцею.</w:t>
      </w:r>
    </w:p>
    <w:p w:rsidR="005539B1" w:rsidRDefault="005539B1">
      <w:pPr>
        <w:spacing w:after="0" w:line="240" w:lineRule="auto"/>
        <w:jc w:val="both"/>
        <w:rPr>
          <w:rFonts w:ascii="Times New Roman" w:eastAsia="Times New Roman" w:hAnsi="Times New Roman" w:cs="Times New Roman"/>
          <w:sz w:val="24"/>
          <w:szCs w:val="24"/>
          <w:lang w:val="uk-UA" w:eastAsia="ru-RU"/>
        </w:rPr>
      </w:pPr>
    </w:p>
    <w:p w:rsidR="005539B1" w:rsidRDefault="00E60293">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color w:val="C00000"/>
          <w:sz w:val="24"/>
          <w:szCs w:val="24"/>
          <w:lang w:val="uk-UA" w:eastAsia="ru-RU"/>
        </w:rPr>
        <w:t xml:space="preserve">                                           </w:t>
      </w:r>
      <w:r>
        <w:rPr>
          <w:rFonts w:ascii="Times New Roman" w:eastAsia="Times New Roman" w:hAnsi="Times New Roman"/>
          <w:b/>
          <w:sz w:val="24"/>
          <w:szCs w:val="24"/>
          <w:lang w:val="uk-UA" w:eastAsia="ru-RU"/>
        </w:rPr>
        <w:t>Управлінська та організаційна діяльність</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olor w:val="000000" w:themeColor="text1"/>
          <w:sz w:val="24"/>
          <w:szCs w:val="24"/>
          <w:lang w:val="uk-UA" w:eastAsia="ru-RU"/>
        </w:rPr>
        <w:t xml:space="preserve">   </w:t>
      </w:r>
      <w:r>
        <w:rPr>
          <w:rFonts w:ascii="Times New Roman" w:eastAsia="Times New Roman" w:hAnsi="Times New Roman" w:cs="Times New Roman"/>
          <w:color w:val="000000"/>
          <w:sz w:val="24"/>
          <w:szCs w:val="24"/>
          <w:lang w:val="uk-UA" w:eastAsia="ru-RU"/>
        </w:rPr>
        <w:t xml:space="preserve">Система управління закладом освіти визначається законом України «Про освіту» (стаття 24) та установчими документами (Статут  Ємільчинського ліцею №1. Затверджено рішенням 17 сесії </w:t>
      </w:r>
      <w:r>
        <w:rPr>
          <w:rFonts w:ascii="Times New Roman" w:eastAsia="Times New Roman" w:hAnsi="Times New Roman" w:cs="Times New Roman"/>
          <w:color w:val="000000"/>
          <w:sz w:val="24"/>
          <w:szCs w:val="24"/>
          <w:lang w:val="en-US" w:eastAsia="ru-RU"/>
        </w:rPr>
        <w:t>V</w:t>
      </w:r>
      <w:r>
        <w:rPr>
          <w:rFonts w:ascii="Times New Roman" w:eastAsia="Times New Roman" w:hAnsi="Times New Roman" w:cs="Times New Roman"/>
          <w:color w:val="000000"/>
          <w:sz w:val="24"/>
          <w:szCs w:val="24"/>
          <w:lang w:val="uk-UA" w:eastAsia="ru-RU"/>
        </w:rPr>
        <w:t xml:space="preserve">ІІІ скликання Ємільчинської селищної ради від 08.лютого 2023 року №2454)..       Управління ліцеєм в межах повноважень здійснюють: засновник – Ємільчинська селищна рада, керівник закладу освіти -  директор Палько Наталія Миколаївна, колегіальний орган управління – педагогічна рада, колегіальний орган громадського управління – загальні збори колективу та Рада ліцею, органи батьківського самоврядування – загальноліцейний батьківський актив на чолі з Лапіною Наталією Василівною.  </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Освітній процес здійснюється згідно Стратегії розвитку, Річного плану роботи та календарних планів вчителів – предметників і планів виховної роботи класних керівників. Така система планування, що відпрацьована у ліцеї, заснована на взаємодії всіх ланок, підрозділів та учасників освітнього процесу, забезпечує координацію їх діяльності, єдність </w:t>
      </w:r>
      <w:r>
        <w:rPr>
          <w:rFonts w:ascii="Times New Roman" w:eastAsia="Times New Roman" w:hAnsi="Times New Roman" w:cs="Times New Roman"/>
          <w:color w:val="000000"/>
          <w:sz w:val="24"/>
          <w:szCs w:val="24"/>
          <w:lang w:val="uk-UA" w:eastAsia="ru-RU"/>
        </w:rPr>
        <w:lastRenderedPageBreak/>
        <w:t xml:space="preserve">вимог, контролю та взаємоконтролю в процесі роботи, сприяє досягненню ефективності та вдосконаленню освітнього процесу й забезпечує планомірний розвиток закладу. </w:t>
      </w:r>
    </w:p>
    <w:p w:rsidR="005539B1" w:rsidRDefault="00E60293">
      <w:pPr>
        <w:spacing w:after="0" w:line="254"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У навчальному закладі в наявності усі нормативно</w:t>
      </w: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правові</w:t>
      </w: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документи, що регламентують</w:t>
      </w:r>
      <w:r>
        <w:rPr>
          <w:rFonts w:ascii="Times New Roman" w:eastAsia="Times New Roman" w:hAnsi="Times New Roman" w:cs="Times New Roman"/>
          <w:color w:val="000000"/>
          <w:sz w:val="24"/>
          <w:szCs w:val="24"/>
          <w:lang w:val="uk-UA" w:eastAsia="ru-RU"/>
        </w:rPr>
        <w:t xml:space="preserve"> його</w:t>
      </w:r>
      <w:r>
        <w:rPr>
          <w:rFonts w:ascii="Times New Roman" w:eastAsia="Times New Roman" w:hAnsi="Times New Roman" w:cs="Times New Roman"/>
          <w:color w:val="000000"/>
          <w:sz w:val="24"/>
          <w:szCs w:val="24"/>
          <w:lang w:eastAsia="ru-RU"/>
        </w:rPr>
        <w:t xml:space="preserve"> діяльність. З</w:t>
      </w:r>
      <w:r>
        <w:rPr>
          <w:rFonts w:ascii="Times New Roman" w:eastAsia="Times New Roman" w:hAnsi="Times New Roman" w:cs="Times New Roman"/>
          <w:color w:val="000000"/>
          <w:sz w:val="24"/>
          <w:szCs w:val="24"/>
          <w:lang w:val="uk-UA" w:eastAsia="ru-RU"/>
        </w:rPr>
        <w:t>аклад керується м</w:t>
      </w:r>
      <w:r>
        <w:rPr>
          <w:rFonts w:ascii="Times New Roman" w:eastAsia="Times New Roman" w:hAnsi="Times New Roman" w:cs="Times New Roman"/>
          <w:color w:val="000000"/>
          <w:sz w:val="24"/>
          <w:szCs w:val="24"/>
          <w:lang w:eastAsia="ru-RU"/>
        </w:rPr>
        <w:t xml:space="preserve">атеріалами сайтів Міністерства освіти і науки України, </w:t>
      </w:r>
      <w:r>
        <w:rPr>
          <w:rFonts w:ascii="Times New Roman" w:eastAsia="Times New Roman" w:hAnsi="Times New Roman" w:cs="Times New Roman"/>
          <w:color w:val="000000"/>
          <w:sz w:val="24"/>
          <w:szCs w:val="24"/>
          <w:lang w:val="uk-UA" w:eastAsia="ru-RU"/>
        </w:rPr>
        <w:t>обласного</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uk-UA" w:eastAsia="ru-RU"/>
        </w:rPr>
        <w:t xml:space="preserve">департамента </w:t>
      </w:r>
      <w:r>
        <w:rPr>
          <w:rFonts w:ascii="Times New Roman" w:eastAsia="Times New Roman" w:hAnsi="Times New Roman" w:cs="Times New Roman"/>
          <w:color w:val="000000"/>
          <w:sz w:val="24"/>
          <w:szCs w:val="24"/>
          <w:lang w:eastAsia="ru-RU"/>
        </w:rPr>
        <w:t>освіти, сайтами обласних інститутів післядипломної освіти, інших закладів освіти, що дає можливість оперативно й мобільно отримати достовірну інформацію вчителям і адміністрації, вчасно знайомитися з новими документами, їх про</w:t>
      </w:r>
      <w:r>
        <w:rPr>
          <w:rFonts w:ascii="Times New Roman" w:eastAsia="Times New Roman" w:hAnsi="Times New Roman" w:cs="Times New Roman"/>
          <w:color w:val="000000"/>
          <w:sz w:val="24"/>
          <w:szCs w:val="24"/>
          <w:lang w:val="uk-UA" w:eastAsia="ru-RU"/>
        </w:rPr>
        <w:t>є</w:t>
      </w:r>
      <w:r>
        <w:rPr>
          <w:rFonts w:ascii="Times New Roman" w:eastAsia="Times New Roman" w:hAnsi="Times New Roman" w:cs="Times New Roman"/>
          <w:color w:val="000000"/>
          <w:sz w:val="24"/>
          <w:szCs w:val="24"/>
          <w:lang w:eastAsia="ru-RU"/>
        </w:rPr>
        <w:t xml:space="preserve">ктами. </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Контроль – це</w:t>
      </w: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важлива, складна та об’єктивно необхідна функція управління. У закладі ефективність здійснення контролю зумовлює якість реальних і подальше прогнозування бажаних показників розвитку закладу, його освітнього</w:t>
      </w: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 xml:space="preserve">процесу та діяльності всього колективу ліцею. Контроль дозволяє тримати в полі зору управління найважливіші питання </w:t>
      </w:r>
      <w:r>
        <w:rPr>
          <w:rFonts w:ascii="Times New Roman" w:eastAsia="Times New Roman" w:hAnsi="Times New Roman" w:cs="Times New Roman"/>
          <w:color w:val="000000"/>
          <w:sz w:val="24"/>
          <w:szCs w:val="24"/>
          <w:lang w:val="uk-UA" w:eastAsia="ru-RU"/>
        </w:rPr>
        <w:t>ліцею</w:t>
      </w:r>
      <w:r>
        <w:rPr>
          <w:rFonts w:ascii="Times New Roman" w:eastAsia="Times New Roman" w:hAnsi="Times New Roman" w:cs="Times New Roman"/>
          <w:color w:val="000000"/>
          <w:sz w:val="24"/>
          <w:szCs w:val="24"/>
          <w:lang w:eastAsia="ru-RU"/>
        </w:rPr>
        <w:t xml:space="preserve">, своєчасно реагувати на відхилення від норми та на негативні явища, знаходити невикористані резерви, підтримувати оптимально трудову атмосферу в колективі. </w:t>
      </w:r>
    </w:p>
    <w:p w:rsidR="005539B1" w:rsidRDefault="00E60293">
      <w:pPr>
        <w:spacing w:after="0" w:line="254" w:lineRule="auto"/>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У закладі освіти адміністрацією використовується багато різних форм контролю за станом освітнього процесу, таких як: відвідування уроків та позакласних заходів, вивчення викладання стану предметів та виконання навчальних планів та програм, перевірка класних журналів, тощо. </w:t>
      </w:r>
      <w:r>
        <w:rPr>
          <w:rFonts w:ascii="Times New Roman" w:eastAsia="Times New Roman" w:hAnsi="Times New Roman" w:cs="Times New Roman"/>
          <w:color w:val="000000"/>
          <w:sz w:val="24"/>
          <w:szCs w:val="24"/>
          <w:lang w:eastAsia="ru-RU"/>
        </w:rPr>
        <w:t xml:space="preserve">Аналіз результатів внутрішньошкільного контролю знаходить відображення у рішеннях педагогічної ради закладу освіти, відповідних наказах по навчальному закладу. </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Упродовж 2024/2025 навчального року адміністрацією закладу опрацьовувались, вивчались та аналізувались питання з управлінської, організаційної, освітньої діяльності, а саме: </w:t>
      </w:r>
    </w:p>
    <w:p w:rsidR="005539B1" w:rsidRDefault="00E60293">
      <w:pPr>
        <w:numPr>
          <w:ilvl w:val="0"/>
          <w:numId w:val="40"/>
        </w:numPr>
        <w:spacing w:after="0" w:line="254" w:lineRule="auto"/>
        <w:ind w:hanging="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управлінська діяльність адмістрації та здійснення внутрішкільного контролю;</w:t>
      </w:r>
    </w:p>
    <w:p w:rsidR="005539B1" w:rsidRDefault="00E60293">
      <w:pPr>
        <w:numPr>
          <w:ilvl w:val="0"/>
          <w:numId w:val="40"/>
        </w:numPr>
        <w:spacing w:after="0" w:line="254" w:lineRule="auto"/>
        <w:ind w:hanging="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організація </w:t>
      </w:r>
      <w:r>
        <w:rPr>
          <w:rFonts w:ascii="Times New Roman" w:eastAsia="Times New Roman" w:hAnsi="Times New Roman" w:cs="Times New Roman"/>
          <w:sz w:val="24"/>
          <w:szCs w:val="24"/>
          <w:lang w:val="uk-UA" w:eastAsia="ru-RU"/>
        </w:rPr>
        <w:t>освітнього</w:t>
      </w:r>
      <w:r>
        <w:rPr>
          <w:rFonts w:ascii="Times New Roman" w:eastAsia="Times New Roman" w:hAnsi="Times New Roman" w:cs="Times New Roman"/>
          <w:sz w:val="24"/>
          <w:szCs w:val="24"/>
          <w:lang w:eastAsia="ru-RU"/>
        </w:rPr>
        <w:t xml:space="preserve"> процесу, рівень знань, умінь та навичок учнів, стан викладання предметів  базового навчального плану;</w:t>
      </w:r>
    </w:p>
    <w:p w:rsidR="005539B1" w:rsidRDefault="00E60293">
      <w:pPr>
        <w:numPr>
          <w:ilvl w:val="0"/>
          <w:numId w:val="40"/>
        </w:numPr>
        <w:spacing w:after="0" w:line="254" w:lineRule="auto"/>
        <w:ind w:hanging="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організація системи методичної роботи та навчально-методичне забезпечення педагогічного процесу;</w:t>
      </w:r>
    </w:p>
    <w:p w:rsidR="005539B1" w:rsidRDefault="00E60293">
      <w:pPr>
        <w:numPr>
          <w:ilvl w:val="0"/>
          <w:numId w:val="40"/>
        </w:numPr>
        <w:spacing w:after="0" w:line="254" w:lineRule="auto"/>
        <w:ind w:hanging="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стан роботи закладу </w:t>
      </w:r>
      <w:r>
        <w:rPr>
          <w:rFonts w:ascii="Times New Roman" w:eastAsia="Times New Roman" w:hAnsi="Times New Roman" w:cs="Times New Roman"/>
          <w:sz w:val="24"/>
          <w:szCs w:val="24"/>
          <w:lang w:val="uk-UA" w:eastAsia="ru-RU"/>
        </w:rPr>
        <w:t>щод</w:t>
      </w:r>
      <w:r>
        <w:rPr>
          <w:rFonts w:ascii="Times New Roman" w:eastAsia="Times New Roman" w:hAnsi="Times New Roman" w:cs="Times New Roman"/>
          <w:sz w:val="24"/>
          <w:szCs w:val="24"/>
          <w:lang w:eastAsia="ru-RU"/>
        </w:rPr>
        <w:t>о протидії булінгу;</w:t>
      </w:r>
    </w:p>
    <w:p w:rsidR="005539B1" w:rsidRDefault="00E60293">
      <w:pPr>
        <w:numPr>
          <w:ilvl w:val="0"/>
          <w:numId w:val="40"/>
        </w:numPr>
        <w:spacing w:after="0" w:line="254" w:lineRule="auto"/>
        <w:ind w:hanging="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організація роботи  з охорони праці та попередження дитячого травматизму;</w:t>
      </w:r>
    </w:p>
    <w:p w:rsidR="005539B1" w:rsidRDefault="00E60293">
      <w:pPr>
        <w:numPr>
          <w:ilvl w:val="0"/>
          <w:numId w:val="40"/>
        </w:numPr>
        <w:spacing w:after="0" w:line="254" w:lineRule="auto"/>
        <w:ind w:hanging="2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кадрове забезпечення діяльності закладу</w:t>
      </w:r>
      <w:r>
        <w:rPr>
          <w:rFonts w:ascii="Times New Roman" w:eastAsia="Times New Roman" w:hAnsi="Times New Roman" w:cs="Times New Roman"/>
          <w:sz w:val="24"/>
          <w:szCs w:val="24"/>
          <w:lang w:val="uk-UA" w:eastAsia="ru-RU"/>
        </w:rPr>
        <w:t xml:space="preserve"> освіти:</w:t>
      </w:r>
      <w:r>
        <w:rPr>
          <w:rFonts w:ascii="Times New Roman" w:eastAsia="Times New Roman" w:hAnsi="Times New Roman" w:cs="Times New Roman"/>
          <w:sz w:val="24"/>
          <w:szCs w:val="24"/>
          <w:lang w:eastAsia="ru-RU"/>
        </w:rPr>
        <w:t xml:space="preserve"> атестація та проходження</w:t>
      </w:r>
      <w:r>
        <w:rPr>
          <w:rFonts w:ascii="Times New Roman" w:eastAsia="Times New Roman" w:hAnsi="Times New Roman" w:cs="Times New Roman"/>
          <w:sz w:val="24"/>
          <w:szCs w:val="24"/>
          <w:lang w:val="uk-UA" w:eastAsia="ru-RU"/>
        </w:rPr>
        <w:t xml:space="preserve"> педагогічними працівниками курсів підвищення кваліфікації;</w:t>
      </w:r>
    </w:p>
    <w:p w:rsidR="005539B1" w:rsidRDefault="00E60293">
      <w:pPr>
        <w:numPr>
          <w:ilvl w:val="0"/>
          <w:numId w:val="40"/>
        </w:numPr>
        <w:spacing w:after="0" w:line="254" w:lineRule="auto"/>
        <w:ind w:hanging="2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самооцінювання закладу освіти;</w:t>
      </w:r>
    </w:p>
    <w:p w:rsidR="005539B1" w:rsidRDefault="00E60293">
      <w:pPr>
        <w:numPr>
          <w:ilvl w:val="0"/>
          <w:numId w:val="40"/>
        </w:numPr>
        <w:spacing w:after="0" w:line="254" w:lineRule="auto"/>
        <w:ind w:hanging="2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організація сімейного навчання;</w:t>
      </w:r>
    </w:p>
    <w:p w:rsidR="005539B1" w:rsidRDefault="00E60293">
      <w:pPr>
        <w:numPr>
          <w:ilvl w:val="0"/>
          <w:numId w:val="40"/>
        </w:numPr>
        <w:spacing w:after="0" w:line="254" w:lineRule="auto"/>
        <w:ind w:hanging="2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стан інклюзивної освіти.</w:t>
      </w:r>
    </w:p>
    <w:p w:rsidR="005539B1" w:rsidRDefault="00E60293">
      <w:pPr>
        <w:spacing w:after="0" w:line="254"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Проведена робота по створенню та</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виконанню документів</w:t>
      </w:r>
      <w:r>
        <w:rPr>
          <w:rFonts w:ascii="Times New Roman" w:eastAsia="Times New Roman" w:hAnsi="Times New Roman" w:cs="Times New Roman"/>
          <w:sz w:val="24"/>
          <w:szCs w:val="24"/>
          <w:lang w:val="uk-UA" w:eastAsia="ru-RU"/>
        </w:rPr>
        <w:t xml:space="preserve">, а </w:t>
      </w:r>
      <w:r>
        <w:rPr>
          <w:rFonts w:ascii="Times New Roman" w:eastAsia="Times New Roman" w:hAnsi="Times New Roman" w:cs="Times New Roman"/>
          <w:sz w:val="24"/>
          <w:szCs w:val="24"/>
          <w:lang w:eastAsia="ru-RU"/>
        </w:rPr>
        <w:t xml:space="preserve">саме: </w:t>
      </w:r>
    </w:p>
    <w:p w:rsidR="005539B1" w:rsidRDefault="00E60293">
      <w:pPr>
        <w:numPr>
          <w:ilvl w:val="0"/>
          <w:numId w:val="41"/>
        </w:numPr>
        <w:spacing w:after="0" w:line="254" w:lineRule="auto"/>
        <w:ind w:right="40" w:hanging="2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виконуються функціональні обов’язки директора, заступників директора, педагогічних працівників, класних керівників,  обслуговуючого персоналу;</w:t>
      </w:r>
    </w:p>
    <w:p w:rsidR="005539B1" w:rsidRDefault="00E60293">
      <w:pPr>
        <w:numPr>
          <w:ilvl w:val="0"/>
          <w:numId w:val="41"/>
        </w:numPr>
        <w:spacing w:after="0" w:line="254" w:lineRule="auto"/>
        <w:ind w:right="40" w:hanging="2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розроблено та прийнято Правила внутрішнього трудового розпорядку закладу;</w:t>
      </w:r>
    </w:p>
    <w:p w:rsidR="005539B1" w:rsidRDefault="00E60293">
      <w:pPr>
        <w:numPr>
          <w:ilvl w:val="0"/>
          <w:numId w:val="41"/>
        </w:numPr>
        <w:spacing w:after="0" w:line="254" w:lineRule="auto"/>
        <w:ind w:right="40" w:hanging="2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розроблені та затверджені функціональні обов’язки працівників закладу з питань охорони праці;</w:t>
      </w:r>
    </w:p>
    <w:p w:rsidR="005539B1" w:rsidRDefault="00E60293">
      <w:pPr>
        <w:numPr>
          <w:ilvl w:val="0"/>
          <w:numId w:val="41"/>
        </w:numPr>
        <w:spacing w:after="0" w:line="254" w:lineRule="auto"/>
        <w:ind w:right="40" w:hanging="2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завершено створення номенклатури справ закладу освіти; </w:t>
      </w:r>
    </w:p>
    <w:p w:rsidR="005539B1" w:rsidRDefault="00E60293">
      <w:pPr>
        <w:numPr>
          <w:ilvl w:val="0"/>
          <w:numId w:val="41"/>
        </w:numPr>
        <w:spacing w:after="0" w:line="254" w:lineRule="auto"/>
        <w:ind w:right="40" w:hanging="2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проводилась цілеспрямована робота щодо вдосконалення діяльності всіх структур закладу згідно з його Статутом;</w:t>
      </w:r>
    </w:p>
    <w:p w:rsidR="005539B1" w:rsidRDefault="00E60293">
      <w:pPr>
        <w:numPr>
          <w:ilvl w:val="0"/>
          <w:numId w:val="41"/>
        </w:numPr>
        <w:spacing w:after="0" w:line="254" w:lineRule="auto"/>
        <w:ind w:right="40" w:hanging="2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розроблено, затверджено та уведено в дію К</w:t>
      </w:r>
      <w:r>
        <w:rPr>
          <w:rFonts w:ascii="Times New Roman" w:eastAsia="Times New Roman" w:hAnsi="Times New Roman" w:cs="Times New Roman"/>
          <w:sz w:val="24"/>
          <w:szCs w:val="24"/>
          <w:lang w:eastAsia="ru-RU"/>
        </w:rPr>
        <w:t>олективний договір між адміністрацією ліцею та профспілко</w:t>
      </w:r>
      <w:r>
        <w:rPr>
          <w:rFonts w:ascii="Times New Roman" w:eastAsia="Times New Roman" w:hAnsi="Times New Roman" w:cs="Times New Roman"/>
          <w:sz w:val="24"/>
          <w:szCs w:val="24"/>
          <w:lang w:val="uk-UA" w:eastAsia="ru-RU"/>
        </w:rPr>
        <w:t>вим комітетом .</w:t>
      </w:r>
    </w:p>
    <w:p w:rsidR="005539B1" w:rsidRDefault="00E60293">
      <w:pPr>
        <w:numPr>
          <w:ilvl w:val="0"/>
          <w:numId w:val="41"/>
        </w:numPr>
        <w:spacing w:after="0" w:line="254" w:lineRule="auto"/>
        <w:ind w:right="40" w:hanging="2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розроблена, затверджена та уведена в дію нова редакція Положення про ВСЗСЯО ліцею;</w:t>
      </w:r>
    </w:p>
    <w:p w:rsidR="005539B1" w:rsidRDefault="00E60293">
      <w:pPr>
        <w:numPr>
          <w:ilvl w:val="0"/>
          <w:numId w:val="41"/>
        </w:numPr>
        <w:spacing w:after="0" w:line="254" w:lineRule="auto"/>
        <w:ind w:right="40" w:hanging="2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розроблене, затверджене та уведене у дію Тимчасове положення про протидію цькуванню та запобіганню насильницькому поводженню з дітьми.</w:t>
      </w:r>
    </w:p>
    <w:p w:rsidR="005539B1" w:rsidRDefault="00E60293">
      <w:pPr>
        <w:spacing w:after="0" w:line="254"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Цілеспрямовано проводилась робота щодо підвищення культури управління навчальним закладом,  а саме: </w:t>
      </w:r>
    </w:p>
    <w:p w:rsidR="005539B1" w:rsidRDefault="00E60293">
      <w:pPr>
        <w:numPr>
          <w:ilvl w:val="0"/>
          <w:numId w:val="41"/>
        </w:numPr>
        <w:spacing w:after="0" w:line="254"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зміцнення виробничої дисципліни;</w:t>
      </w:r>
    </w:p>
    <w:p w:rsidR="005539B1" w:rsidRDefault="00E60293">
      <w:pPr>
        <w:numPr>
          <w:ilvl w:val="0"/>
          <w:numId w:val="41"/>
        </w:numPr>
        <w:spacing w:after="0" w:line="254"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розвитку інформаційного забезпечення всіх учасників освітнього процесу. </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b/>
          <w:sz w:val="24"/>
          <w:szCs w:val="24"/>
          <w:lang w:val="uk-UA" w:eastAsia="ru-RU"/>
        </w:rPr>
      </w:pPr>
    </w:p>
    <w:p w:rsidR="005539B1" w:rsidRDefault="00E60293">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1.2. Мета, основні напрямки роботи та завдання закладу на 2024-2025 н.р.</w:t>
      </w:r>
    </w:p>
    <w:p w:rsidR="005539B1" w:rsidRDefault="005539B1">
      <w:pPr>
        <w:spacing w:after="0" w:line="240" w:lineRule="auto"/>
        <w:jc w:val="center"/>
        <w:rPr>
          <w:rFonts w:ascii="Times New Roman" w:eastAsia="Times New Roman" w:hAnsi="Times New Roman"/>
          <w:b/>
          <w:sz w:val="24"/>
          <w:szCs w:val="24"/>
          <w:lang w:val="uk-UA" w:eastAsia="ru-RU"/>
        </w:rPr>
      </w:pPr>
    </w:p>
    <w:p w:rsidR="005539B1" w:rsidRDefault="00E60293">
      <w:pPr>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olor w:val="000000" w:themeColor="text1"/>
          <w:sz w:val="24"/>
          <w:szCs w:val="24"/>
          <w:lang w:val="uk-UA" w:eastAsia="ru-RU"/>
        </w:rPr>
        <w:t xml:space="preserve">   </w:t>
      </w:r>
      <w:r>
        <w:rPr>
          <w:rFonts w:ascii="Times New Roman" w:eastAsia="Times New Roman" w:hAnsi="Times New Roman" w:cs="Times New Roman"/>
          <w:color w:val="000000"/>
          <w:sz w:val="24"/>
          <w:szCs w:val="24"/>
          <w:lang w:val="uk-UA" w:eastAsia="ru-RU"/>
        </w:rPr>
        <w:t>В  2025-2026 навчальному році   педагогічний колектив ліцею працюватиме  над методичним завданням</w:t>
      </w:r>
      <w:r>
        <w:rPr>
          <w:rFonts w:ascii="Liberation Serif" w:eastAsia="SimSun" w:hAnsi="Liberation Serif" w:cs="Lucida Sans"/>
          <w:color w:val="000000"/>
          <w:sz w:val="24"/>
          <w:szCs w:val="24"/>
          <w:lang w:val="uk-UA" w:eastAsia="zh-CN" w:bidi="hi-IN"/>
        </w:rPr>
        <w:t xml:space="preserve"> </w:t>
      </w:r>
      <w:r>
        <w:rPr>
          <w:rFonts w:ascii="Times New Roman" w:eastAsia="Times New Roman" w:hAnsi="Times New Roman" w:cs="Times New Roman"/>
          <w:b/>
          <w:i/>
          <w:color w:val="000000"/>
          <w:sz w:val="24"/>
          <w:szCs w:val="24"/>
          <w:lang w:val="uk-UA" w:eastAsia="ru-RU"/>
        </w:rPr>
        <w:t>«</w:t>
      </w:r>
      <w:r>
        <w:rPr>
          <w:rFonts w:ascii="Times New Roman" w:eastAsia="Times New Roman" w:hAnsi="Times New Roman" w:cs="Times New Roman"/>
          <w:b/>
          <w:i/>
          <w:sz w:val="24"/>
          <w:szCs w:val="24"/>
          <w:lang w:val="uk-UA" w:eastAsia="ru-RU"/>
        </w:rPr>
        <w:t xml:space="preserve">Підготовка, формування навчальної та методичної бази для трансформації закладу освіти в академічний ліцей» </w:t>
      </w:r>
      <w:r>
        <w:rPr>
          <w:rFonts w:ascii="Times New Roman" w:eastAsia="Times New Roman" w:hAnsi="Times New Roman" w:cs="Times New Roman"/>
          <w:sz w:val="24"/>
          <w:szCs w:val="24"/>
          <w:lang w:val="uk-UA" w:eastAsia="ru-RU"/>
        </w:rPr>
        <w:t xml:space="preserve">та виховною проблемою </w:t>
      </w:r>
      <w:r>
        <w:rPr>
          <w:rFonts w:ascii="Times New Roman" w:eastAsia="Times New Roman" w:hAnsi="Times New Roman" w:cs="Times New Roman"/>
          <w:b/>
          <w:i/>
          <w:sz w:val="24"/>
          <w:szCs w:val="24"/>
          <w:lang w:val="uk-UA" w:eastAsia="ru-RU"/>
        </w:rPr>
        <w:t>«</w:t>
      </w:r>
      <w:r>
        <w:rPr>
          <w:rFonts w:ascii="Times New Roman" w:hAnsi="Times New Roman" w:cs="Times New Roman"/>
          <w:b/>
          <w:i/>
          <w:sz w:val="24"/>
          <w:szCs w:val="24"/>
          <w:lang w:val="uk-UA"/>
        </w:rPr>
        <w:t>Формування екологічної культури як основа гармонійного розвитку особистості та суспільства</w:t>
      </w:r>
      <w:r>
        <w:rPr>
          <w:rFonts w:ascii="Times New Roman" w:eastAsia="Times New Roman" w:hAnsi="Times New Roman" w:cs="Times New Roman"/>
          <w:b/>
          <w:i/>
          <w:sz w:val="24"/>
          <w:szCs w:val="24"/>
          <w:lang w:val="uk-UA" w:eastAsia="ru-RU"/>
        </w:rPr>
        <w:t xml:space="preserve">». </w:t>
      </w:r>
      <w:r>
        <w:rPr>
          <w:rFonts w:ascii="Times New Roman" w:eastAsia="Times New Roman" w:hAnsi="Times New Roman" w:cs="Times New Roman"/>
          <w:color w:val="000000"/>
          <w:sz w:val="24"/>
          <w:szCs w:val="24"/>
          <w:lang w:val="uk-UA" w:eastAsia="ru-RU"/>
        </w:rPr>
        <w:t xml:space="preserve"> Всі зусилля колективу будуть спрямовані на:  </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забезпечення комфортних та безпечних умов праці та навчання;</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створення середовища вільного від дискримінації та цькування;</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FF0000"/>
          <w:sz w:val="24"/>
          <w:szCs w:val="24"/>
          <w:lang w:val="uk-UA"/>
        </w:rPr>
      </w:pPr>
      <w:r>
        <w:rPr>
          <w:rFonts w:ascii="Times New Roman" w:eastAsia="Times New Roman" w:hAnsi="Times New Roman" w:cs="Times New Roman"/>
          <w:sz w:val="24"/>
          <w:szCs w:val="24"/>
          <w:lang w:val="uk-UA" w:eastAsia="ru-RU"/>
        </w:rPr>
        <w:t>вдосконалення освітньої діяльності та створення нових можливостей для самореалізації особистості</w:t>
      </w:r>
      <w:r>
        <w:rPr>
          <w:rFonts w:ascii="Times New Roman" w:eastAsia="Calibri" w:hAnsi="Times New Roman" w:cs="Times New Roman"/>
          <w:sz w:val="24"/>
          <w:szCs w:val="24"/>
          <w:lang w:val="uk-UA"/>
        </w:rPr>
        <w:t>;</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FF0000"/>
          <w:sz w:val="24"/>
          <w:szCs w:val="24"/>
          <w:lang w:val="uk-UA"/>
        </w:rPr>
      </w:pPr>
      <w:r>
        <w:rPr>
          <w:rFonts w:ascii="Times New Roman" w:eastAsia="Calibri" w:hAnsi="Times New Roman" w:cs="Times New Roman"/>
          <w:sz w:val="24"/>
          <w:szCs w:val="24"/>
          <w:shd w:val="clear" w:color="auto" w:fill="FFFFFF"/>
          <w:lang w:val="uk-UA"/>
        </w:rPr>
        <w:t>використання передових технологій як умови для виховання людини громадянського суспільства та відповідної йому моральної культури особистості, орієнтованої на найдосконаліші соціокультурні стандарти, загальнолюдські та національно-патріотичні цінності;</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налагодження відкритої, прозорої і зрозумілої для здобувачів освіти системи оцінювання їх навчальних досягнень;</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uk-UA"/>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uk-UA"/>
        </w:rPr>
        <w:t>спрямовування системи оцінювання на формування у здобувачів освіти відповідальності за результати свого навчання, здатності до самооцінювання;</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uk-UA"/>
        </w:rPr>
        <w:t>корекцію методичної діяльності та  підходів до  викладацької діяльності;</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організацію педагогічної діяльності та навчання на засадах академічної доброчесності;</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 xml:space="preserve"> </w:t>
      </w:r>
      <w:r>
        <w:rPr>
          <w:rFonts w:ascii="Times New Roman" w:eastAsia="Calibri" w:hAnsi="Times New Roman" w:cs="Times New Roman"/>
          <w:sz w:val="24"/>
          <w:szCs w:val="24"/>
          <w:lang w:val="uk-UA"/>
        </w:rPr>
        <w:t>повноцінне функціонування закладу  як опорного з Горбівською та Хутір-Мокляківською  філіями;</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розбудову внутрішньої системи якості освіти опорного закладу;</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проведення самооцінювання закладу освіти;</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створення морально-психологічних і матеріальних умов, які заохочують  педагогічний колектив до творчої праці, викликають бажання утверджувати авторитет навчального закладу;</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 xml:space="preserve">забезпечення дитиноцентричного принципу роботи навчального закладу;  </w:t>
      </w:r>
    </w:p>
    <w:p w:rsidR="005539B1" w:rsidRDefault="00E60293">
      <w:pPr>
        <w:numPr>
          <w:ilvl w:val="0"/>
          <w:numId w:val="42"/>
        </w:numPr>
        <w:spacing w:after="0" w:line="254" w:lineRule="auto"/>
        <w:ind w:left="720" w:hanging="360"/>
        <w:contextualSpacing/>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 xml:space="preserve">орієнтацію колективу на педагогічні інновації, кращий досвід, бажання і вміння використовувати     наукові досягнення в галузі психології, фахових  методик, а також надбання культури та духовної спадщини; </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упровадження компетентнісного, діяльнісного підходу в освітній процес, формування ключових компетентностей;</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розширення представницької діяльності педколективу з метою ознайомлення з позитивним досвідом, систематичного використання засобів масової інформації для зв’язку педколективу з батьками та громадскістю селища: по можливості видання друкованої, інтернет продукції з розповідями про досягнення членів педколективу, учнів, батьків; </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збереження та зміцнення здоров’я учнів та працівників ліцею; </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розширення напрямків профільного навчання у старшій школі з метою залучення випускників 9-х класів Ємільчинської громади на навчання у 10 клас ліцею;</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організаційне й дидактичне розв’язання індивідуалізації темпу навчання, диференціацією його змісту і рівнів засвоєння з додержанням єдиних освітніх вимог;</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 xml:space="preserve">формування інформаційно-комунікаційної компетентності всіх учасників освітнього процесу; </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підвищення ролі класного керівника у формуванні колективу учнів;</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формування активної життєвої позиції учнів, залучаючи їх до самоврядування, участі в різноманітних конкурсах, турнірах, олімпіадах, спартакіадах тощо; </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удосконалення форм роботи  гуртків, секцій, індивідуальних занять, урочної системи,  підготовку переможців предметних олімпіад, конкурсів на рівні ТГ та обласного рівня; </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апробацію та запровадження нових вітчизняних технологій навчання, що забезпечують розвиток особистості – рівноправного учасника  освітнього процесу;</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розширення освітнього простору, створення умов для рівного доступу до освіти дітей з особливими потребами;</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реалізацію державної програми «Нова українська школа»;</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формування креативного мислення педагогів та ліцеї;</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виховання в учнів необхідність ведення здорового способу життя й уважного ставлення до свого здоров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uk-UA" w:eastAsia="ru-RU"/>
        </w:rPr>
        <w:t>я;</w:t>
      </w:r>
    </w:p>
    <w:p w:rsidR="005539B1" w:rsidRDefault="00E60293">
      <w:pPr>
        <w:spacing w:after="0" w:line="254"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формування основ правових знань учнів, розвиток правосвідомості особистості, яка зможе регулювати свою поведінку, нетерпимо ставитиметься до правопорушень;</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продовження правовопросвітницької роботи серед ліцеїстів;</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прищеплення любові до науки, навчання вмінню перетворювати свої знання у життя;</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підвищення  рівня етичної та естетичної культури особистості;</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прищеплення  любові до мистецтва, виховувати літературно-естетичні  смаки та красу почуттів;                                                 </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виховання патріотичного ставлення до духовних надбань свого народу, розширювати і поглиблювати знання учнів про народні традиції та любов до рідного краю – Житомирщини; </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виховання поваги до історичного минулого України в найкращих традиціях військово-патріотичного виховання;</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підвищення рівня психолого-педагогічної  обізнаності батьків, їх педагогчної культури;</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формування екологічної культури особистості, виховувати почуття  відповідальності за природу;</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виховання бережливого ставлення до державного і власного майна.</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проведення трудових акцій «За чисте довкілля», «Зробимо наше селище чистим!», «Зелений паросток майбутнього», «Ліцей  – наш спільний дім» тощо;</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формування в учнів моральної свідомості, виховання цілісної моральної особистості з позитивними рисами характеру.</w:t>
      </w:r>
    </w:p>
    <w:p w:rsidR="005539B1" w:rsidRDefault="005539B1">
      <w:pPr>
        <w:spacing w:after="0" w:line="240" w:lineRule="auto"/>
        <w:jc w:val="both"/>
        <w:rPr>
          <w:rFonts w:ascii="Times New Roman" w:eastAsia="Times New Roman" w:hAnsi="Times New Roman"/>
          <w:color w:val="000000" w:themeColor="text1"/>
          <w:sz w:val="24"/>
          <w:szCs w:val="24"/>
          <w:lang w:val="uk-UA" w:eastAsia="ru-RU"/>
        </w:rPr>
      </w:pPr>
    </w:p>
    <w:p w:rsidR="005539B1" w:rsidRDefault="00E60293">
      <w:pPr>
        <w:spacing w:after="0" w:line="240" w:lineRule="auto"/>
        <w:jc w:val="center"/>
        <w:outlineLvl w:val="0"/>
        <w:rPr>
          <w:rFonts w:ascii="Times New Roman" w:eastAsia="Times New Roman" w:hAnsi="Times New Roman"/>
          <w:b/>
          <w:color w:val="000000" w:themeColor="text1"/>
          <w:sz w:val="24"/>
          <w:szCs w:val="24"/>
          <w:lang w:val="uk-UA" w:eastAsia="ru-RU"/>
        </w:rPr>
      </w:pPr>
      <w:r>
        <w:rPr>
          <w:rFonts w:ascii="Times New Roman" w:eastAsia="Times New Roman" w:hAnsi="Times New Roman"/>
          <w:b/>
          <w:color w:val="000000" w:themeColor="text1"/>
          <w:sz w:val="24"/>
          <w:szCs w:val="24"/>
          <w:lang w:val="uk-UA" w:eastAsia="ru-RU"/>
        </w:rPr>
        <w:t>Очікувані результати:</w:t>
      </w:r>
    </w:p>
    <w:p w:rsidR="005539B1" w:rsidRDefault="005539B1">
      <w:pPr>
        <w:spacing w:after="0" w:line="240" w:lineRule="auto"/>
        <w:jc w:val="center"/>
        <w:outlineLvl w:val="0"/>
        <w:rPr>
          <w:rFonts w:ascii="Times New Roman" w:eastAsia="Times New Roman" w:hAnsi="Times New Roman"/>
          <w:b/>
          <w:color w:val="000000" w:themeColor="text1"/>
          <w:sz w:val="24"/>
          <w:szCs w:val="24"/>
          <w:lang w:val="uk-UA" w:eastAsia="ru-RU"/>
        </w:rPr>
      </w:pP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olor w:val="000000" w:themeColor="text1"/>
          <w:sz w:val="24"/>
          <w:szCs w:val="24"/>
          <w:lang w:val="uk-UA" w:eastAsia="ru-RU"/>
        </w:rPr>
        <w:t xml:space="preserve"> </w:t>
      </w:r>
      <w:r>
        <w:rPr>
          <w:rFonts w:ascii="Times New Roman" w:eastAsia="Times New Roman" w:hAnsi="Times New Roman" w:cs="Times New Roman"/>
          <w:color w:val="000000"/>
          <w:sz w:val="24"/>
          <w:szCs w:val="24"/>
          <w:lang w:val="uk-UA" w:eastAsia="ru-RU"/>
        </w:rPr>
        <w:t>створення умов для виявлення обдарованості, особистісного розвитку та   творчої самореалізації кожного учня та педагога;</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формування ключових, предметних та міжпредметних компетентностей в учнів;</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забезпечення розвитку здібностей особистості, самостійності в прийнятті рішень, критичності  та культури мислення, готовності до НМТ та самостійного життя;</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формування позитивної «Я-концепції», почуття власної гідності та потреби в самореалізації;</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розбудова внутрішньої системи якості освіти опорного закладу;</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підготовка до життя в швидко змінюваних умовах соціокультурного життя та до професійної діяльності;</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зростання фізичного, інтелектуального, культурного, духовно-морального потенціалу особистості, її самостійності та самодостатності, творчої активності;</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вироблення  у ліцеїстів навичок здорового способу життя, правової культури;</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виховання національно-патріотичної молоді;</w:t>
      </w:r>
    </w:p>
    <w:p w:rsidR="005539B1" w:rsidRDefault="00E60293">
      <w:pPr>
        <w:numPr>
          <w:ilvl w:val="0"/>
          <w:numId w:val="42"/>
        </w:numPr>
        <w:spacing w:after="0" w:line="254" w:lineRule="auto"/>
        <w:ind w:left="720" w:hanging="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захищеність, мобільність на ринку праці випускників;</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забезпечення впровадження нових технологій  в освітній процес;</w:t>
      </w:r>
    </w:p>
    <w:p w:rsidR="005539B1" w:rsidRDefault="00E60293">
      <w:pPr>
        <w:spacing w:after="0" w:line="254"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  створення методичної і навчальної бази для трансформації закладу освіти у     академічний ліцей.</w:t>
      </w:r>
    </w:p>
    <w:p w:rsidR="005539B1" w:rsidRDefault="005539B1">
      <w:pPr>
        <w:spacing w:after="0" w:line="240" w:lineRule="auto"/>
        <w:jc w:val="both"/>
        <w:rPr>
          <w:rFonts w:ascii="Times New Roman" w:eastAsia="Times New Roman" w:hAnsi="Times New Roman"/>
          <w:color w:val="000000" w:themeColor="text1"/>
          <w:sz w:val="24"/>
          <w:szCs w:val="24"/>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Times New Roman" w:hAnsi="Times New Roman"/>
          <w:b/>
          <w:sz w:val="32"/>
          <w:szCs w:val="32"/>
          <w:lang w:val="uk-UA" w:eastAsia="ru-RU"/>
        </w:rPr>
      </w:pP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Р о з д і л  ІІ</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32"/>
          <w:szCs w:val="32"/>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32"/>
          <w:szCs w:val="32"/>
          <w:lang w:val="uk-UA" w:eastAsia="ru-RU"/>
        </w:rPr>
      </w:pP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ОСВІТНЄ СЕРЕДОВИЩЕ ЗАКЛАДУ ОСВІТИ</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Заклад  розташований за адресою:</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вул. Шевченка 4,  селище Ємільчине, Житомирська область, 11201</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themeColor="text1"/>
          <w:sz w:val="24"/>
          <w:szCs w:val="24"/>
          <w:lang w:val="uk-UA" w:eastAsia="ru-RU"/>
        </w:rPr>
      </w:pPr>
      <w:r>
        <w:rPr>
          <w:rFonts w:ascii="Times New Roman" w:eastAsia="Times New Roman" w:hAnsi="Times New Roman"/>
          <w:bCs/>
          <w:i/>
          <w:color w:val="000000" w:themeColor="text1"/>
          <w:sz w:val="24"/>
          <w:szCs w:val="24"/>
          <w:u w:val="single"/>
          <w:lang w:val="uk-UA" w:eastAsia="ru-RU"/>
        </w:rPr>
        <w:t xml:space="preserve">е-mail: </w:t>
      </w:r>
      <w:r>
        <w:rPr>
          <w:rFonts w:ascii="Times New Roman" w:eastAsia="Times New Roman" w:hAnsi="Times New Roman"/>
          <w:bCs/>
          <w:i/>
          <w:color w:val="000000" w:themeColor="text1"/>
          <w:sz w:val="24"/>
          <w:szCs w:val="24"/>
          <w:u w:val="single"/>
          <w:lang w:val="en-US" w:eastAsia="ru-RU"/>
        </w:rPr>
        <w:t>emschool</w:t>
      </w:r>
      <w:r>
        <w:rPr>
          <w:rFonts w:ascii="Times New Roman" w:eastAsia="Times New Roman" w:hAnsi="Times New Roman"/>
          <w:bCs/>
          <w:i/>
          <w:color w:val="000000" w:themeColor="text1"/>
          <w:sz w:val="24"/>
          <w:szCs w:val="24"/>
          <w:u w:val="single"/>
          <w:lang w:val="uk-UA" w:eastAsia="ru-RU"/>
        </w:rPr>
        <w:t>_1@</w:t>
      </w:r>
      <w:r>
        <w:rPr>
          <w:rFonts w:ascii="Times New Roman" w:eastAsia="Times New Roman" w:hAnsi="Times New Roman"/>
          <w:bCs/>
          <w:i/>
          <w:color w:val="000000" w:themeColor="text1"/>
          <w:sz w:val="24"/>
          <w:szCs w:val="24"/>
          <w:u w:val="single"/>
          <w:lang w:val="en-US" w:eastAsia="ru-RU"/>
        </w:rPr>
        <w:t>ukr</w:t>
      </w:r>
      <w:r>
        <w:rPr>
          <w:rFonts w:ascii="Times New Roman" w:eastAsia="Times New Roman" w:hAnsi="Times New Roman"/>
          <w:bCs/>
          <w:i/>
          <w:color w:val="000000" w:themeColor="text1"/>
          <w:sz w:val="24"/>
          <w:szCs w:val="24"/>
          <w:u w:val="single"/>
          <w:lang w:val="uk-UA" w:eastAsia="ru-RU"/>
        </w:rPr>
        <w:t>.</w:t>
      </w:r>
      <w:r>
        <w:rPr>
          <w:rFonts w:ascii="Times New Roman" w:eastAsia="Times New Roman" w:hAnsi="Times New Roman"/>
          <w:bCs/>
          <w:i/>
          <w:color w:val="000000" w:themeColor="text1"/>
          <w:sz w:val="24"/>
          <w:szCs w:val="24"/>
          <w:u w:val="single"/>
          <w:lang w:val="en-US" w:eastAsia="ru-RU"/>
        </w:rPr>
        <w:t>net</w:t>
      </w:r>
      <w:r>
        <w:rPr>
          <w:rFonts w:ascii="Times New Roman" w:eastAsia="Times New Roman" w:hAnsi="Times New Roman"/>
          <w:bCs/>
          <w:i/>
          <w:color w:val="000000" w:themeColor="text1"/>
          <w:sz w:val="24"/>
          <w:szCs w:val="24"/>
          <w:u w:val="single"/>
          <w:lang w:val="uk-UA" w:eastAsia="ru-RU"/>
        </w:rPr>
        <w:t xml:space="preserve">  </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themeColor="text1"/>
          <w:sz w:val="24"/>
          <w:szCs w:val="24"/>
          <w:lang w:val="uk-UA" w:eastAsia="ru-RU"/>
        </w:rPr>
      </w:pP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  Відкриття закладу відбулося </w:t>
      </w:r>
      <w:r>
        <w:rPr>
          <w:rFonts w:ascii="Times New Roman" w:eastAsia="Times New Roman" w:hAnsi="Times New Roman"/>
          <w:b/>
          <w:color w:val="000000" w:themeColor="text1"/>
          <w:sz w:val="24"/>
          <w:szCs w:val="24"/>
          <w:lang w:val="uk-UA" w:eastAsia="ru-RU"/>
        </w:rPr>
        <w:t>в  1939 році</w:t>
      </w:r>
      <w:r>
        <w:rPr>
          <w:rFonts w:ascii="Times New Roman" w:eastAsia="Times New Roman" w:hAnsi="Times New Roman"/>
          <w:color w:val="000000" w:themeColor="text1"/>
          <w:sz w:val="24"/>
          <w:szCs w:val="24"/>
          <w:lang w:val="uk-UA" w:eastAsia="ru-RU"/>
        </w:rPr>
        <w:t xml:space="preserve">, нині йому виповнилось </w:t>
      </w:r>
      <w:r>
        <w:rPr>
          <w:rFonts w:ascii="Times New Roman" w:eastAsia="Times New Roman" w:hAnsi="Times New Roman"/>
          <w:b/>
          <w:color w:val="000000" w:themeColor="text1"/>
          <w:sz w:val="24"/>
          <w:szCs w:val="24"/>
          <w:lang w:val="uk-UA" w:eastAsia="ru-RU"/>
        </w:rPr>
        <w:t>86 років</w:t>
      </w:r>
      <w:r>
        <w:rPr>
          <w:rFonts w:ascii="Times New Roman" w:eastAsia="Times New Roman" w:hAnsi="Times New Roman"/>
          <w:color w:val="000000" w:themeColor="text1"/>
          <w:sz w:val="24"/>
          <w:szCs w:val="24"/>
          <w:lang w:val="uk-UA" w:eastAsia="ru-RU"/>
        </w:rPr>
        <w:t>.</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Адміністрація закладу: керівник, 2 заступника з навчально-виховної роботи, 1 заступник з виховної роботи, 2 завідувача філіями.</w:t>
      </w:r>
    </w:p>
    <w:p w:rsidR="005539B1" w:rsidRDefault="00E60293">
      <w:pPr>
        <w:shd w:val="clear" w:color="auto" w:fill="FFFFFF"/>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Відповідно до статті 16 Закону України «Про загальну середню освіту»            2025/2026  навчальний рік розпочинається  01 вересня 2025 року і закінчується  не пізніше 01 липня 2026 року. </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Освітня діяльність здійснюється відповідно до навчальних програм, які забезпечують виконання інваріантної та варіативної складової  навчального плану закладу, що рекомендовані до використання  Міністерством освіти і науки України у  закладах загальної середньої освіти</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Режим роботи </w:t>
      </w:r>
      <w:r>
        <w:rPr>
          <w:rFonts w:ascii="Times New Roman" w:eastAsia="Times New Roman" w:hAnsi="Times New Roman"/>
          <w:sz w:val="24"/>
          <w:szCs w:val="24"/>
          <w:lang w:val="uk-UA" w:eastAsia="ru-RU"/>
        </w:rPr>
        <w:t>закладу</w:t>
      </w:r>
      <w:r>
        <w:rPr>
          <w:rFonts w:ascii="Times New Roman" w:eastAsia="Times New Roman" w:hAnsi="Times New Roman"/>
          <w:sz w:val="24"/>
          <w:szCs w:val="24"/>
          <w:lang w:eastAsia="ru-RU"/>
        </w:rPr>
        <w:t xml:space="preserve"> – п’ятиденний.</w:t>
      </w:r>
      <w:r>
        <w:rPr>
          <w:rFonts w:ascii="Times New Roman" w:eastAsia="Times New Roman" w:hAnsi="Times New Roman"/>
          <w:sz w:val="24"/>
          <w:szCs w:val="24"/>
          <w:lang w:val="uk-UA" w:eastAsia="ru-RU"/>
        </w:rPr>
        <w:t xml:space="preserve"> Заклад </w:t>
      </w:r>
      <w:r>
        <w:rPr>
          <w:rFonts w:ascii="Times New Roman" w:eastAsia="Times New Roman" w:hAnsi="Times New Roman"/>
          <w:sz w:val="24"/>
          <w:szCs w:val="24"/>
          <w:lang w:eastAsia="ru-RU"/>
        </w:rPr>
        <w:t xml:space="preserve"> працює в одну зміну.</w:t>
      </w:r>
      <w:r>
        <w:rPr>
          <w:rFonts w:ascii="Times New Roman" w:eastAsia="Times New Roman" w:hAnsi="Times New Roman"/>
          <w:sz w:val="24"/>
          <w:szCs w:val="24"/>
          <w:lang w:val="uk-UA" w:eastAsia="ru-RU"/>
        </w:rPr>
        <w:t xml:space="preserve"> В умовах карантинних обмежень освіта може надаватись дистанційно.</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rPr>
      </w:pPr>
      <w:r>
        <w:rPr>
          <w:rFonts w:ascii="Times New Roman" w:eastAsia="Times New Roman" w:hAnsi="Times New Roman"/>
          <w:sz w:val="24"/>
          <w:szCs w:val="24"/>
          <w:lang w:val="uk-UA"/>
        </w:rPr>
        <w:t>Мова навчання – українська.</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rPr>
        <w:t>Форма здобуття освіти - інституційна (очна (денна) та індивідуальна форма            (сімейне навчання). У закладі організовано  інклюзивне навчання.</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24"/>
          <w:szCs w:val="24"/>
          <w:lang w:val="uk-UA" w:eastAsia="ru-RU"/>
        </w:rPr>
      </w:pP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Циклограма   дня</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 w:right="-2" w:firstLine="1"/>
        <w:jc w:val="both"/>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Початок занять   -   0</w:t>
      </w:r>
      <w:r>
        <w:rPr>
          <w:rFonts w:ascii="Times New Roman" w:eastAsia="Times New Roman" w:hAnsi="Times New Roman"/>
          <w:b/>
          <w:bCs/>
          <w:sz w:val="24"/>
          <w:szCs w:val="24"/>
          <w:lang w:eastAsia="ru-RU"/>
        </w:rPr>
        <w:t>9.0</w:t>
      </w:r>
      <w:r>
        <w:rPr>
          <w:rFonts w:ascii="Times New Roman" w:eastAsia="Times New Roman" w:hAnsi="Times New Roman"/>
          <w:b/>
          <w:bCs/>
          <w:sz w:val="24"/>
          <w:szCs w:val="24"/>
          <w:lang w:val="uk-UA" w:eastAsia="ru-RU"/>
        </w:rPr>
        <w:t>0</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 w:right="-2"/>
        <w:jc w:val="both"/>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Кінець роботи      -  18.00</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24"/>
          <w:szCs w:val="24"/>
          <w:lang w:val="uk-UA" w:eastAsia="ru-RU"/>
        </w:rPr>
      </w:pP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Тривалість  уроку :</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 w:right="-1050" w:hanging="283"/>
        <w:jc w:val="both"/>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 xml:space="preserve">    </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50"/>
        <w:jc w:val="both"/>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 xml:space="preserve">         2-4 класи  -  40 хвилин</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50"/>
        <w:jc w:val="both"/>
        <w:rPr>
          <w:rFonts w:ascii="Times New Roman" w:eastAsia="Times New Roman" w:hAnsi="Times New Roman"/>
          <w:sz w:val="24"/>
          <w:szCs w:val="24"/>
          <w:lang w:val="uk-UA" w:eastAsia="ru-RU"/>
        </w:rPr>
      </w:pPr>
      <w:r>
        <w:rPr>
          <w:rFonts w:ascii="Times New Roman" w:eastAsia="Times New Roman" w:hAnsi="Times New Roman"/>
          <w:b/>
          <w:bCs/>
          <w:sz w:val="24"/>
          <w:szCs w:val="24"/>
          <w:lang w:val="uk-UA" w:eastAsia="ru-RU"/>
        </w:rPr>
        <w:t xml:space="preserve">         5-11 класи -  45 хвилин</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1050" w:hanging="283"/>
        <w:jc w:val="center"/>
        <w:rPr>
          <w:rFonts w:ascii="Times New Roman" w:eastAsia="Times New Roman" w:hAnsi="Times New Roman"/>
          <w:b/>
          <w:sz w:val="24"/>
          <w:szCs w:val="24"/>
          <w:lang w:val="uk-UA" w:eastAsia="ru-RU"/>
        </w:rPr>
      </w:pP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1050" w:hanging="283"/>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Розклад  дзвінків: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3"/>
        <w:gridCol w:w="2653"/>
        <w:gridCol w:w="2833"/>
      </w:tblGrid>
      <w:tr w:rsidR="005539B1">
        <w:trPr>
          <w:trHeight w:val="314"/>
        </w:trPr>
        <w:tc>
          <w:tcPr>
            <w:tcW w:w="3813"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1050"/>
              <w:jc w:val="both"/>
              <w:rPr>
                <w:rFonts w:ascii="Times New Roman" w:eastAsia="Times New Roman" w:hAnsi="Times New Roman"/>
                <w:sz w:val="24"/>
                <w:szCs w:val="24"/>
                <w:lang w:val="uk-UA" w:eastAsia="ru-RU"/>
              </w:rPr>
            </w:pPr>
          </w:p>
        </w:tc>
        <w:tc>
          <w:tcPr>
            <w:tcW w:w="265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50"/>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2 – 4 класи</w:t>
            </w:r>
          </w:p>
        </w:tc>
        <w:tc>
          <w:tcPr>
            <w:tcW w:w="283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50"/>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5 – 11 класи</w:t>
            </w:r>
          </w:p>
        </w:tc>
      </w:tr>
      <w:tr w:rsidR="005539B1">
        <w:trPr>
          <w:trHeight w:val="314"/>
        </w:trPr>
        <w:tc>
          <w:tcPr>
            <w:tcW w:w="38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50" w:firstLine="142"/>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 урок</w:t>
            </w:r>
          </w:p>
        </w:tc>
        <w:tc>
          <w:tcPr>
            <w:tcW w:w="265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09.00 – 09.40</w:t>
            </w:r>
          </w:p>
        </w:tc>
        <w:tc>
          <w:tcPr>
            <w:tcW w:w="283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09.00 – 09.45</w:t>
            </w:r>
          </w:p>
        </w:tc>
      </w:tr>
      <w:tr w:rsidR="005539B1">
        <w:trPr>
          <w:trHeight w:val="314"/>
        </w:trPr>
        <w:tc>
          <w:tcPr>
            <w:tcW w:w="38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50" w:firstLine="142"/>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 урок</w:t>
            </w:r>
          </w:p>
        </w:tc>
        <w:tc>
          <w:tcPr>
            <w:tcW w:w="265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09.55 – 09.35</w:t>
            </w:r>
          </w:p>
        </w:tc>
        <w:tc>
          <w:tcPr>
            <w:tcW w:w="283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09.55 – 10.40</w:t>
            </w:r>
          </w:p>
        </w:tc>
      </w:tr>
      <w:tr w:rsidR="005539B1">
        <w:trPr>
          <w:trHeight w:val="314"/>
        </w:trPr>
        <w:tc>
          <w:tcPr>
            <w:tcW w:w="38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50" w:firstLine="142"/>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 урок</w:t>
            </w:r>
          </w:p>
        </w:tc>
        <w:tc>
          <w:tcPr>
            <w:tcW w:w="265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10.55 – 11.35</w:t>
            </w:r>
          </w:p>
        </w:tc>
        <w:tc>
          <w:tcPr>
            <w:tcW w:w="283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10.55 – 11.40</w:t>
            </w:r>
          </w:p>
        </w:tc>
      </w:tr>
      <w:tr w:rsidR="005539B1">
        <w:trPr>
          <w:trHeight w:val="314"/>
        </w:trPr>
        <w:tc>
          <w:tcPr>
            <w:tcW w:w="38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50" w:firstLine="142"/>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 урок</w:t>
            </w:r>
          </w:p>
        </w:tc>
        <w:tc>
          <w:tcPr>
            <w:tcW w:w="265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11.55 – 12.35</w:t>
            </w:r>
          </w:p>
        </w:tc>
        <w:tc>
          <w:tcPr>
            <w:tcW w:w="283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11.55 – 12.40</w:t>
            </w:r>
          </w:p>
        </w:tc>
      </w:tr>
      <w:tr w:rsidR="005539B1">
        <w:trPr>
          <w:trHeight w:val="314"/>
        </w:trPr>
        <w:tc>
          <w:tcPr>
            <w:tcW w:w="38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50" w:firstLine="142"/>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 урок</w:t>
            </w:r>
          </w:p>
        </w:tc>
        <w:tc>
          <w:tcPr>
            <w:tcW w:w="265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12.55 – 13.35</w:t>
            </w:r>
          </w:p>
        </w:tc>
        <w:tc>
          <w:tcPr>
            <w:tcW w:w="283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12.55 – 13.40</w:t>
            </w:r>
          </w:p>
        </w:tc>
      </w:tr>
      <w:tr w:rsidR="005539B1">
        <w:trPr>
          <w:trHeight w:val="314"/>
        </w:trPr>
        <w:tc>
          <w:tcPr>
            <w:tcW w:w="38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50" w:firstLine="142"/>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 урок</w:t>
            </w:r>
          </w:p>
        </w:tc>
        <w:tc>
          <w:tcPr>
            <w:tcW w:w="265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13.55 – 14.35</w:t>
            </w:r>
          </w:p>
        </w:tc>
        <w:tc>
          <w:tcPr>
            <w:tcW w:w="283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13.55 – 14.40</w:t>
            </w:r>
          </w:p>
        </w:tc>
      </w:tr>
      <w:tr w:rsidR="005539B1">
        <w:trPr>
          <w:trHeight w:val="314"/>
        </w:trPr>
        <w:tc>
          <w:tcPr>
            <w:tcW w:w="38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50" w:firstLine="142"/>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 урок</w:t>
            </w:r>
          </w:p>
        </w:tc>
        <w:tc>
          <w:tcPr>
            <w:tcW w:w="2653"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left="176" w:right="-1050"/>
              <w:jc w:val="both"/>
              <w:rPr>
                <w:rFonts w:ascii="Times New Roman" w:eastAsia="Times New Roman" w:hAnsi="Times New Roman"/>
                <w:sz w:val="24"/>
                <w:szCs w:val="24"/>
                <w:lang w:val="uk-UA" w:eastAsia="ru-RU"/>
              </w:rPr>
            </w:pPr>
          </w:p>
        </w:tc>
        <w:tc>
          <w:tcPr>
            <w:tcW w:w="283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14.50 – 15.35</w:t>
            </w:r>
          </w:p>
        </w:tc>
      </w:tr>
      <w:tr w:rsidR="005539B1">
        <w:trPr>
          <w:trHeight w:val="314"/>
        </w:trPr>
        <w:tc>
          <w:tcPr>
            <w:tcW w:w="38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50" w:firstLine="142"/>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8 урок</w:t>
            </w:r>
          </w:p>
        </w:tc>
        <w:tc>
          <w:tcPr>
            <w:tcW w:w="2653"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left="176" w:right="-1050"/>
              <w:jc w:val="both"/>
              <w:rPr>
                <w:rFonts w:ascii="Times New Roman" w:eastAsia="Times New Roman" w:hAnsi="Times New Roman"/>
                <w:sz w:val="24"/>
                <w:szCs w:val="24"/>
                <w:lang w:val="uk-UA" w:eastAsia="ru-RU"/>
              </w:rPr>
            </w:pPr>
          </w:p>
        </w:tc>
        <w:tc>
          <w:tcPr>
            <w:tcW w:w="283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right="-105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15.40 – 16.25</w:t>
            </w:r>
          </w:p>
        </w:tc>
      </w:tr>
      <w:tr w:rsidR="005539B1">
        <w:trPr>
          <w:trHeight w:val="1220"/>
        </w:trPr>
        <w:tc>
          <w:tcPr>
            <w:tcW w:w="38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176" w:hanging="34"/>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Індивідуальні та групові заняття, факультативи,  гуртки,  спортивні секції</w:t>
            </w:r>
          </w:p>
        </w:tc>
        <w:tc>
          <w:tcPr>
            <w:tcW w:w="2653"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left="176" w:right="-1050"/>
              <w:jc w:val="both"/>
              <w:rPr>
                <w:rFonts w:ascii="Times New Roman" w:eastAsia="Times New Roman" w:hAnsi="Times New Roman"/>
                <w:sz w:val="24"/>
                <w:szCs w:val="24"/>
                <w:lang w:val="uk-UA" w:eastAsia="ru-RU"/>
              </w:rPr>
            </w:pPr>
          </w:p>
        </w:tc>
        <w:tc>
          <w:tcPr>
            <w:tcW w:w="2833" w:type="dxa"/>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ind w:left="176" w:right="-105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14.40 – 18.00</w:t>
            </w:r>
          </w:p>
        </w:tc>
      </w:tr>
    </w:tbl>
    <w:p w:rsidR="005539B1" w:rsidRDefault="00E60293" w:rsidP="00395F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50"/>
        <w:rPr>
          <w:rFonts w:ascii="Times New Roman" w:eastAsia="Times New Roman" w:hAnsi="Times New Roman"/>
          <w:sz w:val="24"/>
          <w:szCs w:val="24"/>
          <w:lang w:val="uk-UA" w:eastAsia="ru-RU"/>
        </w:rPr>
      </w:pPr>
      <w:r>
        <w:rPr>
          <w:rFonts w:ascii="Times New Roman" w:eastAsia="Times New Roman" w:hAnsi="Times New Roman"/>
          <w:b/>
          <w:sz w:val="28"/>
          <w:szCs w:val="28"/>
          <w:lang w:val="uk-UA" w:eastAsia="ru-RU"/>
        </w:rPr>
        <w:lastRenderedPageBreak/>
        <w:t>2.1.Забезпечення комфортних і безпечних умов навчання і праці</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ab/>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2.1.1.  Створення оптимальних умов для забезпечення права громадян на здобуття повної загальної середньої освіти</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uk-UA" w:eastAsia="ru-RU"/>
        </w:rPr>
      </w:pPr>
    </w:p>
    <w:tbl>
      <w:tblPr>
        <w:tblStyle w:val="aff8"/>
        <w:tblW w:w="0" w:type="auto"/>
        <w:tblInd w:w="-459" w:type="dxa"/>
        <w:tblLook w:val="04A0" w:firstRow="1" w:lastRow="0" w:firstColumn="1" w:lastColumn="0" w:noHBand="0" w:noVBand="1"/>
      </w:tblPr>
      <w:tblGrid>
        <w:gridCol w:w="566"/>
        <w:gridCol w:w="5028"/>
        <w:gridCol w:w="1406"/>
        <w:gridCol w:w="1794"/>
        <w:gridCol w:w="1380"/>
      </w:tblGrid>
      <w:tr w:rsidR="005539B1">
        <w:tc>
          <w:tcPr>
            <w:tcW w:w="56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5028"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40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794"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380"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c>
          <w:tcPr>
            <w:tcW w:w="10174" w:type="dxa"/>
            <w:gridSpan w:val="5"/>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Створення оптимальних умов щодо організованого початку навчального  року</w:t>
            </w: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Організувати ознайомлення та вивчення нормативних документів та розпорядчих актів Міністерства освіти і науки України, Департаменту науки і освіти Житомирської обласної державної адміністрації, відділу освіти, молоді та спорту Ємільчинської селищної  ради про підготовку та організований початок 2025/2026 навчального року.</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Серпень</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2025р.</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організацію освітнього процесу  за затвердженим в установленому порядку річним навчальним планом на 2025/2026 навчальний рік.</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Упродовж   </w:t>
            </w:r>
            <w:r>
              <w:rPr>
                <w:rFonts w:ascii="Times New Roman" w:eastAsia="Times New Roman" w:hAnsi="Times New Roman"/>
                <w:sz w:val="20"/>
                <w:szCs w:val="20"/>
                <w:lang w:val="uk-UA"/>
              </w:rPr>
              <w:t xml:space="preserve">2025/2026 </w:t>
            </w:r>
            <w:r>
              <w:rPr>
                <w:rFonts w:ascii="Times New Roman" w:hAnsi="Times New Roman"/>
                <w:sz w:val="20"/>
                <w:szCs w:val="20"/>
                <w:lang w:val="uk-UA"/>
              </w:rPr>
              <w:t>навчального року</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 Гунько В.В.</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Сформувати оптимальну мережу закладу на 2025/2026   навчальний рік з урахуванням освітніх потреб населення та норм наповнюваності в класах.</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Серпень</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p w:rsidR="005539B1" w:rsidRDefault="005539B1">
            <w:pPr>
              <w:spacing w:after="0" w:line="240" w:lineRule="auto"/>
              <w:jc w:val="center"/>
              <w:rPr>
                <w:rFonts w:ascii="Times New Roman" w:hAnsi="Times New Roman"/>
                <w:sz w:val="20"/>
                <w:szCs w:val="20"/>
                <w:lang w:val="uk-UA"/>
              </w:rPr>
            </w:pP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організований набір учнів до 1-х, 5-х, 10-х класів.</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Гунько В.В. </w:t>
            </w:r>
            <w:r>
              <w:rPr>
                <w:rFonts w:ascii="Times New Roman" w:hAnsi="Times New Roman"/>
                <w:sz w:val="20"/>
                <w:szCs w:val="20"/>
                <w:lang w:val="uk-UA"/>
              </w:rPr>
              <w:t xml:space="preserve"> </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Затвердити ліцейну мережу та контингент учнів на  </w:t>
            </w:r>
            <w:r>
              <w:rPr>
                <w:rFonts w:ascii="Times New Roman" w:eastAsia="Times New Roman" w:hAnsi="Times New Roman"/>
                <w:sz w:val="20"/>
                <w:szCs w:val="20"/>
              </w:rPr>
              <w:t xml:space="preserve"> </w:t>
            </w:r>
            <w:r>
              <w:rPr>
                <w:rFonts w:ascii="Times New Roman" w:eastAsia="Times New Roman" w:hAnsi="Times New Roman"/>
                <w:sz w:val="20"/>
                <w:szCs w:val="20"/>
                <w:lang w:val="uk-UA"/>
              </w:rPr>
              <w:t xml:space="preserve">  2025/2026 навчальний рік.</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Гунько В.В</w:t>
            </w:r>
            <w:r>
              <w:rPr>
                <w:rFonts w:ascii="Times New Roman" w:hAnsi="Times New Roman"/>
                <w:sz w:val="20"/>
                <w:szCs w:val="20"/>
                <w:lang w:val="uk-UA"/>
              </w:rPr>
              <w:t>.</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Скласти та здати статистичні звіти за формами ЗНЗ-1    </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05.09.2025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Лашевич І.О.</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 Гунько В.В.</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7.</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комплектування закладу освіти педагогічними кадрами.</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Розподілити, погодити з профспілковим комітетом                          та затвердити тижневе навантаження педагогічних працівників на  2025/2026   навчальний рік.</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 Гунько В.В.</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9.</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Узгодити розклад занять на 2025/2026   навчальний з Держпродспоживслужбою  </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Лашевич І.О.</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 Гунько В.В.</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10.</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Скласти та затвердити розклад предметів варіативної складової робочого навчального плану.</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Лашевич І.О.</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11.</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нормативне збереження та ведення особових справ учнів по класах.</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Упродовж </w:t>
            </w:r>
            <w:r>
              <w:rPr>
                <w:rFonts w:ascii="Times New Roman" w:eastAsia="Times New Roman" w:hAnsi="Times New Roman"/>
                <w:sz w:val="20"/>
                <w:szCs w:val="20"/>
                <w:lang w:val="uk-UA"/>
              </w:rPr>
              <w:t xml:space="preserve">2025/2026 </w:t>
            </w:r>
            <w:r>
              <w:rPr>
                <w:rFonts w:ascii="Times New Roman" w:hAnsi="Times New Roman"/>
                <w:sz w:val="20"/>
                <w:szCs w:val="20"/>
                <w:lang w:val="uk-UA"/>
              </w:rPr>
              <w:t xml:space="preserve"> </w:t>
            </w:r>
            <w:r>
              <w:rPr>
                <w:rFonts w:ascii="Times New Roman" w:eastAsia="Times New Roman" w:hAnsi="Times New Roman"/>
                <w:sz w:val="20"/>
                <w:szCs w:val="20"/>
                <w:lang w:val="uk-UA"/>
              </w:rPr>
              <w:t xml:space="preserve">   </w:t>
            </w:r>
            <w:r>
              <w:rPr>
                <w:rFonts w:ascii="Times New Roman" w:hAnsi="Times New Roman"/>
                <w:sz w:val="20"/>
                <w:szCs w:val="20"/>
                <w:lang w:val="uk-UA"/>
              </w:rPr>
              <w:t xml:space="preserve"> навчального року</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Мельник Т.М.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Гунько В.В.</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w:t>
            </w:r>
            <w:r>
              <w:rPr>
                <w:rFonts w:ascii="Times New Roman" w:hAnsi="Times New Roman"/>
                <w:sz w:val="20"/>
                <w:szCs w:val="20"/>
                <w:lang w:val="uk-UA"/>
              </w:rPr>
              <w:t>Кл. керівники</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12.</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нормативне збереження класних журналів, обліку роботи гуртків, факультативів,   сімейного навчання.</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Упродовж  </w:t>
            </w:r>
            <w:r>
              <w:rPr>
                <w:rFonts w:ascii="Times New Roman" w:eastAsia="Times New Roman" w:hAnsi="Times New Roman"/>
                <w:sz w:val="20"/>
                <w:szCs w:val="20"/>
                <w:lang w:val="uk-UA"/>
              </w:rPr>
              <w:t xml:space="preserve">2025/2026   </w:t>
            </w:r>
            <w:r>
              <w:rPr>
                <w:rFonts w:ascii="Times New Roman" w:hAnsi="Times New Roman"/>
                <w:sz w:val="20"/>
                <w:szCs w:val="20"/>
                <w:lang w:val="uk-UA"/>
              </w:rPr>
              <w:t xml:space="preserve"> </w:t>
            </w:r>
            <w:r>
              <w:rPr>
                <w:rFonts w:ascii="Times New Roman" w:eastAsia="Times New Roman" w:hAnsi="Times New Roman"/>
                <w:sz w:val="20"/>
                <w:szCs w:val="20"/>
                <w:lang w:val="uk-UA"/>
              </w:rPr>
              <w:t xml:space="preserve">  </w:t>
            </w:r>
            <w:r>
              <w:rPr>
                <w:rFonts w:ascii="Times New Roman" w:hAnsi="Times New Roman"/>
                <w:sz w:val="20"/>
                <w:szCs w:val="20"/>
                <w:lang w:val="uk-UA"/>
              </w:rPr>
              <w:t>навчального року</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Мельник Т.М.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Лашевич І.О.</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13.</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нормативність ведення класних журналів,  обліку роботи гуртків, факультативів,   сімейного навчання.</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Упродовж  </w:t>
            </w:r>
            <w:r>
              <w:rPr>
                <w:rFonts w:ascii="Times New Roman" w:eastAsia="Times New Roman" w:hAnsi="Times New Roman"/>
                <w:sz w:val="20"/>
                <w:szCs w:val="20"/>
                <w:lang w:val="uk-UA"/>
              </w:rPr>
              <w:t xml:space="preserve">2025/2026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навчального року</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Лашевич І.О.</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w:t>
            </w: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Гунько В.В.</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14.</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інструктивно-методичну нараду педагогічних працівників щодо ведення ділової документації.</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30.08.2025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w:t>
            </w:r>
            <w:r>
              <w:rPr>
                <w:rFonts w:ascii="Times New Roman" w:hAnsi="Times New Roman"/>
                <w:sz w:val="20"/>
                <w:szCs w:val="20"/>
                <w:lang w:val="uk-UA"/>
              </w:rPr>
              <w:t xml:space="preserve"> </w:t>
            </w:r>
            <w:r>
              <w:rPr>
                <w:rFonts w:ascii="Times New Roman" w:hAnsi="Times New Roman"/>
                <w:sz w:val="20"/>
                <w:szCs w:val="20"/>
              </w:rPr>
              <w:t>Гунько В.В.</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15.</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огляд навчальних кабінетів щодо підготовки до нового навчального року.</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21.08.2025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16.</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атестацію навчальних кабінетів, затвердити перспективні плани розвитку навчальних кабінетів  на    2025/2026  навчальний рік.</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26.08.2025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p w:rsidR="005539B1" w:rsidRDefault="005539B1">
            <w:pPr>
              <w:spacing w:after="0" w:line="240" w:lineRule="auto"/>
              <w:jc w:val="center"/>
              <w:rPr>
                <w:rFonts w:ascii="Times New Roman" w:hAnsi="Times New Roman"/>
                <w:sz w:val="20"/>
                <w:szCs w:val="20"/>
                <w:lang w:val="uk-UA"/>
              </w:rPr>
            </w:pPr>
          </w:p>
          <w:p w:rsidR="005539B1" w:rsidRDefault="005539B1">
            <w:pPr>
              <w:spacing w:after="0" w:line="240" w:lineRule="auto"/>
              <w:jc w:val="center"/>
              <w:rPr>
                <w:rFonts w:ascii="Times New Roman" w:hAnsi="Times New Roman"/>
                <w:sz w:val="20"/>
                <w:szCs w:val="20"/>
                <w:lang w:val="uk-UA"/>
              </w:rPr>
            </w:pP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17.</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Організувати роботу щодо вивчення педагогічними працівниками рекомендацій інструктивно-методичних листів Міністерства освіти і науки України про особливості викладання базових навчальних дисциплін у 2025/2026        навчальному році.</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Лашевич І.О.</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Керівники МА</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урочисті святкування Дня знань за участю представників органів місцевого самоврядування, установ і батьківської громадськості.</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Педагоги-організатори</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19.</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перший тематичний урок.</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Класні керівники</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20.</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проведення медичних оглядів працівників та учнів  закладу до початку навчального року.</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Мельник А.М.</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21.</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Вжити невідкладних заходів для оперативної доставки підручників, посібників та іншої навчальної літератури, передбаченої в переліку Міністерства освіти і науки України на 2025/2026          навчальний рік, організованого   їх розподілу серед учнів.</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Серпень-вересень 2025 року</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Бібліотекарі</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22.</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наявність навчальних програм інваріантної та варіативної складових робочого навчального плану.</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Лашевич І.О.</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23.</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Затвердити правила внутрішнього трудового розпорядку на 2025/2026 н/р для працівників закладу на   навчальний рік.</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24.</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Вжити невідкладних заходів для оперативної доставки підручників, посібників та іншої навчальної літератури, навчального обладнання для забезпечення реалізації Концепції Нової української школи</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Бібліотекарі </w:t>
            </w:r>
          </w:p>
        </w:tc>
        <w:tc>
          <w:tcPr>
            <w:tcW w:w="1380" w:type="dxa"/>
          </w:tcPr>
          <w:p w:rsidR="005539B1" w:rsidRDefault="005539B1">
            <w:pPr>
              <w:spacing w:after="0" w:line="240" w:lineRule="auto"/>
              <w:rPr>
                <w:rFonts w:ascii="Times New Roman" w:hAnsi="Times New Roman"/>
                <w:sz w:val="20"/>
                <w:szCs w:val="20"/>
                <w:lang w:val="uk-UA"/>
              </w:rPr>
            </w:pPr>
          </w:p>
        </w:tc>
      </w:tr>
    </w:tbl>
    <w:p w:rsidR="005539B1" w:rsidRDefault="005539B1">
      <w:pPr>
        <w:rPr>
          <w:rFonts w:ascii="Times New Roman" w:eastAsia="Calibri" w:hAnsi="Times New Roman" w:cs="Times New Roman"/>
          <w:b/>
          <w:sz w:val="24"/>
          <w:szCs w:val="24"/>
          <w:lang w:val="uk-UA"/>
        </w:rPr>
      </w:pPr>
    </w:p>
    <w:p w:rsidR="005539B1" w:rsidRDefault="00E60293">
      <w:pPr>
        <w:rPr>
          <w:rFonts w:ascii="Times New Roman" w:eastAsia="Calibri" w:hAnsi="Times New Roman" w:cs="Times New Roman"/>
          <w:b/>
          <w:sz w:val="24"/>
          <w:szCs w:val="24"/>
        </w:rPr>
      </w:pPr>
      <w:r>
        <w:rPr>
          <w:rFonts w:ascii="Times New Roman" w:eastAsia="Calibri" w:hAnsi="Times New Roman" w:cs="Times New Roman"/>
          <w:b/>
          <w:sz w:val="24"/>
          <w:szCs w:val="24"/>
        </w:rPr>
        <w:t>2.1.2.</w:t>
      </w:r>
      <w:r>
        <w:rPr>
          <w:rFonts w:ascii="Times New Roman" w:eastAsia="Calibri" w:hAnsi="Times New Roman" w:cs="Times New Roman"/>
          <w:b/>
          <w:sz w:val="24"/>
          <w:szCs w:val="24"/>
        </w:rPr>
        <w:tab/>
        <w:t>Фінансово-господарська робота, зміцнення матеріально-технічної бази закладу</w:t>
      </w:r>
    </w:p>
    <w:p w:rsidR="005539B1" w:rsidRDefault="00E6029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Фінансово-господарську діяльність у </w:t>
      </w:r>
      <w:r>
        <w:rPr>
          <w:rFonts w:ascii="Times New Roman" w:eastAsia="Times New Roman" w:hAnsi="Times New Roman"/>
          <w:lang w:val="uk-UA"/>
        </w:rPr>
        <w:t xml:space="preserve">2025/2026 </w:t>
      </w: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навчальному році направити на:</w:t>
      </w:r>
    </w:p>
    <w:p w:rsidR="005539B1" w:rsidRDefault="00E60293">
      <w:pPr>
        <w:numPr>
          <w:ilvl w:val="0"/>
          <w:numId w:val="43"/>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комфортного, безпечного освітнього середовища;</w:t>
      </w:r>
    </w:p>
    <w:p w:rsidR="005539B1" w:rsidRDefault="00E60293">
      <w:pPr>
        <w:numPr>
          <w:ilvl w:val="0"/>
          <w:numId w:val="43"/>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Підтримка у робочому стані систем життєзабезпечення закладу (електро-, водо забезпечення, каналізаційна система);</w:t>
      </w:r>
    </w:p>
    <w:p w:rsidR="005539B1" w:rsidRDefault="00E60293">
      <w:pPr>
        <w:numPr>
          <w:ilvl w:val="0"/>
          <w:numId w:val="43"/>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Підтримання в належному стані меблів, обладнання тощо;</w:t>
      </w:r>
    </w:p>
    <w:p w:rsidR="005539B1" w:rsidRDefault="00E60293">
      <w:pPr>
        <w:numPr>
          <w:ilvl w:val="0"/>
          <w:numId w:val="43"/>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капітального ремонту корпусу №2</w:t>
      </w:r>
      <w:r>
        <w:rPr>
          <w:rFonts w:ascii="Times New Roman" w:eastAsia="Times New Roman" w:hAnsi="Times New Roman" w:cs="Times New Roman"/>
          <w:sz w:val="24"/>
          <w:szCs w:val="24"/>
          <w:lang w:val="uk-UA"/>
        </w:rPr>
        <w:t xml:space="preserve"> (за наявності коштів)</w:t>
      </w:r>
      <w:r>
        <w:rPr>
          <w:rFonts w:ascii="Times New Roman" w:eastAsia="Times New Roman" w:hAnsi="Times New Roman" w:cs="Times New Roman"/>
          <w:sz w:val="24"/>
          <w:szCs w:val="24"/>
        </w:rPr>
        <w:t>;</w:t>
      </w:r>
    </w:p>
    <w:p w:rsidR="005539B1" w:rsidRDefault="00E60293">
      <w:pPr>
        <w:numPr>
          <w:ilvl w:val="0"/>
          <w:numId w:val="43"/>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Виконання плану поточного ремонту приміщень закладу.</w:t>
      </w:r>
    </w:p>
    <w:p w:rsidR="005539B1" w:rsidRDefault="00E6029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 цією метою з</w:t>
      </w:r>
      <w:r>
        <w:rPr>
          <w:rFonts w:ascii="Times New Roman" w:eastAsia="Times New Roman" w:hAnsi="Times New Roman" w:cs="Times New Roman"/>
          <w:sz w:val="24"/>
          <w:szCs w:val="24"/>
        </w:rPr>
        <w:t>абезпечити виконання заходів:</w:t>
      </w:r>
    </w:p>
    <w:tbl>
      <w:tblPr>
        <w:tblStyle w:val="152"/>
        <w:tblW w:w="0" w:type="auto"/>
        <w:tblInd w:w="-459" w:type="dxa"/>
        <w:tblLook w:val="04A0" w:firstRow="1" w:lastRow="0" w:firstColumn="1" w:lastColumn="0" w:noHBand="0" w:noVBand="1"/>
      </w:tblPr>
      <w:tblGrid>
        <w:gridCol w:w="563"/>
        <w:gridCol w:w="4905"/>
        <w:gridCol w:w="1398"/>
        <w:gridCol w:w="1650"/>
        <w:gridCol w:w="1373"/>
      </w:tblGrid>
      <w:tr w:rsidR="005539B1">
        <w:tc>
          <w:tcPr>
            <w:tcW w:w="563" w:type="dxa"/>
          </w:tcPr>
          <w:p w:rsidR="005539B1" w:rsidRDefault="00E6029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p>
          <w:p w:rsidR="005539B1" w:rsidRDefault="00E6029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з/п</w:t>
            </w:r>
          </w:p>
        </w:tc>
        <w:tc>
          <w:tcPr>
            <w:tcW w:w="4905" w:type="dxa"/>
          </w:tcPr>
          <w:p w:rsidR="005539B1" w:rsidRDefault="00E6029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Заходи</w:t>
            </w:r>
          </w:p>
        </w:tc>
        <w:tc>
          <w:tcPr>
            <w:tcW w:w="1398" w:type="dxa"/>
          </w:tcPr>
          <w:p w:rsidR="005539B1" w:rsidRDefault="00E6029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Термін виконання</w:t>
            </w:r>
          </w:p>
        </w:tc>
        <w:tc>
          <w:tcPr>
            <w:tcW w:w="1650" w:type="dxa"/>
          </w:tcPr>
          <w:p w:rsidR="005539B1" w:rsidRDefault="00E6029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Відповідальний</w:t>
            </w:r>
          </w:p>
        </w:tc>
        <w:tc>
          <w:tcPr>
            <w:tcW w:w="1373" w:type="dxa"/>
          </w:tcPr>
          <w:p w:rsidR="005539B1" w:rsidRDefault="00E6029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Відмітка про виконання</w:t>
            </w:r>
          </w:p>
        </w:tc>
      </w:tr>
      <w:tr w:rsidR="005539B1">
        <w:tc>
          <w:tcPr>
            <w:tcW w:w="563"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4905" w:type="dxa"/>
          </w:tcPr>
          <w:p w:rsidR="005539B1" w:rsidRDefault="00E6029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Скласти та передати на погодження відділу освіти бюджетний запит закладу на 202</w:t>
            </w:r>
            <w:r>
              <w:rPr>
                <w:rFonts w:ascii="Times New Roman" w:eastAsia="Calibri" w:hAnsi="Times New Roman" w:cs="Times New Roman"/>
                <w:sz w:val="20"/>
                <w:szCs w:val="20"/>
                <w:lang w:val="uk-UA"/>
              </w:rPr>
              <w:t>6</w:t>
            </w:r>
            <w:r>
              <w:rPr>
                <w:rFonts w:ascii="Times New Roman" w:eastAsia="Calibri" w:hAnsi="Times New Roman" w:cs="Times New Roman"/>
                <w:sz w:val="20"/>
                <w:szCs w:val="20"/>
              </w:rPr>
              <w:t xml:space="preserve"> рік.</w:t>
            </w:r>
          </w:p>
        </w:tc>
        <w:tc>
          <w:tcPr>
            <w:tcW w:w="1398" w:type="dxa"/>
          </w:tcPr>
          <w:p w:rsidR="005539B1" w:rsidRDefault="00E60293">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rPr>
              <w:t>До 15.08.202</w:t>
            </w:r>
            <w:r>
              <w:rPr>
                <w:rFonts w:ascii="Times New Roman" w:eastAsia="Calibri" w:hAnsi="Times New Roman" w:cs="Times New Roman"/>
                <w:sz w:val="20"/>
                <w:szCs w:val="20"/>
                <w:lang w:val="uk-UA"/>
              </w:rPr>
              <w:t>5</w:t>
            </w:r>
          </w:p>
        </w:tc>
        <w:tc>
          <w:tcPr>
            <w:tcW w:w="1650"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Палько Н.М.</w:t>
            </w:r>
          </w:p>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Волощук О.А.</w:t>
            </w:r>
          </w:p>
        </w:tc>
        <w:tc>
          <w:tcPr>
            <w:tcW w:w="1373" w:type="dxa"/>
          </w:tcPr>
          <w:p w:rsidR="005539B1" w:rsidRDefault="005539B1">
            <w:pPr>
              <w:spacing w:after="0" w:line="240" w:lineRule="auto"/>
              <w:rPr>
                <w:rFonts w:ascii="Times New Roman" w:eastAsia="Calibri" w:hAnsi="Times New Roman" w:cs="Times New Roman"/>
                <w:color w:val="FF0000"/>
                <w:sz w:val="20"/>
                <w:szCs w:val="20"/>
              </w:rPr>
            </w:pPr>
          </w:p>
        </w:tc>
      </w:tr>
      <w:tr w:rsidR="005539B1">
        <w:tc>
          <w:tcPr>
            <w:tcW w:w="563"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4905" w:type="dxa"/>
          </w:tcPr>
          <w:p w:rsidR="005539B1" w:rsidRDefault="00E6029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Тримати під контролем виконання бюджетного запиту на 202</w:t>
            </w:r>
            <w:r>
              <w:rPr>
                <w:rFonts w:ascii="Times New Roman" w:eastAsia="Calibri" w:hAnsi="Times New Roman" w:cs="Times New Roman"/>
                <w:sz w:val="20"/>
                <w:szCs w:val="20"/>
                <w:lang w:val="uk-UA"/>
              </w:rPr>
              <w:t>5</w:t>
            </w:r>
            <w:r>
              <w:rPr>
                <w:rFonts w:ascii="Times New Roman" w:eastAsia="Calibri" w:hAnsi="Times New Roman" w:cs="Times New Roman"/>
                <w:sz w:val="20"/>
                <w:szCs w:val="20"/>
              </w:rPr>
              <w:t xml:space="preserve"> рік.</w:t>
            </w:r>
          </w:p>
        </w:tc>
        <w:tc>
          <w:tcPr>
            <w:tcW w:w="1398"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Упродовж року</w:t>
            </w:r>
          </w:p>
        </w:tc>
        <w:tc>
          <w:tcPr>
            <w:tcW w:w="1650"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Палько Н.М.</w:t>
            </w:r>
          </w:p>
          <w:p w:rsidR="005539B1" w:rsidRDefault="00E60293">
            <w:pPr>
              <w:tabs>
                <w:tab w:val="left" w:pos="520"/>
                <w:tab w:val="center" w:pos="717"/>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Волощук О.А.</w:t>
            </w:r>
          </w:p>
        </w:tc>
        <w:tc>
          <w:tcPr>
            <w:tcW w:w="1373" w:type="dxa"/>
          </w:tcPr>
          <w:p w:rsidR="005539B1" w:rsidRDefault="005539B1">
            <w:pPr>
              <w:spacing w:after="0" w:line="240" w:lineRule="auto"/>
              <w:rPr>
                <w:rFonts w:ascii="Times New Roman" w:eastAsia="Calibri" w:hAnsi="Times New Roman" w:cs="Times New Roman"/>
                <w:sz w:val="20"/>
                <w:szCs w:val="20"/>
              </w:rPr>
            </w:pPr>
          </w:p>
        </w:tc>
      </w:tr>
      <w:tr w:rsidR="005539B1">
        <w:tc>
          <w:tcPr>
            <w:tcW w:w="563"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905" w:type="dxa"/>
          </w:tcPr>
          <w:p w:rsidR="005539B1" w:rsidRDefault="00E6029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Тримати під контролем дотримання планових лімітів на використання води, електроенергії.</w:t>
            </w:r>
          </w:p>
        </w:tc>
        <w:tc>
          <w:tcPr>
            <w:tcW w:w="1398"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Постійно</w:t>
            </w:r>
          </w:p>
        </w:tc>
        <w:tc>
          <w:tcPr>
            <w:tcW w:w="1650"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Волощук О.А. </w:t>
            </w:r>
          </w:p>
        </w:tc>
        <w:tc>
          <w:tcPr>
            <w:tcW w:w="1373" w:type="dxa"/>
          </w:tcPr>
          <w:p w:rsidR="005539B1" w:rsidRDefault="005539B1">
            <w:pPr>
              <w:spacing w:after="0" w:line="240" w:lineRule="auto"/>
              <w:rPr>
                <w:rFonts w:ascii="Times New Roman" w:eastAsia="Calibri" w:hAnsi="Times New Roman" w:cs="Times New Roman"/>
                <w:sz w:val="20"/>
                <w:szCs w:val="20"/>
              </w:rPr>
            </w:pPr>
          </w:p>
        </w:tc>
      </w:tr>
      <w:tr w:rsidR="005539B1">
        <w:tc>
          <w:tcPr>
            <w:tcW w:w="563"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4905" w:type="dxa"/>
          </w:tcPr>
          <w:p w:rsidR="005539B1" w:rsidRDefault="00E6029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Забезпечити у приміщеннях закладу необхідний </w:t>
            </w:r>
            <w:r>
              <w:rPr>
                <w:rFonts w:ascii="Times New Roman" w:eastAsia="Calibri" w:hAnsi="Times New Roman" w:cs="Times New Roman"/>
                <w:sz w:val="20"/>
                <w:szCs w:val="20"/>
              </w:rPr>
              <w:lastRenderedPageBreak/>
              <w:t>температурний режим.</w:t>
            </w:r>
          </w:p>
        </w:tc>
        <w:tc>
          <w:tcPr>
            <w:tcW w:w="1398"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Постійно</w:t>
            </w:r>
          </w:p>
        </w:tc>
        <w:tc>
          <w:tcPr>
            <w:tcW w:w="1650"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Волощук О.А.</w:t>
            </w:r>
          </w:p>
        </w:tc>
        <w:tc>
          <w:tcPr>
            <w:tcW w:w="1373" w:type="dxa"/>
          </w:tcPr>
          <w:p w:rsidR="005539B1" w:rsidRDefault="005539B1">
            <w:pPr>
              <w:spacing w:after="0" w:line="240" w:lineRule="auto"/>
              <w:rPr>
                <w:rFonts w:ascii="Times New Roman" w:eastAsia="Calibri" w:hAnsi="Times New Roman" w:cs="Times New Roman"/>
                <w:sz w:val="20"/>
                <w:szCs w:val="20"/>
              </w:rPr>
            </w:pPr>
          </w:p>
        </w:tc>
      </w:tr>
      <w:tr w:rsidR="005539B1">
        <w:tc>
          <w:tcPr>
            <w:tcW w:w="563"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5.</w:t>
            </w:r>
          </w:p>
        </w:tc>
        <w:tc>
          <w:tcPr>
            <w:tcW w:w="4905" w:type="dxa"/>
          </w:tcPr>
          <w:p w:rsidR="005539B1" w:rsidRDefault="00E6029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Дотримуватись карантинних обмежень, тримати під контролем використання миючих та дезінфікуючих засобів.</w:t>
            </w:r>
          </w:p>
        </w:tc>
        <w:tc>
          <w:tcPr>
            <w:tcW w:w="1398"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Постійно</w:t>
            </w:r>
          </w:p>
        </w:tc>
        <w:tc>
          <w:tcPr>
            <w:tcW w:w="1650"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Волощук О.А.  </w:t>
            </w:r>
          </w:p>
        </w:tc>
        <w:tc>
          <w:tcPr>
            <w:tcW w:w="1373" w:type="dxa"/>
          </w:tcPr>
          <w:p w:rsidR="005539B1" w:rsidRDefault="005539B1">
            <w:pPr>
              <w:spacing w:after="0" w:line="240" w:lineRule="auto"/>
              <w:rPr>
                <w:rFonts w:ascii="Times New Roman" w:eastAsia="Calibri" w:hAnsi="Times New Roman" w:cs="Times New Roman"/>
                <w:sz w:val="20"/>
                <w:szCs w:val="20"/>
              </w:rPr>
            </w:pPr>
          </w:p>
        </w:tc>
      </w:tr>
      <w:tr w:rsidR="005539B1">
        <w:tc>
          <w:tcPr>
            <w:tcW w:w="563"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4905" w:type="dxa"/>
          </w:tcPr>
          <w:p w:rsidR="005539B1" w:rsidRDefault="00E6029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Доукомплектувати заклад  необхідною кількістю (згідно норм) вогнегасниками.</w:t>
            </w:r>
          </w:p>
        </w:tc>
        <w:tc>
          <w:tcPr>
            <w:tcW w:w="1398"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Упродовж року</w:t>
            </w:r>
          </w:p>
        </w:tc>
        <w:tc>
          <w:tcPr>
            <w:tcW w:w="1650" w:type="dxa"/>
          </w:tcPr>
          <w:p w:rsidR="005539B1" w:rsidRDefault="00E602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Волощук О.А. </w:t>
            </w:r>
          </w:p>
        </w:tc>
        <w:tc>
          <w:tcPr>
            <w:tcW w:w="1373" w:type="dxa"/>
          </w:tcPr>
          <w:p w:rsidR="005539B1" w:rsidRDefault="005539B1">
            <w:pPr>
              <w:spacing w:after="0" w:line="240" w:lineRule="auto"/>
              <w:rPr>
                <w:rFonts w:ascii="Times New Roman" w:eastAsia="Calibri" w:hAnsi="Times New Roman" w:cs="Times New Roman"/>
                <w:sz w:val="20"/>
                <w:szCs w:val="20"/>
              </w:rPr>
            </w:pPr>
          </w:p>
        </w:tc>
      </w:tr>
    </w:tbl>
    <w:p w:rsidR="005539B1" w:rsidRDefault="005539B1">
      <w:pPr>
        <w:rPr>
          <w:rFonts w:ascii="Times New Roman" w:hAnsi="Times New Roman"/>
          <w:b/>
          <w:sz w:val="24"/>
          <w:szCs w:val="24"/>
          <w:lang w:val="uk-UA"/>
        </w:rPr>
      </w:pPr>
    </w:p>
    <w:p w:rsidR="005539B1" w:rsidRDefault="00E60293">
      <w:pPr>
        <w:jc w:val="both"/>
        <w:rPr>
          <w:rFonts w:ascii="Times New Roman" w:hAnsi="Times New Roman"/>
          <w:b/>
          <w:sz w:val="24"/>
          <w:szCs w:val="24"/>
          <w:lang w:val="uk-UA"/>
        </w:rPr>
      </w:pPr>
      <w:r>
        <w:rPr>
          <w:rFonts w:ascii="Times New Roman" w:hAnsi="Times New Roman"/>
          <w:b/>
          <w:sz w:val="24"/>
          <w:szCs w:val="24"/>
          <w:lang w:val="uk-UA"/>
        </w:rPr>
        <w:t>2.1.3.</w:t>
      </w:r>
      <w:r>
        <w:rPr>
          <w:rFonts w:ascii="Times New Roman" w:hAnsi="Times New Roman"/>
          <w:b/>
          <w:sz w:val="24"/>
          <w:szCs w:val="24"/>
          <w:lang w:val="uk-UA"/>
        </w:rPr>
        <w:tab/>
        <w:t>Забезпечення вимог з охорони праці, безпеки життєдіяльності, пожежної безпеки</w:t>
      </w:r>
    </w:p>
    <w:p w:rsidR="005539B1" w:rsidRDefault="00E60293">
      <w:pPr>
        <w:rPr>
          <w:rFonts w:ascii="Times New Roman" w:hAnsi="Times New Roman"/>
          <w:b/>
          <w:color w:val="548DD4" w:themeColor="text2" w:themeTint="99"/>
          <w:sz w:val="24"/>
          <w:szCs w:val="24"/>
          <w:lang w:val="uk-UA"/>
        </w:rPr>
      </w:pPr>
      <w:r>
        <w:rPr>
          <w:rFonts w:ascii="Times New Roman" w:hAnsi="Times New Roman"/>
          <w:b/>
          <w:color w:val="548DD4" w:themeColor="text2" w:themeTint="99"/>
          <w:sz w:val="24"/>
          <w:szCs w:val="24"/>
          <w:lang w:val="uk-UA"/>
        </w:rPr>
        <w:t xml:space="preserve"> </w:t>
      </w:r>
      <w:r>
        <w:rPr>
          <w:rFonts w:ascii="Times New Roman" w:hAnsi="Times New Roman"/>
          <w:b/>
          <w:sz w:val="24"/>
          <w:szCs w:val="24"/>
          <w:lang w:val="uk-UA"/>
        </w:rPr>
        <w:t>2.1.3.1.Охорона праці у закладі освіти</w:t>
      </w:r>
    </w:p>
    <w:tbl>
      <w:tblPr>
        <w:tblStyle w:val="aff8"/>
        <w:tblW w:w="10035" w:type="dxa"/>
        <w:tblInd w:w="-459" w:type="dxa"/>
        <w:tblLook w:val="04A0" w:firstRow="1" w:lastRow="0" w:firstColumn="1" w:lastColumn="0" w:noHBand="0" w:noVBand="1"/>
      </w:tblPr>
      <w:tblGrid>
        <w:gridCol w:w="656"/>
        <w:gridCol w:w="4816"/>
        <w:gridCol w:w="1396"/>
        <w:gridCol w:w="1794"/>
        <w:gridCol w:w="1373"/>
      </w:tblGrid>
      <w:tr w:rsidR="005539B1">
        <w:tc>
          <w:tcPr>
            <w:tcW w:w="65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з/п</w:t>
            </w:r>
          </w:p>
        </w:tc>
        <w:tc>
          <w:tcPr>
            <w:tcW w:w="481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39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794"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373"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rPr>
          <w:trHeight w:val="453"/>
        </w:trPr>
        <w:tc>
          <w:tcPr>
            <w:tcW w:w="656" w:type="dxa"/>
            <w:vAlign w:val="center"/>
          </w:tcPr>
          <w:p w:rsidR="005539B1" w:rsidRDefault="005539B1">
            <w:pPr>
              <w:spacing w:after="0" w:line="240" w:lineRule="auto"/>
              <w:jc w:val="center"/>
              <w:rPr>
                <w:rFonts w:ascii="Times New Roman" w:eastAsia="Times New Roman" w:hAnsi="Times New Roman"/>
                <w:sz w:val="20"/>
                <w:szCs w:val="20"/>
                <w:lang w:val="uk-UA"/>
              </w:rPr>
            </w:pP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w:t>
            </w:r>
          </w:p>
          <w:p w:rsidR="005539B1" w:rsidRDefault="005539B1">
            <w:pPr>
              <w:spacing w:after="0" w:line="240" w:lineRule="auto"/>
              <w:jc w:val="center"/>
              <w:rPr>
                <w:rFonts w:ascii="Times New Roman" w:eastAsia="Times New Roman" w:hAnsi="Times New Roman"/>
                <w:sz w:val="20"/>
                <w:szCs w:val="20"/>
                <w:lang w:val="uk-UA"/>
              </w:rPr>
            </w:pPr>
          </w:p>
        </w:tc>
        <w:tc>
          <w:tcPr>
            <w:tcW w:w="4816" w:type="dxa"/>
          </w:tcPr>
          <w:p w:rsidR="005539B1" w:rsidRDefault="00E60293">
            <w:pPr>
              <w:spacing w:after="0" w:line="240" w:lineRule="auto"/>
              <w:rPr>
                <w:rFonts w:ascii="Times New Roman" w:eastAsia="Times New Roman" w:hAnsi="Times New Roman"/>
                <w:b/>
                <w:sz w:val="20"/>
                <w:szCs w:val="20"/>
                <w:lang w:val="uk-UA"/>
              </w:rPr>
            </w:pPr>
            <w:r>
              <w:rPr>
                <w:rFonts w:ascii="Times New Roman" w:eastAsia="Times New Roman" w:hAnsi="Times New Roman"/>
                <w:b/>
                <w:sz w:val="20"/>
                <w:szCs w:val="20"/>
                <w:lang w:val="uk-UA"/>
              </w:rPr>
              <w:t>Організація роботи  щодо забезпечення нормативно-правових аспектів</w:t>
            </w:r>
          </w:p>
        </w:tc>
        <w:tc>
          <w:tcPr>
            <w:tcW w:w="1396" w:type="dxa"/>
          </w:tcPr>
          <w:p w:rsidR="005539B1" w:rsidRDefault="005539B1">
            <w:pPr>
              <w:spacing w:after="0" w:line="240" w:lineRule="auto"/>
              <w:ind w:right="-88"/>
              <w:jc w:val="center"/>
              <w:rPr>
                <w:rFonts w:ascii="Times New Roman" w:eastAsia="Times New Roman" w:hAnsi="Times New Roman"/>
                <w:sz w:val="20"/>
                <w:szCs w:val="20"/>
                <w:lang w:val="uk-UA"/>
              </w:rPr>
            </w:pPr>
          </w:p>
        </w:tc>
        <w:tc>
          <w:tcPr>
            <w:tcW w:w="1794" w:type="dxa"/>
          </w:tcPr>
          <w:p w:rsidR="005539B1" w:rsidRDefault="005539B1">
            <w:pPr>
              <w:spacing w:after="0" w:line="240" w:lineRule="auto"/>
              <w:jc w:val="center"/>
              <w:rPr>
                <w:rFonts w:ascii="Times New Roman" w:eastAsia="Times New Roman" w:hAnsi="Times New Roman"/>
                <w:sz w:val="20"/>
                <w:szCs w:val="20"/>
              </w:rPr>
            </w:pP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1.1.</w:t>
            </w:r>
          </w:p>
          <w:p w:rsidR="005539B1" w:rsidRDefault="005539B1">
            <w:pPr>
              <w:spacing w:after="0" w:line="240" w:lineRule="auto"/>
              <w:jc w:val="center"/>
              <w:rPr>
                <w:rFonts w:ascii="Times New Roman" w:eastAsia="Times New Roman" w:hAnsi="Times New Roman"/>
                <w:sz w:val="20"/>
                <w:szCs w:val="20"/>
                <w:lang w:val="uk-UA"/>
              </w:rPr>
            </w:pPr>
          </w:p>
        </w:tc>
        <w:tc>
          <w:tcPr>
            <w:tcW w:w="4816" w:type="dxa"/>
          </w:tcPr>
          <w:p w:rsidR="005539B1" w:rsidRDefault="00E60293">
            <w:pPr>
              <w:keepNext/>
              <w:spacing w:after="0" w:line="240" w:lineRule="auto"/>
              <w:jc w:val="both"/>
              <w:outlineLvl w:val="1"/>
              <w:rPr>
                <w:rFonts w:ascii="Times New Roman" w:eastAsia="Times New Roman" w:hAnsi="Times New Roman"/>
                <w:sz w:val="20"/>
                <w:szCs w:val="20"/>
                <w:lang w:val="uk-UA"/>
              </w:rPr>
            </w:pPr>
            <w:r>
              <w:rPr>
                <w:rFonts w:ascii="Times New Roman" w:eastAsia="Times New Roman" w:hAnsi="Times New Roman"/>
                <w:sz w:val="20"/>
                <w:szCs w:val="20"/>
                <w:lang w:val="uk-UA"/>
              </w:rPr>
              <w:t>Організувати роботу щодо систематизації та вивчення нормативних документів з питань охорони праці, охорони життя і здоров’я працівників закладу освіти,  а саме:</w:t>
            </w:r>
          </w:p>
          <w:p w:rsidR="005539B1" w:rsidRDefault="00E60293">
            <w:pPr>
              <w:numPr>
                <w:ilvl w:val="0"/>
                <w:numId w:val="44"/>
              </w:numPr>
              <w:tabs>
                <w:tab w:val="left" w:pos="152"/>
              </w:tabs>
              <w:spacing w:after="0" w:line="240" w:lineRule="auto"/>
              <w:ind w:hanging="710"/>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Закон України «Про охорону праці»;</w:t>
            </w:r>
          </w:p>
          <w:p w:rsidR="005539B1" w:rsidRDefault="00E60293">
            <w:pPr>
              <w:spacing w:after="0" w:line="240" w:lineRule="atLeast"/>
              <w:ind w:left="152" w:hanging="152"/>
              <w:jc w:val="both"/>
              <w:rPr>
                <w:rFonts w:ascii="Times New Roman" w:eastAsia="Times New Roman" w:hAnsi="Times New Roman"/>
                <w:sz w:val="20"/>
                <w:szCs w:val="20"/>
                <w:lang w:val="uk-UA"/>
              </w:rPr>
            </w:pPr>
            <w:r>
              <w:rPr>
                <w:rFonts w:ascii="Times New Roman" w:eastAsia="Times New Roman" w:hAnsi="Times New Roman"/>
                <w:sz w:val="20"/>
                <w:szCs w:val="20"/>
                <w:lang w:val="uk-UA"/>
              </w:rPr>
              <w:t>- Закон України «Про забезпечення санітарного та епідемічного благополуччя населення»;</w:t>
            </w:r>
          </w:p>
          <w:p w:rsidR="005539B1" w:rsidRDefault="00E60293">
            <w:pPr>
              <w:spacing w:after="0" w:line="240" w:lineRule="atLeast"/>
              <w:jc w:val="both"/>
              <w:rPr>
                <w:rFonts w:ascii="Times New Roman" w:eastAsia="Times New Roman" w:hAnsi="Times New Roman"/>
                <w:sz w:val="20"/>
                <w:szCs w:val="20"/>
                <w:lang w:val="uk-UA"/>
              </w:rPr>
            </w:pPr>
            <w:r>
              <w:rPr>
                <w:rFonts w:ascii="Times New Roman" w:eastAsia="Times New Roman" w:hAnsi="Times New Roman"/>
                <w:sz w:val="20"/>
                <w:szCs w:val="20"/>
                <w:lang w:val="uk-UA"/>
              </w:rPr>
              <w:t>- Закон України «Про освіту», ст. 3, 17, 24, 51, 53;</w:t>
            </w:r>
          </w:p>
          <w:p w:rsidR="005539B1" w:rsidRDefault="00E60293">
            <w:pPr>
              <w:spacing w:after="0" w:line="240" w:lineRule="atLeast"/>
              <w:jc w:val="both"/>
              <w:rPr>
                <w:rFonts w:ascii="Times New Roman" w:eastAsia="Times New Roman" w:hAnsi="Times New Roman"/>
                <w:sz w:val="20"/>
                <w:szCs w:val="20"/>
                <w:lang w:val="uk-UA"/>
              </w:rPr>
            </w:pPr>
            <w:r>
              <w:rPr>
                <w:rFonts w:ascii="Times New Roman" w:eastAsia="Times New Roman" w:hAnsi="Times New Roman"/>
                <w:sz w:val="20"/>
                <w:szCs w:val="20"/>
                <w:lang w:val="uk-UA"/>
              </w:rPr>
              <w:t>- Закон України «Про загальну середню освіту» ст. 5, 22, 38;</w:t>
            </w:r>
          </w:p>
          <w:p w:rsidR="005539B1" w:rsidRDefault="00E60293">
            <w:pPr>
              <w:spacing w:after="0" w:line="240" w:lineRule="atLeast"/>
              <w:jc w:val="both"/>
              <w:rPr>
                <w:rFonts w:ascii="Times New Roman" w:eastAsia="Times New Roman" w:hAnsi="Times New Roman"/>
                <w:sz w:val="20"/>
                <w:szCs w:val="20"/>
                <w:lang w:val="uk-UA"/>
              </w:rPr>
            </w:pPr>
            <w:r>
              <w:rPr>
                <w:rFonts w:ascii="Times New Roman" w:eastAsia="Times New Roman" w:hAnsi="Times New Roman"/>
                <w:sz w:val="20"/>
                <w:szCs w:val="20"/>
                <w:lang w:val="uk-UA"/>
              </w:rPr>
              <w:t>- Закон України «Про пожежну безпеку»;</w:t>
            </w:r>
          </w:p>
          <w:p w:rsidR="005539B1" w:rsidRDefault="00E60293">
            <w:pPr>
              <w:spacing w:after="0" w:line="240" w:lineRule="atLeast"/>
              <w:ind w:left="152" w:hanging="152"/>
              <w:jc w:val="both"/>
              <w:rPr>
                <w:rFonts w:ascii="Times New Roman" w:eastAsia="Times New Roman" w:hAnsi="Times New Roman"/>
                <w:sz w:val="20"/>
                <w:szCs w:val="20"/>
                <w:lang w:val="uk-UA"/>
              </w:rPr>
            </w:pPr>
            <w:r>
              <w:rPr>
                <w:rFonts w:ascii="Times New Roman" w:eastAsia="Times New Roman" w:hAnsi="Times New Roman"/>
                <w:sz w:val="20"/>
                <w:szCs w:val="20"/>
                <w:lang w:val="uk-UA"/>
              </w:rPr>
              <w:t>- Державні санітарні правила і норми влаштування, утримання загальноосвітніх навчальних закладів та організації навчально-виховного процесу;</w:t>
            </w:r>
          </w:p>
          <w:p w:rsidR="005539B1" w:rsidRDefault="00E60293">
            <w:pPr>
              <w:spacing w:after="0" w:line="240" w:lineRule="atLeast"/>
              <w:ind w:left="152" w:hanging="152"/>
              <w:jc w:val="both"/>
              <w:rPr>
                <w:rFonts w:ascii="Times New Roman" w:eastAsia="Times New Roman" w:hAnsi="Times New Roman"/>
                <w:sz w:val="20"/>
                <w:szCs w:val="20"/>
                <w:lang w:val="uk-UA"/>
              </w:rPr>
            </w:pPr>
            <w:r>
              <w:rPr>
                <w:rFonts w:ascii="Times New Roman" w:eastAsia="Times New Roman" w:hAnsi="Times New Roman"/>
                <w:sz w:val="20"/>
                <w:szCs w:val="20"/>
                <w:lang w:val="uk-UA"/>
              </w:rPr>
              <w:t>- Постанова Кабінету Міністрів України від 22.03.2001 № 270 «Про затвердження Порядку розслідування та обліку нещасних випадків невиробничого характеру»;</w:t>
            </w:r>
          </w:p>
          <w:p w:rsidR="005539B1" w:rsidRDefault="00E60293">
            <w:pPr>
              <w:spacing w:after="0" w:line="240" w:lineRule="auto"/>
              <w:ind w:left="152" w:hanging="152"/>
              <w:jc w:val="both"/>
              <w:rPr>
                <w:rFonts w:ascii="Times New Roman" w:eastAsia="Times New Roman" w:hAnsi="Times New Roman"/>
                <w:sz w:val="20"/>
                <w:szCs w:val="20"/>
                <w:lang w:val="uk-UA"/>
              </w:rPr>
            </w:pPr>
            <w:r>
              <w:rPr>
                <w:rFonts w:ascii="Times New Roman" w:eastAsia="Times New Roman" w:hAnsi="Times New Roman"/>
                <w:sz w:val="20"/>
                <w:szCs w:val="20"/>
                <w:lang w:val="uk-UA"/>
              </w:rPr>
              <w:t>- наказ Державного комітету України з нагляду за охороною праці  від 26.01.2005 № 15 «Про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w:t>
            </w:r>
          </w:p>
          <w:p w:rsidR="005539B1" w:rsidRDefault="00E60293">
            <w:pPr>
              <w:numPr>
                <w:ilvl w:val="0"/>
                <w:numId w:val="45"/>
              </w:numPr>
              <w:tabs>
                <w:tab w:val="left" w:pos="152"/>
              </w:tabs>
              <w:spacing w:after="0" w:line="240" w:lineRule="auto"/>
              <w:ind w:left="152" w:hanging="142"/>
              <w:jc w:val="both"/>
              <w:rPr>
                <w:rFonts w:ascii="Times New Roman" w:eastAsia="Times New Roman" w:hAnsi="Times New Roman"/>
                <w:sz w:val="20"/>
                <w:szCs w:val="20"/>
                <w:lang w:val="uk-UA"/>
              </w:rPr>
            </w:pPr>
            <w:r>
              <w:rPr>
                <w:rFonts w:ascii="Times New Roman" w:eastAsia="Times New Roman" w:hAnsi="Times New Roman"/>
                <w:sz w:val="20"/>
                <w:szCs w:val="20"/>
                <w:lang w:val="uk-UA"/>
              </w:rPr>
              <w:t>наказ Міністерства освіти і науки України від 18.04.2006 №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w:t>
            </w:r>
          </w:p>
          <w:p w:rsidR="005539B1" w:rsidRDefault="00E60293">
            <w:pPr>
              <w:spacing w:after="0" w:line="240" w:lineRule="atLeast"/>
              <w:ind w:left="34" w:right="-132" w:hanging="34"/>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наказ Міністерства освіти і науки України від 27.12.2017 № 1222 «Про затвердження Положення про організацію роботи з охорони праці у закладах загальної середньої освіти» </w:t>
            </w:r>
          </w:p>
          <w:p w:rsidR="005539B1" w:rsidRDefault="00E60293">
            <w:pPr>
              <w:spacing w:after="0" w:line="240" w:lineRule="atLeast"/>
              <w:ind w:left="34" w:right="-132" w:hanging="34"/>
              <w:jc w:val="both"/>
              <w:rPr>
                <w:rFonts w:ascii="Times New Roman" w:eastAsia="Times New Roman" w:hAnsi="Times New Roman"/>
                <w:sz w:val="20"/>
                <w:szCs w:val="20"/>
                <w:lang w:val="uk-UA"/>
              </w:rPr>
            </w:pPr>
            <w:r>
              <w:rPr>
                <w:rFonts w:ascii="Times New Roman" w:eastAsia="Times New Roman" w:hAnsi="Times New Roman"/>
                <w:sz w:val="20"/>
                <w:szCs w:val="20"/>
                <w:lang w:val="uk-UA"/>
              </w:rPr>
              <w:t>- наказ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w:t>
            </w:r>
          </w:p>
        </w:tc>
        <w:tc>
          <w:tcPr>
            <w:tcW w:w="1396" w:type="dxa"/>
          </w:tcPr>
          <w:p w:rsidR="005539B1" w:rsidRDefault="005539B1">
            <w:pPr>
              <w:spacing w:after="0" w:line="240" w:lineRule="auto"/>
              <w:ind w:right="-88"/>
              <w:jc w:val="center"/>
              <w:rPr>
                <w:rFonts w:ascii="Times New Roman" w:eastAsia="Times New Roman" w:hAnsi="Times New Roman"/>
                <w:sz w:val="20"/>
                <w:szCs w:val="20"/>
                <w:lang w:val="uk-UA"/>
              </w:rPr>
            </w:pPr>
          </w:p>
          <w:p w:rsidR="005539B1" w:rsidRDefault="00E60293">
            <w:pPr>
              <w:spacing w:after="0" w:line="240" w:lineRule="auto"/>
              <w:ind w:right="-88"/>
              <w:jc w:val="center"/>
              <w:rPr>
                <w:rFonts w:ascii="Times New Roman" w:eastAsia="Times New Roman" w:hAnsi="Times New Roman"/>
                <w:sz w:val="20"/>
                <w:szCs w:val="20"/>
                <w:lang w:val="uk-UA"/>
              </w:rPr>
            </w:pPr>
            <w:r>
              <w:rPr>
                <w:rFonts w:ascii="Times New Roman" w:eastAsia="Times New Roman" w:hAnsi="Times New Roman"/>
                <w:sz w:val="20"/>
                <w:szCs w:val="20"/>
                <w:lang w:val="uk-UA"/>
              </w:rPr>
              <w:t>Серпень 2025</w:t>
            </w:r>
          </w:p>
        </w:tc>
        <w:tc>
          <w:tcPr>
            <w:tcW w:w="1794" w:type="dxa"/>
          </w:tcPr>
          <w:p w:rsidR="005539B1" w:rsidRDefault="005539B1">
            <w:pPr>
              <w:spacing w:after="0" w:line="240" w:lineRule="auto"/>
              <w:jc w:val="center"/>
              <w:rPr>
                <w:rFonts w:ascii="Times New Roman" w:eastAsia="Times New Roman" w:hAnsi="Times New Roman"/>
                <w:bCs/>
                <w:sz w:val="20"/>
                <w:szCs w:val="20"/>
                <w:lang w:val="uk-UA"/>
              </w:rPr>
            </w:pPr>
          </w:p>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lang w:val="uk-UA"/>
              </w:rPr>
              <w:t>Палько Н.М.</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tcPr>
          <w:p w:rsidR="005539B1" w:rsidRDefault="005539B1">
            <w:pPr>
              <w:spacing w:after="0" w:line="240" w:lineRule="auto"/>
              <w:jc w:val="center"/>
              <w:rPr>
                <w:rFonts w:ascii="Times New Roman" w:eastAsia="Times New Roman" w:hAnsi="Times New Roman"/>
                <w:bCs/>
                <w:sz w:val="20"/>
                <w:szCs w:val="20"/>
                <w:lang w:val="uk-UA"/>
              </w:rPr>
            </w:pPr>
          </w:p>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 xml:space="preserve">2. </w:t>
            </w:r>
          </w:p>
        </w:tc>
        <w:tc>
          <w:tcPr>
            <w:tcW w:w="4816" w:type="dxa"/>
          </w:tcPr>
          <w:p w:rsidR="005539B1" w:rsidRDefault="005539B1">
            <w:pPr>
              <w:keepNext/>
              <w:spacing w:after="0" w:line="240" w:lineRule="auto"/>
              <w:outlineLvl w:val="1"/>
              <w:rPr>
                <w:rFonts w:ascii="Times New Roman" w:eastAsia="Times New Roman" w:hAnsi="Times New Roman"/>
                <w:b/>
                <w:sz w:val="20"/>
                <w:szCs w:val="20"/>
                <w:lang w:val="uk-UA"/>
              </w:rPr>
            </w:pPr>
          </w:p>
          <w:p w:rsidR="005539B1" w:rsidRDefault="00E60293">
            <w:pPr>
              <w:keepNext/>
              <w:spacing w:after="0" w:line="240" w:lineRule="auto"/>
              <w:outlineLvl w:val="1"/>
              <w:rPr>
                <w:rFonts w:ascii="Times New Roman" w:eastAsia="Times New Roman" w:hAnsi="Times New Roman"/>
                <w:b/>
                <w:sz w:val="20"/>
                <w:szCs w:val="20"/>
                <w:lang w:val="uk-UA"/>
              </w:rPr>
            </w:pPr>
            <w:r>
              <w:rPr>
                <w:rFonts w:ascii="Times New Roman" w:eastAsia="Times New Roman" w:hAnsi="Times New Roman"/>
                <w:b/>
                <w:sz w:val="20"/>
                <w:szCs w:val="20"/>
                <w:lang w:val="uk-UA"/>
              </w:rPr>
              <w:t>Забезпечення видання наказів.</w:t>
            </w:r>
          </w:p>
          <w:p w:rsidR="005539B1" w:rsidRDefault="005539B1">
            <w:pPr>
              <w:keepNext/>
              <w:spacing w:after="0" w:line="240" w:lineRule="auto"/>
              <w:outlineLvl w:val="1"/>
              <w:rPr>
                <w:rFonts w:ascii="Times New Roman" w:eastAsia="Times New Roman" w:hAnsi="Times New Roman"/>
                <w:sz w:val="20"/>
                <w:szCs w:val="20"/>
                <w:lang w:val="uk-UA"/>
              </w:rPr>
            </w:pPr>
          </w:p>
        </w:tc>
        <w:tc>
          <w:tcPr>
            <w:tcW w:w="1396" w:type="dxa"/>
          </w:tcPr>
          <w:p w:rsidR="005539B1" w:rsidRDefault="005539B1">
            <w:pPr>
              <w:spacing w:after="0" w:line="240" w:lineRule="auto"/>
              <w:jc w:val="center"/>
              <w:rPr>
                <w:rFonts w:ascii="Times New Roman" w:eastAsia="Times New Roman" w:hAnsi="Times New Roman"/>
                <w:sz w:val="20"/>
                <w:szCs w:val="20"/>
              </w:rPr>
            </w:pPr>
          </w:p>
        </w:tc>
        <w:tc>
          <w:tcPr>
            <w:tcW w:w="1794" w:type="dxa"/>
          </w:tcPr>
          <w:p w:rsidR="005539B1" w:rsidRDefault="005539B1">
            <w:pPr>
              <w:spacing w:after="0" w:line="240" w:lineRule="auto"/>
              <w:jc w:val="center"/>
              <w:rPr>
                <w:rFonts w:ascii="Times New Roman" w:eastAsia="Times New Roman" w:hAnsi="Times New Roman"/>
                <w:sz w:val="20"/>
                <w:szCs w:val="20"/>
                <w:lang w:val="uk-UA"/>
              </w:rPr>
            </w:pP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vAlign w:val="center"/>
          </w:tcPr>
          <w:p w:rsidR="005539B1" w:rsidRDefault="00E60293">
            <w:pPr>
              <w:spacing w:after="0" w:line="240" w:lineRule="auto"/>
              <w:ind w:right="-85"/>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2.1.</w:t>
            </w:r>
          </w:p>
        </w:tc>
        <w:tc>
          <w:tcPr>
            <w:tcW w:w="4816" w:type="dxa"/>
          </w:tcPr>
          <w:p w:rsidR="005539B1" w:rsidRDefault="00E60293">
            <w:pPr>
              <w:spacing w:after="0" w:line="240" w:lineRule="auto"/>
              <w:ind w:left="152" w:hanging="142"/>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«Про затвердження правил внутрішнього трудового </w:t>
            </w:r>
            <w:r>
              <w:rPr>
                <w:rFonts w:ascii="Times New Roman" w:eastAsia="Times New Roman" w:hAnsi="Times New Roman"/>
                <w:sz w:val="20"/>
                <w:szCs w:val="20"/>
                <w:lang w:val="uk-UA"/>
              </w:rPr>
              <w:lastRenderedPageBreak/>
              <w:t>розпорядку для колективу закладу».</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lastRenderedPageBreak/>
              <w:t>Серпень 2025</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lang w:val="uk-UA"/>
              </w:rPr>
              <w:t>Палько Н.М.</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vAlign w:val="center"/>
          </w:tcPr>
          <w:p w:rsidR="005539B1" w:rsidRDefault="00E60293">
            <w:pPr>
              <w:spacing w:after="0" w:line="240" w:lineRule="auto"/>
              <w:ind w:right="-85"/>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lastRenderedPageBreak/>
              <w:t>2.2.</w:t>
            </w:r>
          </w:p>
        </w:tc>
        <w:tc>
          <w:tcPr>
            <w:tcW w:w="4816" w:type="dxa"/>
          </w:tcPr>
          <w:p w:rsidR="005539B1" w:rsidRDefault="00E60293">
            <w:pPr>
              <w:spacing w:after="0" w:line="240" w:lineRule="auto"/>
              <w:ind w:left="152" w:hanging="142"/>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 охорону праці та пожежну безпеку».</w:t>
            </w:r>
          </w:p>
        </w:tc>
        <w:tc>
          <w:tcPr>
            <w:tcW w:w="1396" w:type="dxa"/>
          </w:tcPr>
          <w:p w:rsidR="005539B1" w:rsidRDefault="00E60293">
            <w:pPr>
              <w:pStyle w:val="afff1"/>
              <w:jc w:val="center"/>
              <w:rPr>
                <w:sz w:val="20"/>
                <w:szCs w:val="20"/>
              </w:rPr>
            </w:pPr>
            <w:r>
              <w:rPr>
                <w:sz w:val="20"/>
                <w:szCs w:val="20"/>
              </w:rPr>
              <w:t>Серпень 2025</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lang w:val="uk-UA"/>
              </w:rPr>
              <w:t>Палько Н.М.</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vAlign w:val="center"/>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 xml:space="preserve"> 2.3.</w:t>
            </w:r>
          </w:p>
        </w:tc>
        <w:tc>
          <w:tcPr>
            <w:tcW w:w="4816" w:type="dxa"/>
          </w:tcPr>
          <w:p w:rsidR="005539B1" w:rsidRDefault="00E60293">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val="uk-UA"/>
              </w:rPr>
              <w:t>«Про створення комісії по перевірці знань з питань охорони праці»</w:t>
            </w:r>
            <w:r>
              <w:rPr>
                <w:rFonts w:ascii="Times New Roman" w:eastAsia="Times New Roman" w:hAnsi="Times New Roman"/>
                <w:sz w:val="20"/>
                <w:szCs w:val="20"/>
              </w:rPr>
              <w:t xml:space="preserve">. </w:t>
            </w:r>
          </w:p>
        </w:tc>
        <w:tc>
          <w:tcPr>
            <w:tcW w:w="1396" w:type="dxa"/>
          </w:tcPr>
          <w:p w:rsidR="005539B1" w:rsidRDefault="00E60293">
            <w:pPr>
              <w:spacing w:after="0" w:line="240" w:lineRule="auto"/>
              <w:ind w:right="-88"/>
              <w:jc w:val="center"/>
              <w:rPr>
                <w:rFonts w:ascii="Times New Roman" w:eastAsia="Times New Roman" w:hAnsi="Times New Roman"/>
                <w:sz w:val="20"/>
                <w:szCs w:val="20"/>
                <w:lang w:val="uk-UA"/>
              </w:rPr>
            </w:pPr>
            <w:r>
              <w:rPr>
                <w:rFonts w:ascii="Times New Roman" w:eastAsia="Times New Roman" w:hAnsi="Times New Roman"/>
                <w:sz w:val="20"/>
                <w:szCs w:val="20"/>
                <w:lang w:val="uk-UA"/>
              </w:rPr>
              <w:t>Січень 2026</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lang w:val="uk-UA"/>
              </w:rPr>
              <w:t>Палько Н.М.</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vAlign w:val="center"/>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2.4.</w:t>
            </w:r>
          </w:p>
        </w:tc>
        <w:tc>
          <w:tcPr>
            <w:tcW w:w="4816" w:type="dxa"/>
          </w:tcPr>
          <w:p w:rsidR="005539B1" w:rsidRDefault="00E60293">
            <w:pPr>
              <w:tabs>
                <w:tab w:val="left" w:pos="3600"/>
              </w:tabs>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«Про затвердження плану заходів до Дня цивільного захисту”.</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Березень 2026</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lang w:val="uk-UA"/>
              </w:rPr>
              <w:t>Палько Н.М.</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vAlign w:val="center"/>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2.5.</w:t>
            </w:r>
          </w:p>
        </w:tc>
        <w:tc>
          <w:tcPr>
            <w:tcW w:w="4816" w:type="dxa"/>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 проведення  Дня цивільного захисту”.</w:t>
            </w:r>
          </w:p>
        </w:tc>
        <w:tc>
          <w:tcPr>
            <w:tcW w:w="1396" w:type="dxa"/>
          </w:tcPr>
          <w:p w:rsidR="005539B1" w:rsidRDefault="00E60293">
            <w:pPr>
              <w:spacing w:after="0" w:line="240" w:lineRule="auto"/>
              <w:ind w:right="-88"/>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Квітень 2026 </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lang w:val="uk-UA"/>
              </w:rPr>
              <w:t>Палько Н.М.</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vAlign w:val="center"/>
          </w:tcPr>
          <w:p w:rsidR="005539B1" w:rsidRDefault="00E60293">
            <w:pPr>
              <w:spacing w:after="0" w:line="240" w:lineRule="auto"/>
              <w:jc w:val="center"/>
              <w:rPr>
                <w:rFonts w:ascii="Times New Roman" w:eastAsia="Times New Roman" w:hAnsi="Times New Roman"/>
                <w:b/>
                <w:bCs/>
                <w:sz w:val="20"/>
                <w:szCs w:val="20"/>
                <w:lang w:val="uk-UA"/>
              </w:rPr>
            </w:pPr>
            <w:r>
              <w:rPr>
                <w:rFonts w:ascii="Times New Roman" w:eastAsia="Times New Roman" w:hAnsi="Times New Roman"/>
                <w:b/>
                <w:bCs/>
                <w:sz w:val="20"/>
                <w:szCs w:val="20"/>
                <w:lang w:val="uk-UA"/>
              </w:rPr>
              <w:t>3.</w:t>
            </w:r>
          </w:p>
          <w:p w:rsidR="005539B1" w:rsidRDefault="005539B1">
            <w:pPr>
              <w:spacing w:after="0" w:line="240" w:lineRule="auto"/>
              <w:jc w:val="center"/>
              <w:rPr>
                <w:rFonts w:ascii="Times New Roman" w:eastAsia="Times New Roman" w:hAnsi="Times New Roman"/>
                <w:b/>
                <w:bCs/>
                <w:sz w:val="20"/>
                <w:szCs w:val="20"/>
                <w:lang w:val="uk-UA"/>
              </w:rPr>
            </w:pPr>
          </w:p>
        </w:tc>
        <w:tc>
          <w:tcPr>
            <w:tcW w:w="4816" w:type="dxa"/>
          </w:tcPr>
          <w:p w:rsidR="005539B1" w:rsidRDefault="00E60293">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Організація розгляду питань на засіданнях педагогічної ради, ради закладу, нарадах при директорові, загальних зборах колективу,  батьківських зборах</w:t>
            </w:r>
          </w:p>
        </w:tc>
        <w:tc>
          <w:tcPr>
            <w:tcW w:w="1396" w:type="dxa"/>
          </w:tcPr>
          <w:p w:rsidR="005539B1" w:rsidRDefault="005539B1">
            <w:pPr>
              <w:spacing w:after="0" w:line="240" w:lineRule="auto"/>
              <w:rPr>
                <w:rFonts w:ascii="Times New Roman" w:hAnsi="Times New Roman"/>
                <w:color w:val="548DD4" w:themeColor="text2" w:themeTint="99"/>
                <w:sz w:val="20"/>
                <w:szCs w:val="20"/>
                <w:lang w:val="uk-UA"/>
              </w:rPr>
            </w:pPr>
          </w:p>
        </w:tc>
        <w:tc>
          <w:tcPr>
            <w:tcW w:w="1794" w:type="dxa"/>
          </w:tcPr>
          <w:p w:rsidR="005539B1" w:rsidRDefault="005539B1">
            <w:pPr>
              <w:spacing w:after="0" w:line="240" w:lineRule="auto"/>
              <w:rPr>
                <w:rFonts w:ascii="Times New Roman" w:hAnsi="Times New Roman"/>
                <w:color w:val="548DD4" w:themeColor="text2" w:themeTint="99"/>
                <w:sz w:val="20"/>
                <w:szCs w:val="20"/>
                <w:lang w:val="uk-UA"/>
              </w:rPr>
            </w:pP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vAlign w:val="center"/>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3.1.</w:t>
            </w:r>
          </w:p>
        </w:tc>
        <w:tc>
          <w:tcPr>
            <w:tcW w:w="4816" w:type="dxa"/>
            <w:vAlign w:val="center"/>
          </w:tcPr>
          <w:p w:rsidR="005539B1" w:rsidRDefault="00E60293">
            <w:pPr>
              <w:keepNext/>
              <w:spacing w:after="0" w:line="240" w:lineRule="auto"/>
              <w:ind w:left="10"/>
              <w:outlineLvl w:val="1"/>
              <w:rPr>
                <w:rFonts w:ascii="Times New Roman" w:eastAsia="Times New Roman" w:hAnsi="Times New Roman"/>
                <w:sz w:val="20"/>
                <w:szCs w:val="20"/>
                <w:lang w:val="uk-UA"/>
              </w:rPr>
            </w:pPr>
            <w:r>
              <w:rPr>
                <w:rFonts w:ascii="Times New Roman" w:eastAsia="Times New Roman" w:hAnsi="Times New Roman"/>
                <w:sz w:val="20"/>
                <w:szCs w:val="20"/>
                <w:lang w:val="uk-UA"/>
              </w:rPr>
              <w:t>Про затвердження правил внутрішкільного трудового розпорядку  в  навчальному закладі у 2025/2026  навчальному році.</w:t>
            </w:r>
          </w:p>
        </w:tc>
        <w:tc>
          <w:tcPr>
            <w:tcW w:w="1396" w:type="dxa"/>
            <w:vAlign w:val="center"/>
          </w:tcPr>
          <w:p w:rsidR="005539B1" w:rsidRDefault="00E60293">
            <w:pPr>
              <w:spacing w:after="0" w:line="240" w:lineRule="auto"/>
              <w:ind w:right="-88"/>
              <w:jc w:val="center"/>
              <w:rPr>
                <w:rFonts w:ascii="Times New Roman" w:eastAsia="Times New Roman" w:hAnsi="Times New Roman"/>
                <w:sz w:val="20"/>
                <w:szCs w:val="20"/>
                <w:lang w:val="uk-UA"/>
              </w:rPr>
            </w:pPr>
            <w:r>
              <w:rPr>
                <w:rFonts w:ascii="Times New Roman" w:eastAsia="Times New Roman" w:hAnsi="Times New Roman"/>
                <w:sz w:val="20"/>
                <w:szCs w:val="20"/>
                <w:lang w:val="uk-UA"/>
              </w:rPr>
              <w:t>Серпень 2025</w:t>
            </w:r>
          </w:p>
        </w:tc>
        <w:tc>
          <w:tcPr>
            <w:tcW w:w="1794" w:type="dxa"/>
            <w:vAlign w:val="center"/>
          </w:tcPr>
          <w:p w:rsidR="005539B1" w:rsidRDefault="00E60293">
            <w:pPr>
              <w:spacing w:after="0" w:line="240" w:lineRule="auto"/>
              <w:ind w:left="-108" w:right="-104"/>
              <w:jc w:val="center"/>
              <w:rPr>
                <w:rFonts w:ascii="Times New Roman" w:eastAsia="Times New Roman" w:hAnsi="Times New Roman"/>
                <w:sz w:val="20"/>
                <w:szCs w:val="20"/>
                <w:lang w:val="uk-UA"/>
              </w:rPr>
            </w:pPr>
            <w:r>
              <w:rPr>
                <w:rFonts w:ascii="Times New Roman" w:eastAsia="Times New Roman" w:hAnsi="Times New Roman"/>
                <w:bCs/>
                <w:sz w:val="20"/>
                <w:szCs w:val="20"/>
                <w:lang w:val="uk-UA"/>
              </w:rPr>
              <w:t>Палько Н.М.</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vAlign w:val="center"/>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3.2.</w:t>
            </w:r>
          </w:p>
        </w:tc>
        <w:tc>
          <w:tcPr>
            <w:tcW w:w="4816" w:type="dxa"/>
            <w:vAlign w:val="center"/>
          </w:tcPr>
          <w:p w:rsidR="005539B1" w:rsidRDefault="00E60293">
            <w:pPr>
              <w:keepNext/>
              <w:spacing w:after="0" w:line="240" w:lineRule="auto"/>
              <w:ind w:left="10"/>
              <w:outlineLvl w:val="1"/>
              <w:rPr>
                <w:rFonts w:ascii="Times New Roman" w:eastAsia="Times New Roman" w:hAnsi="Times New Roman"/>
                <w:sz w:val="20"/>
                <w:szCs w:val="20"/>
                <w:lang w:val="uk-UA"/>
              </w:rPr>
            </w:pPr>
            <w:r>
              <w:rPr>
                <w:rFonts w:ascii="Times New Roman" w:eastAsia="Times New Roman" w:hAnsi="Times New Roman"/>
                <w:sz w:val="20"/>
                <w:szCs w:val="20"/>
                <w:lang w:val="uk-UA"/>
              </w:rPr>
              <w:t>Про організацію роботи  з питань охорони праці та протипожежної безпеки в навчальному закладі у  2025/2026  навчальному році.</w:t>
            </w:r>
          </w:p>
        </w:tc>
        <w:tc>
          <w:tcPr>
            <w:tcW w:w="1396" w:type="dxa"/>
            <w:vAlign w:val="center"/>
          </w:tcPr>
          <w:p w:rsidR="005539B1" w:rsidRDefault="00E60293">
            <w:pPr>
              <w:spacing w:after="0" w:line="240" w:lineRule="auto"/>
              <w:ind w:right="-88"/>
              <w:jc w:val="center"/>
              <w:rPr>
                <w:rFonts w:ascii="Times New Roman" w:eastAsia="Times New Roman" w:hAnsi="Times New Roman"/>
                <w:sz w:val="20"/>
                <w:szCs w:val="20"/>
                <w:lang w:val="uk-UA"/>
              </w:rPr>
            </w:pPr>
            <w:r>
              <w:rPr>
                <w:rFonts w:ascii="Times New Roman" w:eastAsia="Times New Roman" w:hAnsi="Times New Roman"/>
                <w:sz w:val="20"/>
                <w:szCs w:val="20"/>
                <w:lang w:val="uk-UA"/>
              </w:rPr>
              <w:t>Серпень 2025</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lang w:val="uk-UA"/>
              </w:rPr>
              <w:t>Палько Н.М.</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vAlign w:val="center"/>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3.3.</w:t>
            </w:r>
          </w:p>
        </w:tc>
        <w:tc>
          <w:tcPr>
            <w:tcW w:w="4816" w:type="dxa"/>
            <w:vAlign w:val="center"/>
          </w:tcPr>
          <w:p w:rsidR="005539B1" w:rsidRDefault="00E60293">
            <w:pPr>
              <w:keepNext/>
              <w:spacing w:after="0" w:line="240" w:lineRule="auto"/>
              <w:ind w:left="10"/>
              <w:outlineLvl w:val="1"/>
              <w:rPr>
                <w:rFonts w:ascii="Times New Roman" w:eastAsia="Times New Roman" w:hAnsi="Times New Roman"/>
                <w:sz w:val="20"/>
                <w:szCs w:val="20"/>
                <w:lang w:val="uk-UA"/>
              </w:rPr>
            </w:pPr>
            <w:r>
              <w:rPr>
                <w:rFonts w:ascii="Times New Roman" w:eastAsia="Times New Roman" w:hAnsi="Times New Roman"/>
                <w:sz w:val="20"/>
                <w:szCs w:val="20"/>
                <w:lang w:val="uk-UA"/>
              </w:rPr>
              <w:t>Про організацію  роботи медичного кабінету навчального закладу.</w:t>
            </w:r>
          </w:p>
        </w:tc>
        <w:tc>
          <w:tcPr>
            <w:tcW w:w="1396" w:type="dxa"/>
            <w:vAlign w:val="center"/>
          </w:tcPr>
          <w:p w:rsidR="005539B1" w:rsidRDefault="00E60293">
            <w:pPr>
              <w:spacing w:after="0" w:line="240" w:lineRule="auto"/>
              <w:ind w:right="-88"/>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Вересень 2025</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lang w:val="uk-UA"/>
              </w:rPr>
              <w:t>Палько Н.М.</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vAlign w:val="center"/>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3.4.</w:t>
            </w:r>
          </w:p>
        </w:tc>
        <w:tc>
          <w:tcPr>
            <w:tcW w:w="4816" w:type="dxa"/>
            <w:vAlign w:val="center"/>
          </w:tcPr>
          <w:p w:rsidR="005539B1" w:rsidRDefault="00E60293">
            <w:pPr>
              <w:keepNext/>
              <w:spacing w:after="0" w:line="240" w:lineRule="auto"/>
              <w:ind w:left="10"/>
              <w:outlineLvl w:val="1"/>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Про результати дотримання санітарно-гігієнічних норм в навчальному закладі в </w:t>
            </w:r>
            <w:r>
              <w:rPr>
                <w:rFonts w:ascii="Times New Roman" w:eastAsia="Times New Roman" w:hAnsi="Times New Roman"/>
                <w:sz w:val="20"/>
                <w:szCs w:val="20"/>
                <w:lang w:val="en-US"/>
              </w:rPr>
              <w:t>I</w:t>
            </w:r>
            <w:r>
              <w:rPr>
                <w:rFonts w:ascii="Times New Roman" w:eastAsia="Times New Roman" w:hAnsi="Times New Roman"/>
                <w:sz w:val="20"/>
                <w:szCs w:val="20"/>
                <w:lang w:val="uk-UA"/>
              </w:rPr>
              <w:t xml:space="preserve"> семестрі  в   2025/2026  навчальному році.</w:t>
            </w:r>
          </w:p>
        </w:tc>
        <w:tc>
          <w:tcPr>
            <w:tcW w:w="1396" w:type="dxa"/>
            <w:vAlign w:val="center"/>
          </w:tcPr>
          <w:p w:rsidR="005539B1" w:rsidRDefault="00E60293">
            <w:pPr>
              <w:spacing w:after="0" w:line="240" w:lineRule="auto"/>
              <w:ind w:right="-88"/>
              <w:jc w:val="center"/>
              <w:rPr>
                <w:rFonts w:ascii="Times New Roman" w:eastAsia="Times New Roman" w:hAnsi="Times New Roman"/>
                <w:sz w:val="20"/>
                <w:szCs w:val="20"/>
                <w:lang w:val="uk-UA"/>
              </w:rPr>
            </w:pPr>
            <w:r>
              <w:rPr>
                <w:rFonts w:ascii="Times New Roman" w:eastAsia="Times New Roman" w:hAnsi="Times New Roman"/>
                <w:sz w:val="20"/>
                <w:szCs w:val="20"/>
                <w:lang w:val="uk-UA"/>
              </w:rPr>
              <w:t>Листопад 2025</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lang w:val="uk-UA"/>
              </w:rPr>
              <w:t>Палько Н.М.</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vAlign w:val="center"/>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3.5.</w:t>
            </w:r>
          </w:p>
        </w:tc>
        <w:tc>
          <w:tcPr>
            <w:tcW w:w="4816" w:type="dxa"/>
            <w:vAlign w:val="center"/>
          </w:tcPr>
          <w:p w:rsidR="005539B1" w:rsidRDefault="00E60293">
            <w:pPr>
              <w:keepNext/>
              <w:spacing w:after="0" w:line="240" w:lineRule="auto"/>
              <w:ind w:left="10"/>
              <w:outlineLvl w:val="1"/>
              <w:rPr>
                <w:rFonts w:ascii="Times New Roman" w:eastAsia="Times New Roman" w:hAnsi="Times New Roman"/>
                <w:color w:val="FF0000"/>
                <w:sz w:val="20"/>
                <w:szCs w:val="20"/>
                <w:lang w:val="uk-UA"/>
              </w:rPr>
            </w:pPr>
            <w:r>
              <w:rPr>
                <w:rFonts w:ascii="Times New Roman" w:eastAsia="Times New Roman" w:hAnsi="Times New Roman"/>
                <w:sz w:val="20"/>
                <w:szCs w:val="20"/>
                <w:lang w:val="uk-UA"/>
              </w:rPr>
              <w:t>Про хід виконання Колективного договору між адміністрацією    та трудовим колективом закладу освіти у 2025 році</w:t>
            </w:r>
            <w:r>
              <w:rPr>
                <w:rFonts w:ascii="Times New Roman" w:eastAsia="Times New Roman" w:hAnsi="Times New Roman"/>
                <w:color w:val="FF0000"/>
                <w:sz w:val="20"/>
                <w:szCs w:val="20"/>
                <w:lang w:val="uk-UA"/>
              </w:rPr>
              <w:t>.</w:t>
            </w:r>
          </w:p>
        </w:tc>
        <w:tc>
          <w:tcPr>
            <w:tcW w:w="1396" w:type="dxa"/>
            <w:vAlign w:val="center"/>
          </w:tcPr>
          <w:p w:rsidR="005539B1" w:rsidRDefault="00E60293">
            <w:pPr>
              <w:spacing w:after="0" w:line="240" w:lineRule="auto"/>
              <w:ind w:right="-88"/>
              <w:jc w:val="center"/>
              <w:rPr>
                <w:rFonts w:ascii="Times New Roman" w:eastAsia="Times New Roman" w:hAnsi="Times New Roman"/>
                <w:sz w:val="20"/>
                <w:szCs w:val="20"/>
                <w:lang w:val="uk-UA"/>
              </w:rPr>
            </w:pPr>
            <w:r>
              <w:rPr>
                <w:rFonts w:ascii="Times New Roman" w:eastAsia="Times New Roman" w:hAnsi="Times New Roman"/>
                <w:sz w:val="20"/>
                <w:szCs w:val="20"/>
                <w:lang w:val="uk-UA"/>
              </w:rPr>
              <w:t>Грудень 2025</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lang w:val="uk-UA"/>
              </w:rPr>
              <w:t>Палько Н.М.</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vAlign w:val="center"/>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3.6.</w:t>
            </w:r>
          </w:p>
        </w:tc>
        <w:tc>
          <w:tcPr>
            <w:tcW w:w="4816" w:type="dxa"/>
            <w:vAlign w:val="center"/>
          </w:tcPr>
          <w:p w:rsidR="005539B1" w:rsidRDefault="00E60293">
            <w:pPr>
              <w:keepNext/>
              <w:spacing w:after="0" w:line="240" w:lineRule="auto"/>
              <w:ind w:left="10"/>
              <w:outlineLvl w:val="1"/>
              <w:rPr>
                <w:rFonts w:ascii="Times New Roman" w:eastAsia="Times New Roman" w:hAnsi="Times New Roman"/>
                <w:sz w:val="20"/>
                <w:szCs w:val="20"/>
                <w:lang w:val="uk-UA"/>
              </w:rPr>
            </w:pPr>
            <w:r>
              <w:rPr>
                <w:rFonts w:ascii="Times New Roman" w:eastAsia="Times New Roman" w:hAnsi="Times New Roman"/>
                <w:sz w:val="20"/>
                <w:szCs w:val="20"/>
                <w:lang w:val="uk-UA"/>
              </w:rPr>
              <w:t>Про підсумки роботи в закладі з охорони праці за  2025/2026 навчальний рік.</w:t>
            </w:r>
          </w:p>
        </w:tc>
        <w:tc>
          <w:tcPr>
            <w:tcW w:w="1396" w:type="dxa"/>
            <w:vAlign w:val="center"/>
          </w:tcPr>
          <w:p w:rsidR="005539B1" w:rsidRDefault="00E60293">
            <w:pPr>
              <w:spacing w:after="0" w:line="240" w:lineRule="auto"/>
              <w:ind w:right="-88"/>
              <w:jc w:val="center"/>
              <w:rPr>
                <w:rFonts w:ascii="Times New Roman" w:eastAsia="Times New Roman" w:hAnsi="Times New Roman"/>
                <w:sz w:val="20"/>
                <w:szCs w:val="20"/>
                <w:lang w:val="uk-UA"/>
              </w:rPr>
            </w:pPr>
            <w:r>
              <w:rPr>
                <w:rFonts w:ascii="Times New Roman" w:eastAsia="Times New Roman" w:hAnsi="Times New Roman"/>
                <w:sz w:val="20"/>
                <w:szCs w:val="20"/>
                <w:lang w:val="uk-UA"/>
              </w:rPr>
              <w:t>Червень 2026</w:t>
            </w:r>
          </w:p>
        </w:tc>
        <w:tc>
          <w:tcPr>
            <w:tcW w:w="1794"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Палько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eastAsia="Times New Roman" w:hAnsi="Times New Roman"/>
                <w:sz w:val="20"/>
                <w:szCs w:val="20"/>
                <w:lang w:val="uk-UA"/>
              </w:rPr>
            </w:pP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tcPr>
          <w:p w:rsidR="005539B1" w:rsidRDefault="005539B1">
            <w:pPr>
              <w:spacing w:after="0" w:line="240" w:lineRule="auto"/>
              <w:jc w:val="center"/>
              <w:rPr>
                <w:rFonts w:ascii="Times New Roman" w:eastAsia="Times New Roman" w:hAnsi="Times New Roman"/>
                <w:sz w:val="20"/>
                <w:szCs w:val="20"/>
                <w:lang w:val="uk-UA"/>
              </w:rPr>
            </w:pPr>
          </w:p>
          <w:p w:rsidR="005539B1" w:rsidRDefault="00E60293">
            <w:pPr>
              <w:spacing w:after="0" w:line="240" w:lineRule="auto"/>
              <w:jc w:val="center"/>
              <w:rPr>
                <w:rFonts w:ascii="Times New Roman" w:eastAsia="Times New Roman" w:hAnsi="Times New Roman"/>
                <w:b/>
                <w:sz w:val="20"/>
                <w:szCs w:val="20"/>
                <w:lang w:val="uk-UA"/>
              </w:rPr>
            </w:pPr>
            <w:r>
              <w:rPr>
                <w:rFonts w:ascii="Times New Roman" w:eastAsia="Times New Roman" w:hAnsi="Times New Roman"/>
                <w:b/>
                <w:sz w:val="20"/>
                <w:szCs w:val="20"/>
                <w:lang w:val="uk-UA"/>
              </w:rPr>
              <w:t>4.</w:t>
            </w:r>
          </w:p>
          <w:p w:rsidR="005539B1" w:rsidRDefault="005539B1">
            <w:pPr>
              <w:spacing w:after="0" w:line="240" w:lineRule="auto"/>
              <w:jc w:val="center"/>
              <w:rPr>
                <w:rFonts w:ascii="Times New Roman" w:eastAsia="Times New Roman" w:hAnsi="Times New Roman"/>
                <w:sz w:val="20"/>
                <w:szCs w:val="20"/>
                <w:lang w:val="uk-UA"/>
              </w:rPr>
            </w:pPr>
          </w:p>
        </w:tc>
        <w:tc>
          <w:tcPr>
            <w:tcW w:w="4816" w:type="dxa"/>
            <w:vAlign w:val="center"/>
          </w:tcPr>
          <w:p w:rsidR="005539B1" w:rsidRDefault="00E60293">
            <w:pPr>
              <w:keepNext/>
              <w:spacing w:after="0" w:line="240" w:lineRule="auto"/>
              <w:ind w:left="10"/>
              <w:outlineLvl w:val="1"/>
              <w:rPr>
                <w:rFonts w:ascii="Times New Roman" w:eastAsia="Times New Roman" w:hAnsi="Times New Roman"/>
                <w:sz w:val="20"/>
                <w:szCs w:val="20"/>
                <w:lang w:val="uk-UA"/>
              </w:rPr>
            </w:pPr>
            <w:r>
              <w:rPr>
                <w:rFonts w:ascii="Times New Roman" w:eastAsia="Times New Roman" w:hAnsi="Times New Roman"/>
                <w:b/>
                <w:sz w:val="20"/>
                <w:szCs w:val="20"/>
                <w:lang w:val="uk-UA"/>
              </w:rPr>
              <w:t>Організація роботи щодо проведення інструктажів з питань охорони праці</w:t>
            </w:r>
          </w:p>
        </w:tc>
        <w:tc>
          <w:tcPr>
            <w:tcW w:w="1396" w:type="dxa"/>
          </w:tcPr>
          <w:p w:rsidR="005539B1" w:rsidRDefault="005539B1">
            <w:pPr>
              <w:spacing w:after="0" w:line="240" w:lineRule="auto"/>
              <w:rPr>
                <w:rFonts w:ascii="Times New Roman" w:hAnsi="Times New Roman"/>
                <w:color w:val="548DD4" w:themeColor="text2" w:themeTint="99"/>
                <w:sz w:val="20"/>
                <w:szCs w:val="20"/>
                <w:lang w:val="uk-UA"/>
              </w:rPr>
            </w:pPr>
          </w:p>
        </w:tc>
        <w:tc>
          <w:tcPr>
            <w:tcW w:w="1794" w:type="dxa"/>
          </w:tcPr>
          <w:p w:rsidR="005539B1" w:rsidRDefault="005539B1">
            <w:pPr>
              <w:spacing w:after="0" w:line="240" w:lineRule="auto"/>
              <w:jc w:val="center"/>
              <w:rPr>
                <w:rFonts w:ascii="Times New Roman" w:hAnsi="Times New Roman"/>
                <w:color w:val="548DD4" w:themeColor="text2" w:themeTint="99"/>
                <w:sz w:val="20"/>
                <w:szCs w:val="20"/>
                <w:lang w:val="uk-UA"/>
              </w:rPr>
            </w:pP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4.1.</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Здійснювати проведення  вступних з інструктажів з питань охорони праці на робочому місці  з новоприбулими працівниками.</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   року</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eastAsia="Times New Roman" w:hAnsi="Times New Roman"/>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4.2.</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Здійснювати проведення  первинних інструктажів з питань охорони праці на робочому місці  з працівниками навчального закладу.</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Упродовж    року</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eastAsia="Times New Roman" w:hAnsi="Times New Roman"/>
                <w:sz w:val="20"/>
                <w:szCs w:val="20"/>
              </w:rPr>
            </w:pPr>
            <w:r>
              <w:rPr>
                <w:rFonts w:ascii="Times New Roman" w:hAnsi="Times New Roman"/>
                <w:sz w:val="20"/>
                <w:szCs w:val="20"/>
                <w:lang w:val="uk-UA"/>
              </w:rPr>
              <w:t xml:space="preserve"> </w:t>
            </w:r>
            <w:r>
              <w:rPr>
                <w:rFonts w:ascii="Times New Roman" w:hAnsi="Times New Roman"/>
                <w:sz w:val="20"/>
                <w:szCs w:val="20"/>
              </w:rPr>
              <w:t>Гунько В.В.</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4.3.</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Здійснювати проведення  повторного інструктажу з питань охорони праці на робочому місці  з працівниками навчального закладу.</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Двічі  на рік</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eastAsia="Times New Roman" w:hAnsi="Times New Roman"/>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4.4.</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Здійснювати проведення позапланового інструктажу з питань охорони праці на робочому місці  з працівниками навчального закладу.</w:t>
            </w:r>
          </w:p>
        </w:tc>
        <w:tc>
          <w:tcPr>
            <w:tcW w:w="1396" w:type="dxa"/>
          </w:tcPr>
          <w:p w:rsidR="005539B1" w:rsidRDefault="00E60293">
            <w:pPr>
              <w:spacing w:after="0" w:line="240" w:lineRule="auto"/>
              <w:ind w:left="-84" w:right="-108"/>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 випадку травмування</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4.5.</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наявність посадових обов’язків з безпеки життєдіяльності для класних керівників.</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До  01.09. 2025</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Матяш М.А.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lang w:val="uk-UA"/>
              </w:rPr>
              <w:t xml:space="preserve"> </w:t>
            </w:r>
            <w:r>
              <w:rPr>
                <w:rFonts w:ascii="Times New Roman" w:hAnsi="Times New Roman"/>
                <w:sz w:val="20"/>
                <w:szCs w:val="20"/>
              </w:rPr>
              <w:t>Гунько В.В.</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4.6.</w:t>
            </w:r>
          </w:p>
        </w:tc>
        <w:tc>
          <w:tcPr>
            <w:tcW w:w="4816" w:type="dxa"/>
          </w:tcPr>
          <w:p w:rsidR="005539B1" w:rsidRDefault="00E60293">
            <w:pPr>
              <w:spacing w:after="0" w:line="240" w:lineRule="auto"/>
              <w:ind w:left="44" w:right="34"/>
              <w:rPr>
                <w:rFonts w:ascii="Times New Roman" w:eastAsia="Times New Roman" w:hAnsi="Times New Roman"/>
                <w:sz w:val="20"/>
                <w:szCs w:val="20"/>
                <w:lang w:val="uk-UA"/>
              </w:rPr>
            </w:pPr>
            <w:r>
              <w:rPr>
                <w:rFonts w:ascii="Times New Roman" w:eastAsia="Times New Roman" w:hAnsi="Times New Roman"/>
                <w:sz w:val="20"/>
                <w:szCs w:val="20"/>
                <w:lang w:val="uk-UA"/>
              </w:rPr>
              <w:t>Скласти акти-дозволи проведення занять у кабінетах фізики, хімії, біології, шкільних майстернях, спортивному залі, на спортивному майданчику.</w:t>
            </w:r>
          </w:p>
        </w:tc>
        <w:tc>
          <w:tcPr>
            <w:tcW w:w="1396"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sz w:val="20"/>
                <w:szCs w:val="20"/>
                <w:lang w:val="uk-UA"/>
              </w:rPr>
              <w:t>До 25.08. 2025</w:t>
            </w:r>
          </w:p>
        </w:tc>
        <w:tc>
          <w:tcPr>
            <w:tcW w:w="1794"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 xml:space="preserve"> Волощук О.А.</w:t>
            </w:r>
          </w:p>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Завкабінетами</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548DD4" w:themeColor="text2" w:themeTint="99"/>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b/>
                <w:sz w:val="20"/>
                <w:szCs w:val="20"/>
                <w:lang w:val="uk-UA"/>
              </w:rPr>
            </w:pPr>
            <w:r>
              <w:rPr>
                <w:rFonts w:ascii="Times New Roman" w:eastAsia="Times New Roman" w:hAnsi="Times New Roman"/>
                <w:b/>
                <w:sz w:val="20"/>
                <w:szCs w:val="20"/>
                <w:lang w:val="uk-UA"/>
              </w:rPr>
              <w:t>5</w:t>
            </w:r>
          </w:p>
        </w:tc>
        <w:tc>
          <w:tcPr>
            <w:tcW w:w="4816" w:type="dxa"/>
          </w:tcPr>
          <w:p w:rsidR="005539B1" w:rsidRDefault="00E60293">
            <w:pPr>
              <w:spacing w:after="0" w:line="240" w:lineRule="auto"/>
              <w:rPr>
                <w:rFonts w:ascii="Times New Roman" w:eastAsia="Times New Roman" w:hAnsi="Times New Roman"/>
                <w:b/>
                <w:sz w:val="20"/>
                <w:szCs w:val="20"/>
                <w:lang w:val="uk-UA"/>
              </w:rPr>
            </w:pPr>
            <w:r>
              <w:rPr>
                <w:rFonts w:ascii="Times New Roman" w:eastAsia="Times New Roman" w:hAnsi="Times New Roman"/>
                <w:b/>
                <w:sz w:val="20"/>
                <w:szCs w:val="20"/>
                <w:lang w:val="uk-UA"/>
              </w:rPr>
              <w:t>Організація роботи медичного кабінету</w:t>
            </w:r>
          </w:p>
          <w:p w:rsidR="005539B1" w:rsidRDefault="005539B1">
            <w:pPr>
              <w:spacing w:after="0" w:line="240" w:lineRule="auto"/>
              <w:ind w:left="44" w:right="34"/>
              <w:rPr>
                <w:rFonts w:ascii="Times New Roman" w:eastAsia="Times New Roman" w:hAnsi="Times New Roman"/>
                <w:sz w:val="20"/>
                <w:szCs w:val="20"/>
                <w:lang w:val="uk-UA"/>
              </w:rPr>
            </w:pPr>
          </w:p>
        </w:tc>
        <w:tc>
          <w:tcPr>
            <w:tcW w:w="1396" w:type="dxa"/>
          </w:tcPr>
          <w:p w:rsidR="005539B1" w:rsidRDefault="005539B1">
            <w:pPr>
              <w:spacing w:after="0" w:line="240" w:lineRule="auto"/>
              <w:rPr>
                <w:rFonts w:ascii="Times New Roman" w:hAnsi="Times New Roman"/>
                <w:sz w:val="20"/>
                <w:szCs w:val="20"/>
                <w:lang w:val="uk-UA"/>
              </w:rPr>
            </w:pPr>
          </w:p>
        </w:tc>
        <w:tc>
          <w:tcPr>
            <w:tcW w:w="1794" w:type="dxa"/>
          </w:tcPr>
          <w:p w:rsidR="005539B1" w:rsidRDefault="005539B1">
            <w:pPr>
              <w:spacing w:after="0" w:line="240" w:lineRule="auto"/>
              <w:rPr>
                <w:rFonts w:ascii="Times New Roman" w:hAnsi="Times New Roman"/>
                <w:sz w:val="20"/>
                <w:szCs w:val="20"/>
                <w:lang w:val="uk-UA"/>
              </w:rPr>
            </w:pP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5.1.</w:t>
            </w:r>
          </w:p>
        </w:tc>
        <w:tc>
          <w:tcPr>
            <w:tcW w:w="4816" w:type="dxa"/>
          </w:tcPr>
          <w:p w:rsidR="005539B1" w:rsidRDefault="00E60293">
            <w:pPr>
              <w:spacing w:after="0" w:line="240" w:lineRule="atLeast"/>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роботу медичного кабінету відповідно до нормативних вимог та забезпеченням медикаментами.</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  року</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Мельник А.М.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5.2.</w:t>
            </w:r>
          </w:p>
        </w:tc>
        <w:tc>
          <w:tcPr>
            <w:tcW w:w="4816" w:type="dxa"/>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проведення медичних оглядів працівників навчального закладу,  облік та збереження особових медичних книжок працівників закладу освіти.</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Згідно  графіку</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Мельник А.М.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5539B1">
            <w:pPr>
              <w:spacing w:after="0" w:line="240" w:lineRule="auto"/>
              <w:jc w:val="center"/>
              <w:rPr>
                <w:rFonts w:ascii="Times New Roman" w:eastAsia="Times New Roman" w:hAnsi="Times New Roman"/>
                <w:b/>
                <w:sz w:val="20"/>
                <w:szCs w:val="20"/>
                <w:lang w:val="uk-UA"/>
              </w:rPr>
            </w:pPr>
          </w:p>
          <w:p w:rsidR="005539B1" w:rsidRDefault="00E60293">
            <w:pPr>
              <w:spacing w:after="0" w:line="240" w:lineRule="auto"/>
              <w:jc w:val="center"/>
              <w:rPr>
                <w:rFonts w:ascii="Times New Roman" w:eastAsia="Times New Roman" w:hAnsi="Times New Roman"/>
                <w:b/>
                <w:sz w:val="20"/>
                <w:szCs w:val="20"/>
                <w:lang w:val="uk-UA"/>
              </w:rPr>
            </w:pPr>
            <w:r>
              <w:rPr>
                <w:rFonts w:ascii="Times New Roman" w:eastAsia="Times New Roman" w:hAnsi="Times New Roman"/>
                <w:b/>
                <w:sz w:val="20"/>
                <w:szCs w:val="20"/>
                <w:lang w:val="uk-UA"/>
              </w:rPr>
              <w:t>6.</w:t>
            </w:r>
          </w:p>
        </w:tc>
        <w:tc>
          <w:tcPr>
            <w:tcW w:w="4816" w:type="dxa"/>
          </w:tcPr>
          <w:p w:rsidR="005539B1" w:rsidRDefault="00E60293">
            <w:pPr>
              <w:spacing w:after="0" w:line="240" w:lineRule="auto"/>
              <w:rPr>
                <w:rFonts w:ascii="Times New Roman" w:eastAsia="Times New Roman" w:hAnsi="Times New Roman"/>
                <w:b/>
                <w:sz w:val="20"/>
                <w:szCs w:val="20"/>
                <w:lang w:val="uk-UA"/>
              </w:rPr>
            </w:pPr>
            <w:r>
              <w:rPr>
                <w:rFonts w:ascii="Times New Roman" w:eastAsia="Times New Roman" w:hAnsi="Times New Roman"/>
                <w:b/>
                <w:sz w:val="20"/>
                <w:szCs w:val="20"/>
                <w:lang w:val="uk-UA"/>
              </w:rPr>
              <w:t>Забезпечення матеріально-технічної бази навчального закладу</w:t>
            </w:r>
          </w:p>
        </w:tc>
        <w:tc>
          <w:tcPr>
            <w:tcW w:w="1396" w:type="dxa"/>
          </w:tcPr>
          <w:p w:rsidR="005539B1" w:rsidRDefault="005539B1">
            <w:pPr>
              <w:spacing w:after="0" w:line="240" w:lineRule="auto"/>
              <w:rPr>
                <w:rFonts w:ascii="Times New Roman" w:hAnsi="Times New Roman"/>
                <w:sz w:val="20"/>
                <w:szCs w:val="20"/>
                <w:lang w:val="uk-UA"/>
              </w:rPr>
            </w:pPr>
          </w:p>
        </w:tc>
        <w:tc>
          <w:tcPr>
            <w:tcW w:w="1794" w:type="dxa"/>
          </w:tcPr>
          <w:p w:rsidR="005539B1" w:rsidRDefault="005539B1">
            <w:pPr>
              <w:spacing w:after="0" w:line="240" w:lineRule="auto"/>
              <w:rPr>
                <w:rFonts w:ascii="Times New Roman" w:hAnsi="Times New Roman"/>
                <w:sz w:val="20"/>
                <w:szCs w:val="20"/>
                <w:lang w:val="uk-UA"/>
              </w:rPr>
            </w:pP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6.1.</w:t>
            </w:r>
          </w:p>
        </w:tc>
        <w:tc>
          <w:tcPr>
            <w:tcW w:w="4816" w:type="dxa"/>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Забезпечити готовність всіх  приміщень закладу до початку нового навчального року відповідно до </w:t>
            </w:r>
            <w:r>
              <w:rPr>
                <w:rFonts w:ascii="Times New Roman" w:eastAsia="Times New Roman" w:hAnsi="Times New Roman"/>
                <w:sz w:val="20"/>
                <w:szCs w:val="20"/>
                <w:lang w:val="uk-UA"/>
              </w:rPr>
              <w:lastRenderedPageBreak/>
              <w:t>нормативів з метою підписання акту прийняття закладу.</w:t>
            </w:r>
          </w:p>
        </w:tc>
        <w:tc>
          <w:tcPr>
            <w:tcW w:w="1396"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sz w:val="20"/>
                <w:szCs w:val="20"/>
                <w:lang w:val="uk-UA"/>
              </w:rPr>
              <w:lastRenderedPageBreak/>
              <w:t>До  01.09. 2025</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Волощук О.А. </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eastAsia="Times New Roman" w:hAnsi="Times New Roman"/>
                <w:sz w:val="20"/>
                <w:szCs w:val="20"/>
              </w:rPr>
            </w:pPr>
            <w:r>
              <w:rPr>
                <w:rFonts w:ascii="Times New Roman" w:hAnsi="Times New Roman"/>
                <w:sz w:val="20"/>
                <w:szCs w:val="20"/>
              </w:rPr>
              <w:lastRenderedPageBreak/>
              <w:t xml:space="preserve"> Гунько В.В.</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lastRenderedPageBreak/>
              <w:t>6.2.</w:t>
            </w:r>
          </w:p>
        </w:tc>
        <w:tc>
          <w:tcPr>
            <w:tcW w:w="4816" w:type="dxa"/>
          </w:tcPr>
          <w:p w:rsidR="005539B1" w:rsidRDefault="00E60293">
            <w:pPr>
              <w:spacing w:after="0" w:line="240" w:lineRule="auto"/>
              <w:ind w:left="10"/>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аналіз існуючої матеріально-технічної бази закладу освіти, скласти план заходів щодо виконання необхідних робіт</w:t>
            </w:r>
            <w:r>
              <w:rPr>
                <w:rFonts w:ascii="Times New Roman" w:eastAsia="Times New Roman" w:hAnsi="Times New Roman"/>
                <w:sz w:val="20"/>
                <w:szCs w:val="20"/>
              </w:rPr>
              <w:t>.</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До  01.12. 2025</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Волощук О.А.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6.3.</w:t>
            </w:r>
          </w:p>
        </w:tc>
        <w:tc>
          <w:tcPr>
            <w:tcW w:w="4816" w:type="dxa"/>
          </w:tcPr>
          <w:p w:rsidR="005539B1" w:rsidRDefault="00E60293">
            <w:pPr>
              <w:spacing w:after="0" w:line="240" w:lineRule="auto"/>
              <w:ind w:left="10"/>
              <w:rPr>
                <w:rFonts w:ascii="Times New Roman" w:eastAsia="Times New Roman" w:hAnsi="Times New Roman"/>
                <w:sz w:val="20"/>
                <w:szCs w:val="20"/>
                <w:lang w:val="uk-UA"/>
              </w:rPr>
            </w:pPr>
            <w:r>
              <w:rPr>
                <w:rFonts w:ascii="Times New Roman" w:eastAsia="Times New Roman" w:hAnsi="Times New Roman"/>
                <w:sz w:val="20"/>
                <w:szCs w:val="20"/>
                <w:lang w:val="uk-UA"/>
              </w:rPr>
              <w:t>Визначити об</w:t>
            </w:r>
            <w:r>
              <w:rPr>
                <w:rFonts w:ascii="Times New Roman" w:eastAsia="Times New Roman" w:hAnsi="Times New Roman"/>
                <w:sz w:val="20"/>
                <w:szCs w:val="20"/>
              </w:rPr>
              <w:t>’</w:t>
            </w:r>
            <w:r>
              <w:rPr>
                <w:rFonts w:ascii="Times New Roman" w:eastAsia="Times New Roman" w:hAnsi="Times New Roman"/>
                <w:sz w:val="20"/>
                <w:szCs w:val="20"/>
                <w:lang w:val="uk-UA"/>
              </w:rPr>
              <w:t>єкти, які знаходяться в аварійному стані, скласти дефектні акти.</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До  01.10. 2025</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Волощук О.А.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6.4.</w:t>
            </w:r>
          </w:p>
        </w:tc>
        <w:tc>
          <w:tcPr>
            <w:tcW w:w="4816" w:type="dxa"/>
          </w:tcPr>
          <w:p w:rsidR="005539B1" w:rsidRDefault="00E60293">
            <w:pPr>
              <w:spacing w:after="0" w:line="240" w:lineRule="auto"/>
              <w:ind w:left="10"/>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перевірку лічильників тепла, гарячої та холодної води згідно графіку, підготувати акти щодо готовності приладів обліку енергоносіїв, водопостачання.</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До 01.09. 2025</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Волощук О.А.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Гунько В.В.</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6.5.</w:t>
            </w:r>
          </w:p>
        </w:tc>
        <w:tc>
          <w:tcPr>
            <w:tcW w:w="4816" w:type="dxa"/>
          </w:tcPr>
          <w:p w:rsidR="005539B1" w:rsidRDefault="00E60293">
            <w:pPr>
              <w:spacing w:after="0" w:line="240" w:lineRule="auto"/>
              <w:ind w:left="10"/>
              <w:rPr>
                <w:rFonts w:ascii="Times New Roman" w:eastAsia="Times New Roman" w:hAnsi="Times New Roman"/>
                <w:sz w:val="20"/>
                <w:szCs w:val="20"/>
                <w:lang w:val="uk-UA"/>
              </w:rPr>
            </w:pPr>
            <w:r>
              <w:rPr>
                <w:rFonts w:ascii="Times New Roman" w:eastAsia="Times New Roman" w:hAnsi="Times New Roman"/>
                <w:sz w:val="20"/>
                <w:szCs w:val="20"/>
                <w:lang w:val="uk-UA"/>
              </w:rPr>
              <w:t>Підготувати всі інженерні системи (опалення, холодного та гарячого водопостачання) до нового навчального року та до роботи в осінньо-зимовий період згідно графіку.</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До 01.09. 2025</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Волощук О.А.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6.6.</w:t>
            </w:r>
          </w:p>
        </w:tc>
        <w:tc>
          <w:tcPr>
            <w:tcW w:w="4816" w:type="dxa"/>
          </w:tcPr>
          <w:p w:rsidR="005539B1" w:rsidRDefault="00E60293">
            <w:pPr>
              <w:spacing w:after="0" w:line="240" w:lineRule="auto"/>
              <w:ind w:left="10"/>
              <w:rPr>
                <w:rFonts w:ascii="Times New Roman" w:eastAsia="Times New Roman" w:hAnsi="Times New Roman"/>
                <w:sz w:val="20"/>
                <w:szCs w:val="20"/>
                <w:lang w:val="uk-UA"/>
              </w:rPr>
            </w:pPr>
            <w:r>
              <w:rPr>
                <w:rFonts w:ascii="Times New Roman" w:eastAsia="Times New Roman" w:hAnsi="Times New Roman"/>
                <w:sz w:val="20"/>
                <w:szCs w:val="20"/>
                <w:lang w:val="uk-UA"/>
              </w:rPr>
              <w:t>Привести у належний стан всі підсобні приміщення, теплорамку, щитову, забезпечити їх надійне закриття.</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До  01.09. 2025</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Волощук О.А. </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 Гунько В.В.</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6.7.</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Підготувати  план проведення  капітального та профілактичного ремонту.</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Жовтень 2025</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Волощук О.А.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 xml:space="preserve">             </w:t>
            </w:r>
            <w:r>
              <w:rPr>
                <w:rFonts w:ascii="Times New Roman" w:eastAsia="Times New Roman" w:hAnsi="Times New Roman"/>
                <w:b/>
                <w:bCs/>
                <w:sz w:val="20"/>
                <w:szCs w:val="20"/>
                <w:lang w:val="uk-UA"/>
              </w:rPr>
              <w:t>7.</w:t>
            </w:r>
          </w:p>
          <w:p w:rsidR="005539B1" w:rsidRDefault="005539B1">
            <w:pPr>
              <w:spacing w:after="0" w:line="240" w:lineRule="auto"/>
              <w:jc w:val="center"/>
              <w:rPr>
                <w:rFonts w:ascii="Times New Roman" w:eastAsia="Times New Roman" w:hAnsi="Times New Roman"/>
                <w:bCs/>
                <w:sz w:val="20"/>
                <w:szCs w:val="20"/>
                <w:lang w:val="uk-UA"/>
              </w:rPr>
            </w:pP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b/>
                <w:bCs/>
                <w:sz w:val="20"/>
                <w:szCs w:val="20"/>
                <w:lang w:val="uk-UA"/>
              </w:rPr>
              <w:t>Організація роботи щодо дотримання санітарно-гігієнічним норм</w:t>
            </w:r>
          </w:p>
        </w:tc>
        <w:tc>
          <w:tcPr>
            <w:tcW w:w="1396" w:type="dxa"/>
          </w:tcPr>
          <w:p w:rsidR="005539B1" w:rsidRDefault="005539B1">
            <w:pPr>
              <w:spacing w:after="0" w:line="240" w:lineRule="auto"/>
              <w:rPr>
                <w:rFonts w:ascii="Times New Roman" w:hAnsi="Times New Roman"/>
                <w:sz w:val="20"/>
                <w:szCs w:val="20"/>
                <w:lang w:val="uk-UA"/>
              </w:rPr>
            </w:pPr>
          </w:p>
        </w:tc>
        <w:tc>
          <w:tcPr>
            <w:tcW w:w="1794" w:type="dxa"/>
          </w:tcPr>
          <w:p w:rsidR="005539B1" w:rsidRDefault="005539B1">
            <w:pPr>
              <w:spacing w:after="0" w:line="240" w:lineRule="auto"/>
              <w:rPr>
                <w:rFonts w:ascii="Times New Roman" w:hAnsi="Times New Roman"/>
                <w:sz w:val="20"/>
                <w:szCs w:val="20"/>
                <w:lang w:val="uk-UA"/>
              </w:rPr>
            </w:pP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7.1.</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Здійснити перевірку </w:t>
            </w:r>
            <w:r>
              <w:rPr>
                <w:rFonts w:ascii="Times New Roman" w:eastAsia="Times New Roman" w:hAnsi="Times New Roman"/>
                <w:sz w:val="20"/>
                <w:szCs w:val="20"/>
              </w:rPr>
              <w:t>дотримання санітарно-гігієн</w:t>
            </w:r>
            <w:r>
              <w:rPr>
                <w:rFonts w:ascii="Times New Roman" w:eastAsia="Times New Roman" w:hAnsi="Times New Roman"/>
                <w:sz w:val="20"/>
                <w:szCs w:val="20"/>
                <w:lang w:val="uk-UA"/>
              </w:rPr>
              <w:t>і</w:t>
            </w:r>
            <w:r>
              <w:rPr>
                <w:rFonts w:ascii="Times New Roman" w:eastAsia="Times New Roman" w:hAnsi="Times New Roman"/>
                <w:sz w:val="20"/>
                <w:szCs w:val="20"/>
              </w:rPr>
              <w:t xml:space="preserve">чних норм  </w:t>
            </w:r>
            <w:r>
              <w:rPr>
                <w:rFonts w:ascii="Times New Roman" w:eastAsia="Times New Roman" w:hAnsi="Times New Roman"/>
                <w:sz w:val="20"/>
                <w:szCs w:val="20"/>
                <w:lang w:val="uk-UA"/>
              </w:rPr>
              <w:t>у</w:t>
            </w:r>
            <w:r>
              <w:rPr>
                <w:rFonts w:ascii="Times New Roman" w:eastAsia="Times New Roman" w:hAnsi="Times New Roman"/>
                <w:sz w:val="20"/>
                <w:szCs w:val="20"/>
              </w:rPr>
              <w:t xml:space="preserve"> заклад</w:t>
            </w:r>
            <w:r>
              <w:rPr>
                <w:rFonts w:ascii="Times New Roman" w:eastAsia="Times New Roman" w:hAnsi="Times New Roman"/>
                <w:sz w:val="20"/>
                <w:szCs w:val="20"/>
                <w:lang w:val="uk-UA"/>
              </w:rPr>
              <w:t>і освіти за наступними критеріями:</w:t>
            </w:r>
          </w:p>
          <w:p w:rsidR="005539B1" w:rsidRDefault="00E60293">
            <w:pPr>
              <w:numPr>
                <w:ilvl w:val="0"/>
                <w:numId w:val="46"/>
              </w:numPr>
              <w:tabs>
                <w:tab w:val="left" w:pos="152"/>
              </w:tabs>
              <w:spacing w:after="0" w:line="240" w:lineRule="auto"/>
              <w:ind w:left="152" w:hanging="142"/>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природне та штучне освітлення, </w:t>
            </w:r>
          </w:p>
          <w:p w:rsidR="005539B1" w:rsidRDefault="00E60293">
            <w:pPr>
              <w:numPr>
                <w:ilvl w:val="0"/>
                <w:numId w:val="46"/>
              </w:numPr>
              <w:tabs>
                <w:tab w:val="left" w:pos="152"/>
              </w:tabs>
              <w:spacing w:after="0" w:line="240" w:lineRule="auto"/>
              <w:ind w:left="152" w:hanging="142"/>
              <w:rPr>
                <w:rFonts w:ascii="Times New Roman" w:eastAsia="Times New Roman" w:hAnsi="Times New Roman"/>
                <w:sz w:val="20"/>
                <w:szCs w:val="20"/>
                <w:lang w:val="uk-UA"/>
              </w:rPr>
            </w:pPr>
            <w:r>
              <w:rPr>
                <w:rFonts w:ascii="Times New Roman" w:eastAsia="Times New Roman" w:hAnsi="Times New Roman"/>
                <w:sz w:val="20"/>
                <w:szCs w:val="20"/>
                <w:lang w:val="uk-UA"/>
              </w:rPr>
              <w:t>повітряно-тепловий режим;</w:t>
            </w:r>
          </w:p>
          <w:p w:rsidR="005539B1" w:rsidRDefault="00E60293">
            <w:pPr>
              <w:numPr>
                <w:ilvl w:val="0"/>
                <w:numId w:val="46"/>
              </w:numPr>
              <w:tabs>
                <w:tab w:val="left" w:pos="152"/>
              </w:tabs>
              <w:spacing w:after="0" w:line="240" w:lineRule="auto"/>
              <w:ind w:left="152" w:hanging="142"/>
              <w:rPr>
                <w:rFonts w:ascii="Times New Roman" w:eastAsia="Times New Roman" w:hAnsi="Times New Roman"/>
                <w:sz w:val="20"/>
                <w:szCs w:val="20"/>
                <w:lang w:val="uk-UA"/>
              </w:rPr>
            </w:pPr>
            <w:r>
              <w:rPr>
                <w:rFonts w:ascii="Times New Roman" w:eastAsia="Times New Roman" w:hAnsi="Times New Roman"/>
                <w:sz w:val="20"/>
                <w:szCs w:val="20"/>
                <w:lang w:val="uk-UA"/>
              </w:rPr>
              <w:t>водопостачання та каналізація;</w:t>
            </w:r>
          </w:p>
          <w:p w:rsidR="005539B1" w:rsidRDefault="00E60293">
            <w:pPr>
              <w:numPr>
                <w:ilvl w:val="0"/>
                <w:numId w:val="46"/>
              </w:numPr>
              <w:tabs>
                <w:tab w:val="left" w:pos="152"/>
              </w:tabs>
              <w:spacing w:after="0" w:line="240" w:lineRule="auto"/>
              <w:ind w:left="152" w:hanging="142"/>
              <w:rPr>
                <w:rFonts w:ascii="Times New Roman" w:eastAsia="Times New Roman" w:hAnsi="Times New Roman"/>
                <w:sz w:val="20"/>
                <w:szCs w:val="20"/>
                <w:lang w:val="uk-UA"/>
              </w:rPr>
            </w:pPr>
            <w:r>
              <w:rPr>
                <w:rFonts w:ascii="Times New Roman" w:eastAsia="Times New Roman" w:hAnsi="Times New Roman"/>
                <w:sz w:val="20"/>
                <w:szCs w:val="20"/>
                <w:lang w:val="uk-UA"/>
              </w:rPr>
              <w:t>вентиляція та опалення;</w:t>
            </w:r>
          </w:p>
          <w:p w:rsidR="005539B1" w:rsidRDefault="00E60293">
            <w:pPr>
              <w:numPr>
                <w:ilvl w:val="0"/>
                <w:numId w:val="46"/>
              </w:numPr>
              <w:tabs>
                <w:tab w:val="left" w:pos="152"/>
              </w:tabs>
              <w:spacing w:after="0" w:line="240" w:lineRule="auto"/>
              <w:ind w:left="152" w:hanging="142"/>
              <w:rPr>
                <w:rFonts w:ascii="Times New Roman" w:eastAsia="Times New Roman" w:hAnsi="Times New Roman"/>
                <w:sz w:val="20"/>
                <w:szCs w:val="20"/>
                <w:lang w:val="uk-UA"/>
              </w:rPr>
            </w:pPr>
            <w:r>
              <w:rPr>
                <w:rFonts w:ascii="Times New Roman" w:eastAsia="Times New Roman" w:hAnsi="Times New Roman"/>
                <w:sz w:val="20"/>
                <w:szCs w:val="20"/>
                <w:lang w:val="uk-UA"/>
              </w:rPr>
              <w:t>обладнання основних та підсобних приміщень;</w:t>
            </w:r>
          </w:p>
          <w:p w:rsidR="005539B1" w:rsidRDefault="00E60293">
            <w:pPr>
              <w:numPr>
                <w:ilvl w:val="0"/>
                <w:numId w:val="46"/>
              </w:numPr>
              <w:tabs>
                <w:tab w:val="left" w:pos="152"/>
              </w:tabs>
              <w:spacing w:after="0" w:line="240" w:lineRule="auto"/>
              <w:ind w:left="152" w:hanging="142"/>
              <w:rPr>
                <w:rFonts w:ascii="Times New Roman" w:eastAsia="Times New Roman" w:hAnsi="Times New Roman"/>
                <w:sz w:val="20"/>
                <w:szCs w:val="20"/>
                <w:lang w:val="uk-UA"/>
              </w:rPr>
            </w:pPr>
            <w:r>
              <w:rPr>
                <w:rFonts w:ascii="Times New Roman" w:eastAsia="Times New Roman" w:hAnsi="Times New Roman"/>
                <w:sz w:val="20"/>
                <w:szCs w:val="20"/>
                <w:lang w:val="uk-UA"/>
              </w:rPr>
              <w:t>організація харчування;</w:t>
            </w:r>
          </w:p>
          <w:p w:rsidR="005539B1" w:rsidRDefault="00E60293">
            <w:pPr>
              <w:numPr>
                <w:ilvl w:val="0"/>
                <w:numId w:val="46"/>
              </w:numPr>
              <w:tabs>
                <w:tab w:val="left" w:pos="152"/>
              </w:tabs>
              <w:spacing w:after="0" w:line="240" w:lineRule="auto"/>
              <w:ind w:left="152" w:hanging="142"/>
              <w:rPr>
                <w:rFonts w:ascii="Times New Roman" w:eastAsia="Times New Roman" w:hAnsi="Times New Roman"/>
                <w:sz w:val="20"/>
                <w:szCs w:val="20"/>
                <w:lang w:val="uk-UA"/>
              </w:rPr>
            </w:pPr>
            <w:r>
              <w:rPr>
                <w:rFonts w:ascii="Times New Roman" w:eastAsia="Times New Roman" w:hAnsi="Times New Roman"/>
                <w:sz w:val="20"/>
                <w:szCs w:val="20"/>
                <w:lang w:val="uk-UA"/>
              </w:rPr>
              <w:t>організація медичного обслуговування;</w:t>
            </w:r>
          </w:p>
          <w:p w:rsidR="005539B1" w:rsidRDefault="00E60293">
            <w:pPr>
              <w:numPr>
                <w:ilvl w:val="0"/>
                <w:numId w:val="46"/>
              </w:numPr>
              <w:tabs>
                <w:tab w:val="left" w:pos="152"/>
              </w:tabs>
              <w:spacing w:after="0" w:line="240" w:lineRule="auto"/>
              <w:ind w:left="152" w:hanging="142"/>
              <w:rPr>
                <w:rFonts w:ascii="Times New Roman" w:eastAsia="Times New Roman" w:hAnsi="Times New Roman"/>
                <w:sz w:val="20"/>
                <w:szCs w:val="20"/>
                <w:lang w:val="uk-UA"/>
              </w:rPr>
            </w:pPr>
            <w:r>
              <w:rPr>
                <w:rFonts w:ascii="Times New Roman" w:eastAsia="Times New Roman" w:hAnsi="Times New Roman"/>
                <w:sz w:val="20"/>
                <w:szCs w:val="20"/>
                <w:lang w:val="uk-UA"/>
              </w:rPr>
              <w:t>санітарно-гігієнічне виховання.</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Листопад, червень</w:t>
            </w:r>
          </w:p>
        </w:tc>
        <w:tc>
          <w:tcPr>
            <w:tcW w:w="1794"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Волощук О.А.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eastAsia="Times New Roman" w:hAnsi="Times New Roman"/>
                <w:sz w:val="20"/>
                <w:szCs w:val="20"/>
              </w:rPr>
            </w:pPr>
            <w:r>
              <w:rPr>
                <w:rFonts w:ascii="Times New Roman" w:hAnsi="Times New Roman"/>
                <w:sz w:val="20"/>
                <w:szCs w:val="20"/>
              </w:rPr>
              <w:t xml:space="preserve"> Гунько В.В.</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7.2.</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Здійснювати контроль за санітарний станом харчоблоку, навчальних кабінетів і приміщеннями навчального закладу.</w:t>
            </w:r>
          </w:p>
        </w:tc>
        <w:tc>
          <w:tcPr>
            <w:tcW w:w="1396"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k-UA"/>
              </w:rPr>
              <w:t xml:space="preserve"> Упродовж  року</w:t>
            </w:r>
          </w:p>
        </w:tc>
        <w:tc>
          <w:tcPr>
            <w:tcW w:w="1794"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Палько Н.М.</w:t>
            </w:r>
          </w:p>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Мельник А.М.</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 Гунько В.В.</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7.3.</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санітарно - гігієнічний порядок у класних кімнатах, спортивній залі, майстернях.</w:t>
            </w:r>
          </w:p>
        </w:tc>
        <w:tc>
          <w:tcPr>
            <w:tcW w:w="1396"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k-UA"/>
              </w:rPr>
              <w:t>Упродовж  року</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Зав. кабінетами</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Кл. керівники</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7.4.</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Організувати санітарно-гігієнічне чергування учнів, технічного персоналу в навчальних кабінетах та приміщеннях  закладу. Забезпечити своєчасне їх прибирання.</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   року</w:t>
            </w:r>
          </w:p>
        </w:tc>
        <w:tc>
          <w:tcPr>
            <w:tcW w:w="1794"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Волощук О.А.</w:t>
            </w:r>
          </w:p>
          <w:p w:rsidR="005539B1" w:rsidRDefault="00E60293">
            <w:pPr>
              <w:tabs>
                <w:tab w:val="center" w:pos="717"/>
              </w:tabs>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tabs>
                <w:tab w:val="center" w:pos="717"/>
              </w:tabs>
              <w:spacing w:after="0" w:line="240" w:lineRule="auto"/>
              <w:jc w:val="center"/>
              <w:rPr>
                <w:rFonts w:ascii="Times New Roman" w:eastAsia="Times New Roman" w:hAnsi="Times New Roman"/>
                <w:sz w:val="20"/>
                <w:szCs w:val="20"/>
                <w:lang w:val="uk-UA"/>
              </w:rPr>
            </w:pPr>
            <w:r>
              <w:rPr>
                <w:rFonts w:ascii="Times New Roman" w:hAnsi="Times New Roman"/>
                <w:sz w:val="20"/>
                <w:szCs w:val="20"/>
              </w:rPr>
              <w:t>Гунько В.В.</w:t>
            </w:r>
          </w:p>
          <w:p w:rsidR="005539B1" w:rsidRDefault="00E60293">
            <w:pPr>
              <w:spacing w:after="0" w:line="240" w:lineRule="auto"/>
              <w:jc w:val="center"/>
              <w:rPr>
                <w:rFonts w:ascii="Times New Roman" w:eastAsia="Times New Roman" w:hAnsi="Times New Roman"/>
                <w:sz w:val="20"/>
                <w:szCs w:val="20"/>
                <w:lang w:val="uk-UA"/>
              </w:rPr>
            </w:pPr>
            <w:r>
              <w:rPr>
                <w:rFonts w:ascii="Times New Roman" w:hAnsi="Times New Roman"/>
                <w:sz w:val="20"/>
                <w:szCs w:val="20"/>
              </w:rPr>
              <w:t xml:space="preserve"> </w:t>
            </w:r>
            <w:r>
              <w:rPr>
                <w:rFonts w:ascii="Times New Roman" w:eastAsia="Times New Roman" w:hAnsi="Times New Roman"/>
                <w:sz w:val="20"/>
                <w:szCs w:val="20"/>
                <w:lang w:val="uk-UA"/>
              </w:rPr>
              <w:t>Кл. керівники</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7.5.</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Здійснювати контроль щодо дотриманням санітарно-гігієнічних норм в усіх навчальних приміщеннях.</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Двічі  </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на місяць</w:t>
            </w:r>
          </w:p>
          <w:p w:rsidR="005539B1" w:rsidRDefault="005539B1">
            <w:pPr>
              <w:spacing w:after="0" w:line="240" w:lineRule="auto"/>
              <w:jc w:val="center"/>
              <w:rPr>
                <w:rFonts w:ascii="Times New Roman" w:eastAsia="Times New Roman" w:hAnsi="Times New Roman"/>
                <w:sz w:val="20"/>
                <w:szCs w:val="20"/>
                <w:lang w:val="uk-UA"/>
              </w:rPr>
            </w:pP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Мельник А.М.</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 Гунько В.В.</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7.6.</w:t>
            </w:r>
          </w:p>
        </w:tc>
        <w:tc>
          <w:tcPr>
            <w:tcW w:w="4816" w:type="dxa"/>
          </w:tcPr>
          <w:p w:rsidR="005539B1" w:rsidRDefault="00E60293">
            <w:pPr>
              <w:spacing w:after="120" w:line="240" w:lineRule="auto"/>
              <w:ind w:left="10" w:hanging="10"/>
              <w:rPr>
                <w:rFonts w:ascii="Times New Roman" w:eastAsia="Times New Roman" w:hAnsi="Times New Roman"/>
                <w:sz w:val="20"/>
                <w:szCs w:val="20"/>
                <w:lang w:val="uk-UA"/>
              </w:rPr>
            </w:pPr>
            <w:r>
              <w:rPr>
                <w:rFonts w:ascii="Times New Roman" w:eastAsia="Times New Roman" w:hAnsi="Times New Roman"/>
                <w:sz w:val="20"/>
                <w:szCs w:val="20"/>
                <w:lang w:val="uk-UA"/>
              </w:rPr>
              <w:t>Своєчасно проводити огляд приміщень закладу: стелі, підлоги, сходів, вентиляційного обладнання, санітарно-технічних приладів. У разі необхідності готувати акти.</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    року</w:t>
            </w:r>
          </w:p>
        </w:tc>
        <w:tc>
          <w:tcPr>
            <w:tcW w:w="1794"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Волощук О.А. </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eastAsia="Times New Roman" w:hAnsi="Times New Roman"/>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rPr>
          <w:trHeight w:val="266"/>
        </w:trPr>
        <w:tc>
          <w:tcPr>
            <w:tcW w:w="656" w:type="dxa"/>
          </w:tcPr>
          <w:p w:rsidR="005539B1" w:rsidRDefault="00E60293">
            <w:pPr>
              <w:spacing w:after="0" w:line="240" w:lineRule="auto"/>
              <w:jc w:val="center"/>
              <w:rPr>
                <w:rFonts w:ascii="Times New Roman" w:eastAsia="Times New Roman" w:hAnsi="Times New Roman"/>
                <w:b/>
                <w:sz w:val="20"/>
                <w:szCs w:val="20"/>
                <w:lang w:val="uk-UA"/>
              </w:rPr>
            </w:pPr>
            <w:r>
              <w:rPr>
                <w:rFonts w:ascii="Times New Roman" w:eastAsia="Times New Roman" w:hAnsi="Times New Roman"/>
                <w:b/>
                <w:sz w:val="20"/>
                <w:szCs w:val="20"/>
                <w:lang w:val="uk-UA"/>
              </w:rPr>
              <w:t>8.</w:t>
            </w:r>
          </w:p>
          <w:p w:rsidR="005539B1" w:rsidRDefault="005539B1">
            <w:pPr>
              <w:spacing w:after="0" w:line="240" w:lineRule="auto"/>
              <w:rPr>
                <w:rFonts w:ascii="Times New Roman" w:eastAsia="Times New Roman" w:hAnsi="Times New Roman"/>
                <w:sz w:val="20"/>
                <w:szCs w:val="20"/>
                <w:lang w:val="uk-UA"/>
              </w:rPr>
            </w:pPr>
          </w:p>
        </w:tc>
        <w:tc>
          <w:tcPr>
            <w:tcW w:w="4816" w:type="dxa"/>
          </w:tcPr>
          <w:p w:rsidR="005539B1" w:rsidRDefault="00E60293">
            <w:pPr>
              <w:spacing w:after="120" w:line="240" w:lineRule="auto"/>
              <w:ind w:left="10" w:hanging="10"/>
              <w:rPr>
                <w:rFonts w:ascii="Times New Roman" w:eastAsia="Times New Roman" w:hAnsi="Times New Roman"/>
                <w:sz w:val="20"/>
                <w:szCs w:val="20"/>
                <w:lang w:val="uk-UA"/>
              </w:rPr>
            </w:pPr>
            <w:r>
              <w:rPr>
                <w:rFonts w:ascii="Times New Roman" w:eastAsia="Times New Roman" w:hAnsi="Times New Roman"/>
                <w:b/>
                <w:sz w:val="20"/>
                <w:szCs w:val="20"/>
                <w:lang w:val="uk-UA"/>
              </w:rPr>
              <w:t>Організація роботи  з протипожежної безпеки</w:t>
            </w:r>
          </w:p>
        </w:tc>
        <w:tc>
          <w:tcPr>
            <w:tcW w:w="1396" w:type="dxa"/>
          </w:tcPr>
          <w:p w:rsidR="005539B1" w:rsidRDefault="005539B1">
            <w:pPr>
              <w:spacing w:after="0" w:line="240" w:lineRule="auto"/>
              <w:rPr>
                <w:rFonts w:ascii="Times New Roman" w:hAnsi="Times New Roman"/>
                <w:sz w:val="20"/>
                <w:szCs w:val="20"/>
                <w:lang w:val="uk-UA"/>
              </w:rPr>
            </w:pPr>
          </w:p>
        </w:tc>
        <w:tc>
          <w:tcPr>
            <w:tcW w:w="1794" w:type="dxa"/>
          </w:tcPr>
          <w:p w:rsidR="005539B1" w:rsidRDefault="005539B1">
            <w:pPr>
              <w:spacing w:after="0" w:line="240" w:lineRule="auto"/>
              <w:rPr>
                <w:rFonts w:ascii="Times New Roman" w:hAnsi="Times New Roman"/>
                <w:sz w:val="20"/>
                <w:szCs w:val="20"/>
                <w:lang w:val="uk-UA"/>
              </w:rPr>
            </w:pP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8.1.</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Здійснити забезпечення закладу освіти засобами протипожежної   безпеки у необхідній кількості.</w:t>
            </w:r>
          </w:p>
        </w:tc>
        <w:tc>
          <w:tcPr>
            <w:tcW w:w="1396"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sz w:val="20"/>
                <w:szCs w:val="20"/>
                <w:lang w:val="uk-UA"/>
              </w:rPr>
              <w:t>До  15.08. 2025</w:t>
            </w:r>
          </w:p>
        </w:tc>
        <w:tc>
          <w:tcPr>
            <w:tcW w:w="1794"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Волощук О.А.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 Гунько В.В.</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8.2.</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Забезпечити дотримання заходів протипожежної безпеки в усіх приміщеннях навчального закладу.</w:t>
            </w:r>
          </w:p>
        </w:tc>
        <w:tc>
          <w:tcPr>
            <w:tcW w:w="1396" w:type="dxa"/>
          </w:tcPr>
          <w:p w:rsidR="005539B1" w:rsidRDefault="00E60293">
            <w:pPr>
              <w:spacing w:after="0" w:line="240" w:lineRule="auto"/>
              <w:jc w:val="center"/>
              <w:rPr>
                <w:rFonts w:ascii="Times New Roman" w:eastAsia="Times New Roman" w:hAnsi="Times New Roman"/>
                <w:bCs/>
                <w:sz w:val="20"/>
                <w:szCs w:val="20"/>
                <w:lang w:val="uk-UA"/>
              </w:rPr>
            </w:pPr>
            <w:r>
              <w:rPr>
                <w:rFonts w:ascii="Times New Roman" w:eastAsia="Times New Roman" w:hAnsi="Times New Roman"/>
                <w:sz w:val="20"/>
                <w:szCs w:val="20"/>
                <w:lang w:val="uk-UA"/>
              </w:rPr>
              <w:t>До  15.08. 2025</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Волощук О.А.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 Гунько В.В.</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8.3.</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виконання приписів пожежної інспекції.</w:t>
            </w:r>
          </w:p>
        </w:tc>
        <w:tc>
          <w:tcPr>
            <w:tcW w:w="1396" w:type="dxa"/>
          </w:tcPr>
          <w:p w:rsidR="005539B1" w:rsidRDefault="00E60293">
            <w:pPr>
              <w:spacing w:after="0" w:line="240" w:lineRule="auto"/>
              <w:ind w:left="-84" w:right="-108"/>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Протягом  року</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Волощук О.А. </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lastRenderedPageBreak/>
              <w:t xml:space="preserve">Гунько В.В. </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lastRenderedPageBreak/>
              <w:t>8.4.</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Перевірити й у разі потреби очистити складські приміщення   від легкозаймистих предметів.</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До  01.09. 2025</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Волощук О.А.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8.5.</w:t>
            </w:r>
          </w:p>
        </w:tc>
        <w:tc>
          <w:tcPr>
            <w:tcW w:w="4816" w:type="dxa"/>
          </w:tcPr>
          <w:p w:rsidR="005539B1" w:rsidRDefault="00E60293">
            <w:pPr>
              <w:tabs>
                <w:tab w:val="left" w:pos="10"/>
              </w:tabs>
              <w:spacing w:after="0" w:line="240" w:lineRule="auto"/>
              <w:ind w:left="10" w:hanging="10"/>
              <w:rPr>
                <w:rFonts w:ascii="Times New Roman" w:eastAsia="Times New Roman" w:hAnsi="Times New Roman"/>
                <w:sz w:val="20"/>
                <w:szCs w:val="20"/>
                <w:lang w:val="uk-UA"/>
              </w:rPr>
            </w:pPr>
            <w:r>
              <w:rPr>
                <w:rFonts w:ascii="Times New Roman" w:eastAsia="Times New Roman" w:hAnsi="Times New Roman"/>
                <w:sz w:val="20"/>
                <w:szCs w:val="20"/>
                <w:lang w:val="uk-UA"/>
              </w:rPr>
              <w:t>Проводити інструктажі з пожежної безпеки з педагогічними  та технічними працівниками навчального закладу.</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   року</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Волощук О.А. </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 Гунько В.В.</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8.6.</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Утримувати в робочому стані засоби протипожежного захисту, обладнання та інвентар, не допускаючи їх використання не за  призначенням.</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     року</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Волощук О.А.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eastAsia="Times New Roman" w:hAnsi="Times New Roman"/>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8.7.</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Забезпечувати  порядок збереження і використання  легкозаймистих  матеріалів.</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  року</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Волощук О.А.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8.8.</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проведення заміру заземлення електроустановок  та ізоляції проводів електромереж  у відповідності до Правил їх влаштування.</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Липень 2025 </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Волощук О.А. </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eastAsia="Times New Roman" w:hAnsi="Times New Roman"/>
                <w:sz w:val="20"/>
                <w:szCs w:val="20"/>
              </w:rPr>
            </w:pPr>
            <w:r>
              <w:rPr>
                <w:rFonts w:ascii="Times New Roman" w:hAnsi="Times New Roman"/>
                <w:sz w:val="20"/>
                <w:szCs w:val="20"/>
              </w:rPr>
              <w:t xml:space="preserve"> Гунько В.В.</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8.9.</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технічних працівників засобами індивідуального захисту.</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Постійно </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Волощук О.А.</w:t>
            </w:r>
          </w:p>
          <w:p w:rsidR="005539B1" w:rsidRDefault="005539B1">
            <w:pPr>
              <w:spacing w:after="0" w:line="240" w:lineRule="auto"/>
              <w:jc w:val="center"/>
              <w:rPr>
                <w:rFonts w:ascii="Times New Roman" w:eastAsia="Times New Roman" w:hAnsi="Times New Roman"/>
                <w:sz w:val="20"/>
                <w:szCs w:val="20"/>
                <w:lang w:val="uk-UA"/>
              </w:rPr>
            </w:pP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8.10.</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Розробити  комплексні заходи  щодо забезпечення пожежної безпеки. Забезпечити контроль за їх виконанням.Узагальнити результати роботи в кінці навчального року.</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Вересень </w:t>
            </w:r>
          </w:p>
          <w:p w:rsidR="005539B1" w:rsidRDefault="00E60293">
            <w:pPr>
              <w:spacing w:after="0" w:line="240" w:lineRule="auto"/>
              <w:ind w:left="-84" w:right="-108"/>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   року</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Червень </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Волощук О.А.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eastAsia="Times New Roman" w:hAnsi="Times New Roman"/>
                <w:sz w:val="20"/>
                <w:szCs w:val="20"/>
              </w:rPr>
            </w:pPr>
            <w:r>
              <w:rPr>
                <w:rFonts w:ascii="Times New Roman" w:hAnsi="Times New Roman"/>
                <w:sz w:val="20"/>
                <w:szCs w:val="20"/>
              </w:rPr>
              <w:t xml:space="preserve">Гунько В.В. </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rPr>
          <w:trHeight w:val="967"/>
        </w:trPr>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8.11.</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наявність  плану-схеми евакуації.</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До  01.09. 2025</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lang w:val="uk-UA"/>
              </w:rPr>
              <w:t xml:space="preserve"> </w:t>
            </w:r>
            <w:r>
              <w:rPr>
                <w:rFonts w:ascii="Times New Roman" w:hAnsi="Times New Roman"/>
                <w:sz w:val="20"/>
                <w:szCs w:val="20"/>
              </w:rPr>
              <w:t>Гунько В.В.</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b/>
                <w:sz w:val="20"/>
                <w:szCs w:val="20"/>
                <w:lang w:val="uk-UA"/>
              </w:rPr>
            </w:pPr>
            <w:r>
              <w:rPr>
                <w:rFonts w:ascii="Times New Roman" w:eastAsia="Times New Roman" w:hAnsi="Times New Roman"/>
                <w:b/>
                <w:sz w:val="20"/>
                <w:szCs w:val="20"/>
                <w:lang w:val="uk-UA"/>
              </w:rPr>
              <w:t>9.</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b/>
                <w:sz w:val="20"/>
                <w:szCs w:val="20"/>
                <w:lang w:val="uk-UA"/>
              </w:rPr>
              <w:t>Організація роботи з питань охорони  праці  та здоров</w:t>
            </w:r>
            <w:r>
              <w:rPr>
                <w:rFonts w:ascii="Times New Roman" w:eastAsia="Times New Roman" w:hAnsi="Times New Roman"/>
                <w:b/>
                <w:sz w:val="20"/>
                <w:szCs w:val="20"/>
              </w:rPr>
              <w:t>’</w:t>
            </w:r>
            <w:r>
              <w:rPr>
                <w:rFonts w:ascii="Times New Roman" w:eastAsia="Times New Roman" w:hAnsi="Times New Roman"/>
                <w:b/>
                <w:sz w:val="20"/>
                <w:szCs w:val="20"/>
                <w:lang w:val="uk-UA"/>
              </w:rPr>
              <w:t>я</w:t>
            </w:r>
          </w:p>
        </w:tc>
        <w:tc>
          <w:tcPr>
            <w:tcW w:w="1396" w:type="dxa"/>
          </w:tcPr>
          <w:p w:rsidR="005539B1" w:rsidRDefault="005539B1">
            <w:pPr>
              <w:spacing w:after="0" w:line="240" w:lineRule="auto"/>
              <w:rPr>
                <w:rFonts w:ascii="Times New Roman" w:hAnsi="Times New Roman"/>
                <w:sz w:val="20"/>
                <w:szCs w:val="20"/>
                <w:lang w:val="uk-UA"/>
              </w:rPr>
            </w:pPr>
          </w:p>
        </w:tc>
        <w:tc>
          <w:tcPr>
            <w:tcW w:w="1794" w:type="dxa"/>
          </w:tcPr>
          <w:p w:rsidR="005539B1" w:rsidRDefault="005539B1">
            <w:pPr>
              <w:spacing w:after="0" w:line="240" w:lineRule="auto"/>
              <w:rPr>
                <w:rFonts w:ascii="Times New Roman" w:hAnsi="Times New Roman"/>
                <w:sz w:val="20"/>
                <w:szCs w:val="20"/>
                <w:lang w:val="uk-UA"/>
              </w:rPr>
            </w:pP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9.1.</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Затвердити правила внутрішкільного трудового розпорядку.</w:t>
            </w:r>
          </w:p>
        </w:tc>
        <w:tc>
          <w:tcPr>
            <w:tcW w:w="1396" w:type="dxa"/>
          </w:tcPr>
          <w:p w:rsidR="005539B1" w:rsidRDefault="00E60293">
            <w:pPr>
              <w:spacing w:after="0" w:line="240" w:lineRule="auto"/>
              <w:ind w:right="-108"/>
              <w:jc w:val="center"/>
              <w:rPr>
                <w:rFonts w:ascii="Times New Roman" w:eastAsia="Times New Roman" w:hAnsi="Times New Roman"/>
                <w:bCs/>
                <w:sz w:val="20"/>
                <w:szCs w:val="20"/>
                <w:lang w:val="uk-UA"/>
              </w:rPr>
            </w:pPr>
            <w:r>
              <w:rPr>
                <w:rFonts w:ascii="Times New Roman" w:eastAsia="Times New Roman" w:hAnsi="Times New Roman"/>
                <w:sz w:val="20"/>
                <w:szCs w:val="20"/>
                <w:lang w:val="uk-UA"/>
              </w:rPr>
              <w:t>До  25.08.2025</w:t>
            </w:r>
          </w:p>
        </w:tc>
        <w:tc>
          <w:tcPr>
            <w:tcW w:w="1794" w:type="dxa"/>
            <w:vAlign w:val="center"/>
          </w:tcPr>
          <w:p w:rsidR="005539B1" w:rsidRDefault="00E60293">
            <w:pPr>
              <w:spacing w:after="0" w:line="240" w:lineRule="auto"/>
              <w:ind w:left="-128" w:right="-108"/>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9.2.</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Призначити склад комісії з охорони праці та техніки безпеки.</w:t>
            </w:r>
          </w:p>
        </w:tc>
        <w:tc>
          <w:tcPr>
            <w:tcW w:w="1396" w:type="dxa"/>
          </w:tcPr>
          <w:p w:rsidR="005539B1" w:rsidRDefault="00E60293">
            <w:pPr>
              <w:spacing w:after="0" w:line="240" w:lineRule="auto"/>
              <w:ind w:left="-84" w:right="-108"/>
              <w:jc w:val="center"/>
              <w:rPr>
                <w:rFonts w:ascii="Times New Roman" w:eastAsia="Times New Roman" w:hAnsi="Times New Roman"/>
                <w:sz w:val="20"/>
                <w:szCs w:val="20"/>
                <w:lang w:val="uk-UA"/>
              </w:rPr>
            </w:pPr>
            <w:r>
              <w:rPr>
                <w:rFonts w:ascii="Times New Roman" w:eastAsia="Times New Roman" w:hAnsi="Times New Roman"/>
                <w:sz w:val="20"/>
                <w:szCs w:val="20"/>
                <w:lang w:val="uk-UA"/>
              </w:rPr>
              <w:t>До  01.09.2025</w:t>
            </w:r>
          </w:p>
        </w:tc>
        <w:tc>
          <w:tcPr>
            <w:tcW w:w="1794" w:type="dxa"/>
          </w:tcPr>
          <w:p w:rsidR="005539B1" w:rsidRDefault="005539B1">
            <w:pPr>
              <w:spacing w:after="0" w:line="240" w:lineRule="auto"/>
              <w:rPr>
                <w:rFonts w:ascii="Times New Roman" w:eastAsia="Times New Roman" w:hAnsi="Times New Roman"/>
                <w:sz w:val="20"/>
                <w:szCs w:val="20"/>
                <w:lang w:val="uk-UA"/>
              </w:rPr>
            </w:pPr>
          </w:p>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k-UA"/>
              </w:rPr>
              <w:t>Палько Н.М.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9.3.</w:t>
            </w:r>
          </w:p>
        </w:tc>
        <w:tc>
          <w:tcPr>
            <w:tcW w:w="4816" w:type="dxa"/>
          </w:tcPr>
          <w:p w:rsidR="005539B1" w:rsidRDefault="00E60293">
            <w:pPr>
              <w:spacing w:after="0" w:line="240" w:lineRule="auto"/>
              <w:ind w:left="44" w:right="34"/>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навчання з техніки безпеки педагогічних працівників, відповідальних за організацію роботи з охорони праці та пожежної безпеки.</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Згідно  плану</w:t>
            </w:r>
          </w:p>
        </w:tc>
        <w:tc>
          <w:tcPr>
            <w:tcW w:w="1794" w:type="dxa"/>
          </w:tcPr>
          <w:p w:rsidR="005539B1" w:rsidRDefault="005539B1">
            <w:pPr>
              <w:spacing w:after="0" w:line="240" w:lineRule="auto"/>
              <w:rPr>
                <w:rFonts w:ascii="Times New Roman" w:eastAsia="Times New Roman" w:hAnsi="Times New Roman"/>
                <w:sz w:val="20"/>
                <w:szCs w:val="20"/>
                <w:lang w:val="uk-UA"/>
              </w:rPr>
            </w:pP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rPr>
                <w:rFonts w:ascii="Times New Roman" w:eastAsia="Times New Roman" w:hAnsi="Times New Roman"/>
                <w:sz w:val="20"/>
                <w:szCs w:val="20"/>
                <w:lang w:val="uk-UA"/>
              </w:rPr>
            </w:pP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9.4.</w:t>
            </w:r>
          </w:p>
        </w:tc>
        <w:tc>
          <w:tcPr>
            <w:tcW w:w="4816"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Здійснити аналіз дотримання нормативних вимог з питань охорони праці.</w:t>
            </w:r>
          </w:p>
        </w:tc>
        <w:tc>
          <w:tcPr>
            <w:tcW w:w="139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Грудень, травень</w:t>
            </w:r>
          </w:p>
        </w:tc>
        <w:tc>
          <w:tcPr>
            <w:tcW w:w="1794" w:type="dxa"/>
          </w:tcPr>
          <w:p w:rsidR="005539B1" w:rsidRDefault="005539B1">
            <w:pPr>
              <w:spacing w:after="0" w:line="240" w:lineRule="auto"/>
              <w:rPr>
                <w:rFonts w:ascii="Times New Roman" w:eastAsia="Times New Roman" w:hAnsi="Times New Roman"/>
                <w:sz w:val="20"/>
                <w:szCs w:val="20"/>
                <w:lang w:val="uk-UA"/>
              </w:rPr>
            </w:pP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9.5.</w:t>
            </w:r>
          </w:p>
        </w:tc>
        <w:tc>
          <w:tcPr>
            <w:tcW w:w="4816" w:type="dxa"/>
          </w:tcPr>
          <w:p w:rsidR="005539B1" w:rsidRDefault="00E60293">
            <w:pPr>
              <w:spacing w:after="0" w:line="240" w:lineRule="auto"/>
              <w:ind w:left="44" w:right="34"/>
              <w:rPr>
                <w:rFonts w:ascii="Times New Roman" w:eastAsia="Times New Roman" w:hAnsi="Times New Roman"/>
                <w:sz w:val="20"/>
                <w:szCs w:val="20"/>
                <w:lang w:val="uk-UA"/>
              </w:rPr>
            </w:pPr>
            <w:r>
              <w:rPr>
                <w:rFonts w:ascii="Times New Roman" w:eastAsia="Times New Roman" w:hAnsi="Times New Roman"/>
                <w:sz w:val="20"/>
                <w:szCs w:val="20"/>
                <w:lang w:val="uk-UA"/>
              </w:rPr>
              <w:t>Організувати навчання та перевірку знань працівників закладу освіти з питань охорони праці.</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Січень 2027р.</w:t>
            </w:r>
          </w:p>
        </w:tc>
        <w:tc>
          <w:tcPr>
            <w:tcW w:w="1794" w:type="dxa"/>
            <w:vAlign w:val="center"/>
          </w:tcPr>
          <w:p w:rsidR="005539B1" w:rsidRDefault="005539B1">
            <w:pPr>
              <w:spacing w:after="0" w:line="240" w:lineRule="auto"/>
              <w:ind w:left="-108" w:right="-104"/>
              <w:jc w:val="center"/>
              <w:rPr>
                <w:rFonts w:ascii="Times New Roman" w:eastAsia="Times New Roman" w:hAnsi="Times New Roman"/>
                <w:bCs/>
                <w:sz w:val="20"/>
                <w:szCs w:val="20"/>
                <w:lang w:val="uk-UA"/>
              </w:rPr>
            </w:pP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9.6.</w:t>
            </w:r>
          </w:p>
        </w:tc>
        <w:tc>
          <w:tcPr>
            <w:tcW w:w="4816" w:type="dxa"/>
          </w:tcPr>
          <w:p w:rsidR="005539B1" w:rsidRDefault="00E60293">
            <w:pPr>
              <w:spacing w:after="0" w:line="240" w:lineRule="auto"/>
              <w:ind w:left="44" w:right="34"/>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технічних працівників миючими засобами та засобами гігієни.</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w:t>
            </w:r>
            <w:r>
              <w:rPr>
                <w:rFonts w:ascii="Times New Roman" w:eastAsia="Times New Roman" w:hAnsi="Times New Roman"/>
                <w:bCs/>
                <w:sz w:val="20"/>
                <w:szCs w:val="20"/>
                <w:lang w:val="uk-UA"/>
              </w:rPr>
              <w:t xml:space="preserve">   року</w:t>
            </w:r>
          </w:p>
        </w:tc>
        <w:tc>
          <w:tcPr>
            <w:tcW w:w="1794"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bCs/>
                <w:sz w:val="20"/>
                <w:szCs w:val="20"/>
                <w:lang w:val="uk-UA"/>
              </w:rPr>
              <w:t xml:space="preserve"> </w:t>
            </w:r>
            <w:r>
              <w:rPr>
                <w:rFonts w:ascii="Times New Roman" w:eastAsia="Times New Roman" w:hAnsi="Times New Roman"/>
                <w:sz w:val="20"/>
                <w:szCs w:val="20"/>
                <w:lang w:val="uk-UA"/>
              </w:rPr>
              <w:t>Волощук О.А.</w:t>
            </w:r>
          </w:p>
          <w:p w:rsidR="005539B1" w:rsidRDefault="005539B1">
            <w:pPr>
              <w:spacing w:after="0" w:line="240" w:lineRule="auto"/>
              <w:jc w:val="center"/>
              <w:rPr>
                <w:rFonts w:ascii="Times New Roman" w:eastAsia="Times New Roman" w:hAnsi="Times New Roman"/>
                <w:bCs/>
                <w:sz w:val="20"/>
                <w:szCs w:val="20"/>
                <w:lang w:val="uk-UA"/>
              </w:rPr>
            </w:pP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9.7.</w:t>
            </w:r>
          </w:p>
        </w:tc>
        <w:tc>
          <w:tcPr>
            <w:tcW w:w="4816" w:type="dxa"/>
          </w:tcPr>
          <w:p w:rsidR="005539B1" w:rsidRDefault="00E60293">
            <w:pPr>
              <w:spacing w:after="0" w:line="240" w:lineRule="auto"/>
              <w:ind w:right="34"/>
              <w:rPr>
                <w:rFonts w:ascii="Times New Roman" w:eastAsia="Times New Roman" w:hAnsi="Times New Roman"/>
                <w:sz w:val="20"/>
                <w:szCs w:val="20"/>
                <w:lang w:val="uk-UA"/>
              </w:rPr>
            </w:pPr>
            <w:r>
              <w:rPr>
                <w:rFonts w:ascii="Times New Roman" w:eastAsia="Times New Roman" w:hAnsi="Times New Roman"/>
                <w:sz w:val="20"/>
                <w:szCs w:val="20"/>
                <w:lang w:val="uk-UA"/>
              </w:rPr>
              <w:t>Організувати роботу щодо підготовки навчального закладу до осінньо-зимового періоду.</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Вересень - жовтень </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k-UA"/>
              </w:rPr>
              <w:t>Палько Н.М.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9.8.</w:t>
            </w:r>
          </w:p>
        </w:tc>
        <w:tc>
          <w:tcPr>
            <w:tcW w:w="4816" w:type="dxa"/>
          </w:tcPr>
          <w:p w:rsidR="005539B1" w:rsidRDefault="00E60293">
            <w:pPr>
              <w:spacing w:after="0" w:line="240" w:lineRule="auto"/>
              <w:ind w:left="44" w:right="34"/>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щорічне  проходження медичного огляду працівниками навчального закладу.</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Згідно  графіку</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Палько Н.М.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9.9.</w:t>
            </w:r>
          </w:p>
        </w:tc>
        <w:tc>
          <w:tcPr>
            <w:tcW w:w="4816" w:type="dxa"/>
          </w:tcPr>
          <w:p w:rsidR="005539B1" w:rsidRDefault="00E60293">
            <w:pPr>
              <w:spacing w:after="0" w:line="240" w:lineRule="auto"/>
              <w:ind w:left="44" w:right="34"/>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своєчасну розробку та виконання заходів по створенню безпечних та нешкідливих умов праці відповідно до вимог нормативних документів з охорони праці.</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Вересень  </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k-UA"/>
              </w:rPr>
              <w:t>Палько Н.М.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9.10.</w:t>
            </w:r>
          </w:p>
        </w:tc>
        <w:tc>
          <w:tcPr>
            <w:tcW w:w="4816" w:type="dxa"/>
          </w:tcPr>
          <w:p w:rsidR="005539B1" w:rsidRDefault="00E60293">
            <w:pPr>
              <w:spacing w:after="0" w:line="240" w:lineRule="auto"/>
              <w:ind w:left="10" w:hanging="10"/>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Організувати роботу щодо створення належних умов і безпеки праці, вжиття заходів до недопущення виробничого травматизму. </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   року</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k-UA"/>
              </w:rPr>
              <w:t>Палько Н.М.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9.11.</w:t>
            </w:r>
          </w:p>
        </w:tc>
        <w:tc>
          <w:tcPr>
            <w:tcW w:w="4816" w:type="dxa"/>
          </w:tcPr>
          <w:p w:rsidR="005539B1" w:rsidRDefault="00E60293">
            <w:pPr>
              <w:spacing w:after="0" w:line="240" w:lineRule="auto"/>
              <w:ind w:left="44" w:right="34"/>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Організувати роботу  щодо підготовки навчального закладу  в осінньо-зимовий період. </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Вересень </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k-UA"/>
              </w:rPr>
              <w:t>Палько Н.М.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9.12.</w:t>
            </w:r>
          </w:p>
        </w:tc>
        <w:tc>
          <w:tcPr>
            <w:tcW w:w="4816" w:type="dxa"/>
          </w:tcPr>
          <w:p w:rsidR="005539B1" w:rsidRDefault="00E60293">
            <w:pPr>
              <w:spacing w:after="0" w:line="240" w:lineRule="auto"/>
              <w:ind w:left="44" w:right="34"/>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Надавати можливість проходження позачергового медичного огляду працівникові, якщо він пов’язує погіршення здоров’я з виконанням трудових обов’язків. </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  року</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k-UA"/>
              </w:rPr>
              <w:t>Палько Н.М.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9.13.</w:t>
            </w:r>
          </w:p>
        </w:tc>
        <w:tc>
          <w:tcPr>
            <w:tcW w:w="4816" w:type="dxa"/>
          </w:tcPr>
          <w:p w:rsidR="005539B1" w:rsidRDefault="00E60293">
            <w:pPr>
              <w:shd w:val="clear" w:color="auto" w:fill="FFFFFF"/>
              <w:spacing w:after="0" w:line="240" w:lineRule="auto"/>
              <w:ind w:left="10" w:right="19" w:hanging="10"/>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Забезпечити належне утримання санітарно-побутових приміщень, кабінетів фізики, хімії, біології. інформатики, спортивної зали, навчальних </w:t>
            </w:r>
            <w:r>
              <w:rPr>
                <w:rFonts w:ascii="Times New Roman" w:eastAsia="Times New Roman" w:hAnsi="Times New Roman"/>
                <w:sz w:val="20"/>
                <w:szCs w:val="20"/>
                <w:lang w:val="uk-UA"/>
              </w:rPr>
              <w:lastRenderedPageBreak/>
              <w:t xml:space="preserve">майстерень, туалетів. </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lastRenderedPageBreak/>
              <w:t>Упродовж  року</w:t>
            </w:r>
          </w:p>
          <w:p w:rsidR="005539B1" w:rsidRDefault="005539B1">
            <w:pPr>
              <w:spacing w:after="0" w:line="240" w:lineRule="auto"/>
              <w:jc w:val="center"/>
              <w:rPr>
                <w:rFonts w:ascii="Times New Roman" w:eastAsia="Times New Roman" w:hAnsi="Times New Roman"/>
                <w:sz w:val="20"/>
                <w:szCs w:val="20"/>
                <w:lang w:val="uk-UA"/>
              </w:rPr>
            </w:pP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Волощук О.А.</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lastRenderedPageBreak/>
              <w:t>9.14.</w:t>
            </w:r>
          </w:p>
        </w:tc>
        <w:tc>
          <w:tcPr>
            <w:tcW w:w="4816" w:type="dxa"/>
          </w:tcPr>
          <w:p w:rsidR="005539B1" w:rsidRDefault="00E60293">
            <w:pPr>
              <w:spacing w:after="0" w:line="240" w:lineRule="auto"/>
              <w:ind w:left="44" w:right="34"/>
              <w:rPr>
                <w:rFonts w:ascii="Times New Roman" w:eastAsia="Times New Roman" w:hAnsi="Times New Roman"/>
                <w:sz w:val="20"/>
                <w:szCs w:val="20"/>
                <w:lang w:val="uk-UA"/>
              </w:rPr>
            </w:pPr>
            <w:r>
              <w:rPr>
                <w:rFonts w:ascii="Times New Roman" w:eastAsia="Times New Roman" w:hAnsi="Times New Roman"/>
                <w:sz w:val="20"/>
                <w:szCs w:val="20"/>
                <w:lang w:val="uk-UA"/>
              </w:rPr>
              <w:t>Надавати відпустку або її частину членам адміністрації та педагогічним працівникам протягом навчального року у зв’язку з санаторно-курортним лікуванням.</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    року</w:t>
            </w:r>
          </w:p>
          <w:p w:rsidR="005539B1" w:rsidRDefault="005539B1">
            <w:pPr>
              <w:spacing w:after="0" w:line="240" w:lineRule="auto"/>
              <w:jc w:val="center"/>
              <w:rPr>
                <w:rFonts w:ascii="Times New Roman" w:eastAsia="Times New Roman" w:hAnsi="Times New Roman"/>
                <w:sz w:val="20"/>
                <w:szCs w:val="20"/>
                <w:lang w:val="uk-UA"/>
              </w:rPr>
            </w:pP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k-UA"/>
              </w:rPr>
              <w:t>Палько Н.М.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9.15.</w:t>
            </w:r>
          </w:p>
        </w:tc>
        <w:tc>
          <w:tcPr>
            <w:tcW w:w="4816" w:type="dxa"/>
          </w:tcPr>
          <w:p w:rsidR="005539B1" w:rsidRDefault="00E60293">
            <w:pPr>
              <w:spacing w:after="0" w:line="240" w:lineRule="auto"/>
              <w:ind w:left="44" w:right="34"/>
              <w:rPr>
                <w:rFonts w:ascii="Times New Roman" w:eastAsia="Times New Roman" w:hAnsi="Times New Roman"/>
                <w:sz w:val="20"/>
                <w:szCs w:val="20"/>
                <w:lang w:val="uk-UA"/>
              </w:rPr>
            </w:pPr>
            <w:r>
              <w:rPr>
                <w:rFonts w:ascii="Times New Roman" w:eastAsia="Times New Roman" w:hAnsi="Times New Roman"/>
                <w:sz w:val="20"/>
                <w:szCs w:val="20"/>
                <w:lang w:val="uk-UA"/>
              </w:rPr>
              <w:t>Жінкам, які працюють і мають двох і більше дітей віком до 15 років або дитину-інваліда, за їх бажанням щорічно надавати додаткову оплачувану відпустку тривалістю 10 календарних днів без урахування святкових та неробочих днів.</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Згідно  графіку</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k-UA"/>
              </w:rPr>
              <w:t>Палько Н.М.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rPr>
          <w:trHeight w:val="876"/>
        </w:trPr>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9.16.</w:t>
            </w:r>
          </w:p>
        </w:tc>
        <w:tc>
          <w:tcPr>
            <w:tcW w:w="4816" w:type="dxa"/>
          </w:tcPr>
          <w:p w:rsidR="005539B1" w:rsidRDefault="00E60293">
            <w:pPr>
              <w:shd w:val="clear" w:color="auto" w:fill="FFFFFF"/>
              <w:spacing w:before="5" w:after="0" w:line="240" w:lineRule="auto"/>
              <w:ind w:left="10" w:right="38" w:firstLine="4"/>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Надавати відпустку без збереження заробітної плати або частковим її  збереженням  під час військового стану. </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  року</w:t>
            </w:r>
          </w:p>
          <w:p w:rsidR="005539B1" w:rsidRDefault="005539B1">
            <w:pPr>
              <w:spacing w:after="0" w:line="240" w:lineRule="auto"/>
              <w:rPr>
                <w:rFonts w:ascii="Times New Roman" w:eastAsia="Times New Roman" w:hAnsi="Times New Roman"/>
                <w:sz w:val="20"/>
                <w:szCs w:val="20"/>
                <w:lang w:val="uk-UA"/>
              </w:rPr>
            </w:pP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p w:rsidR="005539B1" w:rsidRDefault="005539B1">
            <w:pPr>
              <w:spacing w:after="0" w:line="240" w:lineRule="auto"/>
              <w:rPr>
                <w:rFonts w:ascii="Times New Roman" w:eastAsia="Times New Roman" w:hAnsi="Times New Roman"/>
                <w:sz w:val="20"/>
                <w:szCs w:val="20"/>
                <w:lang w:val="uk-UA"/>
              </w:rPr>
            </w:pP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9.17.</w:t>
            </w:r>
          </w:p>
        </w:tc>
        <w:tc>
          <w:tcPr>
            <w:tcW w:w="4816" w:type="dxa"/>
          </w:tcPr>
          <w:p w:rsidR="005539B1" w:rsidRDefault="00E60293">
            <w:pPr>
              <w:spacing w:after="0" w:line="240" w:lineRule="auto"/>
              <w:ind w:right="34"/>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Здійснити контроль за виконанням вимог нормативних актів та заходів у закладі освіти з питань охорони праці. </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Червень </w:t>
            </w:r>
          </w:p>
        </w:tc>
        <w:tc>
          <w:tcPr>
            <w:tcW w:w="1794" w:type="dxa"/>
          </w:tcPr>
          <w:p w:rsidR="005539B1" w:rsidRDefault="00E6029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uk-UA"/>
              </w:rPr>
              <w:t>Палько Н.М.</w:t>
            </w:r>
          </w:p>
        </w:tc>
        <w:tc>
          <w:tcPr>
            <w:tcW w:w="1373" w:type="dxa"/>
          </w:tcPr>
          <w:p w:rsidR="005539B1" w:rsidRDefault="005539B1">
            <w:pPr>
              <w:spacing w:after="0" w:line="240" w:lineRule="auto"/>
              <w:rPr>
                <w:rFonts w:ascii="Times New Roman" w:hAnsi="Times New Roman"/>
                <w:color w:val="FF0000"/>
                <w:sz w:val="20"/>
                <w:szCs w:val="20"/>
                <w:lang w:val="uk-UA"/>
              </w:rPr>
            </w:pPr>
          </w:p>
        </w:tc>
      </w:tr>
      <w:tr w:rsidR="005539B1">
        <w:tc>
          <w:tcPr>
            <w:tcW w:w="65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9.18</w:t>
            </w:r>
          </w:p>
        </w:tc>
        <w:tc>
          <w:tcPr>
            <w:tcW w:w="4816" w:type="dxa"/>
          </w:tcPr>
          <w:p w:rsidR="005539B1" w:rsidRDefault="00E60293">
            <w:pPr>
              <w:spacing w:after="0" w:line="240" w:lineRule="auto"/>
              <w:ind w:right="34"/>
              <w:rPr>
                <w:rFonts w:ascii="Times New Roman" w:eastAsia="Times New Roman" w:hAnsi="Times New Roman"/>
                <w:sz w:val="20"/>
                <w:szCs w:val="20"/>
                <w:lang w:val="uk-UA"/>
              </w:rPr>
            </w:pPr>
            <w:r>
              <w:rPr>
                <w:rFonts w:ascii="Times New Roman" w:eastAsia="Times New Roman" w:hAnsi="Times New Roman"/>
                <w:sz w:val="20"/>
                <w:szCs w:val="20"/>
                <w:lang w:val="uk-UA"/>
              </w:rPr>
              <w:t>Розробити (оновити) і затвердити інструкції з охорони праці і техніки безпеки для працівників навчального закладу згідно штатного розпису (за необхідністю)</w:t>
            </w:r>
          </w:p>
        </w:tc>
        <w:tc>
          <w:tcPr>
            <w:tcW w:w="1396" w:type="dxa"/>
            <w:vAlign w:val="center"/>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Серпень  </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 xml:space="preserve"> </w:t>
            </w:r>
            <w:r>
              <w:rPr>
                <w:rFonts w:ascii="Times New Roman" w:hAnsi="Times New Roman"/>
                <w:sz w:val="20"/>
                <w:szCs w:val="20"/>
                <w:lang w:val="uk-UA"/>
              </w:rPr>
              <w:t>Князєва Н.П.</w:t>
            </w:r>
          </w:p>
          <w:p w:rsidR="005539B1" w:rsidRDefault="005539B1">
            <w:pPr>
              <w:spacing w:after="0" w:line="240" w:lineRule="auto"/>
              <w:rPr>
                <w:rFonts w:ascii="Times New Roman" w:eastAsia="Times New Roman" w:hAnsi="Times New Roman"/>
                <w:sz w:val="20"/>
                <w:szCs w:val="20"/>
                <w:lang w:val="uk-UA"/>
              </w:rPr>
            </w:pPr>
          </w:p>
        </w:tc>
        <w:tc>
          <w:tcPr>
            <w:tcW w:w="1373" w:type="dxa"/>
          </w:tcPr>
          <w:p w:rsidR="005539B1" w:rsidRDefault="005539B1">
            <w:pPr>
              <w:spacing w:after="0" w:line="240" w:lineRule="auto"/>
              <w:rPr>
                <w:rFonts w:ascii="Times New Roman" w:hAnsi="Times New Roman"/>
                <w:color w:val="FF0000"/>
                <w:sz w:val="20"/>
                <w:szCs w:val="20"/>
                <w:lang w:val="uk-UA"/>
              </w:rPr>
            </w:pPr>
          </w:p>
        </w:tc>
      </w:tr>
    </w:tbl>
    <w:p w:rsidR="005539B1" w:rsidRDefault="00E60293">
      <w:pPr>
        <w:spacing w:before="240"/>
        <w:rPr>
          <w:rFonts w:ascii="Times New Roman" w:hAnsi="Times New Roman"/>
          <w:b/>
          <w:sz w:val="24"/>
          <w:szCs w:val="24"/>
          <w:lang w:val="uk-UA"/>
        </w:rPr>
      </w:pPr>
      <w:r>
        <w:rPr>
          <w:rFonts w:ascii="Times New Roman" w:hAnsi="Times New Roman"/>
          <w:b/>
          <w:sz w:val="24"/>
          <w:szCs w:val="24"/>
          <w:lang w:val="uk-UA"/>
        </w:rPr>
        <w:t>2.1.3.2. Безпека життєдіяльності здобувачів освіти</w:t>
      </w:r>
    </w:p>
    <w:tbl>
      <w:tblPr>
        <w:tblStyle w:val="aff8"/>
        <w:tblW w:w="0" w:type="auto"/>
        <w:tblInd w:w="-459" w:type="dxa"/>
        <w:tblLayout w:type="fixed"/>
        <w:tblLook w:val="04A0" w:firstRow="1" w:lastRow="0" w:firstColumn="1" w:lastColumn="0" w:noHBand="0" w:noVBand="1"/>
      </w:tblPr>
      <w:tblGrid>
        <w:gridCol w:w="709"/>
        <w:gridCol w:w="4820"/>
        <w:gridCol w:w="1275"/>
        <w:gridCol w:w="1843"/>
        <w:gridCol w:w="1667"/>
      </w:tblGrid>
      <w:tr w:rsidR="005539B1">
        <w:tc>
          <w:tcPr>
            <w:tcW w:w="709"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4820"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275"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w:t>
            </w:r>
          </w:p>
        </w:tc>
        <w:tc>
          <w:tcPr>
            <w:tcW w:w="1843"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667"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c>
          <w:tcPr>
            <w:tcW w:w="10314" w:type="dxa"/>
            <w:gridSpan w:val="5"/>
          </w:tcPr>
          <w:p w:rsidR="005539B1" w:rsidRDefault="00E60293">
            <w:pPr>
              <w:spacing w:after="0" w:line="240" w:lineRule="auto"/>
              <w:jc w:val="center"/>
              <w:rPr>
                <w:rFonts w:ascii="Times New Roman" w:hAnsi="Times New Roman"/>
                <w:sz w:val="20"/>
                <w:szCs w:val="20"/>
                <w:lang w:val="uk-UA"/>
              </w:rPr>
            </w:pPr>
            <w:r>
              <w:rPr>
                <w:rFonts w:ascii="Times New Roman" w:hAnsi="Times New Roman"/>
                <w:b/>
                <w:sz w:val="20"/>
                <w:szCs w:val="20"/>
                <w:lang w:val="uk-UA"/>
              </w:rPr>
              <w:t>Організація роботи щодо забезпечення нормативно-правових аспектів</w:t>
            </w: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4820" w:type="dxa"/>
            <w:shd w:val="clear" w:color="auto" w:fill="auto"/>
          </w:tcPr>
          <w:p w:rsidR="005539B1" w:rsidRDefault="00E60293">
            <w:pPr>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Організувати роботу щодо систематизації та вивчення нормативних документів,</w:t>
            </w:r>
            <w:r>
              <w:rPr>
                <w:rFonts w:ascii="Times New Roman" w:eastAsia="Times New Roman" w:hAnsi="Times New Roman"/>
                <w:b/>
                <w:sz w:val="20"/>
                <w:szCs w:val="20"/>
                <w:lang w:val="uk-UA"/>
              </w:rPr>
              <w:t xml:space="preserve"> </w:t>
            </w:r>
            <w:r>
              <w:rPr>
                <w:rFonts w:ascii="Times New Roman" w:eastAsia="Times New Roman" w:hAnsi="Times New Roman"/>
                <w:sz w:val="20"/>
                <w:szCs w:val="20"/>
              </w:rPr>
              <w:t>державних програм з питань охорони життя і здоров’я учнів, запобігання всім видам дитячого травматизму, а саме:</w:t>
            </w:r>
          </w:p>
          <w:p w:rsidR="005539B1" w:rsidRDefault="00E60293">
            <w:pPr>
              <w:spacing w:after="1" w:line="240" w:lineRule="auto"/>
              <w:ind w:right="69"/>
              <w:jc w:val="both"/>
              <w:rPr>
                <w:rFonts w:ascii="Times New Roman" w:eastAsia="Times New Roman" w:hAnsi="Times New Roman"/>
                <w:sz w:val="20"/>
                <w:szCs w:val="20"/>
                <w:lang w:val="uk-UA"/>
              </w:rPr>
            </w:pPr>
            <w:r>
              <w:rPr>
                <w:rFonts w:ascii="Times New Roman" w:eastAsia="Times New Roman" w:hAnsi="Times New Roman"/>
                <w:sz w:val="20"/>
                <w:szCs w:val="20"/>
                <w:lang w:val="uk-UA"/>
              </w:rPr>
              <w:t>-</w:t>
            </w:r>
            <w:r>
              <w:rPr>
                <w:rFonts w:ascii="Times New Roman" w:eastAsia="Times New Roman" w:hAnsi="Times New Roman"/>
                <w:sz w:val="20"/>
                <w:szCs w:val="20"/>
              </w:rPr>
              <w:t xml:space="preserve">Закон України </w:t>
            </w:r>
            <w:r>
              <w:rPr>
                <w:rFonts w:ascii="Times New Roman" w:eastAsia="Times New Roman" w:hAnsi="Times New Roman"/>
                <w:sz w:val="20"/>
                <w:szCs w:val="20"/>
                <w:lang w:val="uk-UA"/>
              </w:rPr>
              <w:t>«</w:t>
            </w:r>
            <w:r>
              <w:rPr>
                <w:rFonts w:ascii="Times New Roman" w:eastAsia="Times New Roman" w:hAnsi="Times New Roman"/>
                <w:sz w:val="20"/>
                <w:szCs w:val="20"/>
              </w:rPr>
              <w:t xml:space="preserve">Про забезпечення </w:t>
            </w:r>
            <w:r>
              <w:rPr>
                <w:rFonts w:ascii="Times New Roman" w:eastAsia="Times New Roman" w:hAnsi="Times New Roman"/>
                <w:sz w:val="20"/>
                <w:szCs w:val="20"/>
                <w:lang w:val="uk-UA"/>
              </w:rPr>
              <w:t xml:space="preserve">   </w:t>
            </w:r>
            <w:r>
              <w:rPr>
                <w:rFonts w:ascii="Times New Roman" w:eastAsia="Times New Roman" w:hAnsi="Times New Roman"/>
                <w:sz w:val="20"/>
                <w:szCs w:val="20"/>
              </w:rPr>
              <w:t>санітарного  та епідемічного благополуччя населення</w:t>
            </w:r>
            <w:r>
              <w:rPr>
                <w:rFonts w:ascii="Times New Roman" w:eastAsia="Times New Roman" w:hAnsi="Times New Roman"/>
                <w:sz w:val="20"/>
                <w:szCs w:val="20"/>
                <w:lang w:val="uk-UA"/>
              </w:rPr>
              <w:t>»</w:t>
            </w:r>
            <w:r>
              <w:rPr>
                <w:rFonts w:ascii="Times New Roman" w:eastAsia="Times New Roman" w:hAnsi="Times New Roman"/>
                <w:sz w:val="20"/>
                <w:szCs w:val="20"/>
              </w:rPr>
              <w:t>;</w:t>
            </w:r>
          </w:p>
          <w:p w:rsidR="005539B1" w:rsidRDefault="00E60293">
            <w:pPr>
              <w:spacing w:after="54" w:line="240" w:lineRule="auto"/>
              <w:jc w:val="both"/>
              <w:rPr>
                <w:rFonts w:ascii="Times New Roman" w:eastAsia="Times New Roman" w:hAnsi="Times New Roman"/>
                <w:b/>
                <w:sz w:val="20"/>
                <w:szCs w:val="20"/>
              </w:rPr>
            </w:pPr>
            <w:r>
              <w:rPr>
                <w:rFonts w:ascii="Times New Roman" w:eastAsia="Times New Roman" w:hAnsi="Times New Roman"/>
                <w:sz w:val="20"/>
                <w:szCs w:val="20"/>
                <w:lang w:val="uk-UA"/>
              </w:rPr>
              <w:t>-</w:t>
            </w:r>
            <w:r>
              <w:rPr>
                <w:rFonts w:ascii="Times New Roman" w:eastAsia="Times New Roman" w:hAnsi="Times New Roman"/>
                <w:sz w:val="20"/>
                <w:szCs w:val="20"/>
              </w:rPr>
              <w:t xml:space="preserve">Закон України </w:t>
            </w:r>
            <w:r>
              <w:rPr>
                <w:rFonts w:ascii="Times New Roman" w:eastAsia="Times New Roman" w:hAnsi="Times New Roman"/>
                <w:sz w:val="20"/>
                <w:szCs w:val="20"/>
                <w:lang w:val="uk-UA"/>
              </w:rPr>
              <w:t>«</w:t>
            </w:r>
            <w:r>
              <w:rPr>
                <w:rFonts w:ascii="Times New Roman" w:eastAsia="Times New Roman" w:hAnsi="Times New Roman"/>
                <w:sz w:val="20"/>
                <w:szCs w:val="20"/>
              </w:rPr>
              <w:t>Про освіту</w:t>
            </w:r>
            <w:r>
              <w:rPr>
                <w:rFonts w:ascii="Times New Roman" w:eastAsia="Times New Roman" w:hAnsi="Times New Roman"/>
                <w:sz w:val="20"/>
                <w:szCs w:val="20"/>
                <w:lang w:val="uk-UA"/>
              </w:rPr>
              <w:t>»</w:t>
            </w:r>
            <w:r>
              <w:rPr>
                <w:rFonts w:ascii="Times New Roman" w:eastAsia="Times New Roman" w:hAnsi="Times New Roman"/>
                <w:sz w:val="20"/>
                <w:szCs w:val="20"/>
              </w:rPr>
              <w:t>, ст.ст. 3, 17, 24, 51, 53;</w:t>
            </w:r>
          </w:p>
          <w:p w:rsidR="005539B1" w:rsidRDefault="00E60293">
            <w:pPr>
              <w:spacing w:after="54" w:line="240" w:lineRule="auto"/>
              <w:jc w:val="both"/>
              <w:rPr>
                <w:rFonts w:ascii="Times New Roman" w:eastAsia="Times New Roman" w:hAnsi="Times New Roman"/>
                <w:b/>
                <w:sz w:val="20"/>
                <w:szCs w:val="20"/>
              </w:rPr>
            </w:pPr>
            <w:r>
              <w:rPr>
                <w:rFonts w:ascii="Times New Roman" w:eastAsia="Times New Roman" w:hAnsi="Times New Roman"/>
                <w:b/>
                <w:sz w:val="20"/>
                <w:szCs w:val="20"/>
                <w:lang w:val="uk-UA"/>
              </w:rPr>
              <w:t>-</w:t>
            </w:r>
            <w:r>
              <w:rPr>
                <w:rFonts w:ascii="Times New Roman" w:eastAsia="Times New Roman" w:hAnsi="Times New Roman"/>
                <w:sz w:val="20"/>
                <w:szCs w:val="20"/>
              </w:rPr>
              <w:t xml:space="preserve">Закон України </w:t>
            </w:r>
            <w:r>
              <w:rPr>
                <w:rFonts w:ascii="Times New Roman" w:eastAsia="Times New Roman" w:hAnsi="Times New Roman"/>
                <w:sz w:val="20"/>
                <w:szCs w:val="20"/>
                <w:lang w:val="uk-UA"/>
              </w:rPr>
              <w:t>«</w:t>
            </w:r>
            <w:r>
              <w:rPr>
                <w:rFonts w:ascii="Times New Roman" w:eastAsia="Times New Roman" w:hAnsi="Times New Roman"/>
                <w:sz w:val="20"/>
                <w:szCs w:val="20"/>
              </w:rPr>
              <w:t>Про загальну середню освіту</w:t>
            </w:r>
            <w:r>
              <w:rPr>
                <w:rFonts w:ascii="Times New Roman" w:eastAsia="Times New Roman" w:hAnsi="Times New Roman"/>
                <w:sz w:val="20"/>
                <w:szCs w:val="20"/>
                <w:lang w:val="uk-UA"/>
              </w:rPr>
              <w:t xml:space="preserve">» </w:t>
            </w:r>
            <w:r>
              <w:rPr>
                <w:rFonts w:ascii="Times New Roman" w:eastAsia="Times New Roman" w:hAnsi="Times New Roman"/>
                <w:sz w:val="20"/>
                <w:szCs w:val="20"/>
              </w:rPr>
              <w:t>ст.5, 22, 38;</w:t>
            </w:r>
          </w:p>
          <w:p w:rsidR="005539B1" w:rsidRDefault="00E60293">
            <w:pPr>
              <w:spacing w:after="54" w:line="240" w:lineRule="auto"/>
              <w:jc w:val="both"/>
              <w:rPr>
                <w:rFonts w:ascii="Times New Roman" w:eastAsia="Times New Roman" w:hAnsi="Times New Roman"/>
                <w:b/>
                <w:sz w:val="20"/>
                <w:szCs w:val="20"/>
              </w:rPr>
            </w:pPr>
            <w:r>
              <w:rPr>
                <w:rFonts w:ascii="Times New Roman" w:eastAsia="Times New Roman" w:hAnsi="Times New Roman"/>
                <w:b/>
                <w:sz w:val="20"/>
                <w:szCs w:val="20"/>
                <w:lang w:val="uk-UA"/>
              </w:rPr>
              <w:t>-</w:t>
            </w:r>
            <w:r>
              <w:rPr>
                <w:rFonts w:ascii="Times New Roman" w:eastAsia="Times New Roman" w:hAnsi="Times New Roman"/>
                <w:sz w:val="20"/>
                <w:szCs w:val="20"/>
              </w:rPr>
              <w:t xml:space="preserve">Закон України </w:t>
            </w:r>
            <w:r>
              <w:rPr>
                <w:rFonts w:ascii="Times New Roman" w:eastAsia="Times New Roman" w:hAnsi="Times New Roman"/>
                <w:sz w:val="20"/>
                <w:szCs w:val="20"/>
                <w:lang w:val="uk-UA"/>
              </w:rPr>
              <w:t>«</w:t>
            </w:r>
            <w:r>
              <w:rPr>
                <w:rFonts w:ascii="Times New Roman" w:eastAsia="Times New Roman" w:hAnsi="Times New Roman"/>
                <w:sz w:val="20"/>
                <w:szCs w:val="20"/>
              </w:rPr>
              <w:t>Про охорону дитинства</w:t>
            </w:r>
            <w:r>
              <w:rPr>
                <w:rFonts w:ascii="Times New Roman" w:eastAsia="Times New Roman" w:hAnsi="Times New Roman"/>
                <w:sz w:val="20"/>
                <w:szCs w:val="20"/>
                <w:lang w:val="uk-UA"/>
              </w:rPr>
              <w:t>»</w:t>
            </w:r>
            <w:r>
              <w:rPr>
                <w:rFonts w:ascii="Times New Roman" w:eastAsia="Times New Roman" w:hAnsi="Times New Roman"/>
                <w:sz w:val="20"/>
                <w:szCs w:val="20"/>
              </w:rPr>
              <w:t xml:space="preserve">; </w:t>
            </w:r>
          </w:p>
          <w:p w:rsidR="005539B1" w:rsidRDefault="00E60293">
            <w:pPr>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lang w:val="uk-UA"/>
              </w:rPr>
              <w:t>-</w:t>
            </w:r>
            <w:r>
              <w:rPr>
                <w:rFonts w:ascii="Times New Roman" w:eastAsia="Times New Roman" w:hAnsi="Times New Roman"/>
                <w:sz w:val="20"/>
                <w:szCs w:val="20"/>
              </w:rPr>
              <w:t xml:space="preserve">Закон України </w:t>
            </w:r>
            <w:r>
              <w:rPr>
                <w:rFonts w:ascii="Times New Roman" w:eastAsia="Times New Roman" w:hAnsi="Times New Roman"/>
                <w:sz w:val="20"/>
                <w:szCs w:val="20"/>
                <w:lang w:val="uk-UA"/>
              </w:rPr>
              <w:t>«</w:t>
            </w:r>
            <w:r>
              <w:rPr>
                <w:rFonts w:ascii="Times New Roman" w:eastAsia="Times New Roman" w:hAnsi="Times New Roman"/>
                <w:sz w:val="20"/>
                <w:szCs w:val="20"/>
              </w:rPr>
              <w:t>Про дорожній рух</w:t>
            </w:r>
            <w:r>
              <w:rPr>
                <w:rFonts w:ascii="Times New Roman" w:eastAsia="Times New Roman" w:hAnsi="Times New Roman"/>
                <w:sz w:val="20"/>
                <w:szCs w:val="20"/>
                <w:lang w:val="uk-UA"/>
              </w:rPr>
              <w:t>»</w:t>
            </w:r>
            <w:r>
              <w:rPr>
                <w:rFonts w:ascii="Times New Roman" w:eastAsia="Times New Roman" w:hAnsi="Times New Roman"/>
                <w:sz w:val="20"/>
                <w:szCs w:val="20"/>
              </w:rPr>
              <w:t>;</w:t>
            </w:r>
          </w:p>
          <w:p w:rsidR="005539B1" w:rsidRDefault="00E60293">
            <w:pPr>
              <w:spacing w:after="22" w:line="240" w:lineRule="auto"/>
              <w:jc w:val="both"/>
              <w:rPr>
                <w:rFonts w:ascii="Times New Roman" w:eastAsia="Times New Roman" w:hAnsi="Times New Roman"/>
                <w:b/>
                <w:sz w:val="20"/>
                <w:szCs w:val="20"/>
              </w:rPr>
            </w:pPr>
            <w:r>
              <w:rPr>
                <w:rFonts w:ascii="Times New Roman" w:eastAsia="Times New Roman" w:hAnsi="Times New Roman"/>
                <w:sz w:val="20"/>
                <w:szCs w:val="20"/>
                <w:lang w:val="uk-UA"/>
              </w:rPr>
              <w:t>-</w:t>
            </w:r>
            <w:r>
              <w:rPr>
                <w:rFonts w:ascii="Times New Roman" w:eastAsia="Times New Roman" w:hAnsi="Times New Roman"/>
                <w:sz w:val="20"/>
                <w:szCs w:val="20"/>
              </w:rPr>
              <w:t xml:space="preserve">Закон України </w:t>
            </w:r>
            <w:r>
              <w:rPr>
                <w:rFonts w:ascii="Times New Roman" w:eastAsia="Times New Roman" w:hAnsi="Times New Roman"/>
                <w:sz w:val="20"/>
                <w:szCs w:val="20"/>
                <w:lang w:val="uk-UA"/>
              </w:rPr>
              <w:t>«</w:t>
            </w:r>
            <w:r>
              <w:rPr>
                <w:rFonts w:ascii="Times New Roman" w:eastAsia="Times New Roman" w:hAnsi="Times New Roman"/>
                <w:sz w:val="20"/>
                <w:szCs w:val="20"/>
              </w:rPr>
              <w:t>Про пожежну безпеку</w:t>
            </w:r>
            <w:r>
              <w:rPr>
                <w:rFonts w:ascii="Times New Roman" w:eastAsia="Times New Roman" w:hAnsi="Times New Roman"/>
                <w:sz w:val="20"/>
                <w:szCs w:val="20"/>
                <w:lang w:val="uk-UA"/>
              </w:rPr>
              <w:t>»</w:t>
            </w:r>
            <w:r>
              <w:rPr>
                <w:rFonts w:ascii="Times New Roman" w:eastAsia="Times New Roman" w:hAnsi="Times New Roman"/>
                <w:sz w:val="20"/>
                <w:szCs w:val="20"/>
              </w:rPr>
              <w:t>;</w:t>
            </w:r>
          </w:p>
        </w:tc>
        <w:tc>
          <w:tcPr>
            <w:tcW w:w="1275"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5539B1" w:rsidRDefault="00E60293">
            <w:pPr>
              <w:spacing w:after="54" w:line="240" w:lineRule="auto"/>
              <w:jc w:val="both"/>
              <w:rPr>
                <w:rFonts w:ascii="Times New Roman" w:hAnsi="Times New Roman"/>
                <w:sz w:val="20"/>
                <w:szCs w:val="20"/>
                <w:lang w:val="uk-UA"/>
              </w:rPr>
            </w:pPr>
            <w:r>
              <w:rPr>
                <w:rFonts w:ascii="Times New Roman" w:hAnsi="Times New Roman"/>
                <w:sz w:val="20"/>
                <w:szCs w:val="20"/>
                <w:lang w:val="uk-UA"/>
              </w:rPr>
              <w:t xml:space="preserve">Дотримання Державних санітарних правил і норм влаштування, утримання загальноосвітніх  навчальних закладів  та організації освітнього процесу. </w:t>
            </w:r>
          </w:p>
        </w:tc>
        <w:tc>
          <w:tcPr>
            <w:tcW w:w="1275"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Палько Н.М.</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5539B1" w:rsidRDefault="00E60293">
            <w:pPr>
              <w:spacing w:after="16"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Дотримання постанови Кабінету Міністрів України від 22.03.2001 №270 «Про затвердження Порядку розслідування та обліку нещасних випадків невиробничого характеру».</w:t>
            </w:r>
          </w:p>
        </w:tc>
        <w:tc>
          <w:tcPr>
            <w:tcW w:w="1275"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Упродовж року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5539B1" w:rsidRDefault="00E60293">
            <w:pPr>
              <w:spacing w:after="10" w:line="240" w:lineRule="auto"/>
              <w:ind w:right="34"/>
              <w:jc w:val="both"/>
              <w:rPr>
                <w:rFonts w:ascii="Times New Roman" w:hAnsi="Times New Roman"/>
                <w:sz w:val="20"/>
                <w:szCs w:val="20"/>
                <w:lang w:val="uk-UA"/>
              </w:rPr>
            </w:pPr>
            <w:r>
              <w:rPr>
                <w:rFonts w:ascii="Times New Roman" w:hAnsi="Times New Roman"/>
                <w:sz w:val="20"/>
                <w:szCs w:val="20"/>
                <w:lang w:val="uk-UA"/>
              </w:rPr>
              <w:t>Опрацювання</w:t>
            </w:r>
          </w:p>
          <w:p w:rsidR="005539B1" w:rsidRDefault="00E60293">
            <w:pPr>
              <w:spacing w:after="58" w:line="240" w:lineRule="auto"/>
              <w:ind w:right="34"/>
              <w:jc w:val="both"/>
              <w:rPr>
                <w:rFonts w:ascii="Times New Roman" w:hAnsi="Times New Roman"/>
                <w:sz w:val="20"/>
                <w:szCs w:val="20"/>
                <w:lang w:val="uk-UA"/>
              </w:rPr>
            </w:pPr>
            <w:r>
              <w:rPr>
                <w:rFonts w:ascii="Times New Roman" w:hAnsi="Times New Roman"/>
                <w:sz w:val="20"/>
                <w:szCs w:val="20"/>
                <w:lang w:val="uk-UA"/>
              </w:rPr>
              <w:t xml:space="preserve">-Наказу Міністерства освіти і науки України від 18.04.2006 №304 (у редакції наказу МОНУ 22.11.2017 р. № 1514)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Міністертву освіти  і науки України»; </w:t>
            </w:r>
          </w:p>
          <w:p w:rsidR="005539B1" w:rsidRDefault="00E60293">
            <w:pPr>
              <w:spacing w:after="0" w:line="240" w:lineRule="auto"/>
              <w:ind w:right="34"/>
              <w:jc w:val="both"/>
              <w:rPr>
                <w:rFonts w:ascii="Times New Roman" w:hAnsi="Times New Roman"/>
                <w:sz w:val="20"/>
                <w:szCs w:val="20"/>
              </w:rPr>
            </w:pPr>
            <w:r>
              <w:rPr>
                <w:rFonts w:ascii="Times New Roman" w:hAnsi="Times New Roman"/>
                <w:sz w:val="20"/>
                <w:szCs w:val="20"/>
                <w:lang w:val="uk-UA"/>
              </w:rPr>
              <w:t>-</w:t>
            </w:r>
            <w:r>
              <w:rPr>
                <w:rFonts w:ascii="Times New Roman" w:hAnsi="Times New Roman"/>
                <w:sz w:val="20"/>
                <w:szCs w:val="20"/>
              </w:rPr>
              <w:t>Наказ</w:t>
            </w:r>
            <w:r>
              <w:rPr>
                <w:rFonts w:ascii="Times New Roman" w:hAnsi="Times New Roman"/>
                <w:sz w:val="20"/>
                <w:szCs w:val="20"/>
                <w:lang w:val="uk-UA"/>
              </w:rPr>
              <w:t>у</w:t>
            </w:r>
            <w:r>
              <w:rPr>
                <w:rFonts w:ascii="Times New Roman" w:hAnsi="Times New Roman"/>
                <w:sz w:val="20"/>
                <w:szCs w:val="20"/>
              </w:rPr>
              <w:t xml:space="preserve"> Міністерства освіти і науки України від </w:t>
            </w:r>
            <w:r>
              <w:rPr>
                <w:rFonts w:ascii="Times New Roman" w:hAnsi="Times New Roman"/>
                <w:sz w:val="20"/>
                <w:szCs w:val="20"/>
                <w:lang w:val="uk-UA"/>
              </w:rPr>
              <w:t>26</w:t>
            </w:r>
            <w:r>
              <w:rPr>
                <w:rFonts w:ascii="Times New Roman" w:hAnsi="Times New Roman"/>
                <w:sz w:val="20"/>
                <w:szCs w:val="20"/>
              </w:rPr>
              <w:t>.</w:t>
            </w:r>
            <w:r>
              <w:rPr>
                <w:rFonts w:ascii="Times New Roman" w:hAnsi="Times New Roman"/>
                <w:sz w:val="20"/>
                <w:szCs w:val="20"/>
                <w:lang w:val="uk-UA"/>
              </w:rPr>
              <w:t>12</w:t>
            </w:r>
            <w:r>
              <w:rPr>
                <w:rFonts w:ascii="Times New Roman" w:hAnsi="Times New Roman"/>
                <w:sz w:val="20"/>
                <w:szCs w:val="20"/>
              </w:rPr>
              <w:t>.20</w:t>
            </w:r>
            <w:r>
              <w:rPr>
                <w:rFonts w:ascii="Times New Roman" w:hAnsi="Times New Roman"/>
                <w:sz w:val="20"/>
                <w:szCs w:val="20"/>
                <w:lang w:val="uk-UA"/>
              </w:rPr>
              <w:t>17</w:t>
            </w:r>
            <w:r>
              <w:rPr>
                <w:rFonts w:ascii="Times New Roman" w:hAnsi="Times New Roman"/>
                <w:sz w:val="20"/>
                <w:szCs w:val="20"/>
              </w:rPr>
              <w:t xml:space="preserve"> №</w:t>
            </w:r>
            <w:r>
              <w:rPr>
                <w:rFonts w:ascii="Times New Roman" w:hAnsi="Times New Roman"/>
                <w:sz w:val="20"/>
                <w:szCs w:val="20"/>
                <w:lang w:val="uk-UA"/>
              </w:rPr>
              <w:t>1569</w:t>
            </w:r>
            <w:r>
              <w:rPr>
                <w:rFonts w:ascii="Times New Roman" w:hAnsi="Times New Roman"/>
                <w:sz w:val="20"/>
                <w:szCs w:val="20"/>
              </w:rPr>
              <w:t xml:space="preserve"> </w:t>
            </w:r>
            <w:r>
              <w:rPr>
                <w:rFonts w:ascii="Times New Roman" w:hAnsi="Times New Roman"/>
                <w:sz w:val="20"/>
                <w:szCs w:val="20"/>
                <w:lang w:val="uk-UA"/>
              </w:rPr>
              <w:t>«</w:t>
            </w:r>
            <w:r>
              <w:rPr>
                <w:rFonts w:ascii="Times New Roman" w:hAnsi="Times New Roman"/>
                <w:sz w:val="20"/>
                <w:szCs w:val="20"/>
              </w:rPr>
              <w:t>Про затвердження Положення про організацію роботи з охорони праці учасників навчально-виховного процесу  в установах і закладах освіти</w:t>
            </w:r>
            <w:r>
              <w:rPr>
                <w:rFonts w:ascii="Times New Roman" w:hAnsi="Times New Roman"/>
                <w:sz w:val="20"/>
                <w:szCs w:val="20"/>
                <w:lang w:val="uk-UA"/>
              </w:rPr>
              <w:t>»</w:t>
            </w:r>
            <w:r>
              <w:rPr>
                <w:rFonts w:ascii="Times New Roman" w:hAnsi="Times New Roman"/>
                <w:sz w:val="20"/>
                <w:szCs w:val="20"/>
              </w:rPr>
              <w:t xml:space="preserve">; </w:t>
            </w:r>
          </w:p>
          <w:p w:rsidR="005539B1" w:rsidRDefault="00E60293">
            <w:pPr>
              <w:spacing w:after="0" w:line="240" w:lineRule="auto"/>
              <w:ind w:right="34"/>
              <w:jc w:val="both"/>
              <w:rPr>
                <w:rFonts w:ascii="Times New Roman" w:hAnsi="Times New Roman"/>
                <w:sz w:val="20"/>
                <w:szCs w:val="20"/>
              </w:rPr>
            </w:pPr>
            <w:r>
              <w:rPr>
                <w:rFonts w:ascii="Times New Roman" w:hAnsi="Times New Roman"/>
                <w:sz w:val="20"/>
                <w:szCs w:val="20"/>
                <w:lang w:val="uk-UA"/>
              </w:rPr>
              <w:lastRenderedPageBreak/>
              <w:t>-</w:t>
            </w:r>
            <w:r>
              <w:rPr>
                <w:sz w:val="20"/>
                <w:szCs w:val="20"/>
              </w:rPr>
              <w:t xml:space="preserve"> </w:t>
            </w:r>
            <w:r>
              <w:rPr>
                <w:rFonts w:ascii="Times New Roman" w:hAnsi="Times New Roman"/>
                <w:sz w:val="20"/>
                <w:szCs w:val="20"/>
              </w:rPr>
              <w:t>Наказ</w:t>
            </w:r>
            <w:r>
              <w:rPr>
                <w:rFonts w:ascii="Times New Roman" w:hAnsi="Times New Roman"/>
                <w:sz w:val="20"/>
                <w:szCs w:val="20"/>
                <w:lang w:val="uk-UA"/>
              </w:rPr>
              <w:t>у</w:t>
            </w:r>
            <w:r>
              <w:rPr>
                <w:rFonts w:ascii="Times New Roman" w:hAnsi="Times New Roman"/>
                <w:sz w:val="20"/>
                <w:szCs w:val="20"/>
              </w:rPr>
              <w:t xml:space="preserve"> Міністерства освіти і науки України</w:t>
            </w:r>
            <w:r>
              <w:rPr>
                <w:rFonts w:ascii="Times New Roman" w:hAnsi="Times New Roman"/>
                <w:sz w:val="20"/>
                <w:szCs w:val="20"/>
                <w:lang w:val="uk-UA"/>
              </w:rPr>
              <w:t xml:space="preserve"> від </w:t>
            </w:r>
            <w:r>
              <w:rPr>
                <w:rFonts w:ascii="Times New Roman" w:hAnsi="Times New Roman"/>
                <w:sz w:val="20"/>
                <w:szCs w:val="20"/>
              </w:rPr>
              <w:t>16 травня 2019 р. № 659</w:t>
            </w:r>
            <w:r>
              <w:rPr>
                <w:rFonts w:ascii="Times New Roman" w:hAnsi="Times New Roman"/>
                <w:sz w:val="20"/>
                <w:szCs w:val="20"/>
                <w:lang w:val="uk-UA"/>
              </w:rPr>
              <w:t xml:space="preserve"> </w:t>
            </w:r>
            <w:r>
              <w:rPr>
                <w:rFonts w:ascii="Times New Roman" w:hAnsi="Times New Roman"/>
                <w:sz w:val="20"/>
                <w:szCs w:val="20"/>
              </w:rPr>
              <w:t>Зареєстровано</w:t>
            </w:r>
            <w:r>
              <w:rPr>
                <w:rFonts w:ascii="Times New Roman" w:hAnsi="Times New Roman"/>
                <w:sz w:val="20"/>
                <w:szCs w:val="20"/>
                <w:lang w:val="uk-UA"/>
              </w:rPr>
              <w:t xml:space="preserve"> </w:t>
            </w:r>
            <w:r>
              <w:rPr>
                <w:rFonts w:ascii="Times New Roman" w:hAnsi="Times New Roman"/>
                <w:sz w:val="20"/>
                <w:szCs w:val="20"/>
              </w:rPr>
              <w:t>в Міністерстві юстиції України</w:t>
            </w:r>
            <w:r>
              <w:rPr>
                <w:rFonts w:ascii="Times New Roman" w:hAnsi="Times New Roman"/>
                <w:sz w:val="20"/>
                <w:szCs w:val="20"/>
                <w:lang w:val="uk-UA"/>
              </w:rPr>
              <w:t xml:space="preserve"> </w:t>
            </w:r>
            <w:r>
              <w:rPr>
                <w:rFonts w:ascii="Times New Roman" w:hAnsi="Times New Roman"/>
                <w:sz w:val="20"/>
                <w:szCs w:val="20"/>
              </w:rPr>
              <w:t>13 червня 2019 р. за № 612/33583</w:t>
            </w:r>
            <w:r>
              <w:rPr>
                <w:rFonts w:ascii="Times New Roman" w:hAnsi="Times New Roman"/>
                <w:sz w:val="20"/>
                <w:szCs w:val="20"/>
                <w:lang w:val="uk-UA"/>
              </w:rPr>
              <w:t xml:space="preserve"> «</w:t>
            </w:r>
            <w:r>
              <w:rPr>
                <w:rFonts w:ascii="Times New Roman" w:hAnsi="Times New Roman"/>
                <w:sz w:val="20"/>
                <w:szCs w:val="20"/>
              </w:rPr>
              <w:t xml:space="preserve">Про затвердження Положення про порядок розслідування нещасних випадків, що сталися </w:t>
            </w:r>
            <w:r>
              <w:rPr>
                <w:rFonts w:ascii="Times New Roman" w:hAnsi="Times New Roman"/>
                <w:sz w:val="20"/>
                <w:szCs w:val="20"/>
                <w:lang w:val="uk-UA"/>
              </w:rPr>
              <w:t>із здобувачами освіти під час освітнього процесу»</w:t>
            </w:r>
            <w:r>
              <w:rPr>
                <w:rFonts w:ascii="Times New Roman" w:hAnsi="Times New Roman"/>
                <w:sz w:val="20"/>
                <w:szCs w:val="20"/>
              </w:rPr>
              <w:t>;</w:t>
            </w:r>
          </w:p>
          <w:p w:rsidR="005539B1" w:rsidRDefault="00E60293">
            <w:pPr>
              <w:spacing w:after="0" w:line="240" w:lineRule="auto"/>
              <w:ind w:right="34"/>
              <w:jc w:val="both"/>
              <w:rPr>
                <w:rFonts w:ascii="Times New Roman" w:hAnsi="Times New Roman"/>
                <w:sz w:val="20"/>
                <w:szCs w:val="20"/>
                <w:lang w:val="uk-UA"/>
              </w:rPr>
            </w:pPr>
            <w:r>
              <w:rPr>
                <w:rFonts w:ascii="Times New Roman" w:hAnsi="Times New Roman"/>
                <w:sz w:val="20"/>
                <w:szCs w:val="20"/>
                <w:lang w:val="uk-UA"/>
              </w:rPr>
              <w:t>-Алгоритм дій місцевих органів виконавчої влади органів місцевого самоврядування, органів управління освітою, керівників закладів освіти щодо забезпечення укриття учасників освітнього процесу у фонді захисних споруд цивільного захисту;</w:t>
            </w:r>
          </w:p>
          <w:p w:rsidR="005539B1" w:rsidRDefault="00E60293">
            <w:pPr>
              <w:spacing w:after="0" w:line="240" w:lineRule="auto"/>
              <w:ind w:right="34"/>
              <w:jc w:val="both"/>
              <w:rPr>
                <w:rFonts w:ascii="Times New Roman" w:hAnsi="Times New Roman"/>
                <w:sz w:val="20"/>
                <w:szCs w:val="20"/>
                <w:lang w:val="uk-UA"/>
              </w:rPr>
            </w:pPr>
            <w:r>
              <w:rPr>
                <w:rFonts w:ascii="Times New Roman" w:hAnsi="Times New Roman"/>
                <w:sz w:val="20"/>
                <w:szCs w:val="20"/>
                <w:lang w:val="uk-UA"/>
              </w:rPr>
              <w:t>-Лист ДСНС від 14.06.2022 № 03-1870/162-2 «Рекомендації щодо організації укриття в об'єктах фонду захисних споруд цивільного захисту персоналу та дітей (учнів, студентів) закладів освіти»</w:t>
            </w:r>
          </w:p>
        </w:tc>
        <w:tc>
          <w:tcPr>
            <w:tcW w:w="1275"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 xml:space="preserve">Вересень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10314" w:type="dxa"/>
            <w:gridSpan w:val="5"/>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lastRenderedPageBreak/>
              <w:t>Забезпечення видання наказів</w:t>
            </w:r>
          </w:p>
        </w:tc>
      </w:tr>
      <w:tr w:rsidR="005539B1">
        <w:tc>
          <w:tcPr>
            <w:tcW w:w="709" w:type="dxa"/>
          </w:tcPr>
          <w:p w:rsidR="005539B1" w:rsidRDefault="00E60293">
            <w:pPr>
              <w:spacing w:after="0" w:line="240" w:lineRule="auto"/>
              <w:rPr>
                <w:rFonts w:ascii="Times New Roman" w:hAnsi="Times New Roman"/>
                <w:sz w:val="20"/>
                <w:szCs w:val="20"/>
                <w:lang w:val="uk-UA"/>
              </w:rPr>
            </w:pPr>
            <w:r>
              <w:rPr>
                <w:rFonts w:ascii="Times New Roman" w:hAnsi="Times New Roman"/>
                <w:sz w:val="20"/>
                <w:szCs w:val="20"/>
                <w:lang w:val="uk-UA"/>
              </w:rPr>
              <w:t xml:space="preserve"> 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5539B1" w:rsidRDefault="00E60293">
            <w:pPr>
              <w:spacing w:after="10" w:line="240" w:lineRule="auto"/>
              <w:ind w:right="34"/>
              <w:jc w:val="both"/>
              <w:rPr>
                <w:rFonts w:ascii="Times New Roman" w:hAnsi="Times New Roman"/>
                <w:sz w:val="20"/>
                <w:szCs w:val="20"/>
              </w:rPr>
            </w:pPr>
            <w:r>
              <w:rPr>
                <w:rFonts w:ascii="Times New Roman" w:hAnsi="Times New Roman"/>
                <w:sz w:val="20"/>
                <w:szCs w:val="20"/>
                <w:lang w:val="uk-UA"/>
              </w:rPr>
              <w:t>Наказ «Про організацію  роботи з безпеки життєдіяльності та запобіган</w:t>
            </w:r>
            <w:r>
              <w:rPr>
                <w:rFonts w:ascii="Times New Roman" w:hAnsi="Times New Roman"/>
                <w:sz w:val="20"/>
                <w:szCs w:val="20"/>
              </w:rPr>
              <w:t>ня</w:t>
            </w:r>
            <w:r>
              <w:rPr>
                <w:rFonts w:ascii="Times New Roman" w:hAnsi="Times New Roman"/>
                <w:sz w:val="20"/>
                <w:szCs w:val="20"/>
                <w:lang w:val="uk-UA"/>
              </w:rPr>
              <w:t xml:space="preserve"> всім видам</w:t>
            </w:r>
            <w:r>
              <w:rPr>
                <w:rFonts w:ascii="Times New Roman" w:hAnsi="Times New Roman"/>
                <w:sz w:val="20"/>
                <w:szCs w:val="20"/>
              </w:rPr>
              <w:t xml:space="preserve"> дитячо</w:t>
            </w:r>
            <w:r>
              <w:rPr>
                <w:rFonts w:ascii="Times New Roman" w:hAnsi="Times New Roman"/>
                <w:sz w:val="20"/>
                <w:szCs w:val="20"/>
                <w:lang w:val="uk-UA"/>
              </w:rPr>
              <w:t>го</w:t>
            </w:r>
            <w:r>
              <w:rPr>
                <w:rFonts w:ascii="Times New Roman" w:hAnsi="Times New Roman"/>
                <w:sz w:val="20"/>
                <w:szCs w:val="20"/>
              </w:rPr>
              <w:t xml:space="preserve"> травматизму в</w:t>
            </w:r>
            <w:r>
              <w:rPr>
                <w:rFonts w:ascii="Times New Roman" w:hAnsi="Times New Roman"/>
                <w:sz w:val="20"/>
                <w:szCs w:val="20"/>
                <w:lang w:val="uk-UA"/>
              </w:rPr>
              <w:t xml:space="preserve"> </w:t>
            </w:r>
            <w:r>
              <w:rPr>
                <w:rFonts w:ascii="Times New Roman" w:eastAsia="Times New Roman" w:hAnsi="Times New Roman"/>
                <w:sz w:val="20"/>
                <w:szCs w:val="20"/>
                <w:lang w:val="uk-UA"/>
              </w:rPr>
              <w:t xml:space="preserve">2025/2026 </w:t>
            </w:r>
            <w:r>
              <w:rPr>
                <w:rFonts w:ascii="Times New Roman" w:hAnsi="Times New Roman"/>
                <w:sz w:val="20"/>
                <w:szCs w:val="20"/>
                <w:lang w:val="uk-UA"/>
              </w:rPr>
              <w:t xml:space="preserve">  </w:t>
            </w:r>
            <w:r>
              <w:rPr>
                <w:rFonts w:ascii="Times New Roman" w:hAnsi="Times New Roman"/>
                <w:sz w:val="20"/>
                <w:szCs w:val="20"/>
              </w:rPr>
              <w:t>навчальному році»</w:t>
            </w:r>
          </w:p>
        </w:tc>
        <w:tc>
          <w:tcPr>
            <w:tcW w:w="1275"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Серпень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Pr>
          <w:p w:rsidR="005539B1" w:rsidRDefault="00E60293">
            <w:pPr>
              <w:spacing w:after="0" w:line="240" w:lineRule="auto"/>
              <w:rPr>
                <w:rFonts w:ascii="Times New Roman" w:hAnsi="Times New Roman"/>
                <w:sz w:val="20"/>
                <w:szCs w:val="20"/>
                <w:lang w:val="uk-UA"/>
              </w:rPr>
            </w:pPr>
            <w:r>
              <w:rPr>
                <w:rFonts w:ascii="Times New Roman" w:hAnsi="Times New Roman"/>
                <w:sz w:val="20"/>
                <w:szCs w:val="20"/>
                <w:lang w:val="uk-UA"/>
              </w:rPr>
              <w:t xml:space="preserve"> 6.</w:t>
            </w:r>
          </w:p>
        </w:tc>
        <w:tc>
          <w:tcPr>
            <w:tcW w:w="4820" w:type="dxa"/>
            <w:tcBorders>
              <w:top w:val="single" w:sz="4" w:space="0" w:color="000000"/>
              <w:left w:val="single" w:sz="4" w:space="0" w:color="000000"/>
              <w:bottom w:val="single" w:sz="4" w:space="0" w:color="000000"/>
              <w:right w:val="single" w:sz="4" w:space="0" w:color="000000"/>
            </w:tcBorders>
          </w:tcPr>
          <w:p w:rsidR="005539B1" w:rsidRDefault="00E60293">
            <w:pPr>
              <w:spacing w:after="10" w:line="240" w:lineRule="auto"/>
              <w:ind w:right="34"/>
              <w:jc w:val="both"/>
              <w:rPr>
                <w:rFonts w:ascii="Times New Roman" w:hAnsi="Times New Roman"/>
                <w:sz w:val="20"/>
                <w:szCs w:val="20"/>
                <w:lang w:val="uk-UA"/>
              </w:rPr>
            </w:pPr>
            <w:r>
              <w:rPr>
                <w:rFonts w:ascii="Times New Roman" w:hAnsi="Times New Roman"/>
                <w:sz w:val="20"/>
                <w:szCs w:val="20"/>
                <w:lang w:val="uk-UA"/>
              </w:rPr>
              <w:t xml:space="preserve">Наказ «Про запобігання всім видам дитячого травматизму серед учнів під час канікул в </w:t>
            </w:r>
            <w:r>
              <w:rPr>
                <w:rFonts w:ascii="Times New Roman" w:eastAsia="Times New Roman" w:hAnsi="Times New Roman"/>
                <w:sz w:val="20"/>
                <w:szCs w:val="20"/>
                <w:lang w:val="uk-UA"/>
              </w:rPr>
              <w:t xml:space="preserve"> 2025/2026 </w:t>
            </w:r>
            <w:r>
              <w:rPr>
                <w:rFonts w:ascii="Times New Roman" w:hAnsi="Times New Roman"/>
                <w:sz w:val="20"/>
                <w:szCs w:val="20"/>
                <w:lang w:val="uk-UA"/>
              </w:rPr>
              <w:t>навчальному році»</w:t>
            </w:r>
          </w:p>
        </w:tc>
        <w:tc>
          <w:tcPr>
            <w:tcW w:w="1275"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Вересень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10314" w:type="dxa"/>
            <w:gridSpan w:val="5"/>
          </w:tcPr>
          <w:p w:rsidR="005539B1" w:rsidRDefault="00E60293">
            <w:pPr>
              <w:spacing w:after="0" w:line="240" w:lineRule="auto"/>
              <w:jc w:val="center"/>
              <w:rPr>
                <w:rFonts w:ascii="Times New Roman" w:hAnsi="Times New Roman"/>
                <w:sz w:val="20"/>
                <w:szCs w:val="20"/>
                <w:lang w:val="uk-UA"/>
              </w:rPr>
            </w:pPr>
            <w:r>
              <w:rPr>
                <w:rFonts w:ascii="Times New Roman" w:hAnsi="Times New Roman"/>
                <w:b/>
                <w:sz w:val="20"/>
                <w:szCs w:val="20"/>
                <w:lang w:val="uk-UA"/>
              </w:rPr>
              <w:t>Організація розгляду питань на засіданнях педагогічної ради, Ради закладу, нарадах при директору, батьківських  зборах</w:t>
            </w: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7.</w:t>
            </w:r>
          </w:p>
        </w:tc>
        <w:tc>
          <w:tcPr>
            <w:tcW w:w="4820" w:type="dxa"/>
            <w:tcBorders>
              <w:top w:val="single" w:sz="4" w:space="0" w:color="000000"/>
              <w:left w:val="single" w:sz="4" w:space="0" w:color="000000"/>
              <w:bottom w:val="single" w:sz="4" w:space="0" w:color="000000"/>
              <w:right w:val="single" w:sz="4" w:space="0" w:color="auto"/>
            </w:tcBorders>
          </w:tcPr>
          <w:p w:rsidR="005539B1" w:rsidRDefault="00E60293">
            <w:pPr>
              <w:spacing w:after="10" w:line="240" w:lineRule="auto"/>
              <w:ind w:right="34"/>
              <w:jc w:val="both"/>
              <w:rPr>
                <w:rFonts w:ascii="Times New Roman" w:hAnsi="Times New Roman"/>
                <w:sz w:val="20"/>
                <w:szCs w:val="20"/>
                <w:lang w:val="uk-UA"/>
              </w:rPr>
            </w:pPr>
            <w:r>
              <w:rPr>
                <w:rFonts w:ascii="Times New Roman" w:hAnsi="Times New Roman"/>
                <w:sz w:val="20"/>
                <w:szCs w:val="20"/>
                <w:lang w:val="uk-UA"/>
              </w:rPr>
              <w:t xml:space="preserve">Нарада при директору: </w:t>
            </w:r>
            <w:r>
              <w:rPr>
                <w:rFonts w:ascii="Times New Roman" w:hAnsi="Times New Roman"/>
                <w:sz w:val="20"/>
                <w:szCs w:val="20"/>
              </w:rPr>
              <w:t xml:space="preserve">Про організацію та проведення медичних оглядів дітей та працівників </w:t>
            </w:r>
            <w:r>
              <w:rPr>
                <w:rFonts w:ascii="Times New Roman" w:hAnsi="Times New Roman"/>
                <w:sz w:val="20"/>
                <w:szCs w:val="20"/>
                <w:lang w:val="uk-UA"/>
              </w:rPr>
              <w:t>закладу.</w:t>
            </w:r>
          </w:p>
        </w:tc>
        <w:tc>
          <w:tcPr>
            <w:tcW w:w="1275" w:type="dxa"/>
            <w:tcBorders>
              <w:top w:val="single" w:sz="4" w:space="0" w:color="auto"/>
              <w:left w:val="single" w:sz="4" w:space="0" w:color="auto"/>
              <w:bottom w:val="single" w:sz="6" w:space="0" w:color="auto"/>
              <w:right w:val="single" w:sz="6"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Серпень </w:t>
            </w:r>
          </w:p>
        </w:tc>
        <w:tc>
          <w:tcPr>
            <w:tcW w:w="1843" w:type="dxa"/>
            <w:tcBorders>
              <w:top w:val="single" w:sz="4" w:space="0" w:color="auto"/>
              <w:left w:val="single" w:sz="6"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tc>
        <w:tc>
          <w:tcPr>
            <w:tcW w:w="1667" w:type="dxa"/>
            <w:tcBorders>
              <w:left w:val="single" w:sz="4" w:space="0" w:color="auto"/>
            </w:tcBorders>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lang w:val="uk-UA"/>
              </w:rPr>
              <w:t xml:space="preserve">Нарада: </w:t>
            </w:r>
            <w:r>
              <w:rPr>
                <w:rFonts w:ascii="Times New Roman" w:hAnsi="Times New Roman"/>
                <w:sz w:val="20"/>
                <w:szCs w:val="20"/>
              </w:rPr>
              <w:t xml:space="preserve">Про організаційну роботу з безпеки життєдіяльності, запобігання дитячому травматизму в </w:t>
            </w:r>
            <w:r>
              <w:rPr>
                <w:rFonts w:ascii="Times New Roman" w:eastAsia="Times New Roman" w:hAnsi="Times New Roman"/>
                <w:sz w:val="20"/>
                <w:szCs w:val="20"/>
                <w:lang w:val="uk-UA"/>
              </w:rPr>
              <w:t>2025/2026  н</w:t>
            </w:r>
            <w:r>
              <w:rPr>
                <w:rFonts w:ascii="Times New Roman" w:hAnsi="Times New Roman"/>
                <w:sz w:val="20"/>
                <w:szCs w:val="20"/>
              </w:rPr>
              <w:t xml:space="preserve">авчальному році. </w:t>
            </w:r>
          </w:p>
        </w:tc>
        <w:tc>
          <w:tcPr>
            <w:tcW w:w="1275" w:type="dxa"/>
            <w:tcBorders>
              <w:top w:val="single" w:sz="6" w:space="0" w:color="auto"/>
              <w:left w:val="single" w:sz="4" w:space="0" w:color="auto"/>
              <w:bottom w:val="single" w:sz="6" w:space="0" w:color="auto"/>
              <w:right w:val="single" w:sz="6"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Серпень </w:t>
            </w:r>
          </w:p>
        </w:tc>
        <w:tc>
          <w:tcPr>
            <w:tcW w:w="1843" w:type="dxa"/>
            <w:tcBorders>
              <w:top w:val="single" w:sz="6" w:space="0" w:color="auto"/>
              <w:left w:val="single" w:sz="6"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Borders>
              <w:left w:val="single" w:sz="4" w:space="0" w:color="auto"/>
            </w:tcBorders>
          </w:tcPr>
          <w:p w:rsidR="005539B1" w:rsidRDefault="005539B1">
            <w:pPr>
              <w:spacing w:after="0" w:line="240" w:lineRule="auto"/>
              <w:rPr>
                <w:rFonts w:ascii="Times New Roman" w:hAnsi="Times New Roman"/>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9.</w:t>
            </w:r>
          </w:p>
        </w:tc>
        <w:tc>
          <w:tcPr>
            <w:tcW w:w="4820" w:type="dxa"/>
            <w:tcBorders>
              <w:top w:val="single" w:sz="4" w:space="0" w:color="auto"/>
              <w:left w:val="single" w:sz="4" w:space="0" w:color="000000"/>
              <w:bottom w:val="single" w:sz="4" w:space="0" w:color="auto"/>
              <w:right w:val="single" w:sz="4" w:space="0" w:color="000000"/>
            </w:tcBorders>
          </w:tcPr>
          <w:p w:rsidR="005539B1" w:rsidRDefault="00E60293">
            <w:pPr>
              <w:spacing w:after="10" w:line="240" w:lineRule="auto"/>
              <w:ind w:right="34"/>
              <w:jc w:val="both"/>
              <w:rPr>
                <w:rFonts w:ascii="Times New Roman" w:hAnsi="Times New Roman"/>
                <w:sz w:val="20"/>
                <w:szCs w:val="20"/>
                <w:lang w:val="uk-UA"/>
              </w:rPr>
            </w:pPr>
            <w:r>
              <w:rPr>
                <w:rFonts w:ascii="Times New Roman" w:hAnsi="Times New Roman"/>
                <w:sz w:val="20"/>
                <w:szCs w:val="20"/>
                <w:lang w:val="uk-UA"/>
              </w:rPr>
              <w:t xml:space="preserve">Нарада при директору: </w:t>
            </w:r>
            <w:r>
              <w:rPr>
                <w:rFonts w:ascii="Times New Roman" w:hAnsi="Times New Roman"/>
                <w:sz w:val="20"/>
                <w:szCs w:val="20"/>
              </w:rPr>
              <w:t xml:space="preserve">Про організацію та проведення </w:t>
            </w:r>
            <w:r>
              <w:rPr>
                <w:rFonts w:ascii="Times New Roman" w:hAnsi="Times New Roman"/>
                <w:sz w:val="20"/>
                <w:szCs w:val="20"/>
                <w:lang w:val="uk-UA"/>
              </w:rPr>
              <w:t xml:space="preserve">загальношкільних </w:t>
            </w:r>
            <w:r>
              <w:rPr>
                <w:rFonts w:ascii="Times New Roman" w:hAnsi="Times New Roman"/>
                <w:sz w:val="20"/>
                <w:szCs w:val="20"/>
              </w:rPr>
              <w:t xml:space="preserve">масових заходів </w:t>
            </w:r>
            <w:r>
              <w:rPr>
                <w:rFonts w:ascii="Times New Roman" w:hAnsi="Times New Roman"/>
                <w:sz w:val="20"/>
                <w:szCs w:val="20"/>
                <w:lang w:val="uk-UA"/>
              </w:rPr>
              <w:t>в</w:t>
            </w:r>
            <w:r>
              <w:rPr>
                <w:rFonts w:ascii="Times New Roman" w:hAnsi="Times New Roman"/>
                <w:sz w:val="20"/>
                <w:szCs w:val="20"/>
              </w:rPr>
              <w:t xml:space="preserve"> закладі </w:t>
            </w:r>
            <w:r>
              <w:rPr>
                <w:rFonts w:ascii="Times New Roman" w:hAnsi="Times New Roman"/>
                <w:sz w:val="20"/>
                <w:szCs w:val="20"/>
                <w:lang w:val="uk-UA"/>
              </w:rPr>
              <w:t xml:space="preserve">освіти </w:t>
            </w:r>
            <w:r>
              <w:rPr>
                <w:rFonts w:ascii="Times New Roman" w:hAnsi="Times New Roman"/>
                <w:sz w:val="20"/>
                <w:szCs w:val="20"/>
              </w:rPr>
              <w:t xml:space="preserve">в </w:t>
            </w:r>
            <w:r>
              <w:rPr>
                <w:rFonts w:ascii="Times New Roman" w:eastAsia="Times New Roman" w:hAnsi="Times New Roman"/>
                <w:sz w:val="20"/>
                <w:szCs w:val="20"/>
                <w:lang w:val="uk-UA"/>
              </w:rPr>
              <w:t xml:space="preserve">2025/2026 </w:t>
            </w:r>
            <w:r>
              <w:rPr>
                <w:rFonts w:ascii="Times New Roman" w:hAnsi="Times New Roman"/>
                <w:sz w:val="20"/>
                <w:szCs w:val="20"/>
              </w:rPr>
              <w:t>навчальному році.</w:t>
            </w:r>
          </w:p>
        </w:tc>
        <w:tc>
          <w:tcPr>
            <w:tcW w:w="1275"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10.</w:t>
            </w:r>
          </w:p>
        </w:tc>
        <w:tc>
          <w:tcPr>
            <w:tcW w:w="4820" w:type="dxa"/>
            <w:tcBorders>
              <w:top w:val="single" w:sz="4"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Нарада при директору: Про організацію роботи навчального закладу з охорони праці, протипожежної безпеки та організацію роботи педагогічного колективу з охорони життя і здоров’я учнів та запобігання всім видам дитячого травматизму. </w:t>
            </w:r>
          </w:p>
        </w:tc>
        <w:tc>
          <w:tcPr>
            <w:tcW w:w="1275" w:type="dxa"/>
            <w:tcBorders>
              <w:top w:val="single" w:sz="4"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11.</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lang w:val="uk-UA"/>
              </w:rPr>
              <w:t xml:space="preserve">Нарада при директору: </w:t>
            </w:r>
            <w:r>
              <w:rPr>
                <w:rFonts w:ascii="Times New Roman" w:hAnsi="Times New Roman"/>
                <w:sz w:val="20"/>
                <w:szCs w:val="20"/>
              </w:rPr>
              <w:t xml:space="preserve">Про порядок розслідування нещасних випадків, що сталися під час </w:t>
            </w:r>
            <w:r>
              <w:rPr>
                <w:rFonts w:ascii="Times New Roman" w:hAnsi="Times New Roman"/>
                <w:sz w:val="20"/>
                <w:szCs w:val="20"/>
                <w:lang w:val="uk-UA"/>
              </w:rPr>
              <w:t xml:space="preserve">освітнього </w:t>
            </w:r>
            <w:r>
              <w:rPr>
                <w:rFonts w:ascii="Times New Roman" w:hAnsi="Times New Roman"/>
                <w:sz w:val="20"/>
                <w:szCs w:val="20"/>
              </w:rPr>
              <w:t xml:space="preserve">процесу в навчальному закладі.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12.</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lang w:val="uk-UA"/>
              </w:rPr>
              <w:t xml:space="preserve">Нарада: </w:t>
            </w:r>
            <w:r>
              <w:rPr>
                <w:rFonts w:ascii="Times New Roman" w:hAnsi="Times New Roman"/>
                <w:sz w:val="20"/>
                <w:szCs w:val="20"/>
              </w:rPr>
              <w:t xml:space="preserve">Про організацію роботи педагогічного колективу та батьківської громадськості з питань запобігання дитячому травматизму в </w:t>
            </w:r>
            <w:r>
              <w:rPr>
                <w:rFonts w:ascii="Times New Roman" w:hAnsi="Times New Roman"/>
                <w:sz w:val="20"/>
                <w:szCs w:val="20"/>
                <w:lang w:val="uk-UA"/>
              </w:rPr>
              <w:t xml:space="preserve"> </w:t>
            </w:r>
            <w:r>
              <w:rPr>
                <w:rFonts w:ascii="Times New Roman" w:eastAsia="Times New Roman" w:hAnsi="Times New Roman"/>
                <w:sz w:val="20"/>
                <w:szCs w:val="20"/>
                <w:lang w:val="uk-UA"/>
              </w:rPr>
              <w:t xml:space="preserve">    </w:t>
            </w:r>
            <w:r>
              <w:rPr>
                <w:rFonts w:ascii="Times New Roman" w:hAnsi="Times New Roman"/>
                <w:sz w:val="20"/>
                <w:szCs w:val="20"/>
              </w:rPr>
              <w:t xml:space="preserve"> </w:t>
            </w:r>
            <w:r>
              <w:rPr>
                <w:rFonts w:ascii="Times New Roman" w:eastAsia="Times New Roman" w:hAnsi="Times New Roman"/>
                <w:sz w:val="20"/>
                <w:szCs w:val="20"/>
                <w:lang w:val="uk-UA"/>
              </w:rPr>
              <w:t xml:space="preserve">2025/2026 </w:t>
            </w:r>
            <w:r>
              <w:rPr>
                <w:rFonts w:ascii="Times New Roman" w:hAnsi="Times New Roman"/>
                <w:sz w:val="20"/>
                <w:szCs w:val="20"/>
              </w:rPr>
              <w:t xml:space="preserve">навчальному році.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13.</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lang w:val="uk-UA"/>
              </w:rPr>
              <w:t xml:space="preserve">Нарада при директору: </w:t>
            </w:r>
            <w:r>
              <w:rPr>
                <w:rFonts w:ascii="Times New Roman" w:hAnsi="Times New Roman"/>
                <w:sz w:val="20"/>
                <w:szCs w:val="20"/>
              </w:rPr>
              <w:t xml:space="preserve">Про організацію роботи щодо збереження здоров’я учнів під час проведення занять з фізичної культури, предмета </w:t>
            </w:r>
            <w:r>
              <w:rPr>
                <w:rFonts w:ascii="Times New Roman" w:hAnsi="Times New Roman"/>
                <w:sz w:val="20"/>
                <w:szCs w:val="20"/>
                <w:lang w:val="uk-UA"/>
              </w:rPr>
              <w:t>«</w:t>
            </w:r>
            <w:r>
              <w:rPr>
                <w:rFonts w:ascii="Times New Roman" w:hAnsi="Times New Roman"/>
                <w:sz w:val="20"/>
                <w:szCs w:val="20"/>
              </w:rPr>
              <w:t xml:space="preserve">Захист </w:t>
            </w:r>
            <w:r>
              <w:rPr>
                <w:rFonts w:ascii="Times New Roman" w:hAnsi="Times New Roman"/>
                <w:sz w:val="20"/>
                <w:szCs w:val="20"/>
                <w:lang w:val="uk-UA"/>
              </w:rPr>
              <w:t>України»</w:t>
            </w:r>
            <w:r>
              <w:rPr>
                <w:rFonts w:ascii="Times New Roman" w:hAnsi="Times New Roman"/>
                <w:sz w:val="20"/>
                <w:szCs w:val="20"/>
              </w:rPr>
              <w:t xml:space="preserve"> та позакласних спортивно - масових заходів.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tc>
        <w:tc>
          <w:tcPr>
            <w:tcW w:w="1667" w:type="dxa"/>
          </w:tcPr>
          <w:p w:rsidR="005539B1" w:rsidRDefault="005539B1">
            <w:pPr>
              <w:spacing w:after="0" w:line="240" w:lineRule="auto"/>
              <w:rPr>
                <w:rFonts w:ascii="Times New Roman" w:hAnsi="Times New Roman"/>
                <w:sz w:val="20"/>
                <w:szCs w:val="20"/>
                <w:lang w:val="uk-UA"/>
              </w:rPr>
            </w:pPr>
          </w:p>
        </w:tc>
      </w:tr>
      <w:tr w:rsidR="005539B1" w:rsidRPr="00E60293">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14.</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lang w:val="uk-UA"/>
              </w:rPr>
              <w:t xml:space="preserve">Нарада при директору: </w:t>
            </w:r>
            <w:r>
              <w:rPr>
                <w:rFonts w:ascii="Times New Roman" w:hAnsi="Times New Roman"/>
                <w:sz w:val="20"/>
                <w:szCs w:val="20"/>
              </w:rPr>
              <w:t xml:space="preserve">Про запобігання всім видам дитячого травматизму під час проведення Новорічних та Різдвяних свят, шкільних канікул.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Грудень </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15.</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Нарада при директору: </w:t>
            </w:r>
            <w:r>
              <w:rPr>
                <w:rFonts w:ascii="Times New Roman" w:hAnsi="Times New Roman"/>
                <w:sz w:val="20"/>
                <w:szCs w:val="20"/>
              </w:rPr>
              <w:t xml:space="preserve">Про проведення </w:t>
            </w:r>
            <w:r>
              <w:rPr>
                <w:rFonts w:ascii="Times New Roman" w:hAnsi="Times New Roman"/>
                <w:sz w:val="20"/>
                <w:szCs w:val="20"/>
                <w:lang w:val="uk-UA"/>
              </w:rPr>
              <w:t>місячника</w:t>
            </w:r>
            <w:r>
              <w:rPr>
                <w:rFonts w:ascii="Times New Roman" w:hAnsi="Times New Roman"/>
                <w:sz w:val="20"/>
                <w:szCs w:val="20"/>
              </w:rPr>
              <w:t xml:space="preserve"> знань з безпеки життєдіяльності</w:t>
            </w:r>
            <w:r>
              <w:rPr>
                <w:rFonts w:ascii="Times New Roman" w:hAnsi="Times New Roman"/>
                <w:sz w:val="20"/>
                <w:szCs w:val="20"/>
                <w:lang w:val="uk-UA"/>
              </w:rPr>
              <w:t>.</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16.</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Нарада при директору: </w:t>
            </w:r>
            <w:r>
              <w:rPr>
                <w:rFonts w:ascii="Times New Roman" w:hAnsi="Times New Roman"/>
                <w:sz w:val="20"/>
                <w:szCs w:val="20"/>
              </w:rPr>
              <w:t xml:space="preserve">Про результати роботи педагогічного колективу з </w:t>
            </w:r>
            <w:r>
              <w:rPr>
                <w:rFonts w:ascii="Times New Roman" w:hAnsi="Times New Roman"/>
                <w:sz w:val="20"/>
                <w:szCs w:val="20"/>
                <w:lang w:val="uk-UA"/>
              </w:rPr>
              <w:t>безпеки життєдіяльності</w:t>
            </w:r>
            <w:r>
              <w:rPr>
                <w:rFonts w:ascii="Times New Roman" w:hAnsi="Times New Roman"/>
                <w:sz w:val="20"/>
                <w:szCs w:val="20"/>
              </w:rPr>
              <w:t xml:space="preserve"> учнів та запобігання всім видам дитячого травматизму</w:t>
            </w:r>
            <w:r>
              <w:rPr>
                <w:rFonts w:ascii="Times New Roman" w:hAnsi="Times New Roman"/>
                <w:sz w:val="20"/>
                <w:szCs w:val="20"/>
                <w:lang w:val="uk-UA"/>
              </w:rPr>
              <w:t xml:space="preserve"> в </w:t>
            </w:r>
            <w:r>
              <w:rPr>
                <w:rFonts w:ascii="Times New Roman" w:eastAsia="Times New Roman" w:hAnsi="Times New Roman"/>
                <w:sz w:val="20"/>
                <w:szCs w:val="20"/>
                <w:lang w:val="uk-UA"/>
              </w:rPr>
              <w:t xml:space="preserve">2025/2026     </w:t>
            </w:r>
            <w:r>
              <w:rPr>
                <w:rFonts w:ascii="Times New Roman" w:hAnsi="Times New Roman"/>
                <w:sz w:val="20"/>
                <w:szCs w:val="20"/>
              </w:rPr>
              <w:t>навчально</w:t>
            </w:r>
            <w:r>
              <w:rPr>
                <w:rFonts w:ascii="Times New Roman" w:hAnsi="Times New Roman"/>
                <w:sz w:val="20"/>
                <w:szCs w:val="20"/>
                <w:lang w:val="uk-UA"/>
              </w:rPr>
              <w:t>му</w:t>
            </w:r>
            <w:r>
              <w:rPr>
                <w:rFonts w:ascii="Times New Roman" w:hAnsi="Times New Roman"/>
                <w:sz w:val="20"/>
                <w:szCs w:val="20"/>
              </w:rPr>
              <w:t xml:space="preserve"> ро</w:t>
            </w:r>
            <w:r>
              <w:rPr>
                <w:rFonts w:ascii="Times New Roman" w:hAnsi="Times New Roman"/>
                <w:sz w:val="20"/>
                <w:szCs w:val="20"/>
                <w:lang w:val="uk-UA"/>
              </w:rPr>
              <w:t>ці</w:t>
            </w:r>
            <w:r>
              <w:rPr>
                <w:rFonts w:ascii="Times New Roman" w:hAnsi="Times New Roman"/>
                <w:sz w:val="20"/>
                <w:szCs w:val="20"/>
              </w:rPr>
              <w:t xml:space="preserve">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Травень </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10314" w:type="dxa"/>
            <w:gridSpan w:val="5"/>
          </w:tcPr>
          <w:p w:rsidR="005539B1" w:rsidRDefault="00E60293">
            <w:pPr>
              <w:spacing w:after="0" w:line="240" w:lineRule="auto"/>
              <w:jc w:val="center"/>
              <w:rPr>
                <w:rFonts w:ascii="Times New Roman" w:hAnsi="Times New Roman"/>
                <w:sz w:val="20"/>
                <w:szCs w:val="20"/>
                <w:lang w:val="uk-UA"/>
              </w:rPr>
            </w:pPr>
            <w:r>
              <w:rPr>
                <w:rFonts w:ascii="Times New Roman" w:hAnsi="Times New Roman"/>
                <w:b/>
                <w:sz w:val="20"/>
                <w:szCs w:val="20"/>
                <w:lang w:val="uk-UA"/>
              </w:rPr>
              <w:t>Організація роботи щодо профілактики різних видів захворювань</w:t>
            </w: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17.</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Забезпечити дотримання  протиепідемічного санітарно-гігієнічного режиму у  класних кімнатах 1-11 класів та приміщеннях загального користування у </w:t>
            </w:r>
            <w:r>
              <w:rPr>
                <w:rFonts w:ascii="Times New Roman" w:hAnsi="Times New Roman"/>
                <w:sz w:val="20"/>
                <w:szCs w:val="20"/>
                <w:lang w:val="uk-UA"/>
              </w:rPr>
              <w:lastRenderedPageBreak/>
              <w:t>закладі.</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lastRenderedPageBreak/>
              <w:t>Упродовж</w:t>
            </w:r>
            <w:r>
              <w:rPr>
                <w:rFonts w:ascii="Times New Roman" w:hAnsi="Times New Roman"/>
                <w:sz w:val="20"/>
                <w:szCs w:val="20"/>
                <w:lang w:val="uk-UA"/>
              </w:rPr>
              <w:t xml:space="preserve">  навч.року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Мельник А.М.</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18.</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Забезпечити дотримання санітарно-гігієнічних вимог щодо питного режиму у їдальні, повітряно-температурного режиму у класних кімнатах та інших приміщеннях закладу (щоденний моніторинг).</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Мельник А.М.</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19.</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Проводити санітарно-просвітницьку роботу із учнями, батьками, працівниками закладу щодо профілактики інфекційних захворювань, захворювання на грип, гострі респіраторні захворювання, необхідності вакцинації.</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Мельник А.М.</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20.</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Проводити щоденний моніторинг відвідування навчання учнями  1-11 класів із зазначенням причин відсутності.</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Мельник А.М.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Кл.керівники</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10314" w:type="dxa"/>
            <w:gridSpan w:val="5"/>
          </w:tcPr>
          <w:p w:rsidR="005539B1" w:rsidRDefault="00E60293">
            <w:pPr>
              <w:spacing w:after="0" w:line="240" w:lineRule="auto"/>
              <w:jc w:val="center"/>
              <w:rPr>
                <w:rFonts w:ascii="Times New Roman" w:hAnsi="Times New Roman"/>
                <w:sz w:val="20"/>
                <w:szCs w:val="20"/>
                <w:lang w:val="uk-UA"/>
              </w:rPr>
            </w:pPr>
            <w:r>
              <w:rPr>
                <w:rFonts w:ascii="Times New Roman" w:hAnsi="Times New Roman"/>
                <w:b/>
                <w:bCs/>
                <w:sz w:val="20"/>
                <w:szCs w:val="20"/>
                <w:lang w:val="uk-UA"/>
              </w:rPr>
              <w:t>Організація роботи щодо проведення інструктажів з безпеки життєдіяльності</w:t>
            </w: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21.</w:t>
            </w:r>
          </w:p>
        </w:tc>
        <w:tc>
          <w:tcPr>
            <w:tcW w:w="482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інструктивно-методичну нараду з класними керівниками стосовно питань забезпечення безпеки життєдіяльності учнів.</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Серпень </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22.</w:t>
            </w:r>
          </w:p>
        </w:tc>
        <w:tc>
          <w:tcPr>
            <w:tcW w:w="4820" w:type="dxa"/>
            <w:tcBorders>
              <w:top w:val="single" w:sz="4" w:space="0" w:color="000000"/>
              <w:left w:val="single" w:sz="4" w:space="0" w:color="000000"/>
              <w:bottom w:val="single" w:sz="4" w:space="0" w:color="000000"/>
              <w:right w:val="single" w:sz="4" w:space="0" w:color="000000"/>
            </w:tcBorders>
          </w:tcPr>
          <w:p w:rsidR="005539B1" w:rsidRDefault="00E60293">
            <w:pPr>
              <w:spacing w:after="10" w:line="240" w:lineRule="auto"/>
              <w:ind w:right="34"/>
              <w:jc w:val="both"/>
              <w:rPr>
                <w:rFonts w:ascii="Times New Roman" w:hAnsi="Times New Roman"/>
                <w:sz w:val="20"/>
                <w:szCs w:val="20"/>
                <w:lang w:val="uk-UA"/>
              </w:rPr>
            </w:pPr>
            <w:r>
              <w:rPr>
                <w:rFonts w:ascii="Times New Roman" w:hAnsi="Times New Roman"/>
                <w:sz w:val="20"/>
                <w:szCs w:val="20"/>
                <w:lang w:val="uk-UA"/>
              </w:rPr>
              <w:t>Здійснювати проведення вступного інструктажу з реєстрацією на окремій сторінці класного журналу «Реєстрація вступного інструктажу з безпеки життєдіяльності для вихованців, учнів» для учнів, які прибули.</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Класні керівники</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23.</w:t>
            </w:r>
          </w:p>
        </w:tc>
        <w:tc>
          <w:tcPr>
            <w:tcW w:w="4820" w:type="dxa"/>
            <w:tcBorders>
              <w:top w:val="single" w:sz="4" w:space="0" w:color="000000"/>
              <w:left w:val="single" w:sz="4" w:space="0" w:color="000000"/>
              <w:bottom w:val="single" w:sz="4" w:space="0" w:color="000000"/>
              <w:right w:val="single" w:sz="4" w:space="0" w:color="000000"/>
            </w:tcBorders>
          </w:tcPr>
          <w:p w:rsidR="005539B1" w:rsidRDefault="00E60293">
            <w:pPr>
              <w:spacing w:after="10" w:line="240" w:lineRule="auto"/>
              <w:ind w:right="34"/>
              <w:jc w:val="both"/>
              <w:rPr>
                <w:rFonts w:ascii="Times New Roman" w:hAnsi="Times New Roman"/>
                <w:sz w:val="20"/>
                <w:szCs w:val="20"/>
                <w:lang w:val="uk-UA"/>
              </w:rPr>
            </w:pPr>
            <w:r>
              <w:rPr>
                <w:rFonts w:ascii="Times New Roman" w:hAnsi="Times New Roman"/>
                <w:sz w:val="20"/>
                <w:szCs w:val="20"/>
                <w:lang w:val="uk-UA"/>
              </w:rPr>
              <w:t>Здійснювати проведення первинних інструктажів з питань охорони праці на робочому місці перед початком кожного практичного заняття та здійснювати запис на сторінці про запис теми уроку у класному журналі.</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Учителі </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24.</w:t>
            </w:r>
          </w:p>
        </w:tc>
        <w:tc>
          <w:tcPr>
            <w:tcW w:w="4820" w:type="dxa"/>
            <w:tcBorders>
              <w:top w:val="single" w:sz="4" w:space="0" w:color="000000"/>
              <w:left w:val="single" w:sz="4" w:space="0" w:color="000000"/>
              <w:bottom w:val="single" w:sz="4" w:space="0" w:color="auto"/>
              <w:right w:val="single" w:sz="4" w:space="0" w:color="000000"/>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Здійснювати проведення інструктаж</w:t>
            </w:r>
            <w:r>
              <w:rPr>
                <w:rFonts w:ascii="Times New Roman" w:hAnsi="Times New Roman"/>
                <w:sz w:val="20"/>
                <w:szCs w:val="20"/>
                <w:lang w:val="uk-UA"/>
              </w:rPr>
              <w:t>ів</w:t>
            </w:r>
            <w:r>
              <w:rPr>
                <w:rFonts w:ascii="Times New Roman" w:hAnsi="Times New Roman"/>
                <w:sz w:val="20"/>
                <w:szCs w:val="20"/>
              </w:rPr>
              <w:t xml:space="preserve"> із записом у </w:t>
            </w:r>
            <w:r>
              <w:rPr>
                <w:rFonts w:ascii="Times New Roman" w:hAnsi="Times New Roman"/>
                <w:sz w:val="20"/>
                <w:szCs w:val="20"/>
                <w:lang w:val="uk-UA"/>
              </w:rPr>
              <w:t>класному ж</w:t>
            </w:r>
            <w:r>
              <w:rPr>
                <w:rFonts w:ascii="Times New Roman" w:hAnsi="Times New Roman"/>
                <w:sz w:val="20"/>
                <w:szCs w:val="20"/>
              </w:rPr>
              <w:t xml:space="preserve">урналі </w:t>
            </w:r>
            <w:r>
              <w:rPr>
                <w:rFonts w:ascii="Times New Roman" w:hAnsi="Times New Roman"/>
                <w:sz w:val="20"/>
                <w:szCs w:val="20"/>
                <w:lang w:val="uk-UA"/>
              </w:rPr>
              <w:t>на відповідних сторінках.</w:t>
            </w:r>
            <w:r>
              <w:rPr>
                <w:rFonts w:ascii="Times New Roman" w:hAnsi="Times New Roman"/>
                <w:sz w:val="20"/>
                <w:szCs w:val="20"/>
              </w:rPr>
              <w:t xml:space="preserve">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Класні керівники</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25.</w:t>
            </w:r>
          </w:p>
        </w:tc>
        <w:tc>
          <w:tcPr>
            <w:tcW w:w="4820" w:type="dxa"/>
            <w:tcBorders>
              <w:top w:val="single" w:sz="4"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Здійснювати проведення первинного інструктажу перед початком кожного заняття гуртка, пов’язаного з використанням інструментів, матеріалів та здійснювати запис на сторінці про запис теми навчального заняття у журналі гурткової роботи.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Керівники гуртків</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26.</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Забезпечити нормативність ведення </w:t>
            </w:r>
            <w:r>
              <w:rPr>
                <w:rFonts w:ascii="Times New Roman" w:hAnsi="Times New Roman"/>
                <w:sz w:val="20"/>
                <w:szCs w:val="20"/>
                <w:lang w:val="uk-UA"/>
              </w:rPr>
              <w:t>«</w:t>
            </w:r>
            <w:r>
              <w:rPr>
                <w:rFonts w:ascii="Times New Roman" w:hAnsi="Times New Roman"/>
                <w:sz w:val="20"/>
                <w:szCs w:val="20"/>
              </w:rPr>
              <w:t>Журнал</w:t>
            </w:r>
            <w:r>
              <w:rPr>
                <w:rFonts w:ascii="Times New Roman" w:hAnsi="Times New Roman"/>
                <w:sz w:val="20"/>
                <w:szCs w:val="20"/>
                <w:lang w:val="uk-UA"/>
              </w:rPr>
              <w:t>у</w:t>
            </w:r>
            <w:r>
              <w:rPr>
                <w:rFonts w:ascii="Times New Roman" w:hAnsi="Times New Roman"/>
                <w:sz w:val="20"/>
                <w:szCs w:val="20"/>
              </w:rPr>
              <w:t xml:space="preserve"> реєстрації нещасних випадків, що сталися з  учнями</w:t>
            </w:r>
            <w:r>
              <w:rPr>
                <w:rFonts w:ascii="Times New Roman" w:hAnsi="Times New Roman"/>
                <w:sz w:val="20"/>
                <w:szCs w:val="20"/>
                <w:lang w:val="uk-UA"/>
              </w:rPr>
              <w:t>»</w:t>
            </w:r>
            <w:r>
              <w:rPr>
                <w:rFonts w:ascii="Times New Roman" w:hAnsi="Times New Roman"/>
                <w:sz w:val="20"/>
                <w:szCs w:val="20"/>
              </w:rPr>
              <w:t xml:space="preserve">, а саме: </w:t>
            </w:r>
          </w:p>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оформлення повідомлень про нещасні випадки, </w:t>
            </w:r>
          </w:p>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оформлення актів розслідування нещасних випадків, </w:t>
            </w:r>
          </w:p>
          <w:p w:rsidR="005539B1" w:rsidRDefault="00E60293">
            <w:pPr>
              <w:autoSpaceDE w:val="0"/>
              <w:autoSpaceDN w:val="0"/>
              <w:adjustRightInd w:val="0"/>
              <w:spacing w:after="0" w:line="240" w:lineRule="auto"/>
              <w:jc w:val="both"/>
              <w:rPr>
                <w:rFonts w:ascii="Times New Roman" w:hAnsi="Times New Roman"/>
                <w:sz w:val="20"/>
                <w:szCs w:val="20"/>
                <w:lang w:val="uk-UA"/>
              </w:rPr>
            </w:pPr>
            <w:r>
              <w:rPr>
                <w:sz w:val="20"/>
                <w:szCs w:val="20"/>
              </w:rPr>
              <w:t>-</w:t>
            </w:r>
            <w:r>
              <w:rPr>
                <w:sz w:val="20"/>
                <w:szCs w:val="20"/>
                <w:lang w:val="uk-UA"/>
              </w:rPr>
              <w:t xml:space="preserve"> </w:t>
            </w:r>
            <w:r>
              <w:rPr>
                <w:rFonts w:ascii="Times New Roman" w:hAnsi="Times New Roman"/>
                <w:sz w:val="20"/>
                <w:szCs w:val="20"/>
              </w:rPr>
              <w:t>оформлення повідомлень про наслідки нещасних випадків</w:t>
            </w:r>
            <w:r>
              <w:rPr>
                <w:rFonts w:ascii="Times New Roman" w:hAnsi="Times New Roman"/>
                <w:sz w:val="20"/>
                <w:szCs w:val="20"/>
                <w:lang w:val="uk-UA"/>
              </w:rPr>
              <w:t>.</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27.</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Здійснювати аналіз статистичних даних щодо травмування дітей під час навчально-виховного процесу та в позаурочний час.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28.</w:t>
            </w:r>
          </w:p>
        </w:tc>
        <w:tc>
          <w:tcPr>
            <w:tcW w:w="4820" w:type="dxa"/>
            <w:tcBorders>
              <w:top w:val="single" w:sz="6" w:space="0" w:color="auto"/>
              <w:left w:val="single" w:sz="4" w:space="0" w:color="auto"/>
              <w:bottom w:val="single" w:sz="4"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Забезпечити наявність інструкцій з техніки безпеки та з безпеки життєдіяльності для кабінетів фізики, хімії, біології, інформатики, навчальних майстерень, спортивного залу та класних  кімнат.</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Завкабінетами </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29.</w:t>
            </w:r>
          </w:p>
        </w:tc>
        <w:tc>
          <w:tcPr>
            <w:tcW w:w="4820" w:type="dxa"/>
            <w:tcBorders>
              <w:top w:val="single" w:sz="4"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Скласти акти-дозволи проведення занять у кабінетах фізики, хімії, біології, інформатики, навчальних майстерень, спортивному залі, на спортивному майданчику.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Завкабінетами </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30.</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Організувати якісне планування роботи класних керівників з питань охорони життя і здоров’я учнів та запобігання всім видам дитячого травматизму.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31.</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Забезпечити контроль за відображенням тематики бесід з питань запобігання всім видам дитячого травматизму в планах виховної роботи класних керівників</w:t>
            </w:r>
            <w:r>
              <w:rPr>
                <w:rFonts w:ascii="Times New Roman" w:hAnsi="Times New Roman"/>
                <w:sz w:val="20"/>
                <w:szCs w:val="20"/>
                <w:lang w:val="uk-UA"/>
              </w:rPr>
              <w:t xml:space="preserve"> та</w:t>
            </w:r>
            <w:r>
              <w:rPr>
                <w:rFonts w:ascii="Times New Roman" w:hAnsi="Times New Roman"/>
                <w:sz w:val="20"/>
                <w:szCs w:val="20"/>
              </w:rPr>
              <w:t xml:space="preserve"> на сторінках класних журналів.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Матяш М.А. </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32.</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Забезпечити якісну організацію чергування по закладу адміністрації, вчителів,  учнів відповідно до графіків чергування.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33.</w:t>
            </w:r>
          </w:p>
        </w:tc>
        <w:tc>
          <w:tcPr>
            <w:tcW w:w="4820" w:type="dxa"/>
            <w:tcBorders>
              <w:top w:val="single" w:sz="6" w:space="0" w:color="auto"/>
              <w:left w:val="single" w:sz="4" w:space="0" w:color="auto"/>
              <w:bottom w:val="single" w:sz="4"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Забезпечити наявність правил з техніки безпеки в кабінетах хімії, фізики, біології, інформатики, спортивному залі, навчальних майстернях тощо.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34.</w:t>
            </w:r>
          </w:p>
        </w:tc>
        <w:tc>
          <w:tcPr>
            <w:tcW w:w="4820" w:type="dxa"/>
            <w:tcBorders>
              <w:top w:val="single" w:sz="4" w:space="0" w:color="auto"/>
              <w:left w:val="single" w:sz="4" w:space="0" w:color="auto"/>
              <w:bottom w:val="single" w:sz="4"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Організувати проведення позакласних занять: бесід, ігор, вікторин, виставок творів, малюнків, поробок тощо на профілактичні теми.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Кл.керівники</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Дейнека Л.М.</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35.</w:t>
            </w:r>
          </w:p>
        </w:tc>
        <w:tc>
          <w:tcPr>
            <w:tcW w:w="4820" w:type="dxa"/>
            <w:tcBorders>
              <w:top w:val="single" w:sz="4"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Організувати роботу щодо залучення у проведенні заходів з дітьми співробітників ювенальної превенції, ДСНС, фахівців відповідних служб.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36.</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Організувати превентивну роботу з профілактики шкідливих звичок, запобігання наркоманії, алкоголізму, тютюнопаління, профілактики ВІЛ-інфекцій (СНІДу).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Матяш М.А.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Дейнека Л.М.</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37.</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Організувати роботу учнівського самоврядування, шкільних гуртків з питань безпеки життєдіяльності та запобігання всім видам дитячого травматизму.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Н.М.</w:t>
            </w:r>
          </w:p>
          <w:p w:rsidR="005539B1" w:rsidRDefault="00E60293">
            <w:pPr>
              <w:spacing w:after="0" w:line="240" w:lineRule="auto"/>
              <w:rPr>
                <w:rFonts w:ascii="Times New Roman" w:hAnsi="Times New Roman"/>
                <w:sz w:val="20"/>
                <w:szCs w:val="20"/>
                <w:lang w:val="uk-UA"/>
              </w:rPr>
            </w:pPr>
            <w:r>
              <w:rPr>
                <w:rFonts w:ascii="Times New Roman" w:hAnsi="Times New Roman"/>
                <w:sz w:val="20"/>
                <w:szCs w:val="20"/>
                <w:lang w:val="uk-UA"/>
              </w:rPr>
              <w:t xml:space="preserve">  Дейнека Л.М.</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38.</w:t>
            </w:r>
          </w:p>
        </w:tc>
        <w:tc>
          <w:tcPr>
            <w:tcW w:w="4820" w:type="dxa"/>
            <w:tcBorders>
              <w:top w:val="single" w:sz="4"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lang w:val="uk-UA"/>
              </w:rPr>
              <w:t>Організувати  заходи</w:t>
            </w:r>
            <w:r>
              <w:rPr>
                <w:rFonts w:ascii="Times New Roman" w:hAnsi="Times New Roman"/>
                <w:sz w:val="20"/>
                <w:szCs w:val="20"/>
              </w:rPr>
              <w:t xml:space="preserve"> щодо попередження дорожньо-транспортного травматизму.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Упродовж навч.року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39.</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Організувати заходи з навчання дітей правилам пожежної безпеки, попередження пожеж, травмування та загибелі дітей під час пожежі.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Упродовж навч.року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40.</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Забезпечити проведення бесід щодо запобігання дитячому травматизму під час осінніх, зимових, весняних та літніх канікул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Класні керівники</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41.</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Забезпечити проведення: </w:t>
            </w:r>
          </w:p>
          <w:p w:rsidR="005539B1" w:rsidRDefault="00E602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днів та тижнів з охорони життя, </w:t>
            </w:r>
          </w:p>
          <w:p w:rsidR="005539B1" w:rsidRDefault="00E602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спортивно-оздоровчих заходів, екскурсій.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42.</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Створити спеціальні медичні групи з фізичної культури для дітей з послабленим здоров’ям (за наявності довідок).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05.09.2025</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Мельник А.М.</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43.</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Здійснити підсумковий аналіз роботи навчального закладу з попередження дитячого травматизму.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Грудень</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травень</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44.</w:t>
            </w:r>
          </w:p>
        </w:tc>
        <w:tc>
          <w:tcPr>
            <w:tcW w:w="4820" w:type="dxa"/>
            <w:tcBorders>
              <w:top w:val="single" w:sz="6" w:space="0" w:color="auto"/>
              <w:left w:val="single" w:sz="4" w:space="0" w:color="auto"/>
              <w:bottom w:val="single" w:sz="6" w:space="0" w:color="auto"/>
              <w:right w:val="single" w:sz="4" w:space="0" w:color="auto"/>
            </w:tcBorders>
          </w:tcPr>
          <w:p w:rsidR="005539B1" w:rsidRDefault="00E602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Здійснити підсумковий аналіз роботи навчального закладу з профілактики правопорушень та шкідливих звичок. </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Грудень</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травень</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45.</w:t>
            </w:r>
          </w:p>
        </w:tc>
        <w:tc>
          <w:tcPr>
            <w:tcW w:w="482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дотримання вимог техніки безпеки всіма працівниками закладу.</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jc w:val="center"/>
              <w:rPr>
                <w:rFonts w:ascii="Times New Roman" w:hAnsi="Times New Roman"/>
                <w:sz w:val="20"/>
                <w:szCs w:val="20"/>
                <w:lang w:val="uk-UA"/>
              </w:rPr>
            </w:pP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46.</w:t>
            </w:r>
          </w:p>
        </w:tc>
        <w:tc>
          <w:tcPr>
            <w:tcW w:w="482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інструктаж працівників закладу з техніки безпеки.</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01.09.2025</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47.</w:t>
            </w:r>
          </w:p>
        </w:tc>
        <w:tc>
          <w:tcPr>
            <w:tcW w:w="482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Ознайомити учнів з правилами користування устаткуванням, шкільними меблями.</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03.09.2025</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Класні керівники</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48.</w:t>
            </w:r>
          </w:p>
        </w:tc>
        <w:tc>
          <w:tcPr>
            <w:tcW w:w="482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Організовувати роботу загонів  ЮІР та ДЮП.</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Дейнека Л.М.</w:t>
            </w:r>
          </w:p>
        </w:tc>
        <w:tc>
          <w:tcPr>
            <w:tcW w:w="1667" w:type="dxa"/>
          </w:tcPr>
          <w:p w:rsidR="005539B1" w:rsidRDefault="005539B1">
            <w:pPr>
              <w:spacing w:after="0" w:line="240" w:lineRule="auto"/>
              <w:rPr>
                <w:rFonts w:ascii="Times New Roman" w:hAnsi="Times New Roman"/>
                <w:sz w:val="20"/>
                <w:szCs w:val="20"/>
                <w:lang w:val="uk-UA"/>
              </w:rPr>
            </w:pPr>
          </w:p>
        </w:tc>
      </w:tr>
      <w:tr w:rsidR="005539B1">
        <w:tc>
          <w:tcPr>
            <w:tcW w:w="709"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49.</w:t>
            </w:r>
          </w:p>
        </w:tc>
        <w:tc>
          <w:tcPr>
            <w:tcW w:w="482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Проводити профілактичну роботу з учнями, які користуються транспортом для підвозу до ліцею.</w:t>
            </w:r>
          </w:p>
        </w:tc>
        <w:tc>
          <w:tcPr>
            <w:tcW w:w="1275"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 року</w:t>
            </w:r>
          </w:p>
        </w:tc>
        <w:tc>
          <w:tcPr>
            <w:tcW w:w="1843"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 керівники</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Відповідальні за підвіз</w:t>
            </w:r>
          </w:p>
        </w:tc>
        <w:tc>
          <w:tcPr>
            <w:tcW w:w="1667" w:type="dxa"/>
          </w:tcPr>
          <w:p w:rsidR="005539B1" w:rsidRDefault="005539B1">
            <w:pPr>
              <w:spacing w:after="0" w:line="240" w:lineRule="auto"/>
              <w:rPr>
                <w:rFonts w:ascii="Times New Roman" w:hAnsi="Times New Roman"/>
                <w:sz w:val="20"/>
                <w:szCs w:val="20"/>
                <w:lang w:val="uk-UA"/>
              </w:rPr>
            </w:pPr>
          </w:p>
        </w:tc>
      </w:tr>
    </w:tbl>
    <w:p w:rsidR="005539B1" w:rsidRDefault="005539B1">
      <w:pPr>
        <w:rPr>
          <w:rFonts w:ascii="Times New Roman" w:hAnsi="Times New Roman"/>
          <w:b/>
          <w:sz w:val="20"/>
          <w:szCs w:val="20"/>
          <w:lang w:val="uk-UA"/>
        </w:rPr>
      </w:pPr>
    </w:p>
    <w:p w:rsidR="005539B1" w:rsidRDefault="00E60293">
      <w:pP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2.1.3.2.1. Заходи щодо запобігання всім видам дитячого травматизму</w:t>
      </w:r>
    </w:p>
    <w:tbl>
      <w:tblPr>
        <w:tblStyle w:val="66"/>
        <w:tblW w:w="0" w:type="auto"/>
        <w:tblInd w:w="-459" w:type="dxa"/>
        <w:tblLook w:val="04A0" w:firstRow="1" w:lastRow="0" w:firstColumn="1" w:lastColumn="0" w:noHBand="0" w:noVBand="1"/>
      </w:tblPr>
      <w:tblGrid>
        <w:gridCol w:w="468"/>
        <w:gridCol w:w="5427"/>
        <w:gridCol w:w="1276"/>
        <w:gridCol w:w="1650"/>
        <w:gridCol w:w="1209"/>
      </w:tblGrid>
      <w:tr w:rsidR="005539B1">
        <w:tc>
          <w:tcPr>
            <w:tcW w:w="468" w:type="dxa"/>
          </w:tcPr>
          <w:p w:rsidR="005539B1" w:rsidRDefault="00E60293">
            <w:pPr>
              <w:jc w:val="center"/>
              <w:rPr>
                <w:rFonts w:ascii="Times New Roman" w:eastAsia="Calibri" w:hAnsi="Times New Roman" w:cs="Times New Roman"/>
                <w:b/>
                <w:sz w:val="20"/>
                <w:szCs w:val="20"/>
                <w:lang w:val="uk-UA"/>
              </w:rPr>
            </w:pPr>
            <w:r>
              <w:rPr>
                <w:rFonts w:ascii="Times New Roman" w:eastAsia="Calibri" w:hAnsi="Times New Roman" w:cs="Times New Roman"/>
                <w:b/>
                <w:sz w:val="20"/>
                <w:szCs w:val="20"/>
                <w:lang w:val="uk-UA"/>
              </w:rPr>
              <w:t>№</w:t>
            </w:r>
          </w:p>
          <w:p w:rsidR="005539B1" w:rsidRDefault="00E60293">
            <w:pPr>
              <w:jc w:val="center"/>
              <w:rPr>
                <w:rFonts w:ascii="Times New Roman" w:eastAsia="Calibri" w:hAnsi="Times New Roman" w:cs="Times New Roman"/>
                <w:b/>
                <w:sz w:val="20"/>
                <w:szCs w:val="20"/>
                <w:lang w:val="uk-UA"/>
              </w:rPr>
            </w:pPr>
            <w:r>
              <w:rPr>
                <w:rFonts w:ascii="Times New Roman" w:eastAsia="Calibri" w:hAnsi="Times New Roman" w:cs="Times New Roman"/>
                <w:b/>
                <w:sz w:val="20"/>
                <w:szCs w:val="20"/>
                <w:lang w:val="uk-UA"/>
              </w:rPr>
              <w:t>з/п</w:t>
            </w:r>
          </w:p>
        </w:tc>
        <w:tc>
          <w:tcPr>
            <w:tcW w:w="5427" w:type="dxa"/>
          </w:tcPr>
          <w:p w:rsidR="005539B1" w:rsidRDefault="00E60293">
            <w:pPr>
              <w:jc w:val="center"/>
              <w:rPr>
                <w:rFonts w:ascii="Times New Roman" w:eastAsia="Calibri" w:hAnsi="Times New Roman" w:cs="Times New Roman"/>
                <w:b/>
                <w:sz w:val="20"/>
                <w:szCs w:val="20"/>
                <w:lang w:val="uk-UA"/>
              </w:rPr>
            </w:pPr>
            <w:r>
              <w:rPr>
                <w:rFonts w:ascii="Times New Roman" w:eastAsia="Calibri" w:hAnsi="Times New Roman" w:cs="Times New Roman"/>
                <w:b/>
                <w:sz w:val="20"/>
                <w:szCs w:val="20"/>
                <w:lang w:val="uk-UA"/>
              </w:rPr>
              <w:t>Заходи</w:t>
            </w:r>
          </w:p>
        </w:tc>
        <w:tc>
          <w:tcPr>
            <w:tcW w:w="1276" w:type="dxa"/>
          </w:tcPr>
          <w:p w:rsidR="005539B1" w:rsidRDefault="00E60293">
            <w:pPr>
              <w:jc w:val="center"/>
              <w:rPr>
                <w:rFonts w:ascii="Times New Roman" w:eastAsia="Calibri" w:hAnsi="Times New Roman" w:cs="Times New Roman"/>
                <w:b/>
                <w:sz w:val="20"/>
                <w:szCs w:val="20"/>
                <w:lang w:val="uk-UA"/>
              </w:rPr>
            </w:pPr>
            <w:r>
              <w:rPr>
                <w:rFonts w:ascii="Times New Roman" w:eastAsia="Calibri" w:hAnsi="Times New Roman" w:cs="Times New Roman"/>
                <w:b/>
                <w:sz w:val="20"/>
                <w:szCs w:val="20"/>
                <w:lang w:val="uk-UA"/>
              </w:rPr>
              <w:t>Термін виконання</w:t>
            </w:r>
          </w:p>
        </w:tc>
        <w:tc>
          <w:tcPr>
            <w:tcW w:w="1650" w:type="dxa"/>
          </w:tcPr>
          <w:p w:rsidR="005539B1" w:rsidRDefault="00E60293">
            <w:pPr>
              <w:jc w:val="center"/>
              <w:rPr>
                <w:rFonts w:ascii="Times New Roman" w:eastAsia="Calibri" w:hAnsi="Times New Roman" w:cs="Times New Roman"/>
                <w:b/>
                <w:sz w:val="20"/>
                <w:szCs w:val="20"/>
                <w:lang w:val="uk-UA"/>
              </w:rPr>
            </w:pPr>
            <w:r>
              <w:rPr>
                <w:rFonts w:ascii="Times New Roman" w:eastAsia="Calibri" w:hAnsi="Times New Roman" w:cs="Times New Roman"/>
                <w:b/>
                <w:sz w:val="20"/>
                <w:szCs w:val="20"/>
                <w:lang w:val="uk-UA"/>
              </w:rPr>
              <w:t>Відповідальний</w:t>
            </w:r>
          </w:p>
        </w:tc>
        <w:tc>
          <w:tcPr>
            <w:tcW w:w="1209" w:type="dxa"/>
          </w:tcPr>
          <w:p w:rsidR="005539B1" w:rsidRDefault="00E60293">
            <w:pPr>
              <w:jc w:val="center"/>
              <w:rPr>
                <w:rFonts w:ascii="Times New Roman" w:eastAsia="Calibri" w:hAnsi="Times New Roman" w:cs="Times New Roman"/>
                <w:b/>
                <w:sz w:val="20"/>
                <w:szCs w:val="20"/>
                <w:lang w:val="uk-UA"/>
              </w:rPr>
            </w:pPr>
            <w:r>
              <w:rPr>
                <w:rFonts w:ascii="Times New Roman" w:eastAsia="Calibri" w:hAnsi="Times New Roman" w:cs="Times New Roman"/>
                <w:b/>
                <w:sz w:val="20"/>
                <w:szCs w:val="20"/>
                <w:lang w:val="uk-UA"/>
              </w:rPr>
              <w:t>Відмітка про виконання</w:t>
            </w:r>
          </w:p>
        </w:tc>
      </w:tr>
      <w:tr w:rsidR="005539B1">
        <w:tc>
          <w:tcPr>
            <w:tcW w:w="10030" w:type="dxa"/>
            <w:gridSpan w:val="5"/>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b/>
                <w:bCs/>
                <w:sz w:val="20"/>
                <w:szCs w:val="20"/>
                <w:lang w:val="uk-UA"/>
              </w:rPr>
              <w:t>Забезпечення матеріально-технічною базою закладу освіти щодо запобігання всім видам дитячого травматизму</w:t>
            </w:r>
          </w:p>
        </w:tc>
      </w:tr>
      <w:tr w:rsidR="005539B1">
        <w:tc>
          <w:tcPr>
            <w:tcW w:w="468" w:type="dxa"/>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Забезпечити навчальні кабінети та персонал необхідним інвентарем для прибирання і забезпечити заклад </w:t>
            </w:r>
            <w:r>
              <w:rPr>
                <w:rFonts w:ascii="Times New Roman" w:eastAsia="Times New Roman" w:hAnsi="Times New Roman" w:cs="Times New Roman"/>
                <w:sz w:val="20"/>
                <w:szCs w:val="20"/>
                <w:lang w:val="uk-UA"/>
              </w:rPr>
              <w:lastRenderedPageBreak/>
              <w:t>необхідною кількістю вогнегасників.</w:t>
            </w:r>
          </w:p>
        </w:tc>
        <w:tc>
          <w:tcPr>
            <w:tcW w:w="1276" w:type="dxa"/>
            <w:tcBorders>
              <w:top w:val="single" w:sz="6" w:space="0" w:color="auto"/>
              <w:left w:val="single" w:sz="4" w:space="0" w:color="auto"/>
              <w:bottom w:val="single" w:sz="6" w:space="0" w:color="auto"/>
              <w:right w:val="single" w:sz="4" w:space="0" w:color="auto"/>
            </w:tcBorders>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lastRenderedPageBreak/>
              <w:t>До 01.09.2025</w:t>
            </w:r>
          </w:p>
        </w:tc>
        <w:tc>
          <w:tcPr>
            <w:tcW w:w="1650" w:type="dxa"/>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Волощук О.А.</w:t>
            </w:r>
          </w:p>
        </w:tc>
        <w:tc>
          <w:tcPr>
            <w:tcW w:w="1209" w:type="dxa"/>
          </w:tcPr>
          <w:p w:rsidR="005539B1" w:rsidRDefault="005539B1">
            <w:pPr>
              <w:rPr>
                <w:rFonts w:ascii="Times New Roman" w:eastAsia="Calibri" w:hAnsi="Times New Roman" w:cs="Times New Roman"/>
                <w:sz w:val="20"/>
                <w:szCs w:val="20"/>
                <w:lang w:val="uk-UA"/>
              </w:rPr>
            </w:pPr>
          </w:p>
        </w:tc>
      </w:tr>
      <w:tr w:rsidR="005539B1" w:rsidRPr="00E60293">
        <w:tc>
          <w:tcPr>
            <w:tcW w:w="468" w:type="dxa"/>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lastRenderedPageBreak/>
              <w:t>2.</w:t>
            </w:r>
          </w:p>
        </w:tc>
        <w:tc>
          <w:tcPr>
            <w:tcW w:w="5427" w:type="dxa"/>
          </w:tcPr>
          <w:p w:rsidR="005539B1" w:rsidRDefault="00E60293">
            <w:pPr>
              <w:autoSpaceDE w:val="0"/>
              <w:autoSpaceDN w:val="0"/>
              <w:adjustRightInd w:val="0"/>
              <w:jc w:val="both"/>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Організувати роботу щодо забезпечення навчального закладу наочністю, посібниками, методичною літературою з питань профілактики всіх видів дитячого травматизму, профілактики безпеки життєдіяльності.</w:t>
            </w:r>
          </w:p>
        </w:tc>
        <w:tc>
          <w:tcPr>
            <w:tcW w:w="1276" w:type="dxa"/>
            <w:tcBorders>
              <w:top w:val="single" w:sz="6" w:space="0" w:color="auto"/>
              <w:left w:val="single" w:sz="4" w:space="0" w:color="auto"/>
              <w:bottom w:val="single" w:sz="6" w:space="0" w:color="auto"/>
              <w:right w:val="single" w:sz="4" w:space="0" w:color="auto"/>
            </w:tcBorders>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До 01.09.2025</w:t>
            </w:r>
          </w:p>
        </w:tc>
        <w:tc>
          <w:tcPr>
            <w:tcW w:w="1650" w:type="dxa"/>
            <w:tcBorders>
              <w:left w:val="single" w:sz="4" w:space="0" w:color="auto"/>
            </w:tcBorders>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Князєва Н.П.</w:t>
            </w:r>
          </w:p>
          <w:p w:rsidR="005539B1" w:rsidRDefault="00E60293">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Євтушок Л.А.</w:t>
            </w:r>
          </w:p>
          <w:p w:rsidR="005539B1" w:rsidRDefault="00E60293">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p>
        </w:tc>
        <w:tc>
          <w:tcPr>
            <w:tcW w:w="1209" w:type="dxa"/>
          </w:tcPr>
          <w:p w:rsidR="005539B1" w:rsidRDefault="005539B1">
            <w:pPr>
              <w:rPr>
                <w:rFonts w:ascii="Times New Roman" w:eastAsia="Calibri" w:hAnsi="Times New Roman" w:cs="Times New Roman"/>
                <w:sz w:val="20"/>
                <w:szCs w:val="20"/>
                <w:lang w:val="uk-UA"/>
              </w:rPr>
            </w:pPr>
          </w:p>
        </w:tc>
      </w:tr>
      <w:tr w:rsidR="005539B1">
        <w:tc>
          <w:tcPr>
            <w:tcW w:w="468" w:type="dxa"/>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3.</w:t>
            </w:r>
          </w:p>
        </w:tc>
        <w:tc>
          <w:tcPr>
            <w:tcW w:w="5427" w:type="dxa"/>
          </w:tcPr>
          <w:p w:rsidR="005539B1" w:rsidRDefault="00E60293">
            <w:pPr>
              <w:autoSpaceDE w:val="0"/>
              <w:autoSpaceDN w:val="0"/>
              <w:adjustRightInd w:val="0"/>
              <w:jc w:val="both"/>
              <w:rPr>
                <w:rFonts w:ascii="Times New Roman" w:eastAsia="Calibri" w:hAnsi="Times New Roman" w:cs="Times New Roman"/>
                <w:sz w:val="20"/>
                <w:szCs w:val="20"/>
                <w:lang w:val="uk-UA"/>
              </w:rPr>
            </w:pPr>
            <w:r>
              <w:rPr>
                <w:rFonts w:ascii="Times New Roman" w:eastAsia="Calibri" w:hAnsi="Times New Roman" w:cs="Times New Roman"/>
                <w:sz w:val="20"/>
                <w:szCs w:val="20"/>
              </w:rPr>
              <w:t xml:space="preserve">Забезпечити готовність всіх приміщень </w:t>
            </w:r>
            <w:r>
              <w:rPr>
                <w:rFonts w:ascii="Times New Roman" w:eastAsia="Calibri" w:hAnsi="Times New Roman" w:cs="Times New Roman"/>
                <w:sz w:val="20"/>
                <w:szCs w:val="20"/>
                <w:lang w:val="uk-UA"/>
              </w:rPr>
              <w:t xml:space="preserve">навчального закладу </w:t>
            </w:r>
            <w:r>
              <w:rPr>
                <w:rFonts w:ascii="Times New Roman" w:eastAsia="Calibri" w:hAnsi="Times New Roman" w:cs="Times New Roman"/>
                <w:sz w:val="20"/>
                <w:szCs w:val="20"/>
              </w:rPr>
              <w:t xml:space="preserve">до початку нового навчального року відповідно до нормативів з метою підписання акту прийняття </w:t>
            </w:r>
            <w:r>
              <w:rPr>
                <w:rFonts w:ascii="Times New Roman" w:eastAsia="Calibri" w:hAnsi="Times New Roman" w:cs="Times New Roman"/>
                <w:sz w:val="20"/>
                <w:szCs w:val="20"/>
                <w:lang w:val="uk-UA"/>
              </w:rPr>
              <w:t>закладу.</w:t>
            </w:r>
          </w:p>
        </w:tc>
        <w:tc>
          <w:tcPr>
            <w:tcW w:w="1276" w:type="dxa"/>
            <w:tcBorders>
              <w:top w:val="single" w:sz="6" w:space="0" w:color="auto"/>
              <w:left w:val="single" w:sz="4" w:space="0" w:color="auto"/>
              <w:bottom w:val="single" w:sz="6" w:space="0" w:color="auto"/>
              <w:right w:val="single" w:sz="4" w:space="0" w:color="auto"/>
            </w:tcBorders>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До 01.09.2025</w:t>
            </w:r>
          </w:p>
        </w:tc>
        <w:tc>
          <w:tcPr>
            <w:tcW w:w="1650" w:type="dxa"/>
            <w:tcBorders>
              <w:left w:val="single" w:sz="4" w:space="0" w:color="auto"/>
            </w:tcBorders>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Волощук О.А.</w:t>
            </w:r>
          </w:p>
        </w:tc>
        <w:tc>
          <w:tcPr>
            <w:tcW w:w="1209" w:type="dxa"/>
          </w:tcPr>
          <w:p w:rsidR="005539B1" w:rsidRDefault="005539B1">
            <w:pPr>
              <w:rPr>
                <w:rFonts w:ascii="Times New Roman" w:eastAsia="Calibri" w:hAnsi="Times New Roman" w:cs="Times New Roman"/>
                <w:sz w:val="20"/>
                <w:szCs w:val="20"/>
                <w:lang w:val="uk-UA"/>
              </w:rPr>
            </w:pPr>
          </w:p>
        </w:tc>
      </w:tr>
    </w:tbl>
    <w:tbl>
      <w:tblPr>
        <w:tblStyle w:val="36"/>
        <w:tblW w:w="0" w:type="auto"/>
        <w:tblInd w:w="-459" w:type="dxa"/>
        <w:tblLook w:val="04A0" w:firstRow="1" w:lastRow="0" w:firstColumn="1" w:lastColumn="0" w:noHBand="0" w:noVBand="1"/>
      </w:tblPr>
      <w:tblGrid>
        <w:gridCol w:w="491"/>
        <w:gridCol w:w="5427"/>
        <w:gridCol w:w="1382"/>
        <w:gridCol w:w="1684"/>
        <w:gridCol w:w="1209"/>
      </w:tblGrid>
      <w:tr w:rsidR="005539B1">
        <w:tc>
          <w:tcPr>
            <w:tcW w:w="10193" w:type="dxa"/>
            <w:gridSpan w:val="5"/>
          </w:tcPr>
          <w:p w:rsidR="005539B1" w:rsidRDefault="00E60293">
            <w:pPr>
              <w:jc w:val="center"/>
              <w:rPr>
                <w:b/>
                <w:sz w:val="20"/>
                <w:szCs w:val="20"/>
                <w:lang w:eastAsia="ru-RU"/>
              </w:rPr>
            </w:pPr>
            <w:r>
              <w:rPr>
                <w:b/>
                <w:sz w:val="20"/>
                <w:szCs w:val="20"/>
                <w:lang w:eastAsia="ru-RU"/>
              </w:rPr>
              <w:t>Заходи з правил пожежної безпеки</w:t>
            </w:r>
          </w:p>
        </w:tc>
      </w:tr>
      <w:tr w:rsidR="005539B1">
        <w:trPr>
          <w:trHeight w:val="987"/>
        </w:trPr>
        <w:tc>
          <w:tcPr>
            <w:tcW w:w="491" w:type="dxa"/>
          </w:tcPr>
          <w:p w:rsidR="005539B1" w:rsidRDefault="00E60293">
            <w:pPr>
              <w:jc w:val="center"/>
              <w:rPr>
                <w:sz w:val="20"/>
                <w:szCs w:val="20"/>
                <w:lang w:eastAsia="ru-RU"/>
              </w:rPr>
            </w:pPr>
            <w:r>
              <w:rPr>
                <w:sz w:val="20"/>
                <w:szCs w:val="20"/>
                <w:lang w:eastAsia="ru-RU"/>
              </w:rPr>
              <w:t>4.</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eastAsia="ru-RU"/>
              </w:rPr>
            </w:pPr>
            <w:r>
              <w:rPr>
                <w:bCs/>
                <w:iCs/>
                <w:sz w:val="20"/>
                <w:szCs w:val="20"/>
                <w:lang w:eastAsia="ru-RU"/>
              </w:rPr>
              <w:t>Проводити агітаційну роботу серед учнів, виступи ДЮП перед учнями закладу. Створення дружини юних пожежників.</w:t>
            </w:r>
          </w:p>
        </w:tc>
        <w:tc>
          <w:tcPr>
            <w:tcW w:w="1382" w:type="dxa"/>
            <w:tcBorders>
              <w:top w:val="single" w:sz="4" w:space="0" w:color="auto"/>
              <w:left w:val="single" w:sz="4" w:space="0" w:color="auto"/>
              <w:bottom w:val="single" w:sz="4" w:space="0" w:color="auto"/>
              <w:right w:val="single" w:sz="4" w:space="0" w:color="auto"/>
            </w:tcBorders>
          </w:tcPr>
          <w:p w:rsidR="005539B1" w:rsidRDefault="00E60293">
            <w:pPr>
              <w:jc w:val="center"/>
              <w:rPr>
                <w:bCs/>
                <w:iCs/>
                <w:sz w:val="20"/>
                <w:szCs w:val="20"/>
                <w:lang w:eastAsia="ru-RU"/>
              </w:rPr>
            </w:pPr>
            <w:r>
              <w:rPr>
                <w:bCs/>
                <w:iCs/>
                <w:sz w:val="20"/>
                <w:szCs w:val="20"/>
                <w:lang w:eastAsia="ru-RU"/>
              </w:rPr>
              <w:t>Протягом навчального року</w:t>
            </w:r>
          </w:p>
        </w:tc>
        <w:tc>
          <w:tcPr>
            <w:tcW w:w="1684" w:type="dxa"/>
          </w:tcPr>
          <w:p w:rsidR="005539B1" w:rsidRDefault="00E60293">
            <w:pPr>
              <w:jc w:val="center"/>
              <w:rPr>
                <w:sz w:val="20"/>
                <w:szCs w:val="20"/>
                <w:lang w:eastAsia="ru-RU"/>
              </w:rPr>
            </w:pPr>
            <w:r>
              <w:rPr>
                <w:sz w:val="20"/>
                <w:szCs w:val="20"/>
                <w:lang w:eastAsia="ru-RU"/>
              </w:rPr>
              <w:t>Класні керівники,</w:t>
            </w:r>
            <w:r>
              <w:rPr>
                <w:sz w:val="20"/>
                <w:szCs w:val="20"/>
                <w:lang w:val="en-US" w:eastAsia="ru-RU"/>
              </w:rPr>
              <w:t xml:space="preserve"> </w:t>
            </w:r>
            <w:r>
              <w:rPr>
                <w:sz w:val="20"/>
                <w:szCs w:val="20"/>
                <w:lang w:eastAsia="ru-RU"/>
              </w:rPr>
              <w:t>педагоги-організатори</w:t>
            </w:r>
          </w:p>
        </w:tc>
        <w:tc>
          <w:tcPr>
            <w:tcW w:w="1209" w:type="dxa"/>
          </w:tcPr>
          <w:p w:rsidR="005539B1" w:rsidRDefault="005539B1">
            <w:pPr>
              <w:rPr>
                <w:sz w:val="20"/>
                <w:szCs w:val="20"/>
                <w:lang w:eastAsia="ru-RU"/>
              </w:rPr>
            </w:pPr>
          </w:p>
        </w:tc>
      </w:tr>
      <w:tr w:rsidR="005539B1">
        <w:tc>
          <w:tcPr>
            <w:tcW w:w="491" w:type="dxa"/>
          </w:tcPr>
          <w:p w:rsidR="005539B1" w:rsidRDefault="00E60293">
            <w:pPr>
              <w:jc w:val="center"/>
              <w:rPr>
                <w:sz w:val="20"/>
                <w:szCs w:val="20"/>
                <w:lang w:eastAsia="ru-RU"/>
              </w:rPr>
            </w:pPr>
            <w:r>
              <w:rPr>
                <w:sz w:val="20"/>
                <w:szCs w:val="20"/>
                <w:lang w:eastAsia="ru-RU"/>
              </w:rPr>
              <w:t>5.</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sz w:val="20"/>
                <w:szCs w:val="20"/>
                <w:lang w:eastAsia="ru-RU"/>
              </w:rPr>
            </w:pPr>
            <w:r>
              <w:rPr>
                <w:bCs/>
                <w:iCs/>
                <w:sz w:val="20"/>
                <w:szCs w:val="20"/>
                <w:lang w:eastAsia="ru-RU"/>
              </w:rPr>
              <w:t xml:space="preserve">Проводити з учнями профілактичні бесіди, години спілкування, тренінгові навчання, інструктажів  тощо  з питань протипожежної безпеки </w:t>
            </w:r>
            <w:r>
              <w:rPr>
                <w:bCs/>
                <w:iCs/>
                <w:sz w:val="20"/>
                <w:szCs w:val="20"/>
                <w:lang w:val="uk-UA" w:eastAsia="ru-RU"/>
              </w:rPr>
              <w:t xml:space="preserve"> </w:t>
            </w:r>
            <w:r>
              <w:rPr>
                <w:sz w:val="20"/>
                <w:szCs w:val="20"/>
                <w:lang w:eastAsia="ru-RU"/>
              </w:rPr>
              <w:t>«</w:t>
            </w:r>
            <w:r>
              <w:rPr>
                <w:sz w:val="20"/>
                <w:szCs w:val="20"/>
                <w:lang w:val="uk-UA" w:eastAsia="ru-RU"/>
              </w:rPr>
              <w:t>Сірники не іграшки - в сірниках вогонь</w:t>
            </w:r>
            <w:r>
              <w:rPr>
                <w:sz w:val="20"/>
                <w:szCs w:val="20"/>
                <w:lang w:eastAsia="ru-RU"/>
              </w:rPr>
              <w:t>»</w:t>
            </w:r>
            <w:r>
              <w:rPr>
                <w:bCs/>
                <w:iCs/>
                <w:sz w:val="20"/>
                <w:szCs w:val="20"/>
                <w:lang w:eastAsia="ru-RU"/>
              </w:rPr>
              <w:t>,</w:t>
            </w:r>
            <w:r>
              <w:rPr>
                <w:sz w:val="20"/>
                <w:szCs w:val="20"/>
                <w:lang w:eastAsia="ru-RU"/>
              </w:rPr>
              <w:t xml:space="preserve"> «В руках сірники</w:t>
            </w:r>
            <w:r>
              <w:rPr>
                <w:sz w:val="20"/>
                <w:szCs w:val="20"/>
                <w:lang w:val="uk-UA" w:eastAsia="ru-RU"/>
              </w:rPr>
              <w:t xml:space="preserve"> </w:t>
            </w:r>
            <w:r>
              <w:rPr>
                <w:sz w:val="20"/>
                <w:szCs w:val="20"/>
                <w:lang w:eastAsia="ru-RU"/>
              </w:rPr>
              <w:t>-</w:t>
            </w:r>
            <w:r>
              <w:rPr>
                <w:sz w:val="20"/>
                <w:szCs w:val="20"/>
                <w:lang w:val="uk-UA" w:eastAsia="ru-RU"/>
              </w:rPr>
              <w:t xml:space="preserve"> </w:t>
            </w:r>
            <w:r>
              <w:rPr>
                <w:sz w:val="20"/>
                <w:szCs w:val="20"/>
                <w:lang w:eastAsia="ru-RU"/>
              </w:rPr>
              <w:t>біда навкруги»</w:t>
            </w:r>
            <w:r>
              <w:rPr>
                <w:sz w:val="20"/>
                <w:szCs w:val="20"/>
                <w:lang w:val="uk-UA" w:eastAsia="ru-RU"/>
              </w:rPr>
              <w:t>,</w:t>
            </w:r>
            <w:r>
              <w:rPr>
                <w:sz w:val="20"/>
                <w:szCs w:val="20"/>
                <w:lang w:eastAsia="ru-RU"/>
              </w:rPr>
              <w:t>«А у нас в квартирі газ»,  «Небезпечні пустощі з вогнем»</w:t>
            </w:r>
            <w:r>
              <w:rPr>
                <w:sz w:val="20"/>
                <w:szCs w:val="20"/>
                <w:lang w:val="uk-UA" w:eastAsia="ru-RU"/>
              </w:rPr>
              <w:t>,</w:t>
            </w:r>
            <w:r>
              <w:rPr>
                <w:bCs/>
                <w:iCs/>
                <w:sz w:val="20"/>
                <w:szCs w:val="20"/>
                <w:lang w:eastAsia="ru-RU"/>
              </w:rPr>
              <w:t xml:space="preserve"> </w:t>
            </w:r>
            <w:r>
              <w:rPr>
                <w:bCs/>
                <w:iCs/>
                <w:sz w:val="20"/>
                <w:szCs w:val="20"/>
                <w:lang w:val="uk-UA" w:eastAsia="ru-RU"/>
              </w:rPr>
              <w:t xml:space="preserve"> </w:t>
            </w:r>
            <w:r>
              <w:rPr>
                <w:bCs/>
                <w:iCs/>
                <w:sz w:val="20"/>
                <w:szCs w:val="20"/>
                <w:lang w:eastAsia="ru-RU"/>
              </w:rPr>
              <w:t xml:space="preserve"> «Вогнище в лісі», «Прваця пожежних», «З вогнем погані жарти!»,  «Якщо виникла пожежа»  тощо.</w:t>
            </w:r>
          </w:p>
        </w:tc>
        <w:tc>
          <w:tcPr>
            <w:tcW w:w="1382" w:type="dxa"/>
            <w:tcBorders>
              <w:top w:val="single" w:sz="6" w:space="0" w:color="auto"/>
              <w:left w:val="single" w:sz="4" w:space="0" w:color="auto"/>
              <w:bottom w:val="single" w:sz="6" w:space="0" w:color="auto"/>
              <w:right w:val="single" w:sz="4" w:space="0" w:color="auto"/>
            </w:tcBorders>
          </w:tcPr>
          <w:p w:rsidR="005539B1" w:rsidRDefault="00E60293">
            <w:pPr>
              <w:jc w:val="center"/>
              <w:rPr>
                <w:sz w:val="20"/>
                <w:szCs w:val="20"/>
                <w:lang w:eastAsia="ru-RU"/>
              </w:rPr>
            </w:pPr>
            <w:r>
              <w:rPr>
                <w:sz w:val="20"/>
                <w:szCs w:val="20"/>
                <w:lang w:eastAsia="ru-RU"/>
              </w:rPr>
              <w:t>Упродовж 202</w:t>
            </w:r>
            <w:r>
              <w:rPr>
                <w:sz w:val="20"/>
                <w:szCs w:val="20"/>
                <w:lang w:val="uk-UA" w:eastAsia="ru-RU"/>
              </w:rPr>
              <w:t>5</w:t>
            </w:r>
            <w:r>
              <w:rPr>
                <w:sz w:val="20"/>
                <w:szCs w:val="20"/>
                <w:lang w:eastAsia="ru-RU"/>
              </w:rPr>
              <w:t>/2026 навчального року</w:t>
            </w:r>
          </w:p>
        </w:tc>
        <w:tc>
          <w:tcPr>
            <w:tcW w:w="1684" w:type="dxa"/>
          </w:tcPr>
          <w:p w:rsidR="005539B1" w:rsidRDefault="00E60293">
            <w:pPr>
              <w:jc w:val="center"/>
              <w:rPr>
                <w:sz w:val="20"/>
                <w:szCs w:val="20"/>
                <w:lang w:eastAsia="ru-RU"/>
              </w:rPr>
            </w:pPr>
            <w:r>
              <w:rPr>
                <w:sz w:val="20"/>
                <w:szCs w:val="20"/>
                <w:lang w:eastAsia="ru-RU"/>
              </w:rPr>
              <w:t>Класні керівники</w:t>
            </w:r>
          </w:p>
          <w:p w:rsidR="005539B1" w:rsidRDefault="00E60293">
            <w:pPr>
              <w:jc w:val="center"/>
              <w:rPr>
                <w:sz w:val="20"/>
                <w:szCs w:val="20"/>
                <w:lang w:eastAsia="ru-RU"/>
              </w:rPr>
            </w:pPr>
            <w:r>
              <w:rPr>
                <w:sz w:val="20"/>
                <w:szCs w:val="20"/>
                <w:lang w:eastAsia="ru-RU"/>
              </w:rPr>
              <w:t>Вчителі ОЗ</w:t>
            </w:r>
          </w:p>
        </w:tc>
        <w:tc>
          <w:tcPr>
            <w:tcW w:w="1209" w:type="dxa"/>
          </w:tcPr>
          <w:p w:rsidR="005539B1" w:rsidRDefault="005539B1">
            <w:pPr>
              <w:rPr>
                <w:sz w:val="20"/>
                <w:szCs w:val="20"/>
                <w:lang w:eastAsia="ru-RU"/>
              </w:rPr>
            </w:pPr>
          </w:p>
        </w:tc>
      </w:tr>
      <w:tr w:rsidR="005539B1">
        <w:tc>
          <w:tcPr>
            <w:tcW w:w="491" w:type="dxa"/>
          </w:tcPr>
          <w:p w:rsidR="005539B1" w:rsidRDefault="00E60293">
            <w:pPr>
              <w:jc w:val="center"/>
              <w:rPr>
                <w:sz w:val="20"/>
                <w:szCs w:val="20"/>
                <w:lang w:eastAsia="ru-RU"/>
              </w:rPr>
            </w:pPr>
            <w:r>
              <w:rPr>
                <w:sz w:val="20"/>
                <w:szCs w:val="20"/>
                <w:lang w:eastAsia="ru-RU"/>
              </w:rPr>
              <w:t>6.</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val="uk-UA" w:eastAsia="ru-RU"/>
              </w:rPr>
            </w:pPr>
            <w:r>
              <w:rPr>
                <w:bCs/>
                <w:iCs/>
                <w:sz w:val="20"/>
                <w:szCs w:val="20"/>
                <w:lang w:eastAsia="ru-RU"/>
              </w:rPr>
              <w:t>Провести тиждень протипожежної безпеки «</w:t>
            </w:r>
            <w:r>
              <w:rPr>
                <w:sz w:val="20"/>
                <w:szCs w:val="20"/>
                <w:lang w:eastAsia="ru-RU"/>
              </w:rPr>
              <w:t>Прфілактичні заходи для пожежної безпеки в побуті»</w:t>
            </w:r>
            <w:r>
              <w:rPr>
                <w:bCs/>
                <w:iCs/>
                <w:sz w:val="20"/>
                <w:szCs w:val="20"/>
                <w:lang w:val="uk-UA" w:eastAsia="ru-RU"/>
              </w:rPr>
              <w:t xml:space="preserve"> </w:t>
            </w:r>
          </w:p>
        </w:tc>
        <w:tc>
          <w:tcPr>
            <w:tcW w:w="1382" w:type="dxa"/>
            <w:tcBorders>
              <w:top w:val="single" w:sz="4" w:space="0" w:color="auto"/>
              <w:left w:val="single" w:sz="4" w:space="0" w:color="auto"/>
              <w:bottom w:val="single" w:sz="4" w:space="0" w:color="auto"/>
              <w:right w:val="single" w:sz="4" w:space="0" w:color="auto"/>
            </w:tcBorders>
          </w:tcPr>
          <w:p w:rsidR="005539B1" w:rsidRDefault="00E60293">
            <w:pPr>
              <w:jc w:val="center"/>
              <w:rPr>
                <w:bCs/>
                <w:iCs/>
                <w:sz w:val="20"/>
                <w:szCs w:val="20"/>
                <w:lang w:val="uk-UA" w:eastAsia="ru-RU"/>
              </w:rPr>
            </w:pPr>
            <w:r>
              <w:rPr>
                <w:bCs/>
                <w:iCs/>
                <w:sz w:val="20"/>
                <w:szCs w:val="20"/>
                <w:lang w:eastAsia="ru-RU"/>
              </w:rPr>
              <w:t>Вересень</w:t>
            </w:r>
            <w:r>
              <w:rPr>
                <w:bCs/>
                <w:iCs/>
                <w:sz w:val="20"/>
                <w:szCs w:val="20"/>
                <w:lang w:val="uk-UA" w:eastAsia="ru-RU"/>
              </w:rPr>
              <w:t xml:space="preserve"> </w:t>
            </w:r>
          </w:p>
        </w:tc>
        <w:tc>
          <w:tcPr>
            <w:tcW w:w="1684" w:type="dxa"/>
          </w:tcPr>
          <w:p w:rsidR="005539B1" w:rsidRDefault="00E60293">
            <w:pPr>
              <w:jc w:val="center"/>
              <w:rPr>
                <w:sz w:val="20"/>
                <w:szCs w:val="20"/>
                <w:lang w:eastAsia="ru-RU"/>
              </w:rPr>
            </w:pPr>
            <w:r>
              <w:rPr>
                <w:sz w:val="20"/>
                <w:szCs w:val="20"/>
                <w:lang w:eastAsia="ru-RU"/>
              </w:rPr>
              <w:t>Матяш М.А.</w:t>
            </w:r>
          </w:p>
          <w:p w:rsidR="005539B1" w:rsidRDefault="00E60293">
            <w:pPr>
              <w:jc w:val="center"/>
              <w:rPr>
                <w:sz w:val="20"/>
                <w:szCs w:val="20"/>
                <w:lang w:eastAsia="ru-RU"/>
              </w:rPr>
            </w:pPr>
            <w:r>
              <w:rPr>
                <w:sz w:val="20"/>
                <w:szCs w:val="20"/>
                <w:lang w:eastAsia="ru-RU"/>
              </w:rPr>
              <w:t>Класні керівники</w:t>
            </w:r>
          </w:p>
        </w:tc>
        <w:tc>
          <w:tcPr>
            <w:tcW w:w="1209" w:type="dxa"/>
          </w:tcPr>
          <w:p w:rsidR="005539B1" w:rsidRDefault="005539B1">
            <w:pPr>
              <w:rPr>
                <w:sz w:val="20"/>
                <w:szCs w:val="20"/>
                <w:lang w:eastAsia="ru-RU"/>
              </w:rPr>
            </w:pPr>
          </w:p>
        </w:tc>
      </w:tr>
      <w:tr w:rsidR="005539B1">
        <w:tc>
          <w:tcPr>
            <w:tcW w:w="491" w:type="dxa"/>
          </w:tcPr>
          <w:p w:rsidR="005539B1" w:rsidRDefault="00E60293">
            <w:pPr>
              <w:jc w:val="center"/>
              <w:rPr>
                <w:sz w:val="20"/>
                <w:szCs w:val="20"/>
                <w:lang w:eastAsia="ru-RU"/>
              </w:rPr>
            </w:pPr>
            <w:r>
              <w:rPr>
                <w:sz w:val="20"/>
                <w:szCs w:val="20"/>
                <w:lang w:eastAsia="ru-RU"/>
              </w:rPr>
              <w:t>7.</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eastAsia="ru-RU"/>
              </w:rPr>
            </w:pPr>
            <w:r>
              <w:rPr>
                <w:bCs/>
                <w:iCs/>
                <w:sz w:val="20"/>
                <w:szCs w:val="20"/>
                <w:lang w:eastAsia="ru-RU"/>
              </w:rPr>
              <w:t>Організувати спільну акцію учнів навчального закладу з представниками ДСНС в Звягельському районі «Будьте обережні з вогнем!»</w:t>
            </w:r>
          </w:p>
        </w:tc>
        <w:tc>
          <w:tcPr>
            <w:tcW w:w="1382" w:type="dxa"/>
            <w:tcBorders>
              <w:top w:val="single" w:sz="4" w:space="0" w:color="auto"/>
              <w:left w:val="single" w:sz="4" w:space="0" w:color="auto"/>
              <w:bottom w:val="single" w:sz="4" w:space="0" w:color="auto"/>
              <w:right w:val="single" w:sz="4" w:space="0" w:color="auto"/>
            </w:tcBorders>
          </w:tcPr>
          <w:p w:rsidR="005539B1" w:rsidRDefault="00E60293">
            <w:pPr>
              <w:jc w:val="center"/>
              <w:rPr>
                <w:bCs/>
                <w:iCs/>
                <w:sz w:val="20"/>
                <w:szCs w:val="20"/>
                <w:lang w:val="uk-UA" w:eastAsia="ru-RU"/>
              </w:rPr>
            </w:pPr>
            <w:r>
              <w:rPr>
                <w:bCs/>
                <w:iCs/>
                <w:sz w:val="20"/>
                <w:szCs w:val="20"/>
                <w:lang w:eastAsia="ru-RU"/>
              </w:rPr>
              <w:t>Жовтень</w:t>
            </w:r>
            <w:r>
              <w:rPr>
                <w:bCs/>
                <w:iCs/>
                <w:sz w:val="20"/>
                <w:szCs w:val="20"/>
                <w:lang w:val="uk-UA" w:eastAsia="ru-RU"/>
              </w:rPr>
              <w:t xml:space="preserve"> </w:t>
            </w:r>
          </w:p>
        </w:tc>
        <w:tc>
          <w:tcPr>
            <w:tcW w:w="1684" w:type="dxa"/>
          </w:tcPr>
          <w:p w:rsidR="005539B1" w:rsidRDefault="00E60293">
            <w:pPr>
              <w:jc w:val="center"/>
              <w:rPr>
                <w:sz w:val="20"/>
                <w:szCs w:val="20"/>
                <w:lang w:eastAsia="ru-RU"/>
              </w:rPr>
            </w:pPr>
            <w:r>
              <w:rPr>
                <w:sz w:val="20"/>
                <w:szCs w:val="20"/>
                <w:lang w:eastAsia="ru-RU"/>
              </w:rPr>
              <w:t>Матяш М.А.</w:t>
            </w:r>
          </w:p>
          <w:p w:rsidR="005539B1" w:rsidRDefault="00E60293">
            <w:pPr>
              <w:jc w:val="center"/>
              <w:rPr>
                <w:sz w:val="20"/>
                <w:szCs w:val="20"/>
                <w:lang w:eastAsia="ru-RU"/>
              </w:rPr>
            </w:pPr>
            <w:r>
              <w:rPr>
                <w:sz w:val="20"/>
                <w:szCs w:val="20"/>
                <w:lang w:eastAsia="ru-RU"/>
              </w:rPr>
              <w:t>Класні керівники</w:t>
            </w:r>
          </w:p>
        </w:tc>
        <w:tc>
          <w:tcPr>
            <w:tcW w:w="1209" w:type="dxa"/>
          </w:tcPr>
          <w:p w:rsidR="005539B1" w:rsidRDefault="005539B1">
            <w:pPr>
              <w:rPr>
                <w:sz w:val="20"/>
                <w:szCs w:val="20"/>
                <w:lang w:eastAsia="ru-RU"/>
              </w:rPr>
            </w:pPr>
          </w:p>
        </w:tc>
      </w:tr>
      <w:tr w:rsidR="005539B1">
        <w:tc>
          <w:tcPr>
            <w:tcW w:w="491" w:type="dxa"/>
          </w:tcPr>
          <w:p w:rsidR="005539B1" w:rsidRDefault="00E60293">
            <w:pPr>
              <w:jc w:val="center"/>
              <w:rPr>
                <w:sz w:val="20"/>
                <w:szCs w:val="20"/>
                <w:lang w:eastAsia="ru-RU"/>
              </w:rPr>
            </w:pPr>
            <w:r>
              <w:rPr>
                <w:sz w:val="20"/>
                <w:szCs w:val="20"/>
                <w:lang w:eastAsia="ru-RU"/>
              </w:rPr>
              <w:t>8.</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eastAsia="ru-RU"/>
              </w:rPr>
            </w:pPr>
            <w:r>
              <w:rPr>
                <w:bCs/>
                <w:iCs/>
                <w:sz w:val="20"/>
                <w:szCs w:val="20"/>
                <w:lang w:eastAsia="ru-RU"/>
              </w:rPr>
              <w:t xml:space="preserve">Провести гру-квест «Надзвичайна ситуація» з залученням представників Ємільчинського РЕМу, Житомиробленерго та ДСНС. </w:t>
            </w:r>
          </w:p>
        </w:tc>
        <w:tc>
          <w:tcPr>
            <w:tcW w:w="1382" w:type="dxa"/>
            <w:tcBorders>
              <w:top w:val="single" w:sz="4" w:space="0" w:color="auto"/>
              <w:left w:val="single" w:sz="4" w:space="0" w:color="auto"/>
              <w:bottom w:val="single" w:sz="4" w:space="0" w:color="auto"/>
              <w:right w:val="single" w:sz="4" w:space="0" w:color="auto"/>
            </w:tcBorders>
          </w:tcPr>
          <w:p w:rsidR="005539B1" w:rsidRDefault="00E60293">
            <w:pPr>
              <w:jc w:val="center"/>
              <w:rPr>
                <w:bCs/>
                <w:iCs/>
                <w:sz w:val="20"/>
                <w:szCs w:val="20"/>
                <w:lang w:val="uk-UA" w:eastAsia="ru-RU"/>
              </w:rPr>
            </w:pPr>
            <w:r>
              <w:rPr>
                <w:bCs/>
                <w:iCs/>
                <w:sz w:val="20"/>
                <w:szCs w:val="20"/>
                <w:lang w:eastAsia="ru-RU"/>
              </w:rPr>
              <w:t>Вересень</w:t>
            </w:r>
            <w:r>
              <w:rPr>
                <w:bCs/>
                <w:iCs/>
                <w:sz w:val="20"/>
                <w:szCs w:val="20"/>
                <w:lang w:val="uk-UA" w:eastAsia="ru-RU"/>
              </w:rPr>
              <w:t xml:space="preserve"> </w:t>
            </w:r>
          </w:p>
        </w:tc>
        <w:tc>
          <w:tcPr>
            <w:tcW w:w="1684" w:type="dxa"/>
          </w:tcPr>
          <w:p w:rsidR="005539B1" w:rsidRDefault="00E60293">
            <w:pPr>
              <w:jc w:val="center"/>
              <w:rPr>
                <w:sz w:val="20"/>
                <w:szCs w:val="20"/>
                <w:lang w:eastAsia="ru-RU"/>
              </w:rPr>
            </w:pPr>
            <w:r>
              <w:rPr>
                <w:sz w:val="20"/>
                <w:szCs w:val="20"/>
                <w:lang w:eastAsia="ru-RU"/>
              </w:rPr>
              <w:t>Вчителі ОЗ</w:t>
            </w:r>
          </w:p>
        </w:tc>
        <w:tc>
          <w:tcPr>
            <w:tcW w:w="1209" w:type="dxa"/>
          </w:tcPr>
          <w:p w:rsidR="005539B1" w:rsidRDefault="005539B1">
            <w:pPr>
              <w:rPr>
                <w:sz w:val="20"/>
                <w:szCs w:val="20"/>
                <w:lang w:eastAsia="ru-RU"/>
              </w:rPr>
            </w:pPr>
          </w:p>
        </w:tc>
      </w:tr>
      <w:tr w:rsidR="005539B1">
        <w:tc>
          <w:tcPr>
            <w:tcW w:w="491" w:type="dxa"/>
          </w:tcPr>
          <w:p w:rsidR="005539B1" w:rsidRDefault="00E60293">
            <w:pPr>
              <w:jc w:val="center"/>
              <w:rPr>
                <w:sz w:val="20"/>
                <w:szCs w:val="20"/>
                <w:lang w:eastAsia="ru-RU"/>
              </w:rPr>
            </w:pPr>
            <w:r>
              <w:rPr>
                <w:sz w:val="20"/>
                <w:szCs w:val="20"/>
                <w:lang w:eastAsia="ru-RU"/>
              </w:rPr>
              <w:t>9.</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eastAsia="ru-RU"/>
              </w:rPr>
            </w:pPr>
            <w:r>
              <w:rPr>
                <w:bCs/>
                <w:iCs/>
                <w:sz w:val="20"/>
                <w:szCs w:val="20"/>
                <w:lang w:eastAsia="ru-RU"/>
              </w:rPr>
              <w:t>Проводити інструктажі з техніки безпеки про пожежнебезпечні об’єкти під час новорічно – різдвяних  свят.</w:t>
            </w:r>
          </w:p>
        </w:tc>
        <w:tc>
          <w:tcPr>
            <w:tcW w:w="1382" w:type="dxa"/>
            <w:tcBorders>
              <w:top w:val="single" w:sz="4" w:space="0" w:color="auto"/>
              <w:left w:val="single" w:sz="4" w:space="0" w:color="auto"/>
              <w:bottom w:val="single" w:sz="4" w:space="0" w:color="auto"/>
              <w:right w:val="single" w:sz="4" w:space="0" w:color="auto"/>
            </w:tcBorders>
          </w:tcPr>
          <w:p w:rsidR="005539B1" w:rsidRDefault="00E60293">
            <w:pPr>
              <w:jc w:val="center"/>
              <w:rPr>
                <w:bCs/>
                <w:iCs/>
                <w:sz w:val="20"/>
                <w:szCs w:val="20"/>
                <w:lang w:val="uk-UA" w:eastAsia="ru-RU"/>
              </w:rPr>
            </w:pPr>
            <w:r>
              <w:rPr>
                <w:bCs/>
                <w:iCs/>
                <w:sz w:val="20"/>
                <w:szCs w:val="20"/>
                <w:lang w:eastAsia="ru-RU"/>
              </w:rPr>
              <w:t>Грудень</w:t>
            </w:r>
            <w:r>
              <w:rPr>
                <w:bCs/>
                <w:iCs/>
                <w:sz w:val="20"/>
                <w:szCs w:val="20"/>
                <w:lang w:val="uk-UA" w:eastAsia="ru-RU"/>
              </w:rPr>
              <w:t xml:space="preserve"> </w:t>
            </w:r>
          </w:p>
        </w:tc>
        <w:tc>
          <w:tcPr>
            <w:tcW w:w="1684" w:type="dxa"/>
          </w:tcPr>
          <w:p w:rsidR="005539B1" w:rsidRDefault="00E60293">
            <w:pPr>
              <w:jc w:val="center"/>
              <w:rPr>
                <w:sz w:val="20"/>
                <w:szCs w:val="20"/>
                <w:lang w:eastAsia="ru-RU"/>
              </w:rPr>
            </w:pPr>
            <w:r>
              <w:rPr>
                <w:sz w:val="20"/>
                <w:szCs w:val="20"/>
                <w:lang w:eastAsia="ru-RU"/>
              </w:rPr>
              <w:t>Класні керівники</w:t>
            </w:r>
          </w:p>
        </w:tc>
        <w:tc>
          <w:tcPr>
            <w:tcW w:w="1209" w:type="dxa"/>
          </w:tcPr>
          <w:p w:rsidR="005539B1" w:rsidRDefault="005539B1">
            <w:pPr>
              <w:rPr>
                <w:sz w:val="20"/>
                <w:szCs w:val="20"/>
                <w:lang w:eastAsia="ru-RU"/>
              </w:rPr>
            </w:pPr>
          </w:p>
        </w:tc>
      </w:tr>
      <w:tr w:rsidR="005539B1">
        <w:tc>
          <w:tcPr>
            <w:tcW w:w="491" w:type="dxa"/>
          </w:tcPr>
          <w:p w:rsidR="005539B1" w:rsidRDefault="00E60293">
            <w:pPr>
              <w:jc w:val="center"/>
              <w:rPr>
                <w:sz w:val="20"/>
                <w:szCs w:val="20"/>
                <w:lang w:eastAsia="ru-RU"/>
              </w:rPr>
            </w:pPr>
            <w:r>
              <w:rPr>
                <w:sz w:val="20"/>
                <w:szCs w:val="20"/>
                <w:lang w:eastAsia="ru-RU"/>
              </w:rPr>
              <w:t>10.</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eastAsia="ru-RU"/>
              </w:rPr>
            </w:pPr>
            <w:r>
              <w:rPr>
                <w:bCs/>
                <w:iCs/>
                <w:sz w:val="20"/>
                <w:szCs w:val="20"/>
                <w:lang w:eastAsia="ru-RU"/>
              </w:rPr>
              <w:t>Організовувати та проводити екскурсії для учнів до  пожежної частини  Ємільчинського відділення ДСНС.</w:t>
            </w:r>
          </w:p>
        </w:tc>
        <w:tc>
          <w:tcPr>
            <w:tcW w:w="1382" w:type="dxa"/>
            <w:tcBorders>
              <w:top w:val="single" w:sz="6" w:space="0" w:color="auto"/>
              <w:left w:val="single" w:sz="4" w:space="0" w:color="auto"/>
              <w:bottom w:val="single" w:sz="6" w:space="0" w:color="auto"/>
              <w:right w:val="single" w:sz="4" w:space="0" w:color="auto"/>
            </w:tcBorders>
          </w:tcPr>
          <w:p w:rsidR="005539B1" w:rsidRDefault="00E60293">
            <w:pPr>
              <w:jc w:val="center"/>
              <w:rPr>
                <w:sz w:val="20"/>
                <w:szCs w:val="20"/>
                <w:lang w:eastAsia="ru-RU"/>
              </w:rPr>
            </w:pPr>
            <w:r>
              <w:rPr>
                <w:sz w:val="20"/>
                <w:szCs w:val="20"/>
                <w:lang w:eastAsia="ru-RU"/>
              </w:rPr>
              <w:t>Упродовж 2025/2026 навчального року</w:t>
            </w:r>
          </w:p>
        </w:tc>
        <w:tc>
          <w:tcPr>
            <w:tcW w:w="1684" w:type="dxa"/>
          </w:tcPr>
          <w:p w:rsidR="005539B1" w:rsidRDefault="00E60293">
            <w:pPr>
              <w:jc w:val="center"/>
              <w:rPr>
                <w:sz w:val="20"/>
                <w:szCs w:val="20"/>
                <w:lang w:eastAsia="ru-RU"/>
              </w:rPr>
            </w:pPr>
            <w:r>
              <w:rPr>
                <w:sz w:val="20"/>
                <w:szCs w:val="20"/>
                <w:lang w:eastAsia="ru-RU"/>
              </w:rPr>
              <w:t>Матяш М.А.</w:t>
            </w:r>
          </w:p>
          <w:p w:rsidR="005539B1" w:rsidRDefault="00E60293">
            <w:pPr>
              <w:jc w:val="center"/>
              <w:rPr>
                <w:sz w:val="20"/>
                <w:szCs w:val="20"/>
                <w:lang w:eastAsia="ru-RU"/>
              </w:rPr>
            </w:pPr>
            <w:r>
              <w:rPr>
                <w:sz w:val="20"/>
                <w:szCs w:val="20"/>
                <w:lang w:eastAsia="ru-RU"/>
              </w:rPr>
              <w:t>Класні керівники</w:t>
            </w:r>
          </w:p>
        </w:tc>
        <w:tc>
          <w:tcPr>
            <w:tcW w:w="1209" w:type="dxa"/>
          </w:tcPr>
          <w:p w:rsidR="005539B1" w:rsidRDefault="005539B1">
            <w:pPr>
              <w:rPr>
                <w:sz w:val="20"/>
                <w:szCs w:val="20"/>
                <w:lang w:eastAsia="ru-RU"/>
              </w:rPr>
            </w:pPr>
          </w:p>
        </w:tc>
      </w:tr>
      <w:tr w:rsidR="005539B1">
        <w:tc>
          <w:tcPr>
            <w:tcW w:w="491" w:type="dxa"/>
          </w:tcPr>
          <w:p w:rsidR="005539B1" w:rsidRDefault="00E60293">
            <w:pPr>
              <w:jc w:val="center"/>
              <w:rPr>
                <w:sz w:val="20"/>
                <w:szCs w:val="20"/>
                <w:lang w:eastAsia="ru-RU"/>
              </w:rPr>
            </w:pPr>
            <w:r>
              <w:rPr>
                <w:sz w:val="20"/>
                <w:szCs w:val="20"/>
                <w:lang w:eastAsia="ru-RU"/>
              </w:rPr>
              <w:t>11.</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val="uk-UA" w:eastAsia="ru-RU"/>
              </w:rPr>
            </w:pPr>
            <w:r>
              <w:rPr>
                <w:bCs/>
                <w:iCs/>
                <w:sz w:val="20"/>
                <w:szCs w:val="20"/>
                <w:lang w:eastAsia="ru-RU"/>
              </w:rPr>
              <w:t>Проводити конкурси плакатів та дитячих малюнків на протипожежну тематику «</w:t>
            </w:r>
            <w:r>
              <w:rPr>
                <w:bCs/>
                <w:iCs/>
                <w:sz w:val="20"/>
                <w:szCs w:val="20"/>
                <w:lang w:val="uk-UA" w:eastAsia="ru-RU"/>
              </w:rPr>
              <w:t xml:space="preserve"> Добрий і злий вогонь»</w:t>
            </w:r>
          </w:p>
        </w:tc>
        <w:tc>
          <w:tcPr>
            <w:tcW w:w="1382" w:type="dxa"/>
            <w:tcBorders>
              <w:top w:val="single" w:sz="4" w:space="0" w:color="auto"/>
              <w:left w:val="single" w:sz="4" w:space="0" w:color="auto"/>
              <w:bottom w:val="single" w:sz="4" w:space="0" w:color="auto"/>
              <w:right w:val="single" w:sz="4" w:space="0" w:color="auto"/>
            </w:tcBorders>
          </w:tcPr>
          <w:p w:rsidR="005539B1" w:rsidRDefault="00E60293">
            <w:pPr>
              <w:jc w:val="center"/>
              <w:rPr>
                <w:bCs/>
                <w:iCs/>
                <w:sz w:val="20"/>
                <w:szCs w:val="20"/>
                <w:lang w:val="uk-UA" w:eastAsia="ru-RU"/>
              </w:rPr>
            </w:pPr>
            <w:r>
              <w:rPr>
                <w:bCs/>
                <w:iCs/>
                <w:sz w:val="20"/>
                <w:szCs w:val="20"/>
                <w:lang w:eastAsia="ru-RU"/>
              </w:rPr>
              <w:t>Вересень</w:t>
            </w:r>
            <w:r>
              <w:rPr>
                <w:bCs/>
                <w:iCs/>
                <w:sz w:val="20"/>
                <w:szCs w:val="20"/>
                <w:lang w:val="uk-UA" w:eastAsia="ru-RU"/>
              </w:rPr>
              <w:t xml:space="preserve"> </w:t>
            </w:r>
          </w:p>
          <w:p w:rsidR="005539B1" w:rsidRDefault="00E60293">
            <w:pPr>
              <w:jc w:val="center"/>
              <w:rPr>
                <w:bCs/>
                <w:iCs/>
                <w:sz w:val="20"/>
                <w:szCs w:val="20"/>
                <w:lang w:val="uk-UA" w:eastAsia="ru-RU"/>
              </w:rPr>
            </w:pPr>
            <w:r>
              <w:rPr>
                <w:bCs/>
                <w:iCs/>
                <w:sz w:val="20"/>
                <w:szCs w:val="20"/>
                <w:lang w:eastAsia="ru-RU"/>
              </w:rPr>
              <w:t>Травень</w:t>
            </w:r>
            <w:r>
              <w:rPr>
                <w:bCs/>
                <w:iCs/>
                <w:sz w:val="20"/>
                <w:szCs w:val="20"/>
                <w:lang w:val="uk-UA" w:eastAsia="ru-RU"/>
              </w:rPr>
              <w:t xml:space="preserve"> </w:t>
            </w:r>
          </w:p>
        </w:tc>
        <w:tc>
          <w:tcPr>
            <w:tcW w:w="1684" w:type="dxa"/>
          </w:tcPr>
          <w:p w:rsidR="005539B1" w:rsidRDefault="00E60293">
            <w:pPr>
              <w:jc w:val="center"/>
              <w:rPr>
                <w:sz w:val="20"/>
                <w:szCs w:val="20"/>
                <w:lang w:eastAsia="ru-RU"/>
              </w:rPr>
            </w:pPr>
            <w:r>
              <w:rPr>
                <w:sz w:val="20"/>
                <w:szCs w:val="20"/>
                <w:lang w:eastAsia="ru-RU"/>
              </w:rPr>
              <w:t>Педагоги-організатори,</w:t>
            </w:r>
          </w:p>
          <w:p w:rsidR="005539B1" w:rsidRDefault="00E60293">
            <w:pPr>
              <w:jc w:val="center"/>
              <w:rPr>
                <w:sz w:val="20"/>
                <w:szCs w:val="20"/>
                <w:lang w:eastAsia="ru-RU"/>
              </w:rPr>
            </w:pPr>
            <w:r>
              <w:rPr>
                <w:sz w:val="20"/>
                <w:szCs w:val="20"/>
                <w:lang w:eastAsia="ru-RU"/>
              </w:rPr>
              <w:t>вчителі образотворчого мистецтва</w:t>
            </w:r>
          </w:p>
        </w:tc>
        <w:tc>
          <w:tcPr>
            <w:tcW w:w="1209" w:type="dxa"/>
          </w:tcPr>
          <w:p w:rsidR="005539B1" w:rsidRDefault="005539B1">
            <w:pPr>
              <w:rPr>
                <w:sz w:val="20"/>
                <w:szCs w:val="20"/>
                <w:lang w:eastAsia="ru-RU"/>
              </w:rPr>
            </w:pPr>
          </w:p>
        </w:tc>
      </w:tr>
      <w:tr w:rsidR="005539B1">
        <w:tc>
          <w:tcPr>
            <w:tcW w:w="10193" w:type="dxa"/>
            <w:gridSpan w:val="5"/>
          </w:tcPr>
          <w:p w:rsidR="005539B1" w:rsidRDefault="00E60293">
            <w:pPr>
              <w:jc w:val="center"/>
              <w:rPr>
                <w:b/>
                <w:sz w:val="20"/>
                <w:szCs w:val="20"/>
                <w:lang w:eastAsia="ru-RU"/>
              </w:rPr>
            </w:pPr>
            <w:r>
              <w:rPr>
                <w:b/>
                <w:sz w:val="20"/>
                <w:szCs w:val="20"/>
                <w:lang w:eastAsia="ru-RU"/>
              </w:rPr>
              <w:t>Заходи щодо запобігання дорожньо-транспортному травматизму</w:t>
            </w:r>
          </w:p>
          <w:p w:rsidR="005539B1" w:rsidRDefault="005539B1">
            <w:pPr>
              <w:jc w:val="center"/>
              <w:rPr>
                <w:b/>
                <w:sz w:val="20"/>
                <w:szCs w:val="20"/>
                <w:lang w:eastAsia="ru-RU"/>
              </w:rPr>
            </w:pPr>
          </w:p>
        </w:tc>
      </w:tr>
      <w:tr w:rsidR="005539B1">
        <w:tc>
          <w:tcPr>
            <w:tcW w:w="491" w:type="dxa"/>
          </w:tcPr>
          <w:p w:rsidR="005539B1" w:rsidRDefault="00E60293">
            <w:pPr>
              <w:jc w:val="center"/>
              <w:rPr>
                <w:sz w:val="20"/>
                <w:szCs w:val="20"/>
                <w:lang w:eastAsia="ru-RU"/>
              </w:rPr>
            </w:pPr>
            <w:r>
              <w:rPr>
                <w:sz w:val="20"/>
                <w:szCs w:val="20"/>
                <w:lang w:eastAsia="ru-RU"/>
              </w:rPr>
              <w:lastRenderedPageBreak/>
              <w:t>12.</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eastAsia="ru-RU"/>
              </w:rPr>
            </w:pPr>
            <w:r>
              <w:rPr>
                <w:bCs/>
                <w:iCs/>
                <w:sz w:val="20"/>
                <w:szCs w:val="20"/>
                <w:lang w:eastAsia="ru-RU"/>
              </w:rPr>
              <w:t>Проводити з учнями бесіди, інструктажі, годин спілкування, уроки безпеки з питань дотримання правил дорожнього руху.</w:t>
            </w:r>
          </w:p>
        </w:tc>
        <w:tc>
          <w:tcPr>
            <w:tcW w:w="1382" w:type="dxa"/>
            <w:tcBorders>
              <w:top w:val="single" w:sz="6" w:space="0" w:color="auto"/>
              <w:left w:val="single" w:sz="4" w:space="0" w:color="auto"/>
              <w:bottom w:val="single" w:sz="6" w:space="0" w:color="auto"/>
              <w:right w:val="single" w:sz="4" w:space="0" w:color="auto"/>
            </w:tcBorders>
          </w:tcPr>
          <w:p w:rsidR="005539B1" w:rsidRDefault="00E60293">
            <w:pPr>
              <w:jc w:val="center"/>
              <w:rPr>
                <w:sz w:val="20"/>
                <w:szCs w:val="20"/>
                <w:lang w:eastAsia="ru-RU"/>
              </w:rPr>
            </w:pPr>
            <w:r>
              <w:rPr>
                <w:sz w:val="20"/>
                <w:szCs w:val="20"/>
                <w:lang w:eastAsia="ru-RU"/>
              </w:rPr>
              <w:t>Упродовж 2025/2026 навчального року</w:t>
            </w:r>
          </w:p>
        </w:tc>
        <w:tc>
          <w:tcPr>
            <w:tcW w:w="1684" w:type="dxa"/>
          </w:tcPr>
          <w:p w:rsidR="005539B1" w:rsidRDefault="00E60293">
            <w:pPr>
              <w:jc w:val="center"/>
              <w:rPr>
                <w:sz w:val="20"/>
                <w:szCs w:val="20"/>
                <w:lang w:eastAsia="ru-RU"/>
              </w:rPr>
            </w:pPr>
            <w:r>
              <w:rPr>
                <w:sz w:val="20"/>
                <w:szCs w:val="20"/>
                <w:lang w:eastAsia="ru-RU"/>
              </w:rPr>
              <w:t>Класні керівники</w:t>
            </w:r>
          </w:p>
        </w:tc>
        <w:tc>
          <w:tcPr>
            <w:tcW w:w="1209" w:type="dxa"/>
          </w:tcPr>
          <w:p w:rsidR="005539B1" w:rsidRDefault="005539B1">
            <w:pPr>
              <w:rPr>
                <w:sz w:val="20"/>
                <w:szCs w:val="20"/>
                <w:lang w:eastAsia="ru-RU"/>
              </w:rPr>
            </w:pPr>
          </w:p>
        </w:tc>
      </w:tr>
      <w:tr w:rsidR="005539B1">
        <w:trPr>
          <w:trHeight w:val="756"/>
        </w:trPr>
        <w:tc>
          <w:tcPr>
            <w:tcW w:w="491" w:type="dxa"/>
          </w:tcPr>
          <w:p w:rsidR="005539B1" w:rsidRDefault="00E60293">
            <w:pPr>
              <w:jc w:val="center"/>
              <w:rPr>
                <w:sz w:val="20"/>
                <w:szCs w:val="20"/>
                <w:lang w:eastAsia="ru-RU"/>
              </w:rPr>
            </w:pPr>
            <w:r>
              <w:rPr>
                <w:sz w:val="20"/>
                <w:szCs w:val="20"/>
                <w:lang w:eastAsia="ru-RU"/>
              </w:rPr>
              <w:t>13.</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eastAsia="ru-RU"/>
              </w:rPr>
            </w:pPr>
            <w:r>
              <w:rPr>
                <w:bCs/>
                <w:iCs/>
                <w:sz w:val="20"/>
                <w:szCs w:val="20"/>
                <w:lang w:eastAsia="ru-RU"/>
              </w:rPr>
              <w:t>Провести тиждень безпеки руху дітей «Увага! Діти на дорозі!».</w:t>
            </w:r>
          </w:p>
        </w:tc>
        <w:tc>
          <w:tcPr>
            <w:tcW w:w="1382" w:type="dxa"/>
            <w:tcBorders>
              <w:top w:val="single" w:sz="4" w:space="0" w:color="auto"/>
              <w:left w:val="single" w:sz="4" w:space="0" w:color="auto"/>
              <w:bottom w:val="single" w:sz="4" w:space="0" w:color="auto"/>
              <w:right w:val="single" w:sz="4" w:space="0" w:color="auto"/>
            </w:tcBorders>
          </w:tcPr>
          <w:p w:rsidR="005539B1" w:rsidRDefault="00E60293">
            <w:pPr>
              <w:jc w:val="center"/>
              <w:rPr>
                <w:bCs/>
                <w:iCs/>
                <w:sz w:val="20"/>
                <w:szCs w:val="20"/>
                <w:lang w:val="uk-UA" w:eastAsia="ru-RU"/>
              </w:rPr>
            </w:pPr>
            <w:r>
              <w:rPr>
                <w:bCs/>
                <w:iCs/>
                <w:sz w:val="20"/>
                <w:szCs w:val="20"/>
                <w:lang w:eastAsia="ru-RU"/>
              </w:rPr>
              <w:t>Вересень</w:t>
            </w:r>
            <w:r>
              <w:rPr>
                <w:bCs/>
                <w:iCs/>
                <w:sz w:val="20"/>
                <w:szCs w:val="20"/>
                <w:lang w:val="uk-UA" w:eastAsia="ru-RU"/>
              </w:rPr>
              <w:t xml:space="preserve"> </w:t>
            </w:r>
          </w:p>
        </w:tc>
        <w:tc>
          <w:tcPr>
            <w:tcW w:w="1684" w:type="dxa"/>
          </w:tcPr>
          <w:p w:rsidR="005539B1" w:rsidRDefault="00E60293">
            <w:pPr>
              <w:jc w:val="center"/>
              <w:rPr>
                <w:sz w:val="20"/>
                <w:szCs w:val="20"/>
                <w:lang w:eastAsia="ru-RU"/>
              </w:rPr>
            </w:pPr>
            <w:r>
              <w:rPr>
                <w:sz w:val="20"/>
                <w:szCs w:val="20"/>
                <w:lang w:eastAsia="ru-RU"/>
              </w:rPr>
              <w:t>Матяш М.А.</w:t>
            </w:r>
          </w:p>
          <w:p w:rsidR="005539B1" w:rsidRDefault="00E60293">
            <w:pPr>
              <w:jc w:val="center"/>
              <w:rPr>
                <w:sz w:val="20"/>
                <w:szCs w:val="20"/>
                <w:lang w:eastAsia="ru-RU"/>
              </w:rPr>
            </w:pPr>
            <w:r>
              <w:rPr>
                <w:sz w:val="20"/>
                <w:szCs w:val="20"/>
                <w:lang w:eastAsia="ru-RU"/>
              </w:rPr>
              <w:t>ПО</w:t>
            </w:r>
          </w:p>
        </w:tc>
        <w:tc>
          <w:tcPr>
            <w:tcW w:w="1209" w:type="dxa"/>
          </w:tcPr>
          <w:p w:rsidR="005539B1" w:rsidRDefault="005539B1">
            <w:pPr>
              <w:rPr>
                <w:sz w:val="20"/>
                <w:szCs w:val="20"/>
                <w:lang w:eastAsia="ru-RU"/>
              </w:rPr>
            </w:pPr>
          </w:p>
        </w:tc>
      </w:tr>
      <w:tr w:rsidR="005539B1">
        <w:trPr>
          <w:trHeight w:val="1308"/>
        </w:trPr>
        <w:tc>
          <w:tcPr>
            <w:tcW w:w="491" w:type="dxa"/>
          </w:tcPr>
          <w:p w:rsidR="005539B1" w:rsidRDefault="00E60293">
            <w:pPr>
              <w:jc w:val="center"/>
              <w:rPr>
                <w:sz w:val="20"/>
                <w:szCs w:val="20"/>
                <w:lang w:eastAsia="ru-RU"/>
              </w:rPr>
            </w:pPr>
            <w:r>
              <w:rPr>
                <w:sz w:val="20"/>
                <w:szCs w:val="20"/>
                <w:lang w:eastAsia="ru-RU"/>
              </w:rPr>
              <w:t>14.</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eastAsia="ru-RU"/>
              </w:rPr>
            </w:pPr>
            <w:r>
              <w:rPr>
                <w:bCs/>
                <w:iCs/>
                <w:sz w:val="20"/>
                <w:szCs w:val="20"/>
                <w:lang w:eastAsia="ru-RU"/>
              </w:rPr>
              <w:t>Організовувати зустрічі з представниками дорожньої поліції «Безпечна дорога додому», «Обережно! Діти на дорозі!.</w:t>
            </w:r>
          </w:p>
        </w:tc>
        <w:tc>
          <w:tcPr>
            <w:tcW w:w="1382" w:type="dxa"/>
            <w:tcBorders>
              <w:top w:val="single" w:sz="4" w:space="0" w:color="auto"/>
              <w:left w:val="single" w:sz="4" w:space="0" w:color="auto"/>
              <w:bottom w:val="single" w:sz="4" w:space="0" w:color="auto"/>
              <w:right w:val="single" w:sz="4" w:space="0" w:color="auto"/>
            </w:tcBorders>
          </w:tcPr>
          <w:p w:rsidR="005539B1" w:rsidRDefault="00E60293">
            <w:pPr>
              <w:jc w:val="center"/>
              <w:rPr>
                <w:bCs/>
                <w:iCs/>
                <w:sz w:val="20"/>
                <w:szCs w:val="20"/>
                <w:lang w:eastAsia="ru-RU"/>
              </w:rPr>
            </w:pPr>
            <w:r>
              <w:rPr>
                <w:sz w:val="20"/>
                <w:szCs w:val="20"/>
                <w:lang w:eastAsia="ru-RU"/>
              </w:rPr>
              <w:t>Упродовж 2025/2026 навчального року</w:t>
            </w:r>
          </w:p>
        </w:tc>
        <w:tc>
          <w:tcPr>
            <w:tcW w:w="1684" w:type="dxa"/>
          </w:tcPr>
          <w:p w:rsidR="005539B1" w:rsidRDefault="00E60293">
            <w:pPr>
              <w:jc w:val="center"/>
              <w:rPr>
                <w:sz w:val="20"/>
                <w:szCs w:val="20"/>
                <w:lang w:eastAsia="ru-RU"/>
              </w:rPr>
            </w:pPr>
            <w:r>
              <w:rPr>
                <w:sz w:val="20"/>
                <w:szCs w:val="20"/>
                <w:lang w:eastAsia="ru-RU"/>
              </w:rPr>
              <w:t>Матяш М.А.</w:t>
            </w:r>
          </w:p>
          <w:p w:rsidR="005539B1" w:rsidRDefault="00E60293">
            <w:pPr>
              <w:jc w:val="center"/>
              <w:rPr>
                <w:sz w:val="20"/>
                <w:szCs w:val="20"/>
                <w:lang w:eastAsia="ru-RU"/>
              </w:rPr>
            </w:pPr>
            <w:r>
              <w:rPr>
                <w:sz w:val="20"/>
                <w:szCs w:val="20"/>
                <w:lang w:eastAsia="ru-RU"/>
              </w:rPr>
              <w:t>Євтушок Л.А.</w:t>
            </w:r>
          </w:p>
          <w:p w:rsidR="005539B1" w:rsidRDefault="00E60293">
            <w:pPr>
              <w:jc w:val="center"/>
              <w:rPr>
                <w:sz w:val="20"/>
                <w:szCs w:val="20"/>
                <w:lang w:val="uk-UA" w:eastAsia="ru-RU"/>
              </w:rPr>
            </w:pPr>
            <w:r>
              <w:rPr>
                <w:sz w:val="20"/>
                <w:szCs w:val="20"/>
                <w:lang w:val="uk-UA" w:eastAsia="ru-RU"/>
              </w:rPr>
              <w:t xml:space="preserve"> </w:t>
            </w:r>
          </w:p>
        </w:tc>
        <w:tc>
          <w:tcPr>
            <w:tcW w:w="1209" w:type="dxa"/>
          </w:tcPr>
          <w:p w:rsidR="005539B1" w:rsidRDefault="005539B1">
            <w:pPr>
              <w:rPr>
                <w:sz w:val="20"/>
                <w:szCs w:val="20"/>
                <w:lang w:eastAsia="ru-RU"/>
              </w:rPr>
            </w:pPr>
          </w:p>
        </w:tc>
      </w:tr>
      <w:tr w:rsidR="005539B1">
        <w:trPr>
          <w:trHeight w:val="1153"/>
        </w:trPr>
        <w:tc>
          <w:tcPr>
            <w:tcW w:w="491" w:type="dxa"/>
          </w:tcPr>
          <w:p w:rsidR="005539B1" w:rsidRDefault="00E60293">
            <w:pPr>
              <w:jc w:val="center"/>
              <w:rPr>
                <w:sz w:val="20"/>
                <w:szCs w:val="20"/>
                <w:lang w:eastAsia="ru-RU"/>
              </w:rPr>
            </w:pPr>
            <w:r>
              <w:rPr>
                <w:sz w:val="20"/>
                <w:szCs w:val="20"/>
                <w:lang w:eastAsia="ru-RU"/>
              </w:rPr>
              <w:t>15.</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eastAsia="ru-RU"/>
              </w:rPr>
            </w:pPr>
            <w:r>
              <w:rPr>
                <w:bCs/>
                <w:iCs/>
                <w:sz w:val="20"/>
                <w:szCs w:val="20"/>
                <w:lang w:eastAsia="ru-RU"/>
              </w:rPr>
              <w:t>Проводити конкурси малюнків на тему безпеки дорожнього руху.</w:t>
            </w:r>
          </w:p>
        </w:tc>
        <w:tc>
          <w:tcPr>
            <w:tcW w:w="1382" w:type="dxa"/>
            <w:tcBorders>
              <w:top w:val="single" w:sz="4" w:space="0" w:color="auto"/>
              <w:left w:val="single" w:sz="4" w:space="0" w:color="auto"/>
              <w:bottom w:val="single" w:sz="4" w:space="0" w:color="auto"/>
              <w:right w:val="single" w:sz="4" w:space="0" w:color="auto"/>
            </w:tcBorders>
          </w:tcPr>
          <w:p w:rsidR="005539B1" w:rsidRDefault="00E60293">
            <w:pPr>
              <w:jc w:val="center"/>
              <w:rPr>
                <w:bCs/>
                <w:iCs/>
                <w:sz w:val="20"/>
                <w:szCs w:val="20"/>
                <w:lang w:eastAsia="ru-RU"/>
              </w:rPr>
            </w:pPr>
            <w:r>
              <w:rPr>
                <w:sz w:val="20"/>
                <w:szCs w:val="20"/>
                <w:lang w:eastAsia="ru-RU"/>
              </w:rPr>
              <w:t>Упродовж 2025/2026 навчального року</w:t>
            </w:r>
          </w:p>
        </w:tc>
        <w:tc>
          <w:tcPr>
            <w:tcW w:w="1684" w:type="dxa"/>
          </w:tcPr>
          <w:p w:rsidR="005539B1" w:rsidRDefault="00E60293">
            <w:pPr>
              <w:jc w:val="center"/>
              <w:rPr>
                <w:sz w:val="20"/>
                <w:szCs w:val="20"/>
                <w:lang w:eastAsia="ru-RU"/>
              </w:rPr>
            </w:pPr>
            <w:r>
              <w:rPr>
                <w:sz w:val="20"/>
                <w:szCs w:val="20"/>
                <w:lang w:eastAsia="ru-RU"/>
              </w:rPr>
              <w:t>Вчителі образотворчого мистецтва</w:t>
            </w:r>
          </w:p>
        </w:tc>
        <w:tc>
          <w:tcPr>
            <w:tcW w:w="1209" w:type="dxa"/>
          </w:tcPr>
          <w:p w:rsidR="005539B1" w:rsidRDefault="005539B1">
            <w:pPr>
              <w:rPr>
                <w:sz w:val="20"/>
                <w:szCs w:val="20"/>
                <w:lang w:eastAsia="ru-RU"/>
              </w:rPr>
            </w:pPr>
          </w:p>
        </w:tc>
      </w:tr>
      <w:tr w:rsidR="005539B1">
        <w:tc>
          <w:tcPr>
            <w:tcW w:w="491" w:type="dxa"/>
          </w:tcPr>
          <w:p w:rsidR="005539B1" w:rsidRDefault="00E60293">
            <w:pPr>
              <w:jc w:val="center"/>
              <w:rPr>
                <w:sz w:val="20"/>
                <w:szCs w:val="20"/>
                <w:lang w:eastAsia="ru-RU"/>
              </w:rPr>
            </w:pPr>
            <w:r>
              <w:rPr>
                <w:sz w:val="20"/>
                <w:szCs w:val="20"/>
                <w:lang w:eastAsia="ru-RU"/>
              </w:rPr>
              <w:t>16.</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eastAsia="ru-RU"/>
              </w:rPr>
            </w:pPr>
            <w:r>
              <w:rPr>
                <w:bCs/>
                <w:iCs/>
                <w:sz w:val="20"/>
                <w:szCs w:val="20"/>
                <w:lang w:eastAsia="ru-RU"/>
              </w:rPr>
              <w:t>Проводити тематичні класні години на тему безпеки дорожнього руху.</w:t>
            </w:r>
          </w:p>
        </w:tc>
        <w:tc>
          <w:tcPr>
            <w:tcW w:w="1382" w:type="dxa"/>
            <w:tcBorders>
              <w:top w:val="single" w:sz="4" w:space="0" w:color="auto"/>
              <w:left w:val="single" w:sz="4" w:space="0" w:color="auto"/>
              <w:bottom w:val="single" w:sz="4" w:space="0" w:color="auto"/>
              <w:right w:val="single" w:sz="4" w:space="0" w:color="auto"/>
            </w:tcBorders>
          </w:tcPr>
          <w:p w:rsidR="005539B1" w:rsidRDefault="00E60293">
            <w:pPr>
              <w:jc w:val="center"/>
              <w:rPr>
                <w:bCs/>
                <w:iCs/>
                <w:sz w:val="20"/>
                <w:szCs w:val="20"/>
                <w:lang w:eastAsia="ru-RU"/>
              </w:rPr>
            </w:pPr>
            <w:r>
              <w:rPr>
                <w:sz w:val="20"/>
                <w:szCs w:val="20"/>
                <w:lang w:eastAsia="ru-RU"/>
              </w:rPr>
              <w:t>Упродовж 2025/2026 навчал</w:t>
            </w:r>
            <w:r>
              <w:rPr>
                <w:sz w:val="20"/>
                <w:szCs w:val="20"/>
                <w:lang w:val="uk-UA" w:eastAsia="ru-RU"/>
              </w:rPr>
              <w:t>ьного</w:t>
            </w:r>
            <w:r>
              <w:rPr>
                <w:sz w:val="20"/>
                <w:szCs w:val="20"/>
                <w:lang w:eastAsia="ru-RU"/>
              </w:rPr>
              <w:t xml:space="preserve"> року</w:t>
            </w:r>
          </w:p>
        </w:tc>
        <w:tc>
          <w:tcPr>
            <w:tcW w:w="1684" w:type="dxa"/>
          </w:tcPr>
          <w:p w:rsidR="005539B1" w:rsidRDefault="00E60293">
            <w:pPr>
              <w:jc w:val="center"/>
              <w:rPr>
                <w:sz w:val="20"/>
                <w:szCs w:val="20"/>
                <w:lang w:eastAsia="ru-RU"/>
              </w:rPr>
            </w:pPr>
            <w:r>
              <w:rPr>
                <w:sz w:val="20"/>
                <w:szCs w:val="20"/>
                <w:lang w:eastAsia="ru-RU"/>
              </w:rPr>
              <w:t>Класні керівники</w:t>
            </w:r>
          </w:p>
        </w:tc>
        <w:tc>
          <w:tcPr>
            <w:tcW w:w="1209" w:type="dxa"/>
          </w:tcPr>
          <w:p w:rsidR="005539B1" w:rsidRDefault="005539B1">
            <w:pPr>
              <w:rPr>
                <w:sz w:val="20"/>
                <w:szCs w:val="20"/>
                <w:lang w:eastAsia="ru-RU"/>
              </w:rPr>
            </w:pPr>
          </w:p>
        </w:tc>
      </w:tr>
      <w:tr w:rsidR="005539B1">
        <w:tc>
          <w:tcPr>
            <w:tcW w:w="491" w:type="dxa"/>
          </w:tcPr>
          <w:p w:rsidR="005539B1" w:rsidRDefault="00E60293">
            <w:pPr>
              <w:jc w:val="center"/>
              <w:rPr>
                <w:sz w:val="20"/>
                <w:szCs w:val="20"/>
                <w:lang w:eastAsia="ru-RU"/>
              </w:rPr>
            </w:pPr>
            <w:r>
              <w:rPr>
                <w:sz w:val="20"/>
                <w:szCs w:val="20"/>
                <w:lang w:eastAsia="ru-RU"/>
              </w:rPr>
              <w:t>17.</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eastAsia="ru-RU"/>
              </w:rPr>
            </w:pPr>
            <w:r>
              <w:rPr>
                <w:bCs/>
                <w:iCs/>
                <w:sz w:val="20"/>
                <w:szCs w:val="20"/>
                <w:lang w:eastAsia="ru-RU"/>
              </w:rPr>
              <w:t>Організовувати заходи в рамках проведення Глобального тижня безпеки руху дітей «Увага! Діти на дорозі!».</w:t>
            </w:r>
          </w:p>
        </w:tc>
        <w:tc>
          <w:tcPr>
            <w:tcW w:w="1382" w:type="dxa"/>
            <w:tcBorders>
              <w:top w:val="single" w:sz="6" w:space="0" w:color="auto"/>
              <w:left w:val="single" w:sz="4" w:space="0" w:color="auto"/>
              <w:bottom w:val="single" w:sz="6" w:space="0" w:color="auto"/>
              <w:right w:val="single" w:sz="4" w:space="0" w:color="auto"/>
            </w:tcBorders>
          </w:tcPr>
          <w:p w:rsidR="005539B1" w:rsidRDefault="00E60293">
            <w:pPr>
              <w:jc w:val="center"/>
              <w:rPr>
                <w:sz w:val="20"/>
                <w:szCs w:val="20"/>
                <w:lang w:val="uk-UA" w:eastAsia="ru-RU"/>
              </w:rPr>
            </w:pPr>
            <w:r>
              <w:rPr>
                <w:sz w:val="20"/>
                <w:szCs w:val="20"/>
                <w:lang w:eastAsia="ru-RU"/>
              </w:rPr>
              <w:t>Травень</w:t>
            </w:r>
            <w:r>
              <w:rPr>
                <w:sz w:val="20"/>
                <w:szCs w:val="20"/>
                <w:lang w:val="uk-UA" w:eastAsia="ru-RU"/>
              </w:rPr>
              <w:t xml:space="preserve">  </w:t>
            </w:r>
          </w:p>
        </w:tc>
        <w:tc>
          <w:tcPr>
            <w:tcW w:w="1684" w:type="dxa"/>
          </w:tcPr>
          <w:p w:rsidR="005539B1" w:rsidRDefault="00E60293">
            <w:pPr>
              <w:jc w:val="center"/>
              <w:rPr>
                <w:sz w:val="20"/>
                <w:szCs w:val="20"/>
                <w:lang w:eastAsia="ru-RU"/>
              </w:rPr>
            </w:pPr>
            <w:r>
              <w:rPr>
                <w:sz w:val="20"/>
                <w:szCs w:val="20"/>
                <w:lang w:eastAsia="ru-RU"/>
              </w:rPr>
              <w:t>Матяш М.А.</w:t>
            </w:r>
          </w:p>
        </w:tc>
        <w:tc>
          <w:tcPr>
            <w:tcW w:w="1209" w:type="dxa"/>
          </w:tcPr>
          <w:p w:rsidR="005539B1" w:rsidRDefault="005539B1">
            <w:pPr>
              <w:rPr>
                <w:sz w:val="20"/>
                <w:szCs w:val="20"/>
                <w:lang w:eastAsia="ru-RU"/>
              </w:rPr>
            </w:pPr>
          </w:p>
        </w:tc>
      </w:tr>
      <w:tr w:rsidR="005539B1">
        <w:tc>
          <w:tcPr>
            <w:tcW w:w="491" w:type="dxa"/>
          </w:tcPr>
          <w:p w:rsidR="005539B1" w:rsidRDefault="00E60293">
            <w:pPr>
              <w:jc w:val="center"/>
              <w:rPr>
                <w:sz w:val="20"/>
                <w:szCs w:val="20"/>
                <w:lang w:eastAsia="ru-RU"/>
              </w:rPr>
            </w:pPr>
            <w:r>
              <w:rPr>
                <w:sz w:val="20"/>
                <w:szCs w:val="20"/>
                <w:lang w:eastAsia="ru-RU"/>
              </w:rPr>
              <w:t>18.</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rPr>
                <w:bCs/>
                <w:iCs/>
                <w:sz w:val="20"/>
                <w:szCs w:val="20"/>
                <w:lang w:eastAsia="ru-RU"/>
              </w:rPr>
            </w:pPr>
            <w:r>
              <w:rPr>
                <w:bCs/>
                <w:iCs/>
                <w:sz w:val="20"/>
                <w:szCs w:val="20"/>
                <w:lang w:eastAsia="ru-RU"/>
              </w:rPr>
              <w:t xml:space="preserve">Проводити інструктажі з правил дотримання техніки безпеки під час руху автобусів та  під час переходу вулиці учнями, які підвозяться. </w:t>
            </w:r>
          </w:p>
        </w:tc>
        <w:tc>
          <w:tcPr>
            <w:tcW w:w="1382" w:type="dxa"/>
            <w:tcBorders>
              <w:top w:val="single" w:sz="6" w:space="0" w:color="auto"/>
              <w:left w:val="single" w:sz="4" w:space="0" w:color="auto"/>
              <w:bottom w:val="single" w:sz="6" w:space="0" w:color="auto"/>
              <w:right w:val="single" w:sz="4" w:space="0" w:color="auto"/>
            </w:tcBorders>
          </w:tcPr>
          <w:p w:rsidR="005539B1" w:rsidRDefault="00E60293">
            <w:pPr>
              <w:jc w:val="center"/>
              <w:rPr>
                <w:sz w:val="20"/>
                <w:szCs w:val="20"/>
                <w:lang w:eastAsia="ru-RU"/>
              </w:rPr>
            </w:pPr>
            <w:r>
              <w:rPr>
                <w:sz w:val="20"/>
                <w:szCs w:val="20"/>
                <w:lang w:eastAsia="ru-RU"/>
              </w:rPr>
              <w:t>Вересень,</w:t>
            </w:r>
          </w:p>
          <w:p w:rsidR="005539B1" w:rsidRDefault="00E60293">
            <w:pPr>
              <w:jc w:val="center"/>
              <w:rPr>
                <w:sz w:val="20"/>
                <w:szCs w:val="20"/>
                <w:lang w:eastAsia="ru-RU"/>
              </w:rPr>
            </w:pPr>
            <w:r>
              <w:rPr>
                <w:sz w:val="20"/>
                <w:szCs w:val="20"/>
                <w:lang w:eastAsia="ru-RU"/>
              </w:rPr>
              <w:t>січень,</w:t>
            </w:r>
          </w:p>
          <w:p w:rsidR="005539B1" w:rsidRDefault="00E60293">
            <w:pPr>
              <w:jc w:val="center"/>
              <w:rPr>
                <w:sz w:val="20"/>
                <w:szCs w:val="20"/>
                <w:lang w:eastAsia="ru-RU"/>
              </w:rPr>
            </w:pPr>
            <w:r>
              <w:rPr>
                <w:sz w:val="20"/>
                <w:szCs w:val="20"/>
                <w:lang w:eastAsia="ru-RU"/>
              </w:rPr>
              <w:t>за потреби</w:t>
            </w:r>
          </w:p>
        </w:tc>
        <w:tc>
          <w:tcPr>
            <w:tcW w:w="1684" w:type="dxa"/>
          </w:tcPr>
          <w:p w:rsidR="005539B1" w:rsidRDefault="00E60293">
            <w:pPr>
              <w:jc w:val="center"/>
              <w:rPr>
                <w:sz w:val="20"/>
                <w:szCs w:val="20"/>
                <w:lang w:eastAsia="ru-RU"/>
              </w:rPr>
            </w:pPr>
            <w:r>
              <w:rPr>
                <w:sz w:val="20"/>
                <w:szCs w:val="20"/>
                <w:lang w:eastAsia="ru-RU"/>
              </w:rPr>
              <w:t>Вчителі, відповідальні за підвіз.</w:t>
            </w:r>
          </w:p>
        </w:tc>
        <w:tc>
          <w:tcPr>
            <w:tcW w:w="1209" w:type="dxa"/>
          </w:tcPr>
          <w:p w:rsidR="005539B1" w:rsidRDefault="005539B1">
            <w:pPr>
              <w:rPr>
                <w:sz w:val="20"/>
                <w:szCs w:val="20"/>
                <w:lang w:eastAsia="ru-RU"/>
              </w:rPr>
            </w:pPr>
          </w:p>
        </w:tc>
      </w:tr>
      <w:tr w:rsidR="005539B1">
        <w:trPr>
          <w:trHeight w:val="1410"/>
        </w:trPr>
        <w:tc>
          <w:tcPr>
            <w:tcW w:w="491" w:type="dxa"/>
          </w:tcPr>
          <w:p w:rsidR="005539B1" w:rsidRDefault="00E60293">
            <w:pPr>
              <w:jc w:val="center"/>
              <w:rPr>
                <w:sz w:val="20"/>
                <w:szCs w:val="20"/>
                <w:lang w:eastAsia="ru-RU"/>
              </w:rPr>
            </w:pPr>
            <w:r>
              <w:rPr>
                <w:sz w:val="20"/>
                <w:szCs w:val="20"/>
                <w:lang w:eastAsia="ru-RU"/>
              </w:rPr>
              <w:t>19.</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jc w:val="both"/>
              <w:rPr>
                <w:bCs/>
                <w:iCs/>
                <w:sz w:val="20"/>
                <w:szCs w:val="20"/>
                <w:lang w:eastAsia="ru-RU"/>
              </w:rPr>
            </w:pPr>
            <w:r>
              <w:rPr>
                <w:bCs/>
                <w:iCs/>
                <w:sz w:val="20"/>
                <w:szCs w:val="20"/>
                <w:lang w:eastAsia="ru-RU"/>
              </w:rPr>
              <w:t>Здійснювати систематичне інформування батьків про необхідність навчання дітей правилам дорожнього руху та недопущення випадків дозволу дітям на керування мотоциклом, автомобілем, мопедом.</w:t>
            </w:r>
          </w:p>
          <w:p w:rsidR="005539B1" w:rsidRDefault="005539B1">
            <w:pPr>
              <w:jc w:val="both"/>
              <w:rPr>
                <w:bCs/>
                <w:iCs/>
                <w:sz w:val="20"/>
                <w:szCs w:val="20"/>
                <w:lang w:eastAsia="ru-RU"/>
              </w:rPr>
            </w:pPr>
          </w:p>
        </w:tc>
        <w:tc>
          <w:tcPr>
            <w:tcW w:w="1382" w:type="dxa"/>
            <w:tcBorders>
              <w:top w:val="single" w:sz="6" w:space="0" w:color="auto"/>
              <w:left w:val="single" w:sz="4" w:space="0" w:color="auto"/>
              <w:bottom w:val="single" w:sz="6" w:space="0" w:color="auto"/>
              <w:right w:val="single" w:sz="4" w:space="0" w:color="auto"/>
            </w:tcBorders>
          </w:tcPr>
          <w:p w:rsidR="005539B1" w:rsidRDefault="00E60293">
            <w:pPr>
              <w:jc w:val="center"/>
              <w:rPr>
                <w:sz w:val="20"/>
                <w:szCs w:val="20"/>
                <w:lang w:eastAsia="ru-RU"/>
              </w:rPr>
            </w:pPr>
            <w:r>
              <w:rPr>
                <w:sz w:val="20"/>
                <w:szCs w:val="20"/>
                <w:lang w:eastAsia="ru-RU"/>
              </w:rPr>
              <w:t>Упродовж 2025/2026</w:t>
            </w:r>
            <w:r>
              <w:rPr>
                <w:sz w:val="20"/>
                <w:szCs w:val="20"/>
                <w:lang w:val="uk-UA" w:eastAsia="ru-RU"/>
              </w:rPr>
              <w:t xml:space="preserve">  </w:t>
            </w:r>
            <w:r>
              <w:rPr>
                <w:sz w:val="20"/>
                <w:szCs w:val="20"/>
                <w:lang w:eastAsia="ru-RU"/>
              </w:rPr>
              <w:t>навчального року</w:t>
            </w:r>
          </w:p>
        </w:tc>
        <w:tc>
          <w:tcPr>
            <w:tcW w:w="1684" w:type="dxa"/>
          </w:tcPr>
          <w:p w:rsidR="005539B1" w:rsidRDefault="00E60293">
            <w:pPr>
              <w:jc w:val="center"/>
              <w:rPr>
                <w:sz w:val="20"/>
                <w:szCs w:val="20"/>
                <w:lang w:eastAsia="ru-RU"/>
              </w:rPr>
            </w:pPr>
            <w:r>
              <w:rPr>
                <w:sz w:val="20"/>
                <w:szCs w:val="20"/>
                <w:lang w:eastAsia="ru-RU"/>
              </w:rPr>
              <w:t>Матяш М.А.</w:t>
            </w:r>
          </w:p>
          <w:p w:rsidR="005539B1" w:rsidRDefault="00E60293">
            <w:pPr>
              <w:jc w:val="center"/>
              <w:rPr>
                <w:sz w:val="20"/>
                <w:szCs w:val="20"/>
                <w:lang w:eastAsia="ru-RU"/>
              </w:rPr>
            </w:pPr>
            <w:r>
              <w:rPr>
                <w:sz w:val="20"/>
                <w:szCs w:val="20"/>
                <w:lang w:eastAsia="ru-RU"/>
              </w:rPr>
              <w:t>Класні керівники</w:t>
            </w:r>
          </w:p>
        </w:tc>
        <w:tc>
          <w:tcPr>
            <w:tcW w:w="1209" w:type="dxa"/>
          </w:tcPr>
          <w:p w:rsidR="005539B1" w:rsidRDefault="005539B1">
            <w:pPr>
              <w:rPr>
                <w:sz w:val="20"/>
                <w:szCs w:val="20"/>
                <w:lang w:eastAsia="ru-RU"/>
              </w:rPr>
            </w:pPr>
          </w:p>
        </w:tc>
      </w:tr>
      <w:tr w:rsidR="005539B1">
        <w:tc>
          <w:tcPr>
            <w:tcW w:w="491" w:type="dxa"/>
          </w:tcPr>
          <w:p w:rsidR="005539B1" w:rsidRDefault="00E60293">
            <w:pPr>
              <w:jc w:val="center"/>
              <w:rPr>
                <w:sz w:val="20"/>
                <w:szCs w:val="20"/>
                <w:lang w:eastAsia="ru-RU"/>
              </w:rPr>
            </w:pPr>
            <w:r>
              <w:rPr>
                <w:sz w:val="20"/>
                <w:szCs w:val="20"/>
                <w:lang w:eastAsia="ru-RU"/>
              </w:rPr>
              <w:t>20.</w:t>
            </w:r>
          </w:p>
        </w:tc>
        <w:tc>
          <w:tcPr>
            <w:tcW w:w="5427" w:type="dxa"/>
            <w:tcBorders>
              <w:top w:val="single" w:sz="4" w:space="0" w:color="auto"/>
              <w:left w:val="single" w:sz="4" w:space="0" w:color="auto"/>
              <w:bottom w:val="single" w:sz="4" w:space="0" w:color="auto"/>
              <w:right w:val="single" w:sz="4" w:space="0" w:color="auto"/>
            </w:tcBorders>
          </w:tcPr>
          <w:p w:rsidR="005539B1" w:rsidRDefault="00E60293">
            <w:pPr>
              <w:jc w:val="both"/>
              <w:rPr>
                <w:bCs/>
                <w:iCs/>
                <w:sz w:val="20"/>
                <w:szCs w:val="20"/>
                <w:lang w:eastAsia="ru-RU"/>
              </w:rPr>
            </w:pPr>
            <w:r>
              <w:rPr>
                <w:bCs/>
                <w:iCs/>
                <w:sz w:val="20"/>
                <w:szCs w:val="20"/>
                <w:lang w:eastAsia="ru-RU"/>
              </w:rPr>
              <w:t>Забезпечити проведення зі здобувачами загальної середньої освіти при організації екскурсій, виїздів на оздоровлення, змагання інструктажу щодо дотримання правил дорожнього руху з відповідним оформленням документів.</w:t>
            </w:r>
          </w:p>
        </w:tc>
        <w:tc>
          <w:tcPr>
            <w:tcW w:w="1382" w:type="dxa"/>
            <w:tcBorders>
              <w:top w:val="single" w:sz="6" w:space="0" w:color="auto"/>
              <w:left w:val="single" w:sz="4" w:space="0" w:color="auto"/>
              <w:bottom w:val="single" w:sz="6" w:space="0" w:color="auto"/>
              <w:right w:val="single" w:sz="4" w:space="0" w:color="auto"/>
            </w:tcBorders>
          </w:tcPr>
          <w:p w:rsidR="005539B1" w:rsidRDefault="00E60293">
            <w:pPr>
              <w:jc w:val="center"/>
              <w:rPr>
                <w:sz w:val="20"/>
                <w:szCs w:val="20"/>
                <w:lang w:eastAsia="ru-RU"/>
              </w:rPr>
            </w:pPr>
            <w:r>
              <w:rPr>
                <w:sz w:val="20"/>
                <w:szCs w:val="20"/>
                <w:lang w:eastAsia="ru-RU"/>
              </w:rPr>
              <w:t>Упродовж 2025/2026 навчального року</w:t>
            </w:r>
          </w:p>
        </w:tc>
        <w:tc>
          <w:tcPr>
            <w:tcW w:w="1684" w:type="dxa"/>
          </w:tcPr>
          <w:p w:rsidR="005539B1" w:rsidRDefault="00E60293">
            <w:pPr>
              <w:jc w:val="center"/>
              <w:rPr>
                <w:sz w:val="20"/>
                <w:szCs w:val="20"/>
                <w:lang w:eastAsia="ru-RU"/>
              </w:rPr>
            </w:pPr>
            <w:r>
              <w:rPr>
                <w:sz w:val="20"/>
                <w:szCs w:val="20"/>
                <w:lang w:eastAsia="ru-RU"/>
              </w:rPr>
              <w:t>Матяш М.А.</w:t>
            </w:r>
          </w:p>
          <w:p w:rsidR="005539B1" w:rsidRDefault="00E60293">
            <w:pPr>
              <w:jc w:val="center"/>
              <w:rPr>
                <w:sz w:val="20"/>
                <w:szCs w:val="20"/>
                <w:lang w:eastAsia="ru-RU"/>
              </w:rPr>
            </w:pPr>
            <w:r>
              <w:rPr>
                <w:sz w:val="20"/>
                <w:szCs w:val="20"/>
                <w:lang w:eastAsia="ru-RU"/>
              </w:rPr>
              <w:t>Євтушок Л.А.</w:t>
            </w:r>
          </w:p>
          <w:p w:rsidR="005539B1" w:rsidRDefault="00E60293">
            <w:pPr>
              <w:jc w:val="center"/>
              <w:rPr>
                <w:sz w:val="20"/>
                <w:szCs w:val="20"/>
                <w:lang w:val="uk-UA" w:eastAsia="ru-RU"/>
              </w:rPr>
            </w:pPr>
            <w:r>
              <w:rPr>
                <w:sz w:val="20"/>
                <w:szCs w:val="20"/>
                <w:lang w:val="uk-UA" w:eastAsia="ru-RU"/>
              </w:rPr>
              <w:t xml:space="preserve"> </w:t>
            </w:r>
          </w:p>
        </w:tc>
        <w:tc>
          <w:tcPr>
            <w:tcW w:w="1209" w:type="dxa"/>
          </w:tcPr>
          <w:p w:rsidR="005539B1" w:rsidRDefault="005539B1">
            <w:pPr>
              <w:rPr>
                <w:sz w:val="20"/>
                <w:szCs w:val="20"/>
                <w:lang w:eastAsia="ru-RU"/>
              </w:rPr>
            </w:pPr>
          </w:p>
        </w:tc>
      </w:tr>
    </w:tbl>
    <w:p w:rsidR="005539B1" w:rsidRDefault="005539B1">
      <w:pPr>
        <w:rPr>
          <w:rFonts w:ascii="Times New Roman" w:hAnsi="Times New Roman"/>
          <w:b/>
          <w:sz w:val="20"/>
          <w:szCs w:val="20"/>
        </w:rPr>
      </w:pPr>
    </w:p>
    <w:p w:rsidR="005539B1" w:rsidRDefault="00E60293">
      <w:pPr>
        <w:rPr>
          <w:rFonts w:ascii="Times New Roman" w:hAnsi="Times New Roman"/>
          <w:b/>
          <w:sz w:val="24"/>
          <w:szCs w:val="24"/>
          <w:lang w:val="uk-UA"/>
        </w:rPr>
      </w:pPr>
      <w:r>
        <w:rPr>
          <w:rFonts w:ascii="Times New Roman" w:hAnsi="Times New Roman"/>
          <w:b/>
          <w:sz w:val="24"/>
          <w:szCs w:val="24"/>
          <w:lang w:val="uk-UA"/>
        </w:rPr>
        <w:t>2.1.3.2.2. Заходи щодо організації літнього оздоровлення та відпочинку здобувачів освіти</w:t>
      </w:r>
    </w:p>
    <w:tbl>
      <w:tblPr>
        <w:tblStyle w:val="aff8"/>
        <w:tblW w:w="0" w:type="auto"/>
        <w:tblInd w:w="-459" w:type="dxa"/>
        <w:tblLook w:val="04A0" w:firstRow="1" w:lastRow="0" w:firstColumn="1" w:lastColumn="0" w:noHBand="0" w:noVBand="1"/>
      </w:tblPr>
      <w:tblGrid>
        <w:gridCol w:w="566"/>
        <w:gridCol w:w="5028"/>
        <w:gridCol w:w="1406"/>
        <w:gridCol w:w="1650"/>
        <w:gridCol w:w="1380"/>
      </w:tblGrid>
      <w:tr w:rsidR="005539B1">
        <w:tc>
          <w:tcPr>
            <w:tcW w:w="56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5028"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40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650"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380"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c>
          <w:tcPr>
            <w:tcW w:w="566"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5028"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Організувати роботу  навчально-пізнавального табору організованого дозвілля «Дивограй».</w:t>
            </w:r>
          </w:p>
        </w:tc>
        <w:tc>
          <w:tcPr>
            <w:tcW w:w="1406"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Червень 2026</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Матяш М.А.</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5028"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Сприяти  оздоровленню дітей пільгових категорій.</w:t>
            </w:r>
          </w:p>
        </w:tc>
        <w:tc>
          <w:tcPr>
            <w:tcW w:w="1406" w:type="dxa"/>
            <w:tcBorders>
              <w:lef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Червень-</w:t>
            </w:r>
            <w:r>
              <w:rPr>
                <w:rFonts w:ascii="Times New Roman" w:hAnsi="Times New Roman"/>
                <w:sz w:val="20"/>
                <w:szCs w:val="20"/>
                <w:lang w:val="uk-UA"/>
              </w:rPr>
              <w:lastRenderedPageBreak/>
              <w:t xml:space="preserve">серпень </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 xml:space="preserve">Соціальний </w:t>
            </w:r>
            <w:r>
              <w:rPr>
                <w:rFonts w:ascii="Times New Roman" w:hAnsi="Times New Roman"/>
                <w:sz w:val="20"/>
                <w:szCs w:val="20"/>
                <w:lang w:val="uk-UA"/>
              </w:rPr>
              <w:lastRenderedPageBreak/>
              <w:t>педагог</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3.</w:t>
            </w:r>
          </w:p>
        </w:tc>
        <w:tc>
          <w:tcPr>
            <w:tcW w:w="5028"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Проводити виховні заходи, спрямовані на вироблення навичок здорового способу життя та проведення активного здорового відпочинку.</w:t>
            </w:r>
          </w:p>
        </w:tc>
        <w:tc>
          <w:tcPr>
            <w:tcW w:w="1406"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СП служба,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класні керівники</w:t>
            </w:r>
          </w:p>
        </w:tc>
        <w:tc>
          <w:tcPr>
            <w:tcW w:w="1380" w:type="dxa"/>
          </w:tcPr>
          <w:p w:rsidR="005539B1" w:rsidRDefault="005539B1">
            <w:pPr>
              <w:spacing w:after="0" w:line="240" w:lineRule="auto"/>
              <w:rPr>
                <w:rFonts w:ascii="Times New Roman" w:hAnsi="Times New Roman"/>
                <w:sz w:val="20"/>
                <w:szCs w:val="20"/>
                <w:lang w:val="uk-UA"/>
              </w:rPr>
            </w:pPr>
          </w:p>
        </w:tc>
      </w:tr>
      <w:tr w:rsidR="005539B1">
        <w:tc>
          <w:tcPr>
            <w:tcW w:w="566" w:type="dxa"/>
            <w:tcBorders>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5028"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Проводити просвітницьку роботу серед батьків про необхідність оздоровлення їхніх дітей.</w:t>
            </w:r>
          </w:p>
        </w:tc>
        <w:tc>
          <w:tcPr>
            <w:tcW w:w="1406"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Гунько В.В. </w:t>
            </w:r>
            <w:r>
              <w:rPr>
                <w:rFonts w:ascii="Times New Roman" w:eastAsia="Times New Roman" w:hAnsi="Times New Roman"/>
                <w:sz w:val="20"/>
                <w:szCs w:val="20"/>
                <w:lang w:val="uk-UA"/>
              </w:rPr>
              <w:t xml:space="preserve"> </w:t>
            </w:r>
          </w:p>
        </w:tc>
        <w:tc>
          <w:tcPr>
            <w:tcW w:w="1380" w:type="dxa"/>
          </w:tcPr>
          <w:p w:rsidR="005539B1" w:rsidRDefault="005539B1">
            <w:pPr>
              <w:spacing w:after="0" w:line="240" w:lineRule="auto"/>
              <w:rPr>
                <w:rFonts w:ascii="Times New Roman" w:hAnsi="Times New Roman"/>
                <w:sz w:val="20"/>
                <w:szCs w:val="20"/>
                <w:lang w:val="uk-UA"/>
              </w:rPr>
            </w:pPr>
          </w:p>
        </w:tc>
      </w:tr>
    </w:tbl>
    <w:p w:rsidR="005539B1" w:rsidRDefault="00E60293">
      <w:pPr>
        <w:spacing w:before="240"/>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2.1.3.2.3. Заходи щодо організації медичного обслуговування здобувачів освіти</w:t>
      </w:r>
    </w:p>
    <w:tbl>
      <w:tblPr>
        <w:tblStyle w:val="aff8"/>
        <w:tblW w:w="0" w:type="auto"/>
        <w:tblInd w:w="-459" w:type="dxa"/>
        <w:tblLayout w:type="fixed"/>
        <w:tblLook w:val="04A0" w:firstRow="1" w:lastRow="0" w:firstColumn="1" w:lastColumn="0" w:noHBand="0" w:noVBand="1"/>
      </w:tblPr>
      <w:tblGrid>
        <w:gridCol w:w="557"/>
        <w:gridCol w:w="4972"/>
        <w:gridCol w:w="1559"/>
        <w:gridCol w:w="1701"/>
        <w:gridCol w:w="1241"/>
      </w:tblGrid>
      <w:tr w:rsidR="005539B1">
        <w:tc>
          <w:tcPr>
            <w:tcW w:w="557" w:type="dxa"/>
          </w:tcPr>
          <w:p w:rsidR="005539B1" w:rsidRDefault="00E60293">
            <w:pPr>
              <w:jc w:val="center"/>
              <w:rPr>
                <w:rFonts w:ascii="Times New Roman" w:hAnsi="Times New Roman"/>
                <w:b/>
                <w:sz w:val="20"/>
                <w:szCs w:val="20"/>
                <w:lang w:val="uk-UA" w:eastAsia="ru-RU"/>
              </w:rPr>
            </w:pPr>
            <w:r>
              <w:rPr>
                <w:rFonts w:ascii="Times New Roman" w:hAnsi="Times New Roman"/>
                <w:b/>
                <w:sz w:val="20"/>
                <w:szCs w:val="20"/>
                <w:lang w:val="uk-UA" w:eastAsia="ru-RU"/>
              </w:rPr>
              <w:t>№</w:t>
            </w:r>
          </w:p>
          <w:p w:rsidR="005539B1" w:rsidRDefault="00E60293">
            <w:pPr>
              <w:jc w:val="center"/>
              <w:rPr>
                <w:rFonts w:ascii="Times New Roman" w:hAnsi="Times New Roman"/>
                <w:b/>
                <w:sz w:val="20"/>
                <w:szCs w:val="20"/>
                <w:lang w:val="uk-UA" w:eastAsia="ru-RU"/>
              </w:rPr>
            </w:pPr>
            <w:r>
              <w:rPr>
                <w:rFonts w:ascii="Times New Roman" w:hAnsi="Times New Roman"/>
                <w:b/>
                <w:sz w:val="20"/>
                <w:szCs w:val="20"/>
                <w:lang w:val="uk-UA" w:eastAsia="ru-RU"/>
              </w:rPr>
              <w:t>з/п</w:t>
            </w:r>
          </w:p>
        </w:tc>
        <w:tc>
          <w:tcPr>
            <w:tcW w:w="4972" w:type="dxa"/>
          </w:tcPr>
          <w:p w:rsidR="005539B1" w:rsidRDefault="00E60293">
            <w:pPr>
              <w:jc w:val="center"/>
              <w:rPr>
                <w:rFonts w:ascii="Times New Roman" w:hAnsi="Times New Roman"/>
                <w:b/>
                <w:sz w:val="20"/>
                <w:szCs w:val="20"/>
                <w:lang w:val="uk-UA" w:eastAsia="ru-RU"/>
              </w:rPr>
            </w:pPr>
            <w:r>
              <w:rPr>
                <w:rFonts w:ascii="Times New Roman" w:hAnsi="Times New Roman"/>
                <w:b/>
                <w:sz w:val="20"/>
                <w:szCs w:val="20"/>
                <w:lang w:val="uk-UA" w:eastAsia="ru-RU"/>
              </w:rPr>
              <w:t>Заходи</w:t>
            </w:r>
          </w:p>
        </w:tc>
        <w:tc>
          <w:tcPr>
            <w:tcW w:w="1559" w:type="dxa"/>
          </w:tcPr>
          <w:p w:rsidR="005539B1" w:rsidRDefault="00E60293">
            <w:pPr>
              <w:jc w:val="center"/>
              <w:rPr>
                <w:rFonts w:ascii="Times New Roman" w:hAnsi="Times New Roman"/>
                <w:b/>
                <w:sz w:val="20"/>
                <w:szCs w:val="20"/>
                <w:lang w:val="uk-UA" w:eastAsia="ru-RU"/>
              </w:rPr>
            </w:pPr>
            <w:r>
              <w:rPr>
                <w:rFonts w:ascii="Times New Roman" w:hAnsi="Times New Roman"/>
                <w:b/>
                <w:sz w:val="20"/>
                <w:szCs w:val="20"/>
                <w:lang w:val="uk-UA" w:eastAsia="ru-RU"/>
              </w:rPr>
              <w:t>Термін виконання</w:t>
            </w:r>
          </w:p>
        </w:tc>
        <w:tc>
          <w:tcPr>
            <w:tcW w:w="1701" w:type="dxa"/>
          </w:tcPr>
          <w:p w:rsidR="005539B1" w:rsidRDefault="00E60293">
            <w:pPr>
              <w:jc w:val="center"/>
              <w:rPr>
                <w:rFonts w:ascii="Times New Roman" w:hAnsi="Times New Roman"/>
                <w:b/>
                <w:sz w:val="20"/>
                <w:szCs w:val="20"/>
                <w:lang w:val="uk-UA" w:eastAsia="ru-RU"/>
              </w:rPr>
            </w:pPr>
            <w:r>
              <w:rPr>
                <w:rFonts w:ascii="Times New Roman" w:hAnsi="Times New Roman"/>
                <w:b/>
                <w:sz w:val="20"/>
                <w:szCs w:val="20"/>
                <w:lang w:val="uk-UA" w:eastAsia="ru-RU"/>
              </w:rPr>
              <w:t>Відповідальний</w:t>
            </w:r>
          </w:p>
        </w:tc>
        <w:tc>
          <w:tcPr>
            <w:tcW w:w="1241" w:type="dxa"/>
          </w:tcPr>
          <w:p w:rsidR="005539B1" w:rsidRDefault="00E60293">
            <w:pPr>
              <w:jc w:val="center"/>
              <w:rPr>
                <w:rFonts w:ascii="Times New Roman" w:hAnsi="Times New Roman"/>
                <w:b/>
                <w:sz w:val="20"/>
                <w:szCs w:val="20"/>
                <w:lang w:val="uk-UA" w:eastAsia="ru-RU"/>
              </w:rPr>
            </w:pPr>
            <w:r>
              <w:rPr>
                <w:rFonts w:ascii="Times New Roman" w:hAnsi="Times New Roman"/>
                <w:b/>
                <w:sz w:val="20"/>
                <w:szCs w:val="20"/>
                <w:lang w:val="uk-UA" w:eastAsia="ru-RU"/>
              </w:rPr>
              <w:t>Відмітка про виконання</w:t>
            </w:r>
          </w:p>
        </w:tc>
      </w:tr>
      <w:tr w:rsidR="005539B1">
        <w:trPr>
          <w:trHeight w:val="940"/>
        </w:trPr>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1.</w:t>
            </w:r>
          </w:p>
        </w:tc>
        <w:tc>
          <w:tcPr>
            <w:tcW w:w="4972" w:type="dxa"/>
          </w:tcPr>
          <w:p w:rsidR="005539B1" w:rsidRDefault="00E60293">
            <w:pPr>
              <w:spacing w:after="0"/>
              <w:rPr>
                <w:rFonts w:ascii="Times New Roman" w:hAnsi="Times New Roman"/>
                <w:sz w:val="20"/>
                <w:szCs w:val="20"/>
                <w:lang w:val="uk-UA" w:eastAsia="ru-RU"/>
              </w:rPr>
            </w:pPr>
            <w:r>
              <w:rPr>
                <w:rFonts w:ascii="Times New Roman" w:eastAsia="Times New Roman" w:hAnsi="Times New Roman"/>
                <w:sz w:val="20"/>
                <w:szCs w:val="20"/>
                <w:lang w:val="uk-UA" w:eastAsia="ru-RU"/>
              </w:rPr>
              <w:t>Провести перевірку санітарного стану закладу перед початком навчального року – освітлення, вентиляції, наявність обладнання в спортивному залі, харчоблоці, класах, майстернях.</w:t>
            </w:r>
          </w:p>
        </w:tc>
        <w:tc>
          <w:tcPr>
            <w:tcW w:w="1559" w:type="dxa"/>
          </w:tcPr>
          <w:p w:rsidR="005539B1" w:rsidRDefault="00E60293">
            <w:pPr>
              <w:spacing w:after="0"/>
              <w:rPr>
                <w:rFonts w:ascii="Times New Roman" w:hAnsi="Times New Roman"/>
                <w:sz w:val="20"/>
                <w:szCs w:val="20"/>
                <w:lang w:val="en-US" w:eastAsia="ru-RU"/>
              </w:rPr>
            </w:pPr>
            <w:r>
              <w:rPr>
                <w:rFonts w:ascii="Times New Roman" w:hAnsi="Times New Roman"/>
                <w:sz w:val="20"/>
                <w:szCs w:val="20"/>
                <w:lang w:val="uk-UA" w:eastAsia="ru-RU"/>
              </w:rPr>
              <w:t>До 28.08.2025</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2.</w:t>
            </w:r>
          </w:p>
        </w:tc>
        <w:tc>
          <w:tcPr>
            <w:tcW w:w="4972"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Підготувати медичний кабінет до роботи – забезпечити його вагами, ростоміром, кушеткою, таблицями для визначення  гостроти зору, тонометром.</w:t>
            </w:r>
          </w:p>
        </w:tc>
        <w:tc>
          <w:tcPr>
            <w:tcW w:w="1559" w:type="dxa"/>
          </w:tcPr>
          <w:p w:rsidR="005539B1" w:rsidRDefault="00E60293">
            <w:pPr>
              <w:spacing w:after="0"/>
              <w:rPr>
                <w:rFonts w:ascii="Times New Roman" w:hAnsi="Times New Roman"/>
                <w:sz w:val="20"/>
                <w:szCs w:val="20"/>
                <w:lang w:val="uk-UA" w:eastAsia="ru-RU"/>
              </w:rPr>
            </w:pPr>
            <w:r>
              <w:rPr>
                <w:rFonts w:ascii="Times New Roman" w:hAnsi="Times New Roman"/>
                <w:sz w:val="20"/>
                <w:szCs w:val="20"/>
                <w:lang w:val="uk-UA" w:eastAsia="ru-RU"/>
              </w:rPr>
              <w:t>До 28.08.2025</w:t>
            </w:r>
          </w:p>
        </w:tc>
        <w:tc>
          <w:tcPr>
            <w:tcW w:w="1701" w:type="dxa"/>
          </w:tcPr>
          <w:p w:rsidR="005539B1" w:rsidRDefault="00E60293">
            <w:pPr>
              <w:spacing w:after="0"/>
              <w:rPr>
                <w:sz w:val="20"/>
                <w:szCs w:val="20"/>
                <w:lang w:val="uk-UA"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rPr>
          <w:trHeight w:val="451"/>
        </w:trPr>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3.</w:t>
            </w:r>
          </w:p>
        </w:tc>
        <w:tc>
          <w:tcPr>
            <w:tcW w:w="4972" w:type="dxa"/>
          </w:tcPr>
          <w:p w:rsidR="005539B1" w:rsidRDefault="00E60293">
            <w:pPr>
              <w:spacing w:after="0"/>
              <w:rPr>
                <w:rFonts w:ascii="Times New Roman" w:eastAsia="Times New Roman" w:hAnsi="Times New Roman"/>
                <w:color w:val="FF0000"/>
                <w:sz w:val="20"/>
                <w:szCs w:val="20"/>
                <w:lang w:val="uk-UA" w:eastAsia="ru-RU"/>
              </w:rPr>
            </w:pPr>
            <w:r>
              <w:rPr>
                <w:rFonts w:ascii="Times New Roman" w:eastAsia="Times New Roman" w:hAnsi="Times New Roman"/>
                <w:sz w:val="20"/>
                <w:szCs w:val="20"/>
                <w:lang w:val="uk-UA" w:eastAsia="ru-RU"/>
              </w:rPr>
              <w:t>Скласти план роботи медичної сестри   закладу на навчальний рік</w:t>
            </w:r>
            <w:r>
              <w:rPr>
                <w:rFonts w:ascii="Times New Roman" w:eastAsia="Times New Roman" w:hAnsi="Times New Roman"/>
                <w:color w:val="FF0000"/>
                <w:sz w:val="20"/>
                <w:szCs w:val="20"/>
                <w:lang w:val="uk-UA" w:eastAsia="ru-RU"/>
              </w:rPr>
              <w:t>.</w:t>
            </w:r>
          </w:p>
        </w:tc>
        <w:tc>
          <w:tcPr>
            <w:tcW w:w="1559" w:type="dxa"/>
          </w:tcPr>
          <w:p w:rsidR="005539B1" w:rsidRDefault="00E60293">
            <w:pPr>
              <w:spacing w:after="0"/>
              <w:rPr>
                <w:rFonts w:ascii="Times New Roman" w:hAnsi="Times New Roman"/>
                <w:sz w:val="20"/>
                <w:szCs w:val="20"/>
                <w:lang w:val="uk-UA" w:eastAsia="ru-RU"/>
              </w:rPr>
            </w:pPr>
            <w:r>
              <w:rPr>
                <w:rFonts w:ascii="Times New Roman" w:hAnsi="Times New Roman"/>
                <w:sz w:val="20"/>
                <w:szCs w:val="20"/>
                <w:lang w:val="uk-UA" w:eastAsia="ru-RU"/>
              </w:rPr>
              <w:t>До 28.08.2025</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rPr>
          <w:trHeight w:val="1337"/>
        </w:trPr>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4.</w:t>
            </w:r>
          </w:p>
        </w:tc>
        <w:tc>
          <w:tcPr>
            <w:tcW w:w="4972"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проведення медогляду школярів. Визначити гостроту зору, слуху; ріст і вагу, АТ, встановити групу здоров’я, за станом здоров’я розподілити школярів на фізкультурні групи, дати рекомендації дітям з відхиленням стану здоров’я.</w:t>
            </w:r>
          </w:p>
        </w:tc>
        <w:tc>
          <w:tcPr>
            <w:tcW w:w="1559" w:type="dxa"/>
            <w:tcBorders>
              <w:top w:val="single" w:sz="6" w:space="0" w:color="auto"/>
              <w:left w:val="single" w:sz="4" w:space="0" w:color="auto"/>
              <w:bottom w:val="single" w:sz="6" w:space="0" w:color="auto"/>
              <w:right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Упродовж 2025/2026  навчального року</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5.</w:t>
            </w:r>
          </w:p>
        </w:tc>
        <w:tc>
          <w:tcPr>
            <w:tcW w:w="4972"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Заповнити в класних журналах листки здоров’</w:t>
            </w:r>
            <w:r>
              <w:rPr>
                <w:rFonts w:ascii="Times New Roman" w:eastAsia="Times New Roman" w:hAnsi="Times New Roman"/>
                <w:sz w:val="20"/>
                <w:szCs w:val="20"/>
                <w:lang w:eastAsia="ru-RU"/>
              </w:rPr>
              <w:t>я</w:t>
            </w:r>
            <w:r>
              <w:rPr>
                <w:rFonts w:ascii="Times New Roman" w:eastAsia="Times New Roman" w:hAnsi="Times New Roman"/>
                <w:sz w:val="20"/>
                <w:szCs w:val="20"/>
                <w:lang w:val="uk-UA" w:eastAsia="ru-RU"/>
              </w:rPr>
              <w:t>.</w:t>
            </w:r>
          </w:p>
        </w:tc>
        <w:tc>
          <w:tcPr>
            <w:tcW w:w="1559"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Вересень</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6.</w:t>
            </w:r>
          </w:p>
        </w:tc>
        <w:tc>
          <w:tcPr>
            <w:tcW w:w="4972" w:type="dxa"/>
          </w:tcPr>
          <w:p w:rsidR="005539B1" w:rsidRDefault="00E60293">
            <w:pPr>
              <w:tabs>
                <w:tab w:val="left" w:pos="465"/>
              </w:tabs>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Профілактика травматизму в ліцеї, інформування про правила безпеки.</w:t>
            </w:r>
          </w:p>
        </w:tc>
        <w:tc>
          <w:tcPr>
            <w:tcW w:w="1559"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 xml:space="preserve">Постійно </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rPr>
          <w:trHeight w:val="284"/>
        </w:trPr>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7.</w:t>
            </w:r>
          </w:p>
        </w:tc>
        <w:tc>
          <w:tcPr>
            <w:tcW w:w="4972"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Проводити амбулаторний прийом  школярів.</w:t>
            </w:r>
          </w:p>
        </w:tc>
        <w:tc>
          <w:tcPr>
            <w:tcW w:w="1559"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 xml:space="preserve">Щодня </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8.</w:t>
            </w:r>
          </w:p>
        </w:tc>
        <w:tc>
          <w:tcPr>
            <w:tcW w:w="4972"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Проводити медико-педагогічний контроль за фізичним вихованням здобувачі освіти, відвідувати уроки фізкультури.</w:t>
            </w:r>
          </w:p>
        </w:tc>
        <w:tc>
          <w:tcPr>
            <w:tcW w:w="1559" w:type="dxa"/>
          </w:tcPr>
          <w:p w:rsidR="005539B1" w:rsidRDefault="00E60293">
            <w:pPr>
              <w:spacing w:after="0"/>
              <w:rPr>
                <w:rFonts w:ascii="Times New Roman" w:hAnsi="Times New Roman"/>
                <w:sz w:val="20"/>
                <w:szCs w:val="20"/>
                <w:lang w:val="uk-UA" w:eastAsia="ru-RU"/>
              </w:rPr>
            </w:pPr>
            <w:r>
              <w:rPr>
                <w:rFonts w:ascii="Times New Roman" w:hAnsi="Times New Roman"/>
                <w:sz w:val="20"/>
                <w:szCs w:val="20"/>
                <w:lang w:val="uk-UA" w:eastAsia="ru-RU"/>
              </w:rPr>
              <w:t xml:space="preserve">1 раз на місяць </w:t>
            </w:r>
          </w:p>
        </w:tc>
        <w:tc>
          <w:tcPr>
            <w:tcW w:w="1701"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А.М.</w:t>
            </w:r>
          </w:p>
          <w:p w:rsidR="005539B1" w:rsidRDefault="00E60293">
            <w:pPr>
              <w:spacing w:after="0"/>
              <w:rPr>
                <w:sz w:val="20"/>
                <w:szCs w:val="20"/>
                <w:lang w:eastAsia="ru-RU"/>
              </w:rPr>
            </w:pPr>
            <w:r>
              <w:rPr>
                <w:rFonts w:ascii="Times New Roman" w:eastAsia="Times New Roman" w:hAnsi="Times New Roman"/>
                <w:sz w:val="20"/>
                <w:szCs w:val="20"/>
                <w:lang w:val="uk-UA" w:eastAsia="ru-RU"/>
              </w:rPr>
              <w:t>Князєва Н.П.</w:t>
            </w:r>
          </w:p>
        </w:tc>
        <w:tc>
          <w:tcPr>
            <w:tcW w:w="1241" w:type="dxa"/>
          </w:tcPr>
          <w:p w:rsidR="005539B1" w:rsidRDefault="005539B1">
            <w:pPr>
              <w:spacing w:after="0"/>
              <w:rPr>
                <w:rFonts w:ascii="Times New Roman" w:hAnsi="Times New Roman"/>
                <w:sz w:val="20"/>
                <w:szCs w:val="20"/>
                <w:lang w:val="uk-UA" w:eastAsia="ru-RU"/>
              </w:rPr>
            </w:pPr>
          </w:p>
        </w:tc>
      </w:tr>
      <w:tr w:rsidR="005539B1">
        <w:trPr>
          <w:trHeight w:val="504"/>
        </w:trPr>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9.</w:t>
            </w:r>
          </w:p>
        </w:tc>
        <w:tc>
          <w:tcPr>
            <w:tcW w:w="4972"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Проводити профілактичні щеплення згідно плану профщеплень.</w:t>
            </w:r>
          </w:p>
        </w:tc>
        <w:tc>
          <w:tcPr>
            <w:tcW w:w="1559" w:type="dxa"/>
          </w:tcPr>
          <w:p w:rsidR="005539B1" w:rsidRDefault="00E60293">
            <w:pPr>
              <w:spacing w:after="0"/>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Щомісячно</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rPr>
          <w:trHeight w:val="730"/>
        </w:trPr>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10.</w:t>
            </w:r>
          </w:p>
        </w:tc>
        <w:tc>
          <w:tcPr>
            <w:tcW w:w="4972"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Провести обстеження школярів 1-4 класів на гельмінтози і провести дегельмінтизацію. </w:t>
            </w:r>
          </w:p>
        </w:tc>
        <w:tc>
          <w:tcPr>
            <w:tcW w:w="1559" w:type="dxa"/>
          </w:tcPr>
          <w:p w:rsidR="005539B1" w:rsidRDefault="00E60293">
            <w:pPr>
              <w:spacing w:after="0"/>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 раз на рік згідно плану Держпродсл.</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11.</w:t>
            </w:r>
          </w:p>
        </w:tc>
        <w:tc>
          <w:tcPr>
            <w:tcW w:w="4972"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Проводити контроль за санітарно-гігієнічними умовами навчання і виховання здобувачів освіти (санітарний стан приміщення закладу, класів, майстерень, санвузлів, температура, освітлення, правильне розташування парт, станків тощо).</w:t>
            </w:r>
          </w:p>
        </w:tc>
        <w:tc>
          <w:tcPr>
            <w:tcW w:w="1559" w:type="dxa"/>
          </w:tcPr>
          <w:p w:rsidR="005539B1" w:rsidRDefault="00E60293">
            <w:pPr>
              <w:spacing w:after="0"/>
              <w:jc w:val="center"/>
              <w:rPr>
                <w:rFonts w:ascii="Times New Roman" w:eastAsia="Times New Roman" w:hAnsi="Times New Roman"/>
                <w:sz w:val="20"/>
                <w:szCs w:val="20"/>
                <w:lang w:val="uk-UA" w:eastAsia="ru-RU"/>
              </w:rPr>
            </w:pPr>
            <w:r>
              <w:rPr>
                <w:rFonts w:ascii="Times New Roman" w:hAnsi="Times New Roman"/>
                <w:sz w:val="20"/>
                <w:szCs w:val="20"/>
                <w:lang w:val="uk-UA" w:eastAsia="ru-RU"/>
              </w:rPr>
              <w:t>Упродовж 2025/2026  навчального року</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rPr>
          <w:trHeight w:val="1007"/>
        </w:trPr>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12</w:t>
            </w:r>
          </w:p>
        </w:tc>
        <w:tc>
          <w:tcPr>
            <w:tcW w:w="4972"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Проводити контроль за харчуванням школярів (приготування страв, термін реалізації продуктів, миття посуду).</w:t>
            </w:r>
          </w:p>
        </w:tc>
        <w:tc>
          <w:tcPr>
            <w:tcW w:w="1559" w:type="dxa"/>
          </w:tcPr>
          <w:p w:rsidR="005539B1" w:rsidRDefault="00E60293">
            <w:pPr>
              <w:spacing w:after="0"/>
              <w:jc w:val="center"/>
              <w:rPr>
                <w:rFonts w:ascii="Times New Roman" w:eastAsia="Times New Roman" w:hAnsi="Times New Roman"/>
                <w:sz w:val="20"/>
                <w:szCs w:val="20"/>
                <w:lang w:val="uk-UA" w:eastAsia="ru-RU"/>
              </w:rPr>
            </w:pPr>
            <w:r>
              <w:rPr>
                <w:rFonts w:ascii="Times New Roman" w:hAnsi="Times New Roman"/>
                <w:sz w:val="20"/>
                <w:szCs w:val="20"/>
                <w:lang w:val="uk-UA" w:eastAsia="ru-RU"/>
              </w:rPr>
              <w:t>Упродовж 2025/2026 навчального року</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13.</w:t>
            </w:r>
          </w:p>
        </w:tc>
        <w:tc>
          <w:tcPr>
            <w:tcW w:w="4972"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Проводити огляд персоналу харчоблоку на гнійничкові захворювання і відмічати в журналі «Здоров’</w:t>
            </w:r>
            <w:r>
              <w:rPr>
                <w:rFonts w:ascii="Times New Roman" w:eastAsia="Times New Roman" w:hAnsi="Times New Roman"/>
                <w:sz w:val="20"/>
                <w:szCs w:val="20"/>
                <w:lang w:eastAsia="ru-RU"/>
              </w:rPr>
              <w:t>я працівників х</w:t>
            </w:r>
            <w:r>
              <w:rPr>
                <w:rFonts w:ascii="Times New Roman" w:eastAsia="Times New Roman" w:hAnsi="Times New Roman"/>
                <w:sz w:val="20"/>
                <w:szCs w:val="20"/>
                <w:lang w:val="uk-UA" w:eastAsia="ru-RU"/>
              </w:rPr>
              <w:t>арчоблоку».</w:t>
            </w:r>
          </w:p>
        </w:tc>
        <w:tc>
          <w:tcPr>
            <w:tcW w:w="1559" w:type="dxa"/>
          </w:tcPr>
          <w:p w:rsidR="005539B1" w:rsidRDefault="00E60293">
            <w:pPr>
              <w:spacing w:after="0"/>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Щоденно</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14.</w:t>
            </w:r>
          </w:p>
        </w:tc>
        <w:tc>
          <w:tcPr>
            <w:tcW w:w="4972"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Проводити контроль за проходженням персоналом школи медичних оглядів.</w:t>
            </w:r>
          </w:p>
        </w:tc>
        <w:tc>
          <w:tcPr>
            <w:tcW w:w="1559" w:type="dxa"/>
          </w:tcPr>
          <w:p w:rsidR="005539B1" w:rsidRDefault="00E60293">
            <w:pPr>
              <w:spacing w:after="0"/>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 раз на рік</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15.</w:t>
            </w:r>
          </w:p>
        </w:tc>
        <w:tc>
          <w:tcPr>
            <w:tcW w:w="4972" w:type="dxa"/>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Організовувати санітарно-виховну  роботу (проводити бесіди, читати лекції, випускати санітарні бюлетені на </w:t>
            </w:r>
            <w:r>
              <w:rPr>
                <w:rFonts w:ascii="Times New Roman" w:eastAsia="Times New Roman" w:hAnsi="Times New Roman"/>
                <w:sz w:val="20"/>
                <w:szCs w:val="20"/>
                <w:lang w:val="uk-UA" w:eastAsia="ru-RU"/>
              </w:rPr>
              <w:lastRenderedPageBreak/>
              <w:t>теми: «Хімічна та радіаційна небезпека у військовий час. Алгоритм дій»,  «Домедична допомога в умовах війни. Кров. Легені. Серце»,  «Туберкульоз та його наслідки», «Кір в Україні», «Профілактика гепатиту А»,  «Профілактика дифтерії», «Перша допомога при отруєнні грибами, рослинами, ягодами», «Перша допомога при укусах змій, комах, тварин».</w:t>
            </w:r>
          </w:p>
        </w:tc>
        <w:tc>
          <w:tcPr>
            <w:tcW w:w="1559" w:type="dxa"/>
            <w:tcBorders>
              <w:top w:val="single" w:sz="6" w:space="0" w:color="auto"/>
              <w:left w:val="single" w:sz="4" w:space="0" w:color="auto"/>
              <w:bottom w:val="single" w:sz="6" w:space="0" w:color="auto"/>
              <w:right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lastRenderedPageBreak/>
              <w:t xml:space="preserve">Упродовж 2025/2026 </w:t>
            </w:r>
            <w:r>
              <w:rPr>
                <w:rFonts w:ascii="Times New Roman" w:hAnsi="Times New Roman"/>
                <w:sz w:val="20"/>
                <w:szCs w:val="20"/>
                <w:lang w:val="uk-UA" w:eastAsia="ru-RU"/>
              </w:rPr>
              <w:lastRenderedPageBreak/>
              <w:t>навчального року</w:t>
            </w:r>
          </w:p>
        </w:tc>
        <w:tc>
          <w:tcPr>
            <w:tcW w:w="1701" w:type="dxa"/>
          </w:tcPr>
          <w:p w:rsidR="005539B1" w:rsidRDefault="00E60293">
            <w:pPr>
              <w:spacing w:after="0"/>
              <w:rPr>
                <w:sz w:val="20"/>
                <w:szCs w:val="20"/>
                <w:lang w:eastAsia="ru-RU"/>
              </w:rPr>
            </w:pPr>
            <w:r>
              <w:rPr>
                <w:rFonts w:ascii="Times New Roman" w:eastAsia="Times New Roman" w:hAnsi="Times New Roman"/>
                <w:sz w:val="20"/>
                <w:szCs w:val="20"/>
                <w:lang w:val="uk-UA" w:eastAsia="ru-RU"/>
              </w:rPr>
              <w:lastRenderedPageBreak/>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lastRenderedPageBreak/>
              <w:t>16.</w:t>
            </w:r>
          </w:p>
        </w:tc>
        <w:tc>
          <w:tcPr>
            <w:tcW w:w="4972" w:type="dxa"/>
          </w:tcPr>
          <w:p w:rsidR="005539B1" w:rsidRDefault="00E60293">
            <w:pPr>
              <w:autoSpaceDE w:val="0"/>
              <w:autoSpaceDN w:val="0"/>
              <w:adjustRightInd w:val="0"/>
              <w:spacing w:after="0"/>
              <w:jc w:val="both"/>
              <w:rPr>
                <w:rFonts w:ascii="Times New Roman" w:hAnsi="Times New Roman"/>
                <w:sz w:val="20"/>
                <w:szCs w:val="20"/>
                <w:lang w:eastAsia="ru-RU"/>
              </w:rPr>
            </w:pPr>
            <w:r>
              <w:rPr>
                <w:rFonts w:ascii="Times New Roman" w:hAnsi="Times New Roman"/>
                <w:sz w:val="20"/>
                <w:szCs w:val="20"/>
                <w:lang w:eastAsia="ru-RU"/>
              </w:rPr>
              <w:t xml:space="preserve">Організувати проведення з учнями бесід, лекцій, та інших заходів з метою профілактики різних видів захворювань, а саме: </w:t>
            </w:r>
          </w:p>
          <w:p w:rsidR="005539B1" w:rsidRDefault="00E60293">
            <w:pPr>
              <w:autoSpaceDE w:val="0"/>
              <w:autoSpaceDN w:val="0"/>
              <w:adjustRightInd w:val="0"/>
              <w:spacing w:after="0"/>
              <w:jc w:val="both"/>
              <w:rPr>
                <w:rFonts w:ascii="Times New Roman" w:hAnsi="Times New Roman"/>
                <w:sz w:val="20"/>
                <w:szCs w:val="20"/>
                <w:lang w:eastAsia="ru-RU"/>
              </w:rPr>
            </w:pPr>
            <w:r>
              <w:rPr>
                <w:rFonts w:ascii="Times New Roman" w:hAnsi="Times New Roman"/>
                <w:sz w:val="20"/>
                <w:szCs w:val="20"/>
                <w:lang w:eastAsia="ru-RU"/>
              </w:rPr>
              <w:t xml:space="preserve">- гігієна та режим для школяра; </w:t>
            </w:r>
          </w:p>
          <w:p w:rsidR="005539B1" w:rsidRDefault="00E60293">
            <w:pPr>
              <w:autoSpaceDE w:val="0"/>
              <w:autoSpaceDN w:val="0"/>
              <w:adjustRightInd w:val="0"/>
              <w:spacing w:after="0"/>
              <w:jc w:val="both"/>
              <w:rPr>
                <w:rFonts w:ascii="Times New Roman" w:hAnsi="Times New Roman"/>
                <w:sz w:val="20"/>
                <w:szCs w:val="20"/>
                <w:lang w:eastAsia="ru-RU"/>
              </w:rPr>
            </w:pPr>
            <w:r>
              <w:rPr>
                <w:rFonts w:ascii="Times New Roman" w:hAnsi="Times New Roman"/>
                <w:sz w:val="20"/>
                <w:szCs w:val="20"/>
                <w:lang w:eastAsia="ru-RU"/>
              </w:rPr>
              <w:t xml:space="preserve">- профілактика </w:t>
            </w:r>
            <w:r>
              <w:rPr>
                <w:rFonts w:ascii="Times New Roman" w:hAnsi="Times New Roman"/>
                <w:sz w:val="20"/>
                <w:szCs w:val="20"/>
                <w:lang w:val="uk-UA" w:eastAsia="ru-RU"/>
              </w:rPr>
              <w:t>гострих кишкових інфекцій</w:t>
            </w:r>
            <w:r>
              <w:rPr>
                <w:rFonts w:ascii="Times New Roman" w:hAnsi="Times New Roman"/>
                <w:sz w:val="20"/>
                <w:szCs w:val="20"/>
                <w:lang w:eastAsia="ru-RU"/>
              </w:rPr>
              <w:t xml:space="preserve">; </w:t>
            </w:r>
          </w:p>
          <w:p w:rsidR="005539B1" w:rsidRDefault="00E60293">
            <w:pPr>
              <w:autoSpaceDE w:val="0"/>
              <w:autoSpaceDN w:val="0"/>
              <w:adjustRightInd w:val="0"/>
              <w:spacing w:after="0"/>
              <w:jc w:val="both"/>
              <w:rPr>
                <w:rFonts w:ascii="Times New Roman" w:hAnsi="Times New Roman"/>
                <w:sz w:val="20"/>
                <w:szCs w:val="20"/>
                <w:lang w:eastAsia="ru-RU"/>
              </w:rPr>
            </w:pPr>
            <w:r>
              <w:rPr>
                <w:rFonts w:ascii="Times New Roman" w:hAnsi="Times New Roman"/>
                <w:sz w:val="20"/>
                <w:szCs w:val="20"/>
                <w:lang w:eastAsia="ru-RU"/>
              </w:rPr>
              <w:t xml:space="preserve">- профілактика захворювань органів зору; </w:t>
            </w:r>
          </w:p>
          <w:p w:rsidR="005539B1" w:rsidRDefault="00E60293">
            <w:pPr>
              <w:autoSpaceDE w:val="0"/>
              <w:autoSpaceDN w:val="0"/>
              <w:adjustRightInd w:val="0"/>
              <w:spacing w:after="0"/>
              <w:jc w:val="both"/>
              <w:rPr>
                <w:rFonts w:ascii="Times New Roman" w:hAnsi="Times New Roman"/>
                <w:sz w:val="20"/>
                <w:szCs w:val="20"/>
                <w:lang w:eastAsia="ru-RU"/>
              </w:rPr>
            </w:pPr>
            <w:r>
              <w:rPr>
                <w:rFonts w:ascii="Times New Roman" w:hAnsi="Times New Roman"/>
                <w:sz w:val="20"/>
                <w:szCs w:val="20"/>
                <w:lang w:eastAsia="ru-RU"/>
              </w:rPr>
              <w:t>- профілактика грипу</w:t>
            </w:r>
            <w:r>
              <w:rPr>
                <w:rFonts w:ascii="Times New Roman" w:hAnsi="Times New Roman"/>
                <w:sz w:val="20"/>
                <w:szCs w:val="20"/>
                <w:lang w:val="uk-UA" w:eastAsia="ru-RU"/>
              </w:rPr>
              <w:t xml:space="preserve">, </w:t>
            </w:r>
            <w:r>
              <w:rPr>
                <w:rFonts w:ascii="Times New Roman" w:hAnsi="Times New Roman"/>
                <w:sz w:val="20"/>
                <w:szCs w:val="20"/>
                <w:lang w:val="en-US" w:eastAsia="ru-RU"/>
              </w:rPr>
              <w:t>Covid</w:t>
            </w:r>
            <w:r>
              <w:rPr>
                <w:rFonts w:ascii="Times New Roman" w:hAnsi="Times New Roman"/>
                <w:sz w:val="20"/>
                <w:szCs w:val="20"/>
                <w:lang w:eastAsia="ru-RU"/>
              </w:rPr>
              <w:t>-19 та ГР</w:t>
            </w:r>
            <w:r>
              <w:rPr>
                <w:rFonts w:ascii="Times New Roman" w:hAnsi="Times New Roman"/>
                <w:sz w:val="20"/>
                <w:szCs w:val="20"/>
                <w:lang w:val="uk-UA" w:eastAsia="ru-RU"/>
              </w:rPr>
              <w:t>ВІ</w:t>
            </w:r>
            <w:r>
              <w:rPr>
                <w:rFonts w:ascii="Times New Roman" w:hAnsi="Times New Roman"/>
                <w:sz w:val="20"/>
                <w:szCs w:val="20"/>
                <w:lang w:eastAsia="ru-RU"/>
              </w:rPr>
              <w:t xml:space="preserve">; </w:t>
            </w:r>
          </w:p>
          <w:p w:rsidR="005539B1" w:rsidRDefault="00E60293">
            <w:pPr>
              <w:autoSpaceDE w:val="0"/>
              <w:autoSpaceDN w:val="0"/>
              <w:adjustRightInd w:val="0"/>
              <w:spacing w:after="0"/>
              <w:rPr>
                <w:rFonts w:ascii="Times New Roman" w:hAnsi="Times New Roman"/>
                <w:sz w:val="20"/>
                <w:szCs w:val="20"/>
                <w:lang w:eastAsia="ru-RU"/>
              </w:rPr>
            </w:pPr>
            <w:r>
              <w:rPr>
                <w:rFonts w:ascii="Times New Roman" w:hAnsi="Times New Roman"/>
                <w:sz w:val="20"/>
                <w:szCs w:val="20"/>
                <w:lang w:eastAsia="ru-RU"/>
              </w:rPr>
              <w:t>-</w:t>
            </w:r>
            <w:r>
              <w:rPr>
                <w:rFonts w:ascii="Times New Roman" w:hAnsi="Times New Roman"/>
                <w:sz w:val="20"/>
                <w:szCs w:val="20"/>
                <w:lang w:val="uk-UA" w:eastAsia="ru-RU"/>
              </w:rPr>
              <w:t xml:space="preserve"> </w:t>
            </w:r>
            <w:r>
              <w:rPr>
                <w:rFonts w:ascii="Times New Roman" w:hAnsi="Times New Roman"/>
                <w:sz w:val="20"/>
                <w:szCs w:val="20"/>
                <w:lang w:eastAsia="ru-RU"/>
              </w:rPr>
              <w:t>профілактика серцево-судинних захворювань.</w:t>
            </w:r>
          </w:p>
        </w:tc>
        <w:tc>
          <w:tcPr>
            <w:tcW w:w="1559" w:type="dxa"/>
            <w:tcBorders>
              <w:top w:val="single" w:sz="6" w:space="0" w:color="auto"/>
              <w:left w:val="single" w:sz="4" w:space="0" w:color="auto"/>
              <w:bottom w:val="single" w:sz="6" w:space="0" w:color="auto"/>
              <w:right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Упродовж 2025/2026 навчального року</w:t>
            </w:r>
          </w:p>
        </w:tc>
        <w:tc>
          <w:tcPr>
            <w:tcW w:w="1701" w:type="dxa"/>
          </w:tcPr>
          <w:p w:rsidR="005539B1" w:rsidRDefault="005539B1">
            <w:pPr>
              <w:spacing w:after="0"/>
              <w:rPr>
                <w:rFonts w:ascii="Times New Roman" w:eastAsia="Times New Roman" w:hAnsi="Times New Roman"/>
                <w:sz w:val="20"/>
                <w:szCs w:val="20"/>
                <w:lang w:val="uk-UA" w:eastAsia="ru-RU"/>
              </w:rPr>
            </w:pPr>
          </w:p>
          <w:p w:rsidR="005539B1" w:rsidRDefault="00E60293">
            <w:pPr>
              <w:spacing w:after="0"/>
              <w:rPr>
                <w:sz w:val="20"/>
                <w:szCs w:val="20"/>
                <w:lang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17.</w:t>
            </w:r>
          </w:p>
          <w:p w:rsidR="005539B1" w:rsidRDefault="005539B1">
            <w:pPr>
              <w:spacing w:after="0"/>
              <w:jc w:val="center"/>
              <w:rPr>
                <w:rFonts w:ascii="Times New Roman" w:hAnsi="Times New Roman"/>
                <w:sz w:val="20"/>
                <w:szCs w:val="20"/>
                <w:lang w:val="uk-UA" w:eastAsia="ru-RU"/>
              </w:rPr>
            </w:pPr>
          </w:p>
        </w:tc>
        <w:tc>
          <w:tcPr>
            <w:tcW w:w="4972" w:type="dxa"/>
          </w:tcPr>
          <w:p w:rsidR="005539B1" w:rsidRDefault="00E60293">
            <w:pPr>
              <w:autoSpaceDE w:val="0"/>
              <w:autoSpaceDN w:val="0"/>
              <w:adjustRightInd w:val="0"/>
              <w:spacing w:after="0"/>
              <w:jc w:val="both"/>
              <w:rPr>
                <w:rFonts w:ascii="Times New Roman" w:hAnsi="Times New Roman"/>
                <w:sz w:val="20"/>
                <w:szCs w:val="20"/>
                <w:lang w:val="uk-UA" w:eastAsia="ru-RU"/>
              </w:rPr>
            </w:pPr>
            <w:r>
              <w:rPr>
                <w:rFonts w:ascii="Times New Roman" w:hAnsi="Times New Roman"/>
                <w:sz w:val="20"/>
                <w:szCs w:val="20"/>
                <w:lang w:val="uk-UA" w:eastAsia="ru-RU"/>
              </w:rPr>
              <w:t>Проведення заходів щодо боротьби з педикульозом та іншими інфекційними захворюваннями.</w:t>
            </w:r>
          </w:p>
        </w:tc>
        <w:tc>
          <w:tcPr>
            <w:tcW w:w="1559" w:type="dxa"/>
            <w:tcBorders>
              <w:top w:val="single" w:sz="6" w:space="0" w:color="auto"/>
              <w:left w:val="single" w:sz="4" w:space="0" w:color="auto"/>
              <w:bottom w:val="single" w:sz="6" w:space="0" w:color="auto"/>
              <w:right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Вересень.</w:t>
            </w:r>
          </w:p>
        </w:tc>
        <w:tc>
          <w:tcPr>
            <w:tcW w:w="1701"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18.</w:t>
            </w:r>
          </w:p>
        </w:tc>
        <w:tc>
          <w:tcPr>
            <w:tcW w:w="4972" w:type="dxa"/>
          </w:tcPr>
          <w:p w:rsidR="005539B1" w:rsidRDefault="00E60293">
            <w:pPr>
              <w:autoSpaceDE w:val="0"/>
              <w:autoSpaceDN w:val="0"/>
              <w:adjustRightInd w:val="0"/>
              <w:spacing w:after="0"/>
              <w:jc w:val="both"/>
              <w:rPr>
                <w:rFonts w:ascii="Times New Roman" w:hAnsi="Times New Roman"/>
                <w:sz w:val="20"/>
                <w:szCs w:val="20"/>
                <w:lang w:val="uk-UA" w:eastAsia="ru-RU"/>
              </w:rPr>
            </w:pPr>
            <w:r>
              <w:rPr>
                <w:rFonts w:ascii="Times New Roman" w:hAnsi="Times New Roman"/>
                <w:sz w:val="20"/>
                <w:szCs w:val="20"/>
                <w:lang w:val="uk-UA" w:eastAsia="ru-RU"/>
              </w:rPr>
              <w:t>Вести контроль за зберігання  й використанням медикаментів.</w:t>
            </w:r>
          </w:p>
        </w:tc>
        <w:tc>
          <w:tcPr>
            <w:tcW w:w="1559" w:type="dxa"/>
            <w:tcBorders>
              <w:top w:val="single" w:sz="6" w:space="0" w:color="auto"/>
              <w:left w:val="single" w:sz="4" w:space="0" w:color="auto"/>
              <w:bottom w:val="single" w:sz="6" w:space="0" w:color="auto"/>
              <w:right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Упродовж 2025/2026 навчального року.</w:t>
            </w:r>
          </w:p>
        </w:tc>
        <w:tc>
          <w:tcPr>
            <w:tcW w:w="1701"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19.</w:t>
            </w:r>
          </w:p>
        </w:tc>
        <w:tc>
          <w:tcPr>
            <w:tcW w:w="4972" w:type="dxa"/>
          </w:tcPr>
          <w:p w:rsidR="005539B1" w:rsidRDefault="00E60293">
            <w:pPr>
              <w:autoSpaceDE w:val="0"/>
              <w:autoSpaceDN w:val="0"/>
              <w:adjustRightInd w:val="0"/>
              <w:spacing w:after="0"/>
              <w:jc w:val="both"/>
              <w:rPr>
                <w:rFonts w:ascii="Times New Roman" w:hAnsi="Times New Roman"/>
                <w:sz w:val="20"/>
                <w:szCs w:val="20"/>
                <w:lang w:val="uk-UA" w:eastAsia="ru-RU"/>
              </w:rPr>
            </w:pPr>
            <w:r>
              <w:rPr>
                <w:rFonts w:ascii="Times New Roman" w:hAnsi="Times New Roman"/>
                <w:sz w:val="20"/>
                <w:szCs w:val="20"/>
                <w:lang w:val="uk-UA" w:eastAsia="ru-RU"/>
              </w:rPr>
              <w:t>Своєчасно оформляти річний звіт, планувати проведення профілактичних щеплень згідно календаря щеплень.</w:t>
            </w:r>
          </w:p>
        </w:tc>
        <w:tc>
          <w:tcPr>
            <w:tcW w:w="1559" w:type="dxa"/>
            <w:tcBorders>
              <w:top w:val="single" w:sz="6" w:space="0" w:color="auto"/>
              <w:left w:val="single" w:sz="4" w:space="0" w:color="auto"/>
              <w:bottom w:val="single" w:sz="6" w:space="0" w:color="auto"/>
              <w:right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Листопад-грудень</w:t>
            </w:r>
          </w:p>
        </w:tc>
        <w:tc>
          <w:tcPr>
            <w:tcW w:w="1701"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rPr>
          <w:trHeight w:val="1145"/>
        </w:trPr>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20</w:t>
            </w:r>
          </w:p>
        </w:tc>
        <w:tc>
          <w:tcPr>
            <w:tcW w:w="4972" w:type="dxa"/>
          </w:tcPr>
          <w:p w:rsidR="005539B1" w:rsidRDefault="00E60293">
            <w:pPr>
              <w:autoSpaceDE w:val="0"/>
              <w:autoSpaceDN w:val="0"/>
              <w:adjustRightInd w:val="0"/>
              <w:spacing w:after="0"/>
              <w:jc w:val="both"/>
              <w:rPr>
                <w:rFonts w:ascii="Times New Roman" w:hAnsi="Times New Roman"/>
                <w:sz w:val="20"/>
                <w:szCs w:val="20"/>
                <w:lang w:val="uk-UA" w:eastAsia="ru-RU"/>
              </w:rPr>
            </w:pPr>
            <w:r>
              <w:rPr>
                <w:rFonts w:ascii="Times New Roman" w:hAnsi="Times New Roman"/>
                <w:sz w:val="20"/>
                <w:szCs w:val="20"/>
                <w:lang w:val="uk-UA" w:eastAsia="ru-RU"/>
              </w:rPr>
              <w:t>Організувати облік та ізоляцію хворих інфекційними хворобами учнів, проводити огляд контактуючих.</w:t>
            </w:r>
          </w:p>
        </w:tc>
        <w:tc>
          <w:tcPr>
            <w:tcW w:w="1559" w:type="dxa"/>
            <w:tcBorders>
              <w:top w:val="single" w:sz="6" w:space="0" w:color="auto"/>
              <w:left w:val="single" w:sz="4" w:space="0" w:color="auto"/>
              <w:bottom w:val="single" w:sz="6" w:space="0" w:color="auto"/>
              <w:right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Упродовж 2025/2026 навчального року.</w:t>
            </w:r>
          </w:p>
        </w:tc>
        <w:tc>
          <w:tcPr>
            <w:tcW w:w="1701"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21.</w:t>
            </w:r>
          </w:p>
        </w:tc>
        <w:tc>
          <w:tcPr>
            <w:tcW w:w="4972" w:type="dxa"/>
          </w:tcPr>
          <w:p w:rsidR="005539B1" w:rsidRDefault="00E60293">
            <w:pPr>
              <w:autoSpaceDE w:val="0"/>
              <w:autoSpaceDN w:val="0"/>
              <w:adjustRightInd w:val="0"/>
              <w:spacing w:after="0"/>
              <w:jc w:val="both"/>
              <w:rPr>
                <w:rFonts w:ascii="Times New Roman" w:hAnsi="Times New Roman"/>
                <w:sz w:val="20"/>
                <w:szCs w:val="20"/>
                <w:lang w:val="uk-UA" w:eastAsia="ru-RU"/>
              </w:rPr>
            </w:pPr>
            <w:r>
              <w:rPr>
                <w:rFonts w:ascii="Times New Roman" w:hAnsi="Times New Roman"/>
                <w:sz w:val="20"/>
                <w:szCs w:val="20"/>
                <w:lang w:val="uk-UA" w:eastAsia="ru-RU"/>
              </w:rPr>
              <w:t>Проводити консультації щодо питань з маркування та розташуванням парт, правильного розсаджування учнів з урахуванням зросту, зору і слуху.</w:t>
            </w:r>
          </w:p>
        </w:tc>
        <w:tc>
          <w:tcPr>
            <w:tcW w:w="1559" w:type="dxa"/>
            <w:tcBorders>
              <w:top w:val="single" w:sz="6" w:space="0" w:color="auto"/>
              <w:left w:val="single" w:sz="4" w:space="0" w:color="auto"/>
              <w:bottom w:val="single" w:sz="6" w:space="0" w:color="auto"/>
              <w:right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1 раз на півріччя</w:t>
            </w:r>
          </w:p>
        </w:tc>
        <w:tc>
          <w:tcPr>
            <w:tcW w:w="1701"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c>
          <w:tcPr>
            <w:tcW w:w="557" w:type="dxa"/>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22.</w:t>
            </w:r>
          </w:p>
        </w:tc>
        <w:tc>
          <w:tcPr>
            <w:tcW w:w="4972" w:type="dxa"/>
          </w:tcPr>
          <w:p w:rsidR="005539B1" w:rsidRDefault="00E60293">
            <w:pPr>
              <w:autoSpaceDE w:val="0"/>
              <w:autoSpaceDN w:val="0"/>
              <w:adjustRightInd w:val="0"/>
              <w:spacing w:after="0"/>
              <w:jc w:val="both"/>
              <w:rPr>
                <w:rFonts w:ascii="Times New Roman" w:hAnsi="Times New Roman"/>
                <w:sz w:val="20"/>
                <w:szCs w:val="20"/>
                <w:lang w:val="uk-UA" w:eastAsia="ru-RU"/>
              </w:rPr>
            </w:pPr>
            <w:r>
              <w:rPr>
                <w:rFonts w:ascii="Times New Roman" w:hAnsi="Times New Roman"/>
                <w:sz w:val="20"/>
                <w:szCs w:val="20"/>
                <w:lang w:val="uk-UA" w:eastAsia="ru-RU"/>
              </w:rPr>
              <w:t>Контролювати проходження підлітків 15-17 років флюорографію</w:t>
            </w:r>
          </w:p>
        </w:tc>
        <w:tc>
          <w:tcPr>
            <w:tcW w:w="1559" w:type="dxa"/>
            <w:tcBorders>
              <w:top w:val="single" w:sz="6" w:space="0" w:color="auto"/>
              <w:left w:val="single" w:sz="4" w:space="0" w:color="auto"/>
              <w:bottom w:val="single" w:sz="6" w:space="0" w:color="auto"/>
              <w:right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Листопад-грудень</w:t>
            </w:r>
          </w:p>
        </w:tc>
        <w:tc>
          <w:tcPr>
            <w:tcW w:w="1701" w:type="dxa"/>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А.М.</w:t>
            </w:r>
          </w:p>
        </w:tc>
        <w:tc>
          <w:tcPr>
            <w:tcW w:w="1241" w:type="dxa"/>
          </w:tcPr>
          <w:p w:rsidR="005539B1" w:rsidRDefault="005539B1">
            <w:pPr>
              <w:spacing w:after="0"/>
              <w:rPr>
                <w:rFonts w:ascii="Times New Roman" w:hAnsi="Times New Roman"/>
                <w:sz w:val="20"/>
                <w:szCs w:val="20"/>
                <w:lang w:val="uk-UA" w:eastAsia="ru-RU"/>
              </w:rPr>
            </w:pPr>
          </w:p>
        </w:tc>
      </w:tr>
      <w:tr w:rsidR="005539B1">
        <w:trPr>
          <w:trHeight w:val="1139"/>
        </w:trPr>
        <w:tc>
          <w:tcPr>
            <w:tcW w:w="557" w:type="dxa"/>
            <w:tcBorders>
              <w:bottom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24.</w:t>
            </w:r>
          </w:p>
        </w:tc>
        <w:tc>
          <w:tcPr>
            <w:tcW w:w="4972" w:type="dxa"/>
            <w:tcBorders>
              <w:bottom w:val="single" w:sz="4" w:space="0" w:color="auto"/>
            </w:tcBorders>
          </w:tcPr>
          <w:p w:rsidR="005539B1" w:rsidRDefault="00E60293">
            <w:pPr>
              <w:autoSpaceDE w:val="0"/>
              <w:autoSpaceDN w:val="0"/>
              <w:adjustRightInd w:val="0"/>
              <w:spacing w:after="0"/>
              <w:jc w:val="both"/>
              <w:rPr>
                <w:rFonts w:ascii="Times New Roman" w:hAnsi="Times New Roman"/>
                <w:sz w:val="20"/>
                <w:szCs w:val="20"/>
                <w:lang w:val="uk-UA" w:eastAsia="ru-RU"/>
              </w:rPr>
            </w:pPr>
            <w:r>
              <w:rPr>
                <w:rFonts w:ascii="Times New Roman" w:hAnsi="Times New Roman"/>
                <w:sz w:val="20"/>
                <w:szCs w:val="20"/>
                <w:lang w:val="uk-UA" w:eastAsia="ru-RU"/>
              </w:rPr>
              <w:t>Проводити контроль за поточним та генеральним прибиранням технічними персоналом в період карантину</w:t>
            </w:r>
          </w:p>
        </w:tc>
        <w:tc>
          <w:tcPr>
            <w:tcW w:w="1559" w:type="dxa"/>
            <w:tcBorders>
              <w:top w:val="single" w:sz="6" w:space="0" w:color="auto"/>
              <w:left w:val="single" w:sz="4" w:space="0" w:color="auto"/>
              <w:bottom w:val="single" w:sz="4" w:space="0" w:color="auto"/>
              <w:right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Упродовж 2025/2026 навчального року.</w:t>
            </w:r>
          </w:p>
        </w:tc>
        <w:tc>
          <w:tcPr>
            <w:tcW w:w="1701" w:type="dxa"/>
            <w:tcBorders>
              <w:bottom w:val="single" w:sz="4" w:space="0" w:color="auto"/>
            </w:tcBorders>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А.М</w:t>
            </w:r>
          </w:p>
        </w:tc>
        <w:tc>
          <w:tcPr>
            <w:tcW w:w="1241" w:type="dxa"/>
            <w:tcBorders>
              <w:bottom w:val="single" w:sz="4" w:space="0" w:color="auto"/>
            </w:tcBorders>
          </w:tcPr>
          <w:p w:rsidR="005539B1" w:rsidRDefault="005539B1">
            <w:pPr>
              <w:spacing w:after="0"/>
              <w:rPr>
                <w:rFonts w:ascii="Times New Roman" w:hAnsi="Times New Roman"/>
                <w:sz w:val="20"/>
                <w:szCs w:val="20"/>
                <w:lang w:val="uk-UA" w:eastAsia="ru-RU"/>
              </w:rPr>
            </w:pPr>
          </w:p>
        </w:tc>
      </w:tr>
      <w:tr w:rsidR="005539B1">
        <w:trPr>
          <w:trHeight w:val="1105"/>
        </w:trPr>
        <w:tc>
          <w:tcPr>
            <w:tcW w:w="557" w:type="dxa"/>
            <w:tcBorders>
              <w:top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25.</w:t>
            </w:r>
          </w:p>
        </w:tc>
        <w:tc>
          <w:tcPr>
            <w:tcW w:w="4972" w:type="dxa"/>
            <w:tcBorders>
              <w:top w:val="single" w:sz="4" w:space="0" w:color="auto"/>
            </w:tcBorders>
          </w:tcPr>
          <w:p w:rsidR="005539B1" w:rsidRDefault="00E60293">
            <w:pPr>
              <w:autoSpaceDE w:val="0"/>
              <w:autoSpaceDN w:val="0"/>
              <w:adjustRightInd w:val="0"/>
              <w:spacing w:after="0"/>
              <w:jc w:val="both"/>
              <w:rPr>
                <w:rFonts w:ascii="Times New Roman" w:hAnsi="Times New Roman"/>
                <w:sz w:val="20"/>
                <w:szCs w:val="20"/>
                <w:lang w:val="uk-UA" w:eastAsia="ru-RU"/>
              </w:rPr>
            </w:pPr>
            <w:r>
              <w:rPr>
                <w:rFonts w:ascii="Times New Roman" w:hAnsi="Times New Roman"/>
                <w:sz w:val="20"/>
                <w:szCs w:val="20"/>
                <w:lang w:val="uk-UA" w:eastAsia="ru-RU"/>
              </w:rPr>
              <w:t>Контроль за станом здоровʼя здобувачів освіти, особливо тих, хто має хронічне захворювання.</w:t>
            </w:r>
          </w:p>
        </w:tc>
        <w:tc>
          <w:tcPr>
            <w:tcW w:w="1559" w:type="dxa"/>
            <w:tcBorders>
              <w:top w:val="single" w:sz="4" w:space="0" w:color="auto"/>
              <w:left w:val="single" w:sz="4" w:space="0" w:color="auto"/>
              <w:bottom w:val="single" w:sz="6" w:space="0" w:color="auto"/>
              <w:right w:val="single" w:sz="4" w:space="0" w:color="auto"/>
            </w:tcBorders>
          </w:tcPr>
          <w:p w:rsidR="005539B1" w:rsidRDefault="00E60293">
            <w:pPr>
              <w:spacing w:after="0"/>
              <w:jc w:val="center"/>
              <w:rPr>
                <w:rFonts w:ascii="Times New Roman" w:hAnsi="Times New Roman"/>
                <w:sz w:val="20"/>
                <w:szCs w:val="20"/>
                <w:lang w:val="uk-UA" w:eastAsia="ru-RU"/>
              </w:rPr>
            </w:pPr>
            <w:r>
              <w:rPr>
                <w:rFonts w:ascii="Times New Roman" w:hAnsi="Times New Roman"/>
                <w:sz w:val="20"/>
                <w:szCs w:val="20"/>
                <w:lang w:val="uk-UA" w:eastAsia="ru-RU"/>
              </w:rPr>
              <w:t>Упродовж 2025/2026 навчального року.</w:t>
            </w:r>
          </w:p>
        </w:tc>
        <w:tc>
          <w:tcPr>
            <w:tcW w:w="1701" w:type="dxa"/>
            <w:tcBorders>
              <w:top w:val="single" w:sz="4" w:space="0" w:color="auto"/>
            </w:tcBorders>
          </w:tcPr>
          <w:p w:rsidR="005539B1" w:rsidRDefault="00E60293">
            <w:pPr>
              <w:spacing w:after="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А.М</w:t>
            </w:r>
          </w:p>
        </w:tc>
        <w:tc>
          <w:tcPr>
            <w:tcW w:w="1241" w:type="dxa"/>
            <w:tcBorders>
              <w:top w:val="single" w:sz="4" w:space="0" w:color="auto"/>
            </w:tcBorders>
          </w:tcPr>
          <w:p w:rsidR="005539B1" w:rsidRDefault="005539B1">
            <w:pPr>
              <w:spacing w:after="0"/>
              <w:rPr>
                <w:rFonts w:ascii="Times New Roman" w:hAnsi="Times New Roman"/>
                <w:sz w:val="20"/>
                <w:szCs w:val="20"/>
                <w:lang w:val="uk-UA" w:eastAsia="ru-RU"/>
              </w:rPr>
            </w:pPr>
          </w:p>
        </w:tc>
      </w:tr>
    </w:tbl>
    <w:p w:rsidR="005539B1" w:rsidRDefault="005539B1">
      <w:pPr>
        <w:spacing w:after="160" w:line="259" w:lineRule="auto"/>
        <w:rPr>
          <w:rFonts w:ascii="Times New Roman" w:eastAsia="Calibri" w:hAnsi="Times New Roman" w:cs="Times New Roman"/>
          <w:b/>
          <w:color w:val="7030A0"/>
          <w:sz w:val="24"/>
          <w:szCs w:val="24"/>
          <w:lang w:val="uk-UA"/>
        </w:rPr>
      </w:pPr>
    </w:p>
    <w:p w:rsidR="005539B1" w:rsidRDefault="00E60293">
      <w:pPr>
        <w:spacing w:after="160" w:line="259" w:lineRule="auto"/>
        <w:rPr>
          <w:rFonts w:ascii="Calibri" w:eastAsia="Calibri" w:hAnsi="Calibri" w:cs="Times New Roman"/>
          <w:lang w:val="uk-UA"/>
        </w:rPr>
      </w:pPr>
      <w:r>
        <w:rPr>
          <w:rFonts w:ascii="Times New Roman" w:hAnsi="Times New Roman"/>
          <w:b/>
          <w:sz w:val="24"/>
          <w:szCs w:val="24"/>
          <w:lang w:val="uk-UA"/>
        </w:rPr>
        <w:t>2.1.3.2.4. Заходи щодо організації харчування здобувачів освіти</w:t>
      </w:r>
    </w:p>
    <w:tbl>
      <w:tblPr>
        <w:tblStyle w:val="aff8"/>
        <w:tblW w:w="0" w:type="auto"/>
        <w:tblInd w:w="-459" w:type="dxa"/>
        <w:tblLook w:val="04A0" w:firstRow="1" w:lastRow="0" w:firstColumn="1" w:lastColumn="0" w:noHBand="0" w:noVBand="1"/>
      </w:tblPr>
      <w:tblGrid>
        <w:gridCol w:w="566"/>
        <w:gridCol w:w="5028"/>
        <w:gridCol w:w="1406"/>
        <w:gridCol w:w="1650"/>
        <w:gridCol w:w="1380"/>
      </w:tblGrid>
      <w:tr w:rsidR="005539B1">
        <w:tc>
          <w:tcPr>
            <w:tcW w:w="56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5028"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40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650"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380"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rPr>
          <w:trHeight w:val="829"/>
        </w:trPr>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Розробити та затвердити режим і графік харчування дітей.</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lang w:val="uk-UA"/>
              </w:rPr>
              <w:t xml:space="preserve"> </w:t>
            </w:r>
            <w:r>
              <w:rPr>
                <w:rFonts w:ascii="Times New Roman" w:hAnsi="Times New Roman"/>
                <w:sz w:val="20"/>
                <w:szCs w:val="20"/>
              </w:rPr>
              <w:t>Гунько В.В.</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8"/>
              <w:rPr>
                <w:rFonts w:ascii="Times New Roman" w:eastAsia="Times New Roman" w:hAnsi="Times New Roman"/>
                <w:sz w:val="20"/>
                <w:szCs w:val="20"/>
                <w:lang w:val="uk-UA"/>
              </w:rPr>
            </w:pPr>
            <w:r>
              <w:rPr>
                <w:rFonts w:ascii="Times New Roman" w:eastAsia="Times New Roman" w:hAnsi="Times New Roman"/>
                <w:sz w:val="20"/>
                <w:szCs w:val="20"/>
                <w:lang w:val="uk-UA"/>
              </w:rPr>
              <w:t>Розробити та затвердити правила поведінки в  їдальні закладу.</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5539B1">
            <w:pPr>
              <w:spacing w:after="0" w:line="240" w:lineRule="auto"/>
              <w:jc w:val="center"/>
              <w:rPr>
                <w:rFonts w:ascii="Times New Roman" w:hAnsi="Times New Roman"/>
                <w:sz w:val="20"/>
                <w:szCs w:val="20"/>
                <w:lang w:val="uk-UA"/>
              </w:rPr>
            </w:pP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Скласти та затвердити списки дітей, які потребують безкоштовного харчування.</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До 01.09.2025</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lang w:val="uk-UA"/>
              </w:rPr>
              <w:t xml:space="preserve"> </w:t>
            </w:r>
            <w:r>
              <w:rPr>
                <w:rFonts w:ascii="Times New Roman" w:hAnsi="Times New Roman"/>
                <w:sz w:val="20"/>
                <w:szCs w:val="20"/>
              </w:rPr>
              <w:t>Гунько В.В.</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4.</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організоване та якісне харчування учнів закладу освіти:</w:t>
            </w:r>
          </w:p>
          <w:p w:rsidR="005539B1" w:rsidRDefault="00E60293">
            <w:pPr>
              <w:numPr>
                <w:ilvl w:val="0"/>
                <w:numId w:val="47"/>
              </w:numPr>
              <w:tabs>
                <w:tab w:val="left" w:pos="252"/>
              </w:tabs>
              <w:spacing w:after="0" w:line="240" w:lineRule="auto"/>
              <w:ind w:hanging="648"/>
              <w:rPr>
                <w:rFonts w:ascii="Times New Roman" w:eastAsia="Times New Roman" w:hAnsi="Times New Roman"/>
                <w:sz w:val="20"/>
                <w:szCs w:val="20"/>
                <w:lang w:val="uk-UA"/>
              </w:rPr>
            </w:pPr>
            <w:r>
              <w:rPr>
                <w:rFonts w:ascii="Times New Roman" w:eastAsia="Times New Roman" w:hAnsi="Times New Roman"/>
                <w:sz w:val="20"/>
                <w:szCs w:val="20"/>
                <w:lang w:val="uk-UA"/>
              </w:rPr>
              <w:t>Безкоштовним харчуванням  - учнів 1-4 класів;</w:t>
            </w:r>
          </w:p>
          <w:p w:rsidR="005539B1" w:rsidRDefault="00E60293">
            <w:pPr>
              <w:numPr>
                <w:ilvl w:val="0"/>
                <w:numId w:val="47"/>
              </w:numPr>
              <w:tabs>
                <w:tab w:val="left" w:pos="252"/>
              </w:tabs>
              <w:spacing w:after="0" w:line="240" w:lineRule="auto"/>
              <w:ind w:left="252" w:hanging="180"/>
              <w:rPr>
                <w:rFonts w:ascii="Times New Roman" w:eastAsia="Times New Roman" w:hAnsi="Times New Roman"/>
                <w:sz w:val="20"/>
                <w:szCs w:val="20"/>
                <w:lang w:val="uk-UA"/>
              </w:rPr>
            </w:pPr>
            <w:r>
              <w:rPr>
                <w:rFonts w:ascii="Times New Roman" w:eastAsia="Times New Roman" w:hAnsi="Times New Roman"/>
                <w:sz w:val="20"/>
                <w:szCs w:val="20"/>
                <w:lang w:val="uk-UA"/>
              </w:rPr>
              <w:t>безкоштовним харчуванням дітей, позбавлених батьківського піклування, сиріт, інвалідів та дітей УБД та ВПО ;</w:t>
            </w:r>
          </w:p>
          <w:p w:rsidR="005539B1" w:rsidRDefault="00E60293">
            <w:pPr>
              <w:numPr>
                <w:ilvl w:val="0"/>
                <w:numId w:val="47"/>
              </w:numPr>
              <w:tabs>
                <w:tab w:val="left" w:pos="252"/>
              </w:tabs>
              <w:spacing w:after="0" w:line="240" w:lineRule="auto"/>
              <w:ind w:left="252" w:hanging="180"/>
              <w:rPr>
                <w:rFonts w:ascii="Times New Roman" w:eastAsia="Times New Roman" w:hAnsi="Times New Roman"/>
                <w:sz w:val="20"/>
                <w:szCs w:val="20"/>
                <w:lang w:val="uk-UA"/>
              </w:rPr>
            </w:pPr>
            <w:r>
              <w:rPr>
                <w:rFonts w:ascii="Times New Roman" w:eastAsia="Times New Roman" w:hAnsi="Times New Roman"/>
                <w:sz w:val="20"/>
                <w:szCs w:val="20"/>
              </w:rPr>
              <w:t xml:space="preserve">за батьківські кошти - учнів 5-11 класів </w:t>
            </w:r>
            <w:r>
              <w:rPr>
                <w:rFonts w:ascii="Times New Roman" w:eastAsia="Times New Roman" w:hAnsi="Times New Roman"/>
                <w:sz w:val="20"/>
                <w:szCs w:val="20"/>
                <w:lang w:val="uk-UA"/>
              </w:rPr>
              <w:t>.</w:t>
            </w:r>
          </w:p>
        </w:tc>
        <w:tc>
          <w:tcPr>
            <w:tcW w:w="1406"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lang w:val="uk-UA"/>
              </w:rPr>
              <w:t xml:space="preserve"> </w:t>
            </w:r>
            <w:r>
              <w:rPr>
                <w:rFonts w:ascii="Times New Roman" w:hAnsi="Times New Roman"/>
                <w:sz w:val="20"/>
                <w:szCs w:val="20"/>
              </w:rPr>
              <w:t>Гунько В.В.</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23"/>
              <w:rPr>
                <w:rFonts w:ascii="Times New Roman" w:eastAsia="Times New Roman" w:hAnsi="Times New Roman"/>
                <w:sz w:val="20"/>
                <w:szCs w:val="20"/>
                <w:lang w:val="uk-UA"/>
              </w:rPr>
            </w:pPr>
            <w:r>
              <w:rPr>
                <w:rFonts w:ascii="Times New Roman" w:eastAsia="Times New Roman" w:hAnsi="Times New Roman"/>
                <w:sz w:val="20"/>
                <w:szCs w:val="20"/>
                <w:lang w:val="uk-UA"/>
              </w:rPr>
              <w:t>Надавати звіти про харчування дітей до відділу освіти.</w:t>
            </w:r>
          </w:p>
        </w:tc>
        <w:tc>
          <w:tcPr>
            <w:tcW w:w="1406"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rPr>
          <w:trHeight w:val="1031"/>
        </w:trPr>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120" w:line="240" w:lineRule="auto"/>
              <w:ind w:right="-5"/>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Здійснювати облік харчування в журналі обліку харчування відповідно до відвідування учнів навчальних занять та обліку відвідування у класному журналі.  </w:t>
            </w:r>
          </w:p>
        </w:tc>
        <w:tc>
          <w:tcPr>
            <w:tcW w:w="1406"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lang w:val="uk-UA"/>
              </w:rPr>
              <w:t xml:space="preserve"> </w:t>
            </w:r>
            <w:r>
              <w:rPr>
                <w:rFonts w:ascii="Times New Roman" w:hAnsi="Times New Roman"/>
                <w:sz w:val="20"/>
                <w:szCs w:val="20"/>
              </w:rPr>
              <w:t>Гунько В.В.</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7.</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5"/>
              <w:rPr>
                <w:rFonts w:ascii="Times New Roman" w:eastAsia="Times New Roman" w:hAnsi="Times New Roman"/>
                <w:sz w:val="20"/>
                <w:szCs w:val="20"/>
                <w:lang w:val="uk-UA"/>
              </w:rPr>
            </w:pPr>
            <w:r>
              <w:rPr>
                <w:rFonts w:ascii="Times New Roman" w:eastAsia="Times New Roman" w:hAnsi="Times New Roman"/>
                <w:sz w:val="20"/>
                <w:szCs w:val="20"/>
                <w:lang w:val="uk-UA"/>
              </w:rPr>
              <w:t>Забезпечити харчуванням новоприбулих дітей пільгових категорій  та учнів 1-4-х класів одразу після зарахування.</w:t>
            </w:r>
            <w:r>
              <w:rPr>
                <w:rFonts w:ascii="Times New Roman" w:eastAsia="Times New Roman" w:hAnsi="Times New Roman"/>
                <w:sz w:val="20"/>
                <w:szCs w:val="20"/>
                <w:lang w:val="uk-UA"/>
              </w:rPr>
              <w:tab/>
            </w:r>
          </w:p>
        </w:tc>
        <w:tc>
          <w:tcPr>
            <w:tcW w:w="1406"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Гунько В.В. </w:t>
            </w:r>
          </w:p>
        </w:tc>
        <w:tc>
          <w:tcPr>
            <w:tcW w:w="1380" w:type="dxa"/>
          </w:tcPr>
          <w:p w:rsidR="005539B1" w:rsidRDefault="005539B1">
            <w:pPr>
              <w:spacing w:after="0" w:line="240" w:lineRule="auto"/>
              <w:jc w:val="center"/>
              <w:rPr>
                <w:rFonts w:ascii="Times New Roman" w:hAnsi="Times New Roman"/>
                <w:b/>
                <w:sz w:val="20"/>
                <w:szCs w:val="20"/>
                <w:lang w:val="uk-UA"/>
              </w:rPr>
            </w:pPr>
          </w:p>
        </w:tc>
      </w:tr>
    </w:tbl>
    <w:p w:rsidR="005539B1" w:rsidRDefault="00E60293">
      <w:pPr>
        <w:spacing w:before="240"/>
        <w:rPr>
          <w:rFonts w:ascii="Times New Roman" w:hAnsi="Times New Roman"/>
          <w:b/>
          <w:sz w:val="24"/>
          <w:szCs w:val="24"/>
          <w:lang w:val="uk-UA"/>
        </w:rPr>
      </w:pPr>
      <w:r>
        <w:rPr>
          <w:rFonts w:ascii="Times New Roman" w:hAnsi="Times New Roman"/>
          <w:b/>
          <w:sz w:val="24"/>
          <w:szCs w:val="24"/>
          <w:lang w:val="uk-UA"/>
        </w:rPr>
        <w:t>2.1.3.2.5. Заходи щодо створення умов для формування безпечної поведінки в Інтернеті та використання мережі Інтернет</w:t>
      </w:r>
    </w:p>
    <w:tbl>
      <w:tblPr>
        <w:tblStyle w:val="aff8"/>
        <w:tblW w:w="0" w:type="auto"/>
        <w:tblInd w:w="-459" w:type="dxa"/>
        <w:tblLook w:val="04A0" w:firstRow="1" w:lastRow="0" w:firstColumn="1" w:lastColumn="0" w:noHBand="0" w:noVBand="1"/>
      </w:tblPr>
      <w:tblGrid>
        <w:gridCol w:w="566"/>
        <w:gridCol w:w="5028"/>
        <w:gridCol w:w="1406"/>
        <w:gridCol w:w="1650"/>
        <w:gridCol w:w="1380"/>
      </w:tblGrid>
      <w:tr w:rsidR="005539B1">
        <w:tc>
          <w:tcPr>
            <w:tcW w:w="56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5028"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40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650"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380"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5028"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Озброїти учасників освітнього процесу знаннями про ризики в Інтернеті. Сформувати навички користування правилами безпечної поведінки в Інтернеті.</w:t>
            </w:r>
          </w:p>
        </w:tc>
        <w:tc>
          <w:tcPr>
            <w:tcW w:w="1406"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Класні керівники</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Вчителі інформатики</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5028"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Сформувати в учасників освітнього процесу розуміння необхідності дотримуватися певних правил поведінки в Інтернеті.</w:t>
            </w:r>
          </w:p>
        </w:tc>
        <w:tc>
          <w:tcPr>
            <w:tcW w:w="1406"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Кл.керівники</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Вчителі інформатики</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c>
          <w:tcPr>
            <w:tcW w:w="5028"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Проводити години спілкування, акції, тренінгові заняття, бесіди тощо про правила користування Інтернетом та соцмережами. Пояснювати дітям про ризики та небезпеку соцмереж, де пропагується насилля, жорстокість та заклики до суїциду.</w:t>
            </w:r>
          </w:p>
        </w:tc>
        <w:tc>
          <w:tcPr>
            <w:tcW w:w="1406"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Класні керівники</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Вчителі інформатики</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СП служба</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5028"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Організовувати профілактичні, виховні та інформаційно-просвітницькі заходи в рамках проведення «Дня безпечного Інтернету»</w:t>
            </w:r>
          </w:p>
        </w:tc>
        <w:tc>
          <w:tcPr>
            <w:tcW w:w="1406" w:type="dxa"/>
            <w:tcBorders>
              <w:top w:val="single" w:sz="6" w:space="0" w:color="auto"/>
              <w:left w:val="single" w:sz="4" w:space="0" w:color="auto"/>
              <w:bottom w:val="single" w:sz="6"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09.02.2026</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СП служба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Вчителі інформатики</w:t>
            </w:r>
          </w:p>
        </w:tc>
        <w:tc>
          <w:tcPr>
            <w:tcW w:w="1380" w:type="dxa"/>
          </w:tcPr>
          <w:p w:rsidR="005539B1" w:rsidRDefault="005539B1">
            <w:pPr>
              <w:spacing w:after="0" w:line="240" w:lineRule="auto"/>
              <w:jc w:val="center"/>
              <w:rPr>
                <w:rFonts w:ascii="Times New Roman" w:hAnsi="Times New Roman"/>
                <w:b/>
                <w:sz w:val="20"/>
                <w:szCs w:val="20"/>
                <w:lang w:val="uk-UA"/>
              </w:rPr>
            </w:pPr>
          </w:p>
        </w:tc>
      </w:tr>
    </w:tbl>
    <w:p w:rsidR="005539B1" w:rsidRDefault="00E60293">
      <w:pPr>
        <w:spacing w:before="240"/>
        <w:rPr>
          <w:rFonts w:ascii="Times New Roman" w:hAnsi="Times New Roman"/>
          <w:b/>
          <w:sz w:val="24"/>
          <w:szCs w:val="24"/>
          <w:lang w:val="uk-UA"/>
        </w:rPr>
      </w:pPr>
      <w:r>
        <w:rPr>
          <w:rFonts w:ascii="Times New Roman" w:hAnsi="Times New Roman"/>
          <w:b/>
          <w:sz w:val="24"/>
          <w:szCs w:val="24"/>
          <w:lang w:val="uk-UA"/>
        </w:rPr>
        <w:t>2.1.3.3. Пожежна безпека в закладі освіти</w:t>
      </w:r>
    </w:p>
    <w:tbl>
      <w:tblPr>
        <w:tblStyle w:val="aff8"/>
        <w:tblW w:w="0" w:type="auto"/>
        <w:tblInd w:w="-459" w:type="dxa"/>
        <w:tblLook w:val="04A0" w:firstRow="1" w:lastRow="0" w:firstColumn="1" w:lastColumn="0" w:noHBand="0" w:noVBand="1"/>
      </w:tblPr>
      <w:tblGrid>
        <w:gridCol w:w="561"/>
        <w:gridCol w:w="4904"/>
        <w:gridCol w:w="1401"/>
        <w:gridCol w:w="1650"/>
        <w:gridCol w:w="1373"/>
      </w:tblGrid>
      <w:tr w:rsidR="005539B1">
        <w:tc>
          <w:tcPr>
            <w:tcW w:w="561"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4904"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401"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650"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373"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rPr>
              <w:t>Здійснити аналіз стану виконання заходів з питань пожежної безпеки, визначити першочергові заходи</w:t>
            </w:r>
            <w:r>
              <w:rPr>
                <w:rFonts w:ascii="Times New Roman" w:hAnsi="Times New Roman"/>
                <w:sz w:val="20"/>
                <w:szCs w:val="20"/>
                <w:lang w:val="uk-UA"/>
              </w:rPr>
              <w:t>.</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Серпень 2025</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Волощук О.А.</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rPr>
              <w:t>Наказами визначити обов’язки посадових осіб щодо забезпечення пожежної безпеки, призначити відповідальних за пожежну безпеку</w:t>
            </w:r>
            <w:r>
              <w:rPr>
                <w:rFonts w:ascii="Times New Roman" w:hAnsi="Times New Roman"/>
                <w:sz w:val="20"/>
                <w:szCs w:val="20"/>
                <w:lang w:val="uk-UA"/>
              </w:rPr>
              <w:t>.</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Серпень 2025</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rsidRPr="00E60293">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rPr>
              <w:t xml:space="preserve">Провести практичні тренування з учнями  щодо дій у разі виникнення пожежі </w:t>
            </w:r>
            <w:r>
              <w:rPr>
                <w:rFonts w:ascii="Times New Roman" w:hAnsi="Times New Roman"/>
                <w:sz w:val="20"/>
                <w:szCs w:val="20"/>
                <w:lang w:val="uk-UA"/>
              </w:rPr>
              <w:t>.</w:t>
            </w:r>
            <w:r>
              <w:rPr>
                <w:rFonts w:ascii="Times New Roman" w:hAnsi="Times New Roman"/>
                <w:sz w:val="20"/>
                <w:szCs w:val="20"/>
              </w:rPr>
              <w:t xml:space="preserve"> </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rPr>
              <w:t>Провести ревізію електрогосподарства, за необхідності виконати ремонти (заміну) пошкоджених ділянок електромереж</w:t>
            </w:r>
            <w:r>
              <w:rPr>
                <w:rFonts w:ascii="Times New Roman" w:hAnsi="Times New Roman"/>
                <w:sz w:val="20"/>
                <w:szCs w:val="20"/>
                <w:lang w:val="uk-UA"/>
              </w:rPr>
              <w:t>.</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Волощук О.А. </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rPr>
              <w:t>Провести розрахунки необхідної кількості первинних засобів пожежогасіння. Провести технічне обслуговування наявних вогнегасників</w:t>
            </w:r>
            <w:r>
              <w:rPr>
                <w:rFonts w:ascii="Times New Roman" w:hAnsi="Times New Roman"/>
                <w:sz w:val="20"/>
                <w:szCs w:val="20"/>
                <w:lang w:val="uk-UA"/>
              </w:rPr>
              <w:t>.</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Волощук О.А. </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rPr>
              <w:t>Розробити плани евакуації дітей у разі виникнення пожежі</w:t>
            </w:r>
            <w:r>
              <w:rPr>
                <w:rFonts w:ascii="Times New Roman" w:hAnsi="Times New Roman"/>
                <w:sz w:val="20"/>
                <w:szCs w:val="20"/>
                <w:lang w:val="uk-UA"/>
              </w:rPr>
              <w:t>.</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Серпень 2025</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7.</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У</w:t>
            </w:r>
            <w:r>
              <w:rPr>
                <w:rFonts w:ascii="Times New Roman" w:hAnsi="Times New Roman"/>
                <w:sz w:val="20"/>
                <w:szCs w:val="20"/>
              </w:rPr>
              <w:t xml:space="preserve">тримувати у вільному </w:t>
            </w:r>
            <w:r>
              <w:rPr>
                <w:rFonts w:ascii="Times New Roman" w:hAnsi="Times New Roman"/>
                <w:sz w:val="20"/>
                <w:szCs w:val="20"/>
                <w:lang w:val="uk-UA"/>
              </w:rPr>
              <w:t xml:space="preserve">доступі </w:t>
            </w:r>
            <w:r>
              <w:rPr>
                <w:rFonts w:ascii="Times New Roman" w:hAnsi="Times New Roman"/>
                <w:sz w:val="20"/>
                <w:szCs w:val="20"/>
              </w:rPr>
              <w:t xml:space="preserve"> </w:t>
            </w:r>
            <w:r>
              <w:rPr>
                <w:rFonts w:ascii="Times New Roman" w:hAnsi="Times New Roman"/>
                <w:sz w:val="20"/>
                <w:szCs w:val="20"/>
                <w:lang w:val="uk-UA"/>
              </w:rPr>
              <w:t>е</w:t>
            </w:r>
            <w:r>
              <w:rPr>
                <w:rFonts w:ascii="Times New Roman" w:hAnsi="Times New Roman"/>
                <w:sz w:val="20"/>
                <w:szCs w:val="20"/>
              </w:rPr>
              <w:t xml:space="preserve">вакуаційні шляхи </w:t>
            </w:r>
            <w:r>
              <w:rPr>
                <w:rFonts w:ascii="Times New Roman" w:hAnsi="Times New Roman"/>
                <w:sz w:val="20"/>
                <w:szCs w:val="20"/>
                <w:lang w:val="uk-UA"/>
              </w:rPr>
              <w:t>.</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Волощук О.А. </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4904" w:type="dxa"/>
          </w:tcPr>
          <w:p w:rsidR="005539B1" w:rsidRDefault="00E60293">
            <w:pPr>
              <w:spacing w:after="0" w:line="240" w:lineRule="auto"/>
              <w:jc w:val="both"/>
              <w:rPr>
                <w:rFonts w:ascii="Times New Roman" w:hAnsi="Times New Roman"/>
                <w:sz w:val="20"/>
                <w:szCs w:val="20"/>
              </w:rPr>
            </w:pPr>
            <w:r>
              <w:rPr>
                <w:rFonts w:ascii="Times New Roman" w:hAnsi="Times New Roman"/>
                <w:sz w:val="20"/>
                <w:szCs w:val="20"/>
              </w:rPr>
              <w:t>Заборонити використання матеріалів, на які відсутні показники щодо пожежної небезпеки для оздоблення шляхів евакуації</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Волощук О.А.  </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9.</w:t>
            </w:r>
          </w:p>
        </w:tc>
        <w:tc>
          <w:tcPr>
            <w:tcW w:w="4904" w:type="dxa"/>
          </w:tcPr>
          <w:p w:rsidR="005539B1" w:rsidRDefault="00E60293">
            <w:pPr>
              <w:spacing w:after="0" w:line="240" w:lineRule="auto"/>
              <w:jc w:val="both"/>
              <w:rPr>
                <w:rFonts w:ascii="Times New Roman" w:hAnsi="Times New Roman"/>
                <w:sz w:val="20"/>
                <w:szCs w:val="20"/>
              </w:rPr>
            </w:pPr>
            <w:r>
              <w:rPr>
                <w:rFonts w:ascii="Times New Roman" w:hAnsi="Times New Roman"/>
                <w:sz w:val="20"/>
                <w:szCs w:val="20"/>
              </w:rPr>
              <w:t>З</w:t>
            </w:r>
            <w:r>
              <w:rPr>
                <w:rFonts w:ascii="Times New Roman" w:hAnsi="Times New Roman"/>
                <w:sz w:val="20"/>
                <w:szCs w:val="20"/>
                <w:lang w:val="uk-UA"/>
              </w:rPr>
              <w:t xml:space="preserve">абезпечити заклад </w:t>
            </w:r>
            <w:r>
              <w:rPr>
                <w:rFonts w:ascii="Times New Roman" w:hAnsi="Times New Roman"/>
                <w:sz w:val="20"/>
                <w:szCs w:val="20"/>
              </w:rPr>
              <w:t xml:space="preserve"> внутрішн</w:t>
            </w:r>
            <w:r>
              <w:rPr>
                <w:rFonts w:ascii="Times New Roman" w:hAnsi="Times New Roman"/>
                <w:sz w:val="20"/>
                <w:szCs w:val="20"/>
                <w:lang w:val="uk-UA"/>
              </w:rPr>
              <w:t>ьою</w:t>
            </w:r>
            <w:r>
              <w:rPr>
                <w:rFonts w:ascii="Times New Roman" w:hAnsi="Times New Roman"/>
                <w:sz w:val="20"/>
                <w:szCs w:val="20"/>
              </w:rPr>
              <w:t xml:space="preserve"> систем</w:t>
            </w:r>
            <w:r>
              <w:rPr>
                <w:rFonts w:ascii="Times New Roman" w:hAnsi="Times New Roman"/>
                <w:sz w:val="20"/>
                <w:szCs w:val="20"/>
                <w:lang w:val="uk-UA"/>
              </w:rPr>
              <w:t>ою</w:t>
            </w:r>
            <w:r>
              <w:rPr>
                <w:rFonts w:ascii="Times New Roman" w:hAnsi="Times New Roman"/>
                <w:sz w:val="20"/>
                <w:szCs w:val="20"/>
              </w:rPr>
              <w:t xml:space="preserve"> протипожежного водогону. </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Волощук О.А.  </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10.</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rPr>
              <w:t>Здійснити перевірку на працездатність зовнішніх джерел протипожежного водопостачання (пожежні гідранти,</w:t>
            </w:r>
            <w:r>
              <w:rPr>
                <w:rFonts w:ascii="Times New Roman" w:hAnsi="Times New Roman"/>
                <w:sz w:val="20"/>
                <w:szCs w:val="20"/>
                <w:lang w:val="uk-UA"/>
              </w:rPr>
              <w:t xml:space="preserve"> </w:t>
            </w:r>
            <w:r>
              <w:rPr>
                <w:rFonts w:ascii="Times New Roman" w:hAnsi="Times New Roman"/>
                <w:sz w:val="20"/>
                <w:szCs w:val="20"/>
              </w:rPr>
              <w:t>резервуари). Провести їх технічне обслуговування (ремонт)</w:t>
            </w:r>
            <w:r>
              <w:rPr>
                <w:rFonts w:ascii="Times New Roman" w:hAnsi="Times New Roman"/>
                <w:sz w:val="20"/>
                <w:szCs w:val="20"/>
                <w:lang w:val="uk-UA"/>
              </w:rPr>
              <w:t>.</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tabs>
                <w:tab w:val="left" w:pos="464"/>
                <w:tab w:val="center" w:pos="717"/>
              </w:tabs>
              <w:spacing w:after="0" w:line="240" w:lineRule="auto"/>
              <w:jc w:val="center"/>
              <w:rPr>
                <w:rFonts w:ascii="Times New Roman" w:hAnsi="Times New Roman"/>
                <w:sz w:val="20"/>
                <w:szCs w:val="20"/>
                <w:lang w:val="uk-UA"/>
              </w:rPr>
            </w:pPr>
            <w:r>
              <w:rPr>
                <w:rFonts w:ascii="Times New Roman" w:hAnsi="Times New Roman"/>
                <w:sz w:val="20"/>
                <w:szCs w:val="20"/>
                <w:lang w:val="uk-UA"/>
              </w:rPr>
              <w:t>Волощук О.А.</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11.</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rPr>
              <w:t>Пожежні гідранти та пожежні резервуари утримувати таким чином, щоб забезпечити безперешкодний забір води пожежними автомобілями</w:t>
            </w:r>
            <w:r>
              <w:rPr>
                <w:rFonts w:ascii="Times New Roman" w:hAnsi="Times New Roman"/>
                <w:sz w:val="20"/>
                <w:szCs w:val="20"/>
                <w:lang w:val="uk-UA"/>
              </w:rPr>
              <w:t>.</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tabs>
                <w:tab w:val="left" w:pos="576"/>
                <w:tab w:val="center" w:pos="717"/>
              </w:tabs>
              <w:spacing w:after="0" w:line="240" w:lineRule="auto"/>
              <w:jc w:val="center"/>
              <w:rPr>
                <w:rFonts w:ascii="Times New Roman" w:hAnsi="Times New Roman"/>
                <w:sz w:val="20"/>
                <w:szCs w:val="20"/>
                <w:lang w:val="uk-UA"/>
              </w:rPr>
            </w:pPr>
            <w:r>
              <w:rPr>
                <w:rFonts w:ascii="Times New Roman" w:hAnsi="Times New Roman"/>
                <w:sz w:val="20"/>
                <w:szCs w:val="20"/>
                <w:lang w:val="uk-UA"/>
              </w:rPr>
              <w:t>Волощук О.А.</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12.</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rPr>
              <w:t>Обладнати об’єкти з постійним або тимчасовим перебуванням дітей автоматичними системами протипожежного захисту (пожежна сигналізація, система оповіщення про пожежу)</w:t>
            </w:r>
            <w:r>
              <w:rPr>
                <w:rFonts w:ascii="Times New Roman" w:hAnsi="Times New Roman"/>
                <w:sz w:val="20"/>
                <w:szCs w:val="20"/>
                <w:lang w:val="uk-UA"/>
              </w:rPr>
              <w:t>.</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Волощук О.А. </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13.</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rPr>
              <w:t>Виконати монтаж (ремонт) систем блискавкозахисту будівель та споруд підвідомчих об’єктів.</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Волощук О.А.</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14.</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rPr>
              <w:t>Провести роз’яснювальну роботу серед дітей про суворе дотримання правил пожежної безпеки</w:t>
            </w:r>
            <w:r>
              <w:rPr>
                <w:rFonts w:ascii="Times New Roman" w:hAnsi="Times New Roman"/>
                <w:sz w:val="20"/>
                <w:szCs w:val="20"/>
                <w:lang w:val="uk-UA"/>
              </w:rPr>
              <w:t>.</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Класні керівники</w:t>
            </w:r>
          </w:p>
        </w:tc>
        <w:tc>
          <w:tcPr>
            <w:tcW w:w="1373" w:type="dxa"/>
          </w:tcPr>
          <w:p w:rsidR="005539B1" w:rsidRDefault="005539B1">
            <w:pPr>
              <w:spacing w:after="0" w:line="240" w:lineRule="auto"/>
              <w:jc w:val="center"/>
              <w:rPr>
                <w:rFonts w:ascii="Times New Roman" w:hAnsi="Times New Roman"/>
                <w:b/>
                <w:sz w:val="20"/>
                <w:szCs w:val="20"/>
                <w:lang w:val="uk-UA"/>
              </w:rPr>
            </w:pPr>
          </w:p>
        </w:tc>
      </w:tr>
      <w:tr w:rsidR="005539B1">
        <w:tc>
          <w:tcPr>
            <w:tcW w:w="561"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15.</w:t>
            </w:r>
          </w:p>
        </w:tc>
        <w:tc>
          <w:tcPr>
            <w:tcW w:w="4904"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rPr>
              <w:t>В приміщеннях загального користування розмістити куточки з дотримання правил пожежної безпеки</w:t>
            </w:r>
            <w:r>
              <w:rPr>
                <w:rFonts w:ascii="Times New Roman" w:hAnsi="Times New Roman"/>
                <w:sz w:val="20"/>
                <w:szCs w:val="20"/>
                <w:lang w:val="uk-UA"/>
              </w:rPr>
              <w:t>.</w:t>
            </w:r>
          </w:p>
        </w:tc>
        <w:tc>
          <w:tcPr>
            <w:tcW w:w="1401" w:type="dxa"/>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tc>
        <w:tc>
          <w:tcPr>
            <w:tcW w:w="1373" w:type="dxa"/>
          </w:tcPr>
          <w:p w:rsidR="005539B1" w:rsidRDefault="005539B1">
            <w:pPr>
              <w:spacing w:after="0" w:line="240" w:lineRule="auto"/>
              <w:jc w:val="center"/>
              <w:rPr>
                <w:rFonts w:ascii="Times New Roman" w:hAnsi="Times New Roman"/>
                <w:b/>
                <w:sz w:val="20"/>
                <w:szCs w:val="20"/>
                <w:lang w:val="uk-UA"/>
              </w:rPr>
            </w:pPr>
          </w:p>
        </w:tc>
      </w:tr>
    </w:tbl>
    <w:p w:rsidR="005539B1" w:rsidRDefault="005539B1">
      <w:pPr>
        <w:rPr>
          <w:rFonts w:ascii="Times New Roman" w:hAnsi="Times New Roman"/>
          <w:b/>
          <w:sz w:val="24"/>
          <w:szCs w:val="24"/>
          <w:lang w:val="uk-UA"/>
        </w:rPr>
      </w:pPr>
    </w:p>
    <w:p w:rsidR="005539B1" w:rsidRDefault="00E60293">
      <w:pPr>
        <w:rPr>
          <w:rFonts w:ascii="Times New Roman" w:hAnsi="Times New Roman"/>
          <w:b/>
          <w:sz w:val="24"/>
          <w:szCs w:val="24"/>
          <w:lang w:val="uk-UA"/>
        </w:rPr>
      </w:pPr>
      <w:r>
        <w:rPr>
          <w:rFonts w:ascii="Times New Roman" w:hAnsi="Times New Roman"/>
          <w:b/>
          <w:sz w:val="24"/>
          <w:szCs w:val="24"/>
          <w:lang w:val="uk-UA"/>
        </w:rPr>
        <w:t>2.1.3.4. Цивільний захист</w:t>
      </w:r>
    </w:p>
    <w:tbl>
      <w:tblPr>
        <w:tblStyle w:val="aff8"/>
        <w:tblW w:w="0" w:type="auto"/>
        <w:tblInd w:w="-459" w:type="dxa"/>
        <w:tblLook w:val="04A0" w:firstRow="1" w:lastRow="0" w:firstColumn="1" w:lastColumn="0" w:noHBand="0" w:noVBand="1"/>
      </w:tblPr>
      <w:tblGrid>
        <w:gridCol w:w="563"/>
        <w:gridCol w:w="4896"/>
        <w:gridCol w:w="1402"/>
        <w:gridCol w:w="1655"/>
        <w:gridCol w:w="1374"/>
      </w:tblGrid>
      <w:tr w:rsidR="005539B1">
        <w:tc>
          <w:tcPr>
            <w:tcW w:w="563"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489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402"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655"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374"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rPr>
          <w:trHeight w:val="600"/>
        </w:trPr>
        <w:tc>
          <w:tcPr>
            <w:tcW w:w="9890" w:type="dxa"/>
            <w:gridSpan w:val="5"/>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Підготовчий період</w:t>
            </w:r>
          </w:p>
        </w:tc>
      </w:tr>
      <w:tr w:rsidR="005539B1">
        <w:trPr>
          <w:trHeight w:val="673"/>
        </w:trPr>
        <w:tc>
          <w:tcPr>
            <w:tcW w:w="563" w:type="dxa"/>
          </w:tcPr>
          <w:p w:rsidR="005539B1" w:rsidRDefault="005539B1">
            <w:pPr>
              <w:spacing w:after="0" w:line="240" w:lineRule="auto"/>
              <w:jc w:val="center"/>
              <w:rPr>
                <w:rFonts w:ascii="Times New Roman" w:hAnsi="Times New Roman"/>
                <w:b/>
                <w:sz w:val="20"/>
                <w:szCs w:val="20"/>
                <w:lang w:val="uk-UA"/>
              </w:rPr>
            </w:pP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p w:rsidR="005539B1" w:rsidRDefault="005539B1">
            <w:pPr>
              <w:spacing w:after="0" w:line="240" w:lineRule="auto"/>
              <w:jc w:val="center"/>
              <w:rPr>
                <w:rFonts w:ascii="Times New Roman" w:hAnsi="Times New Roman"/>
                <w:b/>
                <w:sz w:val="20"/>
                <w:szCs w:val="20"/>
                <w:lang w:val="uk-UA"/>
              </w:rPr>
            </w:pPr>
          </w:p>
        </w:tc>
        <w:tc>
          <w:tcPr>
            <w:tcW w:w="4896" w:type="dxa"/>
          </w:tcPr>
          <w:p w:rsidR="005539B1" w:rsidRDefault="00E60293">
            <w:pPr>
              <w:spacing w:after="0" w:line="240" w:lineRule="auto"/>
              <w:rPr>
                <w:rFonts w:ascii="Times New Roman" w:hAnsi="Times New Roman"/>
                <w:sz w:val="20"/>
                <w:szCs w:val="20"/>
                <w:lang w:val="uk-UA"/>
              </w:rPr>
            </w:pPr>
            <w:r>
              <w:rPr>
                <w:rFonts w:ascii="Times New Roman" w:hAnsi="Times New Roman"/>
                <w:sz w:val="20"/>
                <w:szCs w:val="20"/>
                <w:lang w:val="uk-UA"/>
              </w:rPr>
              <w:t>Провести  інструктажі щодо алгоритму дій під час  сигналів повітряної тривоги  з усіма   учасниками освітнього процесу .</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Серпень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p w:rsidR="005539B1" w:rsidRDefault="005539B1">
            <w:pPr>
              <w:spacing w:after="0" w:line="240" w:lineRule="auto"/>
              <w:rPr>
                <w:rFonts w:ascii="Times New Roman" w:hAnsi="Times New Roman"/>
                <w:sz w:val="20"/>
                <w:szCs w:val="20"/>
                <w:lang w:val="uk-UA"/>
              </w:rPr>
            </w:pP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5539B1">
            <w:pPr>
              <w:spacing w:after="0" w:line="240" w:lineRule="auto"/>
              <w:rPr>
                <w:rFonts w:ascii="Times New Roman" w:hAnsi="Times New Roman"/>
                <w:sz w:val="20"/>
                <w:szCs w:val="20"/>
                <w:lang w:val="uk-UA"/>
              </w:rPr>
            </w:pPr>
          </w:p>
        </w:tc>
        <w:tc>
          <w:tcPr>
            <w:tcW w:w="1374" w:type="dxa"/>
          </w:tcPr>
          <w:p w:rsidR="005539B1" w:rsidRDefault="005539B1">
            <w:pPr>
              <w:spacing w:after="0" w:line="240" w:lineRule="auto"/>
              <w:rPr>
                <w:rFonts w:ascii="Times New Roman" w:hAnsi="Times New Roman"/>
                <w:sz w:val="20"/>
                <w:szCs w:val="20"/>
                <w:lang w:val="uk-UA"/>
              </w:rPr>
            </w:pPr>
          </w:p>
          <w:p w:rsidR="005539B1" w:rsidRDefault="005539B1">
            <w:pPr>
              <w:spacing w:after="0" w:line="240" w:lineRule="auto"/>
              <w:rPr>
                <w:rFonts w:ascii="Times New Roman" w:hAnsi="Times New Roman"/>
                <w:sz w:val="20"/>
                <w:szCs w:val="20"/>
                <w:lang w:val="uk-UA"/>
              </w:rPr>
            </w:pPr>
          </w:p>
          <w:p w:rsidR="005539B1" w:rsidRDefault="005539B1">
            <w:pPr>
              <w:spacing w:after="0" w:line="240" w:lineRule="auto"/>
              <w:jc w:val="center"/>
              <w:rPr>
                <w:rFonts w:ascii="Times New Roman" w:hAnsi="Times New Roman"/>
                <w:sz w:val="20"/>
                <w:szCs w:val="20"/>
                <w:lang w:val="uk-UA"/>
              </w:rPr>
            </w:pPr>
          </w:p>
        </w:tc>
      </w:tr>
      <w:tr w:rsidR="005539B1">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Розглянути на нараді при керівникові питання про стан цивільного захисту в навчальному закладі, вивчення нормативних документів.</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Лютий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Спланувати проведення Дня цивільного захисту</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Березень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Залучити до проведення Дня ЦЗ представників громадських організацій, фахівців із питань цивільного захисту, екологічних організацій.</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Березень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Онопченко С.Г.</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w:t>
            </w: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hAnsi="Times New Roman"/>
                <w:sz w:val="20"/>
                <w:szCs w:val="20"/>
              </w:rPr>
              <w:t>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Узгодити питання щодо проведення заходів під час Дня цивільного захисту з представниками  ДСНС.</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Березень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Онопченко С.Г.</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w:t>
            </w: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hAnsi="Times New Roman"/>
                <w:sz w:val="20"/>
                <w:szCs w:val="20"/>
              </w:rPr>
              <w:t>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семінар (нараду) з педпрацівниками та техперсоналом з основних питань ЦЗ щодо підготовки працівників об</w:t>
            </w:r>
            <w:r>
              <w:rPr>
                <w:rFonts w:ascii="Times New Roman" w:eastAsia="Times New Roman" w:hAnsi="Times New Roman"/>
                <w:sz w:val="20"/>
                <w:szCs w:val="20"/>
              </w:rPr>
              <w:t>`</w:t>
            </w:r>
            <w:r>
              <w:rPr>
                <w:rFonts w:ascii="Times New Roman" w:eastAsia="Times New Roman" w:hAnsi="Times New Roman"/>
                <w:sz w:val="20"/>
                <w:szCs w:val="20"/>
                <w:lang w:val="uk-UA"/>
              </w:rPr>
              <w:t>єкту.</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Березень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lang w:val="uk-UA"/>
              </w:rPr>
              <w:t xml:space="preserve"> </w:t>
            </w:r>
            <w:r>
              <w:rPr>
                <w:rFonts w:ascii="Times New Roman" w:hAnsi="Times New Roman"/>
                <w:sz w:val="20"/>
                <w:szCs w:val="20"/>
              </w:rPr>
              <w:t>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7.</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Перевірити підготовку місця для проведення Дня цивільного захисту, стан протипожежного захисту, стану та способів оповіщення про пожежу, надзвичайну ситуацію.</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Березень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hAnsi="Times New Roman"/>
                <w:sz w:val="20"/>
                <w:szCs w:val="20"/>
              </w:rPr>
              <w:t>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rsidRPr="00E60293">
        <w:trPr>
          <w:trHeight w:val="781"/>
        </w:trPr>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Підготувати необхідні матеріали для проведення профілактичних занять, надання першої домедичної допомоги</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Березень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9.</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заходи з питань ЦЗ та БЖ:</w:t>
            </w:r>
          </w:p>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підготувати приладдя й макети захисних споруд;</w:t>
            </w:r>
          </w:p>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місця для огляду засобів цивільного захисту та пожежної безпеки: захисту органів дихання та шкіри, приладів радіаційної й хімічної розвідки, макетів вибухово-небезпечних предметів, засобів пожежогасіння та іншого приладдя;</w:t>
            </w:r>
          </w:p>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 шкільні захисні споруди та місця для проведення змагань;</w:t>
            </w:r>
          </w:p>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 налагодити роботу технічних засобів навчання;</w:t>
            </w:r>
          </w:p>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 організувати виставки літератури;</w:t>
            </w:r>
          </w:p>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 підготувати плакати, схеми та пам`ятки щодо дій під час надзвичайних ситуацій, що необхідні для проведення Дня ЦЗ.</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Березень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Онопченко С.Г.</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w:t>
            </w:r>
            <w:r>
              <w:rPr>
                <w:rFonts w:ascii="Times New Roman" w:hAnsi="Times New Roman"/>
                <w:sz w:val="20"/>
                <w:szCs w:val="20"/>
                <w:lang w:val="uk-UA"/>
              </w:rPr>
              <w:t xml:space="preserve">Євтушок Л.А. </w:t>
            </w:r>
            <w:r>
              <w:rPr>
                <w:rFonts w:ascii="Times New Roman" w:hAnsi="Times New Roman"/>
                <w:sz w:val="20"/>
                <w:szCs w:val="20"/>
              </w:rPr>
              <w:t>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c>
          <w:tcPr>
            <w:tcW w:w="9890" w:type="dxa"/>
            <w:gridSpan w:val="5"/>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Проведення Дня Цивільного захисту</w:t>
            </w:r>
          </w:p>
        </w:tc>
      </w:tr>
      <w:tr w:rsidR="005539B1" w:rsidRPr="00E60293">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10.</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збір керівного та навчальницького складу ЦЗ.</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rsidRPr="00E60293">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11.</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Доповісти директору ліцею  про коригування плану ЦЗ про готовність постійного складу до проведення заходів згідно з планом ЦЗ (об</w:t>
            </w:r>
            <w:r>
              <w:rPr>
                <w:rFonts w:ascii="Times New Roman" w:eastAsia="Times New Roman" w:hAnsi="Times New Roman"/>
                <w:sz w:val="20"/>
                <w:szCs w:val="20"/>
              </w:rPr>
              <w:t>`</w:t>
            </w:r>
            <w:r>
              <w:rPr>
                <w:rFonts w:ascii="Times New Roman" w:eastAsia="Times New Roman" w:hAnsi="Times New Roman"/>
                <w:sz w:val="20"/>
                <w:szCs w:val="20"/>
                <w:lang w:val="uk-UA"/>
              </w:rPr>
              <w:t>єктове тренування).</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12.</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лінійку, відкриті уроки, виховні заходи тощо до дня цивільного захисту</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Гунько В.В</w:t>
            </w:r>
            <w:r>
              <w:rPr>
                <w:rFonts w:ascii="Times New Roman" w:hAnsi="Times New Roman"/>
                <w:sz w:val="20"/>
                <w:szCs w:val="20"/>
                <w:lang w:val="uk-UA"/>
              </w:rPr>
              <w:t>.</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Євтушок Л.А. </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13.</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огляд-конкурс стіннівок, малюнків, плакатів за темою «Безпека життя – життя у безпеці!».</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Гунько В.В.</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Євтушок Л.А. </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rsidRPr="00E60293">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14.</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Відпрацювати дії учнівського колективу та постійного складу навчального закладу у різноманітних надзвичайних ситуаціях. </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rPr>
          <w:trHeight w:val="637"/>
        </w:trPr>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15.</w:t>
            </w:r>
          </w:p>
        </w:tc>
        <w:tc>
          <w:tcPr>
            <w:tcW w:w="4896"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практичне заняття з питань застосування засобів протипожежного захисту.</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Онопченко С.Г.</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w:t>
            </w:r>
            <w:r>
              <w:rPr>
                <w:rFonts w:ascii="Times New Roman" w:hAnsi="Times New Roman"/>
                <w:sz w:val="20"/>
                <w:szCs w:val="20"/>
                <w:lang w:val="uk-UA"/>
              </w:rPr>
              <w:t xml:space="preserve">Євтушок Л.А. </w:t>
            </w:r>
            <w:r>
              <w:rPr>
                <w:rFonts w:ascii="Times New Roman" w:hAnsi="Times New Roman"/>
                <w:sz w:val="20"/>
                <w:szCs w:val="20"/>
              </w:rPr>
              <w:t>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16.</w:t>
            </w:r>
          </w:p>
        </w:tc>
        <w:tc>
          <w:tcPr>
            <w:tcW w:w="4896"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вікторини з учнями з питань БЖ, ЦЗ, практичні заняття щодо виконання нормативів цивільного захисту та пожежної безпеки.</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Гунько В.В.</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Вчителі ОЗ</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17.</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Організувати інформування про хід проведення заходів Дня ЦЗ.</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rsidRPr="00E60293">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Провести збір педагогічного й учнівського колективів для підбиття підсумків Дня цивільного захисту.</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rsidRPr="00E60293">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19.</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Видати наказ «Про підсумки проведення Дня цивільного захисту».</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r w:rsidR="005539B1">
        <w:tc>
          <w:tcPr>
            <w:tcW w:w="56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20.</w:t>
            </w:r>
          </w:p>
        </w:tc>
        <w:tc>
          <w:tcPr>
            <w:tcW w:w="48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Провести підсумки проведення Дня ЦЗ та визначити завдання щодо охорони життя та здоров`я учнів на новий навчальний рік. </w:t>
            </w:r>
          </w:p>
        </w:tc>
        <w:tc>
          <w:tcPr>
            <w:tcW w:w="1402"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tc>
        <w:tc>
          <w:tcPr>
            <w:tcW w:w="1655"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Євтушок Л.А.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Гунько В.В.</w:t>
            </w:r>
          </w:p>
        </w:tc>
        <w:tc>
          <w:tcPr>
            <w:tcW w:w="1374" w:type="dxa"/>
          </w:tcPr>
          <w:p w:rsidR="005539B1" w:rsidRDefault="005539B1">
            <w:pPr>
              <w:spacing w:after="0" w:line="240" w:lineRule="auto"/>
              <w:jc w:val="center"/>
              <w:rPr>
                <w:rFonts w:ascii="Times New Roman" w:hAnsi="Times New Roman"/>
                <w:b/>
                <w:sz w:val="20"/>
                <w:szCs w:val="20"/>
                <w:lang w:val="uk-UA"/>
              </w:rPr>
            </w:pPr>
          </w:p>
        </w:tc>
      </w:tr>
    </w:tbl>
    <w:p w:rsidR="005539B1" w:rsidRDefault="005539B1">
      <w:pPr>
        <w:rPr>
          <w:rFonts w:ascii="Times New Roman" w:hAnsi="Times New Roman"/>
          <w:b/>
          <w:sz w:val="20"/>
          <w:szCs w:val="20"/>
          <w:lang w:val="uk-UA"/>
        </w:rPr>
      </w:pPr>
    </w:p>
    <w:p w:rsidR="005539B1" w:rsidRDefault="00E60293">
      <w:pPr>
        <w:rPr>
          <w:rFonts w:ascii="Times New Roman" w:hAnsi="Times New Roman"/>
          <w:b/>
          <w:sz w:val="28"/>
          <w:szCs w:val="28"/>
          <w:lang w:val="uk-UA"/>
        </w:rPr>
      </w:pPr>
      <w:r>
        <w:rPr>
          <w:rFonts w:ascii="Times New Roman" w:hAnsi="Times New Roman"/>
          <w:b/>
          <w:sz w:val="28"/>
          <w:szCs w:val="28"/>
          <w:lang w:val="uk-UA"/>
        </w:rPr>
        <w:t>2.1.3.5. Адаптація та інтеграція здобувачів освіти до освітнього процесу, професійна адаптація працівників</w:t>
      </w:r>
    </w:p>
    <w:p w:rsidR="005539B1" w:rsidRDefault="00E60293">
      <w:pPr>
        <w:rPr>
          <w:rFonts w:ascii="Times New Roman" w:hAnsi="Times New Roman"/>
          <w:b/>
          <w:sz w:val="24"/>
          <w:szCs w:val="24"/>
          <w:lang w:val="uk-UA"/>
        </w:rPr>
      </w:pPr>
      <w:r>
        <w:rPr>
          <w:rFonts w:ascii="Times New Roman" w:hAnsi="Times New Roman"/>
          <w:b/>
          <w:sz w:val="24"/>
          <w:szCs w:val="24"/>
          <w:lang w:val="uk-UA"/>
        </w:rPr>
        <w:t>2.1.3.5.1. Заходи щодо адаптації та інтеграції здобувачів освіти до освітнього процесу</w:t>
      </w:r>
    </w:p>
    <w:tbl>
      <w:tblPr>
        <w:tblStyle w:val="aff8"/>
        <w:tblW w:w="0" w:type="auto"/>
        <w:tblInd w:w="-459" w:type="dxa"/>
        <w:tblLook w:val="04A0" w:firstRow="1" w:lastRow="0" w:firstColumn="1" w:lastColumn="0" w:noHBand="0" w:noVBand="1"/>
      </w:tblPr>
      <w:tblGrid>
        <w:gridCol w:w="566"/>
        <w:gridCol w:w="5028"/>
        <w:gridCol w:w="1406"/>
        <w:gridCol w:w="1650"/>
        <w:gridCol w:w="1380"/>
      </w:tblGrid>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з/п</w:t>
            </w:r>
          </w:p>
        </w:tc>
        <w:tc>
          <w:tcPr>
            <w:tcW w:w="5028"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Заходи</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Термін виконання</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Відповідальний</w:t>
            </w:r>
          </w:p>
        </w:tc>
        <w:tc>
          <w:tcPr>
            <w:tcW w:w="138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Відмітка про виконання</w:t>
            </w: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5028" w:type="dxa"/>
          </w:tcPr>
          <w:p w:rsidR="005539B1" w:rsidRDefault="00E60293">
            <w:pPr>
              <w:spacing w:after="0" w:line="240" w:lineRule="auto"/>
              <w:rPr>
                <w:rFonts w:ascii="Times New Roman" w:hAnsi="Times New Roman"/>
                <w:sz w:val="20"/>
                <w:szCs w:val="20"/>
                <w:lang w:val="uk-UA"/>
              </w:rPr>
            </w:pPr>
            <w:r>
              <w:rPr>
                <w:rFonts w:ascii="Times New Roman" w:hAnsi="Times New Roman"/>
                <w:sz w:val="20"/>
                <w:szCs w:val="20"/>
                <w:lang w:val="uk-UA"/>
              </w:rPr>
              <w:t>Психологічний супровід адаптації учнів 1 класу до навчання у школі І ступеню (НУШ)</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Вересень</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СП служба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Шокур Н.О.</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Євтушок Л.А.    </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5028" w:type="dxa"/>
          </w:tcPr>
          <w:p w:rsidR="005539B1" w:rsidRDefault="00E60293">
            <w:pPr>
              <w:spacing w:after="0" w:line="240" w:lineRule="auto"/>
              <w:rPr>
                <w:rFonts w:ascii="Times New Roman" w:hAnsi="Times New Roman"/>
                <w:sz w:val="20"/>
                <w:szCs w:val="20"/>
                <w:lang w:val="uk-UA"/>
              </w:rPr>
            </w:pPr>
            <w:r>
              <w:rPr>
                <w:rFonts w:ascii="Times New Roman" w:hAnsi="Times New Roman"/>
                <w:sz w:val="20"/>
                <w:szCs w:val="20"/>
                <w:lang w:val="uk-UA"/>
              </w:rPr>
              <w:t xml:space="preserve">Вивчення стану адаптації учнів 5 класу до навчання у </w:t>
            </w:r>
            <w:r>
              <w:rPr>
                <w:rFonts w:ascii="Times New Roman" w:hAnsi="Times New Roman"/>
                <w:sz w:val="20"/>
                <w:szCs w:val="20"/>
                <w:lang w:val="uk-UA"/>
              </w:rPr>
              <w:lastRenderedPageBreak/>
              <w:t>школі ІІ ступеню</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 xml:space="preserve">Листопад </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СП служба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 xml:space="preserve">Євтушок Л.А. </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3.</w:t>
            </w:r>
          </w:p>
        </w:tc>
        <w:tc>
          <w:tcPr>
            <w:tcW w:w="5028" w:type="dxa"/>
          </w:tcPr>
          <w:p w:rsidR="005539B1" w:rsidRDefault="00E60293">
            <w:pPr>
              <w:spacing w:after="0" w:line="240" w:lineRule="auto"/>
              <w:rPr>
                <w:rFonts w:ascii="Times New Roman" w:hAnsi="Times New Roman"/>
                <w:sz w:val="20"/>
                <w:szCs w:val="20"/>
                <w:lang w:val="uk-UA"/>
              </w:rPr>
            </w:pPr>
            <w:r>
              <w:rPr>
                <w:rFonts w:ascii="Times New Roman" w:hAnsi="Times New Roman"/>
                <w:sz w:val="20"/>
                <w:szCs w:val="20"/>
                <w:lang w:val="uk-UA"/>
              </w:rPr>
              <w:t>Психологічні спостереження за станом адаптації учнів 1 класу до навчання у школі</w:t>
            </w:r>
          </w:p>
        </w:tc>
        <w:tc>
          <w:tcPr>
            <w:tcW w:w="140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Січень</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СП служба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w:t>
            </w:r>
            <w:r>
              <w:rPr>
                <w:rFonts w:ascii="Times New Roman" w:hAnsi="Times New Roman"/>
                <w:sz w:val="20"/>
                <w:szCs w:val="20"/>
                <w:lang w:val="uk-UA"/>
              </w:rPr>
              <w:t xml:space="preserve">Євтушок Л.А. </w:t>
            </w:r>
            <w:r>
              <w:rPr>
                <w:rFonts w:ascii="Times New Roman" w:hAnsi="Times New Roman"/>
                <w:sz w:val="20"/>
                <w:szCs w:val="20"/>
              </w:rPr>
              <w:t>Гунько В.В.</w:t>
            </w:r>
          </w:p>
        </w:tc>
        <w:tc>
          <w:tcPr>
            <w:tcW w:w="1380" w:type="dxa"/>
          </w:tcPr>
          <w:p w:rsidR="005539B1" w:rsidRDefault="005539B1">
            <w:pPr>
              <w:spacing w:after="0" w:line="240" w:lineRule="auto"/>
              <w:jc w:val="center"/>
              <w:rPr>
                <w:rFonts w:ascii="Times New Roman" w:hAnsi="Times New Roman"/>
                <w:sz w:val="20"/>
                <w:szCs w:val="20"/>
                <w:lang w:val="uk-UA"/>
              </w:rPr>
            </w:pPr>
          </w:p>
        </w:tc>
      </w:tr>
    </w:tbl>
    <w:p w:rsidR="005539B1" w:rsidRDefault="00E60293">
      <w:pPr>
        <w:spacing w:before="240"/>
        <w:rPr>
          <w:rFonts w:ascii="Times New Roman" w:hAnsi="Times New Roman"/>
          <w:b/>
          <w:sz w:val="24"/>
          <w:szCs w:val="24"/>
          <w:lang w:val="uk-UA"/>
        </w:rPr>
      </w:pPr>
      <w:r>
        <w:rPr>
          <w:rFonts w:ascii="Times New Roman" w:hAnsi="Times New Roman"/>
          <w:b/>
          <w:sz w:val="24"/>
          <w:szCs w:val="24"/>
          <w:lang w:val="uk-UA"/>
        </w:rPr>
        <w:t>2.1.3.5.2. Заходи щодо адаптації педагогічних працівників до професійної діяльності</w:t>
      </w:r>
    </w:p>
    <w:tbl>
      <w:tblPr>
        <w:tblStyle w:val="aff8"/>
        <w:tblW w:w="0" w:type="auto"/>
        <w:tblInd w:w="-459" w:type="dxa"/>
        <w:tblLook w:val="04A0" w:firstRow="1" w:lastRow="0" w:firstColumn="1" w:lastColumn="0" w:noHBand="0" w:noVBand="1"/>
      </w:tblPr>
      <w:tblGrid>
        <w:gridCol w:w="567"/>
        <w:gridCol w:w="4962"/>
        <w:gridCol w:w="1557"/>
        <w:gridCol w:w="1794"/>
        <w:gridCol w:w="1308"/>
      </w:tblGrid>
      <w:tr w:rsidR="005539B1">
        <w:tc>
          <w:tcPr>
            <w:tcW w:w="567"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4962"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557"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794"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308"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rPr>
          <w:trHeight w:val="2625"/>
        </w:trPr>
        <w:tc>
          <w:tcPr>
            <w:tcW w:w="567" w:type="dxa"/>
            <w:vAlign w:val="center"/>
          </w:tcPr>
          <w:p w:rsidR="005539B1" w:rsidRDefault="00E60293">
            <w:pPr>
              <w:spacing w:after="0" w:line="240" w:lineRule="auto"/>
              <w:jc w:val="center"/>
              <w:rPr>
                <w:rFonts w:ascii="Times New Roman" w:hAnsi="Times New Roman"/>
                <w:color w:val="FF0000"/>
                <w:sz w:val="20"/>
                <w:szCs w:val="20"/>
                <w:lang w:val="uk-UA"/>
              </w:rPr>
            </w:pPr>
            <w:r>
              <w:rPr>
                <w:rFonts w:ascii="Times New Roman" w:hAnsi="Times New Roman"/>
                <w:sz w:val="20"/>
                <w:szCs w:val="20"/>
                <w:lang w:val="uk-UA"/>
              </w:rPr>
              <w:t>1.</w:t>
            </w:r>
          </w:p>
        </w:tc>
        <w:tc>
          <w:tcPr>
            <w:tcW w:w="4962" w:type="dxa"/>
            <w:vAlign w:val="center"/>
          </w:tcPr>
          <w:p w:rsidR="005539B1" w:rsidRDefault="00E60293">
            <w:pPr>
              <w:numPr>
                <w:ilvl w:val="0"/>
                <w:numId w:val="48"/>
              </w:numPr>
              <w:tabs>
                <w:tab w:val="clear" w:pos="720"/>
              </w:tabs>
              <w:spacing w:before="100" w:beforeAutospacing="1" w:after="100" w:afterAutospacing="1" w:line="240" w:lineRule="auto"/>
              <w:ind w:left="-7" w:hanging="1009"/>
              <w:rPr>
                <w:rFonts w:ascii="Times New Roman" w:hAnsi="Times New Roman"/>
                <w:b/>
                <w:sz w:val="20"/>
                <w:szCs w:val="20"/>
                <w:lang w:val="uk-UA"/>
              </w:rPr>
            </w:pPr>
            <w:r>
              <w:rPr>
                <w:rFonts w:ascii="Times New Roman" w:hAnsi="Times New Roman"/>
                <w:b/>
                <w:sz w:val="20"/>
                <w:szCs w:val="20"/>
                <w:lang w:val="uk-UA"/>
              </w:rPr>
              <w:t>Робота  Школи молодого учителя</w:t>
            </w:r>
          </w:p>
          <w:p w:rsidR="005539B1" w:rsidRDefault="00E60293">
            <w:pPr>
              <w:numPr>
                <w:ilvl w:val="0"/>
                <w:numId w:val="48"/>
              </w:numPr>
              <w:tabs>
                <w:tab w:val="clear" w:pos="720"/>
              </w:tabs>
              <w:spacing w:before="100" w:beforeAutospacing="1" w:after="100" w:afterAutospacing="1" w:line="240" w:lineRule="auto"/>
              <w:ind w:left="-7" w:hanging="1009"/>
              <w:rPr>
                <w:rFonts w:ascii="Times New Roman" w:hAnsi="Times New Roman"/>
                <w:color w:val="FF0000"/>
                <w:sz w:val="20"/>
                <w:szCs w:val="20"/>
                <w:lang w:val="uk-UA"/>
              </w:rPr>
            </w:pPr>
            <w:r>
              <w:rPr>
                <w:rFonts w:ascii="Times New Roman" w:hAnsi="Times New Roman"/>
                <w:sz w:val="20"/>
                <w:szCs w:val="20"/>
                <w:lang w:val="uk-UA"/>
              </w:rPr>
              <w:t>Нормативно-правова база: Закони України «Про освіту», «Про загальну середню освіту», Положення про навчально-виховний заклад системи освіти, Концепція 12-річної середньої загальноосвітньої школи, нові Державні стандарти початкової, базової та загальної середньої освіти. Статут ліцею, правила внутрішнього розпорядку, техніка безпеки в навчальному закладі  (бесіди, інструктажі).</w:t>
            </w:r>
          </w:p>
        </w:tc>
        <w:tc>
          <w:tcPr>
            <w:tcW w:w="1557"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Вересень</w:t>
            </w:r>
          </w:p>
          <w:p w:rsidR="005539B1" w:rsidRDefault="005539B1">
            <w:pPr>
              <w:spacing w:after="0" w:line="240" w:lineRule="auto"/>
              <w:jc w:val="center"/>
              <w:rPr>
                <w:rFonts w:ascii="Times New Roman" w:hAnsi="Times New Roman"/>
                <w:color w:val="FF0000"/>
                <w:sz w:val="20"/>
                <w:szCs w:val="20"/>
                <w:lang w:val="uk-UA"/>
              </w:rPr>
            </w:pPr>
          </w:p>
        </w:tc>
        <w:tc>
          <w:tcPr>
            <w:tcW w:w="1794"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p w:rsidR="005539B1" w:rsidRDefault="005539B1">
            <w:pPr>
              <w:spacing w:after="0" w:line="240" w:lineRule="auto"/>
              <w:jc w:val="center"/>
              <w:rPr>
                <w:rFonts w:ascii="Times New Roman" w:hAnsi="Times New Roman"/>
                <w:color w:val="FF0000"/>
                <w:sz w:val="20"/>
                <w:szCs w:val="20"/>
                <w:lang w:val="uk-UA"/>
              </w:rPr>
            </w:pPr>
          </w:p>
        </w:tc>
        <w:tc>
          <w:tcPr>
            <w:tcW w:w="1308" w:type="dxa"/>
          </w:tcPr>
          <w:p w:rsidR="005539B1" w:rsidRDefault="005539B1">
            <w:pPr>
              <w:spacing w:after="0" w:line="240" w:lineRule="auto"/>
              <w:rPr>
                <w:rFonts w:ascii="Times New Roman" w:hAnsi="Times New Roman"/>
                <w:b/>
                <w:color w:val="FF0000"/>
                <w:sz w:val="20"/>
                <w:szCs w:val="20"/>
                <w:lang w:val="uk-UA"/>
              </w:rPr>
            </w:pPr>
          </w:p>
        </w:tc>
      </w:tr>
      <w:tr w:rsidR="005539B1">
        <w:tc>
          <w:tcPr>
            <w:tcW w:w="567"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4962" w:type="dxa"/>
            <w:vAlign w:val="center"/>
          </w:tcPr>
          <w:p w:rsidR="005539B1" w:rsidRDefault="00E60293">
            <w:pPr>
              <w:spacing w:before="100" w:beforeAutospacing="1" w:after="100" w:afterAutospacing="1" w:line="240" w:lineRule="auto"/>
              <w:ind w:left="135" w:hanging="1009"/>
              <w:rPr>
                <w:rFonts w:ascii="Times New Roman" w:hAnsi="Times New Roman"/>
                <w:sz w:val="20"/>
                <w:szCs w:val="20"/>
                <w:lang w:val="uk-UA"/>
              </w:rPr>
            </w:pPr>
            <w:r>
              <w:rPr>
                <w:rFonts w:ascii="Times New Roman" w:hAnsi="Times New Roman"/>
                <w:sz w:val="20"/>
                <w:szCs w:val="20"/>
                <w:lang w:val="uk-UA"/>
              </w:rPr>
              <w:t xml:space="preserve">1.    </w:t>
            </w:r>
            <w:r>
              <w:rPr>
                <w:rFonts w:ascii="Times New Roman" w:hAnsi="Times New Roman"/>
                <w:sz w:val="20"/>
                <w:szCs w:val="20"/>
              </w:rPr>
              <w:t xml:space="preserve">Вед  </w:t>
            </w:r>
            <w:r>
              <w:rPr>
                <w:rFonts w:ascii="Times New Roman" w:hAnsi="Times New Roman"/>
                <w:sz w:val="20"/>
                <w:szCs w:val="20"/>
                <w:lang w:val="uk-UA"/>
              </w:rPr>
              <w:t xml:space="preserve">Консультації </w:t>
            </w:r>
            <w:r>
              <w:rPr>
                <w:rFonts w:ascii="Times New Roman" w:hAnsi="Times New Roman"/>
                <w:sz w:val="20"/>
                <w:szCs w:val="20"/>
              </w:rPr>
              <w:t>«</w:t>
            </w:r>
            <w:r>
              <w:rPr>
                <w:rFonts w:ascii="Times New Roman" w:hAnsi="Times New Roman"/>
                <w:sz w:val="20"/>
                <w:szCs w:val="20"/>
                <w:lang w:val="uk-UA"/>
              </w:rPr>
              <w:t xml:space="preserve">Правила ведення </w:t>
            </w:r>
            <w:r>
              <w:rPr>
                <w:rFonts w:ascii="Times New Roman" w:hAnsi="Times New Roman"/>
                <w:sz w:val="20"/>
                <w:szCs w:val="20"/>
              </w:rPr>
              <w:t xml:space="preserve"> шкільної</w:t>
            </w:r>
            <w:r>
              <w:rPr>
                <w:rFonts w:ascii="Times New Roman" w:hAnsi="Times New Roman"/>
                <w:sz w:val="20"/>
                <w:szCs w:val="20"/>
                <w:lang w:val="uk-UA"/>
              </w:rPr>
              <w:t xml:space="preserve"> </w:t>
            </w:r>
            <w:r>
              <w:rPr>
                <w:rFonts w:ascii="Times New Roman" w:hAnsi="Times New Roman"/>
                <w:sz w:val="20"/>
                <w:szCs w:val="20"/>
              </w:rPr>
              <w:t xml:space="preserve">документації» </w:t>
            </w:r>
            <w:r>
              <w:rPr>
                <w:rFonts w:ascii="Times New Roman" w:hAnsi="Times New Roman"/>
                <w:sz w:val="20"/>
                <w:szCs w:val="20"/>
                <w:lang w:val="uk-UA"/>
              </w:rPr>
              <w:t xml:space="preserve">     </w:t>
            </w:r>
          </w:p>
        </w:tc>
        <w:tc>
          <w:tcPr>
            <w:tcW w:w="1557"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Серпень</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Вересень</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Січень </w:t>
            </w:r>
          </w:p>
        </w:tc>
        <w:tc>
          <w:tcPr>
            <w:tcW w:w="1794"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Гунько В.В.</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Євтушок Л.А. </w:t>
            </w:r>
          </w:p>
        </w:tc>
        <w:tc>
          <w:tcPr>
            <w:tcW w:w="1308" w:type="dxa"/>
          </w:tcPr>
          <w:p w:rsidR="005539B1" w:rsidRDefault="005539B1">
            <w:pPr>
              <w:spacing w:after="0" w:line="240" w:lineRule="auto"/>
              <w:jc w:val="center"/>
              <w:rPr>
                <w:rFonts w:ascii="Times New Roman" w:hAnsi="Times New Roman"/>
                <w:b/>
                <w:color w:val="FF0000"/>
                <w:sz w:val="20"/>
                <w:szCs w:val="20"/>
                <w:lang w:val="uk-UA"/>
              </w:rPr>
            </w:pPr>
          </w:p>
        </w:tc>
      </w:tr>
      <w:tr w:rsidR="005539B1">
        <w:trPr>
          <w:trHeight w:val="965"/>
        </w:trPr>
        <w:tc>
          <w:tcPr>
            <w:tcW w:w="567" w:type="dxa"/>
            <w:vAlign w:val="center"/>
          </w:tcPr>
          <w:p w:rsidR="005539B1" w:rsidRDefault="00E60293">
            <w:pPr>
              <w:spacing w:after="0" w:line="240" w:lineRule="auto"/>
              <w:jc w:val="center"/>
              <w:rPr>
                <w:rFonts w:ascii="Times New Roman" w:hAnsi="Times New Roman"/>
                <w:color w:val="FF0000"/>
                <w:sz w:val="20"/>
                <w:szCs w:val="20"/>
                <w:lang w:val="uk-UA"/>
              </w:rPr>
            </w:pPr>
            <w:r>
              <w:rPr>
                <w:rFonts w:ascii="Times New Roman" w:hAnsi="Times New Roman"/>
                <w:sz w:val="20"/>
                <w:szCs w:val="20"/>
                <w:lang w:val="uk-UA"/>
              </w:rPr>
              <w:t>3.</w:t>
            </w:r>
          </w:p>
        </w:tc>
        <w:tc>
          <w:tcPr>
            <w:tcW w:w="4962" w:type="dxa"/>
            <w:vAlign w:val="center"/>
          </w:tcPr>
          <w:p w:rsidR="005539B1" w:rsidRDefault="00E60293">
            <w:pPr>
              <w:spacing w:before="100" w:beforeAutospacing="1" w:after="100" w:afterAutospacing="1" w:line="240" w:lineRule="auto"/>
              <w:rPr>
                <w:rFonts w:ascii="Times New Roman" w:hAnsi="Times New Roman"/>
                <w:sz w:val="20"/>
                <w:szCs w:val="20"/>
                <w:lang w:val="uk-UA"/>
              </w:rPr>
            </w:pPr>
            <w:r>
              <w:rPr>
                <w:rFonts w:ascii="Times New Roman" w:hAnsi="Times New Roman"/>
                <w:sz w:val="20"/>
                <w:szCs w:val="20"/>
                <w:lang w:val="uk-UA"/>
              </w:rPr>
              <w:t>Індивідуальні бесіди  «Сучасний педагогог очима дітей»</w:t>
            </w:r>
          </w:p>
          <w:p w:rsidR="005539B1" w:rsidRDefault="00E60293">
            <w:pPr>
              <w:numPr>
                <w:ilvl w:val="0"/>
                <w:numId w:val="49"/>
              </w:numPr>
              <w:tabs>
                <w:tab w:val="clear" w:pos="720"/>
              </w:tabs>
              <w:spacing w:before="100" w:beforeAutospacing="1" w:after="100" w:afterAutospacing="1" w:line="240" w:lineRule="auto"/>
              <w:ind w:left="-7" w:hanging="1009"/>
              <w:rPr>
                <w:rFonts w:ascii="Times New Roman" w:hAnsi="Times New Roman"/>
                <w:sz w:val="20"/>
                <w:szCs w:val="20"/>
                <w:lang w:val="uk-UA"/>
              </w:rPr>
            </w:pPr>
            <w:r>
              <w:rPr>
                <w:rFonts w:ascii="Times New Roman" w:hAnsi="Times New Roman"/>
                <w:sz w:val="20"/>
                <w:szCs w:val="20"/>
                <w:lang w:val="uk-UA"/>
              </w:rPr>
              <w:t xml:space="preserve"> </w:t>
            </w:r>
          </w:p>
          <w:p w:rsidR="005539B1" w:rsidRDefault="005539B1">
            <w:pPr>
              <w:spacing w:before="100" w:beforeAutospacing="1" w:after="100" w:afterAutospacing="1" w:line="240" w:lineRule="auto"/>
              <w:ind w:left="-7" w:hanging="1009"/>
              <w:rPr>
                <w:rFonts w:ascii="Times New Roman" w:hAnsi="Times New Roman"/>
                <w:i/>
                <w:color w:val="FF0000"/>
                <w:sz w:val="20"/>
                <w:szCs w:val="20"/>
                <w:lang w:val="uk-UA"/>
              </w:rPr>
            </w:pPr>
          </w:p>
        </w:tc>
        <w:tc>
          <w:tcPr>
            <w:tcW w:w="1557" w:type="dxa"/>
            <w:vAlign w:val="center"/>
          </w:tcPr>
          <w:p w:rsidR="005539B1" w:rsidRDefault="00E60293">
            <w:pPr>
              <w:spacing w:after="0" w:line="240" w:lineRule="auto"/>
              <w:rPr>
                <w:rFonts w:ascii="Times New Roman" w:hAnsi="Times New Roman"/>
                <w:color w:val="FF0000"/>
                <w:sz w:val="20"/>
                <w:szCs w:val="20"/>
                <w:lang w:val="uk-UA"/>
              </w:rPr>
            </w:pPr>
            <w:r>
              <w:rPr>
                <w:rFonts w:ascii="Times New Roman" w:hAnsi="Times New Roman"/>
                <w:sz w:val="20"/>
                <w:szCs w:val="20"/>
                <w:lang w:val="uk-UA"/>
              </w:rPr>
              <w:t xml:space="preserve">    Листопад</w:t>
            </w:r>
          </w:p>
        </w:tc>
        <w:tc>
          <w:tcPr>
            <w:tcW w:w="1794"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Гунько В.В. </w:t>
            </w: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color w:val="FF0000"/>
                <w:sz w:val="20"/>
                <w:szCs w:val="20"/>
                <w:lang w:val="uk-UA"/>
              </w:rPr>
            </w:pPr>
            <w:r>
              <w:rPr>
                <w:rFonts w:ascii="Times New Roman" w:hAnsi="Times New Roman"/>
                <w:sz w:val="20"/>
                <w:szCs w:val="20"/>
                <w:lang w:val="uk-UA"/>
              </w:rPr>
              <w:t>Євтушок Л.А.</w:t>
            </w:r>
            <w:r>
              <w:rPr>
                <w:rFonts w:ascii="Times New Roman" w:hAnsi="Times New Roman"/>
                <w:color w:val="FF0000"/>
                <w:sz w:val="20"/>
                <w:szCs w:val="20"/>
                <w:lang w:val="uk-UA"/>
              </w:rPr>
              <w:t xml:space="preserve"> </w:t>
            </w:r>
          </w:p>
        </w:tc>
        <w:tc>
          <w:tcPr>
            <w:tcW w:w="1308" w:type="dxa"/>
          </w:tcPr>
          <w:p w:rsidR="005539B1" w:rsidRDefault="005539B1">
            <w:pPr>
              <w:spacing w:after="0" w:line="240" w:lineRule="auto"/>
              <w:jc w:val="center"/>
              <w:rPr>
                <w:rFonts w:ascii="Times New Roman" w:hAnsi="Times New Roman"/>
                <w:b/>
                <w:color w:val="FF0000"/>
                <w:sz w:val="20"/>
                <w:szCs w:val="20"/>
                <w:lang w:val="uk-UA"/>
              </w:rPr>
            </w:pPr>
          </w:p>
        </w:tc>
      </w:tr>
      <w:tr w:rsidR="005539B1">
        <w:tc>
          <w:tcPr>
            <w:tcW w:w="567"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4962" w:type="dxa"/>
            <w:vAlign w:val="center"/>
          </w:tcPr>
          <w:p w:rsidR="005539B1" w:rsidRDefault="00E60293">
            <w:pPr>
              <w:numPr>
                <w:ilvl w:val="0"/>
                <w:numId w:val="50"/>
              </w:numPr>
              <w:tabs>
                <w:tab w:val="clear" w:pos="720"/>
              </w:tabs>
              <w:spacing w:before="100" w:beforeAutospacing="1" w:after="100" w:afterAutospacing="1" w:line="240" w:lineRule="auto"/>
              <w:ind w:left="-7" w:hanging="1009"/>
              <w:rPr>
                <w:rFonts w:ascii="Times New Roman" w:hAnsi="Times New Roman"/>
                <w:sz w:val="20"/>
                <w:szCs w:val="20"/>
                <w:lang w:val="uk-UA"/>
              </w:rPr>
            </w:pPr>
            <w:r>
              <w:rPr>
                <w:rFonts w:ascii="Times New Roman" w:hAnsi="Times New Roman"/>
                <w:sz w:val="20"/>
                <w:szCs w:val="20"/>
                <w:lang w:val="uk-UA"/>
              </w:rPr>
              <w:t xml:space="preserve"> Індивідуальні консультації «Вимоги до сучасного уроку і виховного заходу. Аналіз і самоаналіз проведених занять».</w:t>
            </w:r>
          </w:p>
        </w:tc>
        <w:tc>
          <w:tcPr>
            <w:tcW w:w="1557"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Грудень</w:t>
            </w:r>
          </w:p>
        </w:tc>
        <w:tc>
          <w:tcPr>
            <w:tcW w:w="1794"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Гунько В.В.</w:t>
            </w:r>
          </w:p>
          <w:p w:rsidR="005539B1" w:rsidRDefault="00E60293">
            <w:pPr>
              <w:spacing w:after="0" w:line="240" w:lineRule="auto"/>
              <w:jc w:val="center"/>
              <w:rPr>
                <w:rFonts w:ascii="Times New Roman" w:hAnsi="Times New Roman"/>
                <w:color w:val="FF0000"/>
                <w:sz w:val="20"/>
                <w:szCs w:val="20"/>
                <w:lang w:val="uk-UA"/>
              </w:rPr>
            </w:pPr>
            <w:r>
              <w:rPr>
                <w:rFonts w:ascii="Times New Roman" w:hAnsi="Times New Roman"/>
                <w:sz w:val="20"/>
                <w:szCs w:val="20"/>
                <w:lang w:val="uk-UA"/>
              </w:rPr>
              <w:t>Євтушок Л.А.</w:t>
            </w:r>
            <w:r>
              <w:rPr>
                <w:rFonts w:ascii="Times New Roman" w:hAnsi="Times New Roman"/>
                <w:color w:val="FF0000"/>
                <w:sz w:val="20"/>
                <w:szCs w:val="20"/>
                <w:lang w:val="uk-UA"/>
              </w:rPr>
              <w:t xml:space="preserve">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Лашевич І.О.</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Матяш М.А.  </w:t>
            </w:r>
          </w:p>
          <w:p w:rsidR="005539B1" w:rsidRDefault="00E60293">
            <w:pPr>
              <w:spacing w:after="0" w:line="240" w:lineRule="auto"/>
              <w:jc w:val="center"/>
              <w:rPr>
                <w:rFonts w:ascii="Times New Roman" w:hAnsi="Times New Roman"/>
                <w:color w:val="FF0000"/>
                <w:sz w:val="20"/>
                <w:szCs w:val="20"/>
                <w:lang w:val="uk-UA"/>
              </w:rPr>
            </w:pPr>
            <w:r>
              <w:rPr>
                <w:rFonts w:ascii="Times New Roman" w:hAnsi="Times New Roman"/>
                <w:sz w:val="20"/>
                <w:szCs w:val="20"/>
                <w:lang w:val="uk-UA"/>
              </w:rPr>
              <w:t xml:space="preserve"> </w:t>
            </w:r>
          </w:p>
        </w:tc>
        <w:tc>
          <w:tcPr>
            <w:tcW w:w="1308" w:type="dxa"/>
          </w:tcPr>
          <w:p w:rsidR="005539B1" w:rsidRDefault="005539B1">
            <w:pPr>
              <w:spacing w:after="0" w:line="240" w:lineRule="auto"/>
              <w:jc w:val="center"/>
              <w:rPr>
                <w:rFonts w:ascii="Times New Roman" w:hAnsi="Times New Roman"/>
                <w:b/>
                <w:color w:val="FF0000"/>
                <w:sz w:val="20"/>
                <w:szCs w:val="20"/>
                <w:lang w:val="uk-UA"/>
              </w:rPr>
            </w:pPr>
          </w:p>
        </w:tc>
      </w:tr>
      <w:tr w:rsidR="005539B1">
        <w:trPr>
          <w:trHeight w:val="416"/>
        </w:trPr>
        <w:tc>
          <w:tcPr>
            <w:tcW w:w="567"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4962" w:type="dxa"/>
            <w:vAlign w:val="center"/>
          </w:tcPr>
          <w:p w:rsidR="005539B1" w:rsidRDefault="00E60293">
            <w:pPr>
              <w:numPr>
                <w:ilvl w:val="0"/>
                <w:numId w:val="51"/>
              </w:numPr>
              <w:tabs>
                <w:tab w:val="clear" w:pos="720"/>
              </w:tabs>
              <w:spacing w:before="100" w:beforeAutospacing="1" w:after="0" w:line="240" w:lineRule="auto"/>
              <w:ind w:left="-7" w:hanging="1009"/>
              <w:rPr>
                <w:rFonts w:ascii="Times New Roman" w:hAnsi="Times New Roman"/>
                <w:sz w:val="20"/>
                <w:szCs w:val="20"/>
                <w:lang w:val="uk-UA"/>
              </w:rPr>
            </w:pPr>
            <w:r>
              <w:rPr>
                <w:rFonts w:ascii="Times New Roman" w:hAnsi="Times New Roman"/>
                <w:sz w:val="20"/>
                <w:szCs w:val="20"/>
                <w:lang w:val="uk-UA"/>
              </w:rPr>
              <w:t>Семінар-практикум «Методичні новинки»</w:t>
            </w:r>
          </w:p>
        </w:tc>
        <w:tc>
          <w:tcPr>
            <w:tcW w:w="1557"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Січень</w:t>
            </w:r>
          </w:p>
        </w:tc>
        <w:tc>
          <w:tcPr>
            <w:tcW w:w="1794"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Голови МА</w:t>
            </w:r>
          </w:p>
        </w:tc>
        <w:tc>
          <w:tcPr>
            <w:tcW w:w="1308" w:type="dxa"/>
          </w:tcPr>
          <w:p w:rsidR="005539B1" w:rsidRDefault="005539B1">
            <w:pPr>
              <w:spacing w:after="0" w:line="240" w:lineRule="auto"/>
              <w:jc w:val="center"/>
              <w:rPr>
                <w:rFonts w:ascii="Times New Roman" w:hAnsi="Times New Roman"/>
                <w:b/>
                <w:color w:val="FF0000"/>
                <w:sz w:val="20"/>
                <w:szCs w:val="20"/>
                <w:lang w:val="uk-UA"/>
              </w:rPr>
            </w:pPr>
          </w:p>
        </w:tc>
      </w:tr>
      <w:tr w:rsidR="005539B1">
        <w:trPr>
          <w:trHeight w:val="695"/>
        </w:trPr>
        <w:tc>
          <w:tcPr>
            <w:tcW w:w="567"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4962" w:type="dxa"/>
            <w:vAlign w:val="center"/>
          </w:tcPr>
          <w:p w:rsidR="005539B1" w:rsidRDefault="00E60293">
            <w:pPr>
              <w:numPr>
                <w:ilvl w:val="0"/>
                <w:numId w:val="52"/>
              </w:numPr>
              <w:tabs>
                <w:tab w:val="clear" w:pos="720"/>
              </w:tabs>
              <w:spacing w:before="100" w:beforeAutospacing="1" w:after="100" w:afterAutospacing="1" w:line="240" w:lineRule="auto"/>
              <w:ind w:left="-7" w:hanging="1009"/>
              <w:rPr>
                <w:rFonts w:ascii="Times New Roman" w:hAnsi="Times New Roman"/>
                <w:sz w:val="20"/>
                <w:szCs w:val="20"/>
                <w:lang w:val="uk-UA"/>
              </w:rPr>
            </w:pPr>
            <w:r>
              <w:rPr>
                <w:rFonts w:ascii="Times New Roman" w:hAnsi="Times New Roman"/>
                <w:sz w:val="20"/>
                <w:szCs w:val="20"/>
                <w:lang w:val="uk-UA"/>
              </w:rPr>
              <w:t xml:space="preserve"> Обмін досвідом «Дієві методи навчання»</w:t>
            </w:r>
          </w:p>
        </w:tc>
        <w:tc>
          <w:tcPr>
            <w:tcW w:w="1557" w:type="dxa"/>
            <w:vAlign w:val="center"/>
          </w:tcPr>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Березень</w:t>
            </w:r>
          </w:p>
        </w:tc>
        <w:tc>
          <w:tcPr>
            <w:tcW w:w="1794" w:type="dxa"/>
            <w:vAlign w:val="center"/>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Голови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p>
        </w:tc>
        <w:tc>
          <w:tcPr>
            <w:tcW w:w="1308" w:type="dxa"/>
          </w:tcPr>
          <w:p w:rsidR="005539B1" w:rsidRDefault="005539B1">
            <w:pPr>
              <w:spacing w:after="0" w:line="240" w:lineRule="auto"/>
              <w:jc w:val="center"/>
              <w:rPr>
                <w:rFonts w:ascii="Times New Roman" w:hAnsi="Times New Roman"/>
                <w:b/>
                <w:color w:val="FF0000"/>
                <w:sz w:val="20"/>
                <w:szCs w:val="20"/>
                <w:lang w:val="uk-UA"/>
              </w:rPr>
            </w:pPr>
          </w:p>
        </w:tc>
      </w:tr>
    </w:tbl>
    <w:p w:rsidR="005539B1" w:rsidRDefault="00E60293">
      <w:pPr>
        <w:tabs>
          <w:tab w:val="left" w:pos="2370"/>
        </w:tabs>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2.2. Створення освітнього середовища, вільного від будь-яких форм насильства та дискримінації</w:t>
      </w:r>
    </w:p>
    <w:p w:rsidR="005539B1" w:rsidRDefault="00E60293">
      <w:pPr>
        <w:tabs>
          <w:tab w:val="left" w:pos="2370"/>
        </w:tabs>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2.2.1. Заходи щодо запобігання будь-яких проявів дискримінації, булінгу в закладі.</w:t>
      </w:r>
    </w:p>
    <w:tbl>
      <w:tblPr>
        <w:tblW w:w="1031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961"/>
        <w:gridCol w:w="1769"/>
        <w:gridCol w:w="1669"/>
        <w:gridCol w:w="1349"/>
      </w:tblGrid>
      <w:tr w:rsidR="005539B1">
        <w:tc>
          <w:tcPr>
            <w:tcW w:w="10314" w:type="dxa"/>
            <w:gridSpan w:val="5"/>
          </w:tcPr>
          <w:p w:rsidR="005539B1" w:rsidRDefault="00E60293">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Діагностичний етап</w:t>
            </w:r>
          </w:p>
        </w:tc>
      </w:tr>
      <w:tr w:rsidR="005539B1">
        <w:tc>
          <w:tcPr>
            <w:tcW w:w="566" w:type="dxa"/>
          </w:tcPr>
          <w:p w:rsidR="005539B1" w:rsidRDefault="005539B1">
            <w:pPr>
              <w:numPr>
                <w:ilvl w:val="0"/>
                <w:numId w:val="53"/>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ind w:left="-74"/>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Створення бази інструментарію для діагностування рівня напруги, тривожності в учнівських колективах</w:t>
            </w:r>
          </w:p>
        </w:tc>
        <w:tc>
          <w:tcPr>
            <w:tcW w:w="1769" w:type="dxa"/>
            <w:tcBorders>
              <w:top w:val="single" w:sz="6" w:space="0" w:color="000000"/>
              <w:left w:val="single" w:sz="4" w:space="0" w:color="000000"/>
              <w:bottom w:val="single" w:sz="6"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2025/2026 навчального року</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rPr>
          <w:trHeight w:val="586"/>
        </w:trPr>
        <w:tc>
          <w:tcPr>
            <w:tcW w:w="566" w:type="dxa"/>
          </w:tcPr>
          <w:p w:rsidR="005539B1" w:rsidRDefault="005539B1">
            <w:pPr>
              <w:numPr>
                <w:ilvl w:val="0"/>
                <w:numId w:val="53"/>
              </w:numPr>
              <w:spacing w:after="0" w:line="240" w:lineRule="auto"/>
              <w:jc w:val="center"/>
              <w:rPr>
                <w:rFonts w:ascii="Times New Roman" w:eastAsia="Times New Roman" w:hAnsi="Times New Roman" w:cs="Times New Roman"/>
                <w:sz w:val="20"/>
                <w:szCs w:val="20"/>
                <w:lang w:val="uk-UA"/>
              </w:rPr>
            </w:pPr>
          </w:p>
        </w:tc>
        <w:tc>
          <w:tcPr>
            <w:tcW w:w="4961" w:type="dxa"/>
            <w:shd w:val="clear" w:color="auto" w:fill="auto"/>
            <w:vAlign w:val="center"/>
          </w:tcPr>
          <w:p w:rsidR="005539B1" w:rsidRDefault="00E60293">
            <w:pPr>
              <w:spacing w:after="225"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Складання банку даних учнів «групи ризику»</w:t>
            </w:r>
          </w:p>
        </w:tc>
        <w:tc>
          <w:tcPr>
            <w:tcW w:w="1769" w:type="dxa"/>
            <w:tcBorders>
              <w:top w:val="single" w:sz="6" w:space="0" w:color="000000"/>
              <w:left w:val="single" w:sz="4" w:space="0" w:color="000000"/>
              <w:bottom w:val="single" w:sz="6"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rPr>
          <w:trHeight w:val="586"/>
        </w:trPr>
        <w:tc>
          <w:tcPr>
            <w:tcW w:w="566" w:type="dxa"/>
          </w:tcPr>
          <w:p w:rsidR="005539B1" w:rsidRDefault="005539B1">
            <w:pPr>
              <w:numPr>
                <w:ilvl w:val="0"/>
                <w:numId w:val="53"/>
              </w:numPr>
              <w:spacing w:after="0" w:line="240" w:lineRule="auto"/>
              <w:jc w:val="center"/>
              <w:rPr>
                <w:rFonts w:ascii="Times New Roman" w:eastAsia="Times New Roman" w:hAnsi="Times New Roman" w:cs="Times New Roman"/>
                <w:sz w:val="20"/>
                <w:szCs w:val="20"/>
                <w:lang w:val="uk-UA"/>
              </w:rPr>
            </w:pPr>
          </w:p>
        </w:tc>
        <w:tc>
          <w:tcPr>
            <w:tcW w:w="4961" w:type="dxa"/>
            <w:shd w:val="clear" w:color="auto" w:fill="auto"/>
            <w:vAlign w:val="center"/>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Діагностування рівня напруги, тривожності в учнівських колективах:</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спостереження за міжособистісною поведінкою здобувачів освіти;</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опитування (анкетування) учасників освітнього процесу; </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психологічні діагностики мікроклімату, згуртованості класних колективів та емоційних станів </w:t>
            </w:r>
            <w:r>
              <w:rPr>
                <w:rFonts w:ascii="Times New Roman" w:eastAsia="Times New Roman" w:hAnsi="Times New Roman" w:cs="Times New Roman"/>
                <w:sz w:val="20"/>
                <w:szCs w:val="20"/>
                <w:lang w:val="uk-UA"/>
              </w:rPr>
              <w:lastRenderedPageBreak/>
              <w:t>учнів;</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визначення рівня тривоги та депресії учнів.</w:t>
            </w:r>
          </w:p>
        </w:tc>
        <w:tc>
          <w:tcPr>
            <w:tcW w:w="1769" w:type="dxa"/>
            <w:tcBorders>
              <w:top w:val="single" w:sz="6" w:space="0" w:color="000000"/>
              <w:left w:val="single" w:sz="4" w:space="0" w:color="000000"/>
              <w:bottom w:val="single" w:sz="6"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Упродовж 2025/2026</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навчального року</w:t>
            </w:r>
          </w:p>
        </w:tc>
        <w:tc>
          <w:tcPr>
            <w:tcW w:w="1669"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СП служба</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rPr>
          <w:trHeight w:val="586"/>
        </w:trPr>
        <w:tc>
          <w:tcPr>
            <w:tcW w:w="566" w:type="dxa"/>
          </w:tcPr>
          <w:p w:rsidR="005539B1" w:rsidRDefault="005539B1">
            <w:pPr>
              <w:numPr>
                <w:ilvl w:val="0"/>
                <w:numId w:val="53"/>
              </w:numPr>
              <w:spacing w:after="0" w:line="240" w:lineRule="auto"/>
              <w:jc w:val="center"/>
              <w:rPr>
                <w:rFonts w:ascii="Times New Roman" w:eastAsia="Times New Roman" w:hAnsi="Times New Roman" w:cs="Times New Roman"/>
                <w:sz w:val="20"/>
                <w:szCs w:val="20"/>
                <w:lang w:val="uk-UA"/>
              </w:rPr>
            </w:pPr>
          </w:p>
        </w:tc>
        <w:tc>
          <w:tcPr>
            <w:tcW w:w="4961" w:type="dxa"/>
            <w:shd w:val="clear" w:color="auto" w:fill="auto"/>
            <w:vAlign w:val="center"/>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Анкетування «Протидія булінгу в закладі  освіти»</w:t>
            </w:r>
          </w:p>
        </w:tc>
        <w:tc>
          <w:tcPr>
            <w:tcW w:w="1769" w:type="dxa"/>
            <w:tcBorders>
              <w:top w:val="single" w:sz="6" w:space="0" w:color="000000"/>
              <w:left w:val="single" w:sz="4" w:space="0" w:color="000000"/>
              <w:bottom w:val="single" w:sz="6"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w:t>
            </w:r>
          </w:p>
        </w:tc>
        <w:tc>
          <w:tcPr>
            <w:tcW w:w="1669"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СП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10314" w:type="dxa"/>
            <w:gridSpan w:val="5"/>
          </w:tcPr>
          <w:p w:rsidR="005539B1" w:rsidRDefault="00E60293">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ПРОСВІТНИЦЬКИЙ  НАПРЯМ</w:t>
            </w:r>
          </w:p>
        </w:tc>
      </w:tr>
      <w:tr w:rsidR="005539B1">
        <w:tc>
          <w:tcPr>
            <w:tcW w:w="10314" w:type="dxa"/>
            <w:gridSpan w:val="5"/>
          </w:tcPr>
          <w:p w:rsidR="005539B1" w:rsidRDefault="00E60293">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Інформаційно-профілактичні заходи</w:t>
            </w:r>
          </w:p>
        </w:tc>
      </w:tr>
      <w:tr w:rsidR="005539B1">
        <w:tc>
          <w:tcPr>
            <w:tcW w:w="566" w:type="dxa"/>
          </w:tcPr>
          <w:p w:rsidR="005539B1" w:rsidRDefault="005539B1">
            <w:pPr>
              <w:numPr>
                <w:ilvl w:val="0"/>
                <w:numId w:val="54"/>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ind w:left="-74"/>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Флешмоб  «Стоп булінг - безпека щасливе життя!»</w:t>
            </w:r>
          </w:p>
        </w:tc>
        <w:tc>
          <w:tcPr>
            <w:tcW w:w="17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Вересень-Жовтень</w:t>
            </w:r>
          </w:p>
        </w:tc>
        <w:tc>
          <w:tcPr>
            <w:tcW w:w="1669"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ПП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5539B1">
            <w:pPr>
              <w:numPr>
                <w:ilvl w:val="0"/>
                <w:numId w:val="54"/>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Перегляд відеороликів «Булінг. Види. Причини. Наслідки»</w:t>
            </w:r>
          </w:p>
        </w:tc>
        <w:tc>
          <w:tcPr>
            <w:tcW w:w="1769" w:type="dxa"/>
            <w:tcBorders>
              <w:top w:val="single" w:sz="6" w:space="0" w:color="000000"/>
              <w:left w:val="single" w:sz="4" w:space="0" w:color="000000"/>
              <w:bottom w:val="single" w:sz="6"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керівники</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5539B1">
            <w:pPr>
              <w:numPr>
                <w:ilvl w:val="0"/>
                <w:numId w:val="54"/>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батьківських зборів та батьківських лекторіїв, на які виносяться питання протидії булінгу в учнівському середовищі</w:t>
            </w:r>
          </w:p>
        </w:tc>
        <w:tc>
          <w:tcPr>
            <w:tcW w:w="1769" w:type="dxa"/>
            <w:tcBorders>
              <w:top w:val="single" w:sz="6" w:space="0" w:color="000000"/>
              <w:left w:val="single" w:sz="4" w:space="0" w:color="000000"/>
              <w:bottom w:val="single" w:sz="6"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Березень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керівники</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5539B1">
            <w:pPr>
              <w:numPr>
                <w:ilvl w:val="0"/>
                <w:numId w:val="54"/>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Перегляд відеопрезентацій «Булінг в ліцеї. Як його розпізнати», «Кібербулінг або агресія в Інтернеті: способи розпізнання і захист дитини».</w:t>
            </w:r>
          </w:p>
        </w:tc>
        <w:tc>
          <w:tcPr>
            <w:tcW w:w="1769" w:type="dxa"/>
            <w:tcBorders>
              <w:top w:val="single" w:sz="6" w:space="0" w:color="000000"/>
              <w:left w:val="single" w:sz="4" w:space="0" w:color="000000"/>
              <w:bottom w:val="single" w:sz="6"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Листопад - Грудень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керівники</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5539B1">
            <w:pPr>
              <w:numPr>
                <w:ilvl w:val="0"/>
                <w:numId w:val="54"/>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Заняття «Вчимося жити в мирі та злагоді», присвячено Міжнародному дню протидії булінгу.</w:t>
            </w:r>
          </w:p>
        </w:tc>
        <w:tc>
          <w:tcPr>
            <w:tcW w:w="17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Травень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p w:rsidR="005539B1" w:rsidRDefault="005539B1">
            <w:pPr>
              <w:spacing w:after="0" w:line="240" w:lineRule="auto"/>
              <w:jc w:val="center"/>
              <w:rPr>
                <w:rFonts w:ascii="Times New Roman" w:eastAsia="Times New Roman" w:hAnsi="Times New Roman" w:cs="Times New Roman"/>
                <w:sz w:val="20"/>
                <w:szCs w:val="20"/>
                <w:lang w:val="uk-UA"/>
              </w:rPr>
            </w:pP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rPr>
          <w:trHeight w:val="661"/>
        </w:trPr>
        <w:tc>
          <w:tcPr>
            <w:tcW w:w="566" w:type="dxa"/>
          </w:tcPr>
          <w:p w:rsidR="005539B1" w:rsidRDefault="005539B1">
            <w:pPr>
              <w:numPr>
                <w:ilvl w:val="0"/>
                <w:numId w:val="54"/>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Індивідуальні бесіди з учнями ліцею та їх батьками щодо протидії булінгу</w:t>
            </w:r>
          </w:p>
        </w:tc>
        <w:tc>
          <w:tcPr>
            <w:tcW w:w="17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Протягом навчального року</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 Класні керівники</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rPr>
          <w:trHeight w:val="661"/>
        </w:trPr>
        <w:tc>
          <w:tcPr>
            <w:tcW w:w="566" w:type="dxa"/>
          </w:tcPr>
          <w:p w:rsidR="005539B1" w:rsidRDefault="005539B1">
            <w:pPr>
              <w:numPr>
                <w:ilvl w:val="0"/>
                <w:numId w:val="54"/>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Участь в щорічних правоосвітніх заходах, місячниках, тижнях та акціях «16 днів проти насильства», «Всеукраїнському тижні права» тощо.</w:t>
            </w:r>
          </w:p>
        </w:tc>
        <w:tc>
          <w:tcPr>
            <w:tcW w:w="17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Протягом навчального року</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 Класні керівники Вчителі права</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5539B1">
            <w:pPr>
              <w:numPr>
                <w:ilvl w:val="0"/>
                <w:numId w:val="54"/>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Спільні заходи з представниками відповідних служб та органів: ювенальної превенції, національної поліції, служби у справах дітей, прокуратури тощо (зустрічі, екскурсії, години спілкування, засідання «Круглих столів», бесіди)</w:t>
            </w:r>
          </w:p>
        </w:tc>
        <w:tc>
          <w:tcPr>
            <w:tcW w:w="1769" w:type="dxa"/>
            <w:tcBorders>
              <w:top w:val="single" w:sz="6" w:space="0" w:color="000000"/>
              <w:left w:val="single" w:sz="4" w:space="0" w:color="000000"/>
              <w:bottom w:val="single" w:sz="6"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Матяш М.А.</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p w:rsidR="005539B1" w:rsidRDefault="005539B1">
            <w:pPr>
              <w:spacing w:after="0" w:line="240" w:lineRule="auto"/>
              <w:jc w:val="center"/>
              <w:rPr>
                <w:rFonts w:ascii="Times New Roman" w:eastAsia="Times New Roman" w:hAnsi="Times New Roman" w:cs="Times New Roman"/>
                <w:sz w:val="20"/>
                <w:szCs w:val="20"/>
                <w:lang w:val="uk-UA"/>
              </w:rPr>
            </w:pP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5539B1">
            <w:pPr>
              <w:numPr>
                <w:ilvl w:val="0"/>
                <w:numId w:val="54"/>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превентивних заходів щодо попередження протиправної поведінки, запобігання розповсюдження тютюнопаління, вживання алкогольних напоїв, наркотичних та інших психотропних речовин в учнівському середовищі.</w:t>
            </w:r>
          </w:p>
          <w:p w:rsidR="005539B1" w:rsidRDefault="005539B1">
            <w:pPr>
              <w:spacing w:after="0" w:line="240" w:lineRule="auto"/>
              <w:ind w:left="-74"/>
              <w:jc w:val="both"/>
              <w:rPr>
                <w:rFonts w:ascii="Times New Roman" w:eastAsia="Times New Roman" w:hAnsi="Times New Roman" w:cs="Times New Roman"/>
                <w:sz w:val="20"/>
                <w:szCs w:val="20"/>
                <w:lang w:val="uk-UA"/>
              </w:rPr>
            </w:pPr>
          </w:p>
          <w:p w:rsidR="005539B1" w:rsidRDefault="005539B1">
            <w:pPr>
              <w:spacing w:after="0" w:line="240" w:lineRule="auto"/>
              <w:ind w:left="-74"/>
              <w:jc w:val="both"/>
              <w:rPr>
                <w:rFonts w:ascii="Times New Roman" w:eastAsia="Times New Roman" w:hAnsi="Times New Roman" w:cs="Times New Roman"/>
                <w:sz w:val="20"/>
                <w:szCs w:val="20"/>
                <w:lang w:val="uk-UA"/>
              </w:rPr>
            </w:pPr>
          </w:p>
        </w:tc>
        <w:tc>
          <w:tcPr>
            <w:tcW w:w="1769" w:type="dxa"/>
            <w:tcBorders>
              <w:top w:val="single" w:sz="6" w:space="0" w:color="000000"/>
              <w:left w:val="single" w:sz="4" w:space="0" w:color="000000"/>
              <w:bottom w:val="single" w:sz="6"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Протягом навчального року</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керівники</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10314" w:type="dxa"/>
            <w:gridSpan w:val="5"/>
          </w:tcPr>
          <w:p w:rsidR="005539B1" w:rsidRDefault="00E60293">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Години психолога спрямовані на запобігання та протидію булінгу</w:t>
            </w:r>
          </w:p>
        </w:tc>
      </w:tr>
      <w:tr w:rsidR="005539B1">
        <w:trPr>
          <w:trHeight w:val="354"/>
        </w:trPr>
        <w:tc>
          <w:tcPr>
            <w:tcW w:w="566" w:type="dxa"/>
          </w:tcPr>
          <w:p w:rsidR="005539B1" w:rsidRDefault="005539B1">
            <w:pPr>
              <w:numPr>
                <w:ilvl w:val="0"/>
                <w:numId w:val="55"/>
              </w:numPr>
              <w:spacing w:after="0" w:line="240" w:lineRule="auto"/>
              <w:jc w:val="center"/>
              <w:rPr>
                <w:rFonts w:ascii="Times New Roman" w:eastAsia="Times New Roman" w:hAnsi="Times New Roman" w:cs="Times New Roman"/>
                <w:sz w:val="20"/>
                <w:szCs w:val="20"/>
                <w:lang w:val="uk-UA"/>
              </w:rPr>
            </w:pPr>
          </w:p>
        </w:tc>
        <w:tc>
          <w:tcPr>
            <w:tcW w:w="49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39B1" w:rsidRDefault="00E60293">
            <w:pPr>
              <w:spacing w:before="240"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Перегляд та обговорення кліпу «Булінг»</w:t>
            </w:r>
          </w:p>
        </w:tc>
        <w:tc>
          <w:tcPr>
            <w:tcW w:w="1769" w:type="dxa"/>
          </w:tcPr>
          <w:p w:rsidR="005539B1" w:rsidRDefault="00E60293">
            <w:pPr>
              <w:spacing w:after="0"/>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5539B1">
            <w:pPr>
              <w:numPr>
                <w:ilvl w:val="0"/>
                <w:numId w:val="55"/>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Заняття «Протидія булінгу в учнівському середовищі»</w:t>
            </w:r>
          </w:p>
        </w:tc>
        <w:tc>
          <w:tcPr>
            <w:tcW w:w="17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p w:rsidR="005539B1" w:rsidRDefault="005539B1">
            <w:pPr>
              <w:spacing w:after="0" w:line="240" w:lineRule="auto"/>
              <w:rPr>
                <w:rFonts w:ascii="Times New Roman" w:eastAsia="Times New Roman" w:hAnsi="Times New Roman" w:cs="Times New Roman"/>
                <w:b/>
                <w:sz w:val="20"/>
                <w:szCs w:val="20"/>
                <w:lang w:val="uk-UA"/>
              </w:rPr>
            </w:pPr>
          </w:p>
        </w:tc>
      </w:tr>
      <w:tr w:rsidR="005539B1">
        <w:tc>
          <w:tcPr>
            <w:tcW w:w="566" w:type="dxa"/>
          </w:tcPr>
          <w:p w:rsidR="005539B1" w:rsidRDefault="00E60293">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5.</w:t>
            </w:r>
          </w:p>
        </w:tc>
        <w:tc>
          <w:tcPr>
            <w:tcW w:w="4961" w:type="dxa"/>
          </w:tcPr>
          <w:p w:rsidR="005539B1" w:rsidRDefault="00E60293">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Пам’ятка «Маркери булінгу»</w:t>
            </w:r>
          </w:p>
        </w:tc>
        <w:tc>
          <w:tcPr>
            <w:tcW w:w="1769" w:type="dxa"/>
          </w:tcPr>
          <w:p w:rsidR="005539B1" w:rsidRDefault="00E60293">
            <w:pPr>
              <w:spacing w:after="0"/>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Грудень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E60293">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6.</w:t>
            </w:r>
          </w:p>
        </w:tc>
        <w:tc>
          <w:tcPr>
            <w:tcW w:w="4961" w:type="dxa"/>
          </w:tcPr>
          <w:p w:rsidR="005539B1" w:rsidRDefault="00E60293">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Бесіда «Не допускай проявів булінгу над собою. Допоможи другу»</w:t>
            </w:r>
          </w:p>
        </w:tc>
        <w:tc>
          <w:tcPr>
            <w:tcW w:w="1769" w:type="dxa"/>
          </w:tcPr>
          <w:p w:rsidR="005539B1" w:rsidRDefault="00E60293">
            <w:pPr>
              <w:spacing w:after="0"/>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Січень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rPr>
          <w:trHeight w:val="410"/>
        </w:trPr>
        <w:tc>
          <w:tcPr>
            <w:tcW w:w="566" w:type="dxa"/>
          </w:tcPr>
          <w:p w:rsidR="005539B1" w:rsidRDefault="00E60293">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7.</w:t>
            </w:r>
          </w:p>
        </w:tc>
        <w:tc>
          <w:tcPr>
            <w:tcW w:w="4961" w:type="dxa"/>
          </w:tcPr>
          <w:p w:rsidR="005539B1" w:rsidRDefault="00E60293">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Тренінгове заняття «Булінг в учнівському середовищі»</w:t>
            </w:r>
          </w:p>
        </w:tc>
        <w:tc>
          <w:tcPr>
            <w:tcW w:w="1769" w:type="dxa"/>
          </w:tcPr>
          <w:p w:rsidR="005539B1" w:rsidRDefault="00E60293">
            <w:pPr>
              <w:spacing w:after="0"/>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Березень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10314" w:type="dxa"/>
            <w:gridSpan w:val="5"/>
          </w:tcPr>
          <w:p w:rsidR="005539B1" w:rsidRDefault="00E60293">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Робота соціального педагога спрямована на запобігання та протидію булінгу</w:t>
            </w:r>
          </w:p>
        </w:tc>
      </w:tr>
      <w:tr w:rsidR="005539B1">
        <w:tc>
          <w:tcPr>
            <w:tcW w:w="566" w:type="dxa"/>
          </w:tcPr>
          <w:p w:rsidR="005539B1" w:rsidRDefault="005539B1">
            <w:pPr>
              <w:numPr>
                <w:ilvl w:val="0"/>
                <w:numId w:val="56"/>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Бесіда до тижня протидії булінгу, які є види булінгу, як їх розпізнати і як реагувати.</w:t>
            </w:r>
          </w:p>
        </w:tc>
        <w:tc>
          <w:tcPr>
            <w:tcW w:w="17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5539B1">
            <w:pPr>
              <w:numPr>
                <w:ilvl w:val="0"/>
                <w:numId w:val="56"/>
              </w:numPr>
              <w:spacing w:after="0" w:line="240" w:lineRule="auto"/>
              <w:jc w:val="center"/>
              <w:rPr>
                <w:rFonts w:ascii="Times New Roman" w:eastAsia="Times New Roman" w:hAnsi="Times New Roman" w:cs="Times New Roman"/>
                <w:sz w:val="20"/>
                <w:szCs w:val="20"/>
                <w:lang w:val="uk-UA"/>
              </w:rPr>
            </w:pP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Перегляд відеоролика  «Стоп булінг»</w:t>
            </w:r>
          </w:p>
        </w:tc>
        <w:tc>
          <w:tcPr>
            <w:tcW w:w="17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E60293">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w:t>
            </w: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Розповсюдження буклетів «Про булінг для дітей»</w:t>
            </w:r>
          </w:p>
        </w:tc>
        <w:tc>
          <w:tcPr>
            <w:tcW w:w="17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Грудень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E60293">
            <w:pPr>
              <w:ind w:left="360" w:hanging="360"/>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Заняття «Викресли булінг»</w:t>
            </w:r>
          </w:p>
        </w:tc>
        <w:tc>
          <w:tcPr>
            <w:tcW w:w="17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Січень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E60293">
            <w:pPr>
              <w:ind w:left="360" w:hanging="360"/>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8.</w:t>
            </w: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Заняття з елементами тренінгу «Булінг. До кого звертатися»</w:t>
            </w:r>
          </w:p>
        </w:tc>
        <w:tc>
          <w:tcPr>
            <w:tcW w:w="17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Лютий</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E60293">
            <w:pPr>
              <w:ind w:left="360" w:hanging="360"/>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w:t>
            </w: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Бесіди на ознайомлення учнів із видами булінгу, як розпізнати булінг і як діяти при випадках проявів </w:t>
            </w:r>
            <w:r>
              <w:rPr>
                <w:rFonts w:ascii="Times New Roman" w:eastAsia="Times New Roman" w:hAnsi="Times New Roman" w:cs="Times New Roman"/>
                <w:sz w:val="20"/>
                <w:szCs w:val="20"/>
                <w:lang w:val="uk-UA"/>
              </w:rPr>
              <w:lastRenderedPageBreak/>
              <w:t>булінгу</w:t>
            </w:r>
          </w:p>
        </w:tc>
        <w:tc>
          <w:tcPr>
            <w:tcW w:w="17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Березень</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8965" w:type="dxa"/>
            <w:gridSpan w:val="4"/>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lastRenderedPageBreak/>
              <w:t xml:space="preserve">                                       Вторинна профілактика</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r w:rsidR="005539B1">
        <w:tc>
          <w:tcPr>
            <w:tcW w:w="566"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tc>
        <w:tc>
          <w:tcPr>
            <w:tcW w:w="4961" w:type="dxa"/>
          </w:tcPr>
          <w:p w:rsidR="005539B1" w:rsidRDefault="00E60293">
            <w:pPr>
              <w:spacing w:after="0" w:line="240" w:lineRule="auto"/>
              <w:ind w:left="-7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Розгляд заяв про випадки булінгу </w:t>
            </w:r>
          </w:p>
        </w:tc>
        <w:tc>
          <w:tcPr>
            <w:tcW w:w="17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заявою</w:t>
            </w:r>
          </w:p>
        </w:tc>
        <w:tc>
          <w:tcPr>
            <w:tcW w:w="1669"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Адміністрація  закладу</w:t>
            </w:r>
          </w:p>
        </w:tc>
        <w:tc>
          <w:tcPr>
            <w:tcW w:w="1349" w:type="dxa"/>
          </w:tcPr>
          <w:p w:rsidR="005539B1" w:rsidRDefault="005539B1">
            <w:pPr>
              <w:spacing w:after="0" w:line="240" w:lineRule="auto"/>
              <w:jc w:val="center"/>
              <w:rPr>
                <w:rFonts w:ascii="Times New Roman" w:eastAsia="Times New Roman" w:hAnsi="Times New Roman" w:cs="Times New Roman"/>
                <w:b/>
                <w:sz w:val="20"/>
                <w:szCs w:val="20"/>
                <w:lang w:val="uk-UA"/>
              </w:rPr>
            </w:pPr>
          </w:p>
        </w:tc>
      </w:tr>
    </w:tbl>
    <w:p w:rsidR="005539B1" w:rsidRDefault="005539B1">
      <w:pPr>
        <w:tabs>
          <w:tab w:val="left" w:pos="2370"/>
        </w:tabs>
        <w:rPr>
          <w:rFonts w:ascii="Times New Roman" w:hAnsi="Times New Roman"/>
          <w:b/>
          <w:sz w:val="24"/>
          <w:szCs w:val="24"/>
          <w:lang w:val="uk-UA"/>
        </w:rPr>
      </w:pPr>
    </w:p>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t>2.2.2. Заходи щодо забезпечення відвідування занять здобувачами освіти</w:t>
      </w:r>
    </w:p>
    <w:tbl>
      <w:tblPr>
        <w:tblStyle w:val="aff8"/>
        <w:tblW w:w="0" w:type="auto"/>
        <w:tblInd w:w="-459" w:type="dxa"/>
        <w:tblLook w:val="04A0" w:firstRow="1" w:lastRow="0" w:firstColumn="1" w:lastColumn="0" w:noHBand="0" w:noVBand="1"/>
      </w:tblPr>
      <w:tblGrid>
        <w:gridCol w:w="566"/>
        <w:gridCol w:w="5028"/>
        <w:gridCol w:w="1406"/>
        <w:gridCol w:w="1650"/>
        <w:gridCol w:w="1380"/>
      </w:tblGrid>
      <w:tr w:rsidR="005539B1">
        <w:tc>
          <w:tcPr>
            <w:tcW w:w="56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5028"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40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650"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380"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Скласти алгоритм контролю за відвідуванням занять здобувачами освіти.</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Видати наказ «Про посилення контролю за відвідуванням занять здобувачами освіти у   </w:t>
            </w:r>
            <w:r>
              <w:rPr>
                <w:rFonts w:ascii="Times New Roman" w:eastAsia="Times New Roman" w:hAnsi="Times New Roman"/>
                <w:sz w:val="20"/>
                <w:szCs w:val="20"/>
                <w:lang w:val="uk-UA"/>
              </w:rPr>
              <w:t xml:space="preserve">2025/2026 </w:t>
            </w:r>
            <w:r>
              <w:rPr>
                <w:rFonts w:ascii="Times New Roman" w:hAnsi="Times New Roman"/>
                <w:sz w:val="20"/>
                <w:szCs w:val="20"/>
                <w:lang w:val="uk-UA"/>
              </w:rPr>
              <w:t>навчальному році».</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650" w:type="dxa"/>
          </w:tcPr>
          <w:p w:rsidR="005539B1" w:rsidRDefault="00E60293">
            <w:pPr>
              <w:spacing w:after="0" w:line="240" w:lineRule="auto"/>
              <w:jc w:val="center"/>
              <w:rPr>
                <w:sz w:val="20"/>
                <w:szCs w:val="20"/>
                <w:lang w:val="uk-UA"/>
              </w:rPr>
            </w:pPr>
            <w:r>
              <w:rPr>
                <w:rFonts w:ascii="Times New Roman" w:hAnsi="Times New Roman"/>
                <w:sz w:val="20"/>
                <w:szCs w:val="20"/>
                <w:lang w:val="uk-UA"/>
              </w:rPr>
              <w:t>Матяш М.А.</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trPr>
          <w:trHeight w:val="767"/>
        </w:trPr>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Провести засідання Ради профілактики з питань відвідування занять учнями закладу та профілактики прогулів та запізнень.</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 xml:space="preserve"> </w:t>
            </w:r>
            <w:r>
              <w:rPr>
                <w:rFonts w:ascii="Times New Roman" w:hAnsi="Times New Roman"/>
                <w:sz w:val="20"/>
                <w:szCs w:val="20"/>
                <w:lang w:val="uk-UA"/>
              </w:rPr>
              <w:t xml:space="preserve"> </w:t>
            </w:r>
            <w:r>
              <w:rPr>
                <w:rFonts w:ascii="Times New Roman" w:hAnsi="Times New Roman"/>
                <w:sz w:val="20"/>
                <w:szCs w:val="20"/>
              </w:rPr>
              <w:t>Гунько В.В.</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Євтушок Л.А.</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rsidRPr="00E60293">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Організувати контроль за відвідуванням учнями навчальних занять.</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rsidRPr="00E60293">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Проводити рейди з перевірки запізнень і відвідування школи здобувачами освіти.</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rsidRPr="00E60293">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Проводити співбесіди з класними керівниками з питання  контролю за відвідуванням занять учнями.</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rsidRPr="00E60293">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7.</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Аналіз роботи класних керівників з питання контролю за відвідуванням занять учнями. </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Травень</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Грудень  </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rsidRPr="00E60293">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Провести засідання Ради профілактики про контроль за відвідуванням учнями навчальних занять.</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Листопад</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rsidRPr="00E60293">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9.</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Наради при директорові</w:t>
            </w:r>
          </w:p>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-Про стан відвідування занять здобувачами освіти. </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rsidRPr="00E60293">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10.</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Проводити роз’яснювальну роботу  з батьками здобувачів освіти щодо їх відповідальності за відвідуванням учнями занять.</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11.</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Забезпечити ведення журналу обліку відвідування занять здобувачами освіти.</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Гунько В.В.</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rsidRPr="00E60293">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12.</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color w:val="FF0000"/>
                <w:sz w:val="20"/>
                <w:szCs w:val="20"/>
                <w:lang w:val="uk-UA"/>
              </w:rPr>
            </w:pPr>
            <w:r>
              <w:rPr>
                <w:rFonts w:ascii="Times New Roman" w:hAnsi="Times New Roman"/>
                <w:sz w:val="20"/>
                <w:szCs w:val="20"/>
                <w:lang w:val="uk-UA"/>
              </w:rPr>
              <w:t>Щотижня на оперативній нараді при директорі</w:t>
            </w:r>
            <w:r>
              <w:rPr>
                <w:rFonts w:ascii="Times New Roman" w:hAnsi="Times New Roman"/>
                <w:color w:val="FF0000"/>
                <w:sz w:val="20"/>
                <w:szCs w:val="20"/>
                <w:lang w:val="uk-UA"/>
              </w:rPr>
              <w:t xml:space="preserve"> </w:t>
            </w:r>
            <w:r>
              <w:rPr>
                <w:rFonts w:ascii="Times New Roman" w:hAnsi="Times New Roman"/>
                <w:sz w:val="20"/>
                <w:szCs w:val="20"/>
                <w:lang w:val="uk-UA"/>
              </w:rPr>
              <w:t>аналізувати роботу по організації відвідування занять здобувачами освіти в закладі з прийняттям відповідних мір.</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p>
        </w:tc>
        <w:tc>
          <w:tcPr>
            <w:tcW w:w="1380" w:type="dxa"/>
          </w:tcPr>
          <w:p w:rsidR="005539B1" w:rsidRDefault="005539B1">
            <w:pPr>
              <w:spacing w:after="0" w:line="240" w:lineRule="auto"/>
              <w:jc w:val="center"/>
              <w:rPr>
                <w:rFonts w:ascii="Times New Roman" w:hAnsi="Times New Roman"/>
                <w:sz w:val="20"/>
                <w:szCs w:val="20"/>
                <w:lang w:val="uk-UA"/>
              </w:rPr>
            </w:pPr>
          </w:p>
        </w:tc>
      </w:tr>
      <w:tr w:rsidR="005539B1" w:rsidRPr="00E60293">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13.</w:t>
            </w:r>
          </w:p>
        </w:tc>
        <w:tc>
          <w:tcPr>
            <w:tcW w:w="502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Довести до відома батьків алгоритм роботи закладу</w:t>
            </w:r>
            <w:r>
              <w:rPr>
                <w:sz w:val="20"/>
                <w:szCs w:val="20"/>
              </w:rPr>
              <w:t xml:space="preserve"> </w:t>
            </w:r>
            <w:r>
              <w:rPr>
                <w:rFonts w:ascii="Times New Roman" w:hAnsi="Times New Roman"/>
                <w:sz w:val="20"/>
                <w:szCs w:val="20"/>
                <w:lang w:val="uk-UA"/>
              </w:rPr>
              <w:t>щодо попередження пропусків занять учнями закладу освіти.</w:t>
            </w:r>
          </w:p>
        </w:tc>
        <w:tc>
          <w:tcPr>
            <w:tcW w:w="140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650"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Л.А. Гунько В.В.</w:t>
            </w:r>
          </w:p>
        </w:tc>
        <w:tc>
          <w:tcPr>
            <w:tcW w:w="1380" w:type="dxa"/>
          </w:tcPr>
          <w:p w:rsidR="005539B1" w:rsidRDefault="005539B1">
            <w:pPr>
              <w:spacing w:after="0" w:line="240" w:lineRule="auto"/>
              <w:jc w:val="center"/>
              <w:rPr>
                <w:rFonts w:ascii="Times New Roman" w:hAnsi="Times New Roman"/>
                <w:sz w:val="20"/>
                <w:szCs w:val="20"/>
                <w:lang w:val="uk-UA"/>
              </w:rPr>
            </w:pPr>
          </w:p>
        </w:tc>
      </w:tr>
    </w:tbl>
    <w:p w:rsidR="005539B1" w:rsidRDefault="005539B1">
      <w:pPr>
        <w:tabs>
          <w:tab w:val="left" w:pos="2370"/>
        </w:tabs>
        <w:rPr>
          <w:rFonts w:ascii="Times New Roman" w:hAnsi="Times New Roman"/>
          <w:b/>
          <w:sz w:val="24"/>
          <w:szCs w:val="24"/>
          <w:lang w:val="uk-UA"/>
        </w:rPr>
      </w:pPr>
    </w:p>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t>2.2.3. Психологічна служба закладу освіти</w:t>
      </w:r>
    </w:p>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t>2.2.3.1. Психодіагностична робота</w:t>
      </w:r>
    </w:p>
    <w:tbl>
      <w:tblPr>
        <w:tblW w:w="1017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4967"/>
        <w:gridCol w:w="1417"/>
        <w:gridCol w:w="1843"/>
        <w:gridCol w:w="1276"/>
      </w:tblGrid>
      <w:tr w:rsidR="005539B1">
        <w:tc>
          <w:tcPr>
            <w:tcW w:w="670"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w:t>
            </w:r>
          </w:p>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з/п</w:t>
            </w:r>
          </w:p>
        </w:tc>
        <w:tc>
          <w:tcPr>
            <w:tcW w:w="4967"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Заходи</w:t>
            </w:r>
          </w:p>
        </w:tc>
        <w:tc>
          <w:tcPr>
            <w:tcW w:w="1417"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Термін виконання</w:t>
            </w:r>
          </w:p>
        </w:tc>
        <w:tc>
          <w:tcPr>
            <w:tcW w:w="1843"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Відповідальний</w:t>
            </w:r>
          </w:p>
        </w:tc>
        <w:tc>
          <w:tcPr>
            <w:tcW w:w="1276"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Відмітка про виконання</w:t>
            </w: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Pr>
          <w:p w:rsidR="005539B1" w:rsidRDefault="00E60293">
            <w:pPr>
              <w:tabs>
                <w:tab w:val="left" w:pos="1260"/>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Психологічний супровід  адаптації учнів 5,10 класів, ВПО до освітнього процесу.</w:t>
            </w:r>
          </w:p>
        </w:tc>
        <w:tc>
          <w:tcPr>
            <w:tcW w:w="1417"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Листопад     </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соціальної паспортизації класів і ліцею    (формування проблемного поля на основі даних  соціальної паспортизації класів)</w:t>
            </w:r>
          </w:p>
        </w:tc>
        <w:tc>
          <w:tcPr>
            <w:tcW w:w="1417"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Січень</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Borders>
              <w:bottom w:val="single" w:sz="4" w:space="0" w:color="000000"/>
            </w:tcBorders>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Виявлення дітей, що потребують організації безоплатного гарячого харчування.</w:t>
            </w:r>
          </w:p>
        </w:tc>
        <w:tc>
          <w:tcPr>
            <w:tcW w:w="1417"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p w:rsidR="005539B1" w:rsidRDefault="005539B1">
            <w:pPr>
              <w:spacing w:after="0" w:line="240" w:lineRule="auto"/>
              <w:jc w:val="center"/>
              <w:rPr>
                <w:rFonts w:ascii="Times New Roman" w:eastAsia="Times New Roman" w:hAnsi="Times New Roman" w:cs="Times New Roman"/>
                <w:sz w:val="20"/>
                <w:szCs w:val="20"/>
                <w:lang w:val="uk-UA"/>
              </w:rPr>
            </w:pP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Borders>
              <w:bottom w:val="single" w:sz="4" w:space="0" w:color="000000"/>
            </w:tcBorders>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Первинна  діагностика та виявлення дітей „групи ризику”</w:t>
            </w:r>
          </w:p>
        </w:tc>
        <w:tc>
          <w:tcPr>
            <w:tcW w:w="1417"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Borders>
              <w:top w:val="single" w:sz="4" w:space="0" w:color="000000"/>
              <w:left w:val="single" w:sz="4" w:space="0" w:color="000000"/>
              <w:right w:val="single" w:sz="4" w:space="0" w:color="000000"/>
            </w:tcBorders>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Виявлення та облік дітей, що потребують посиленої уваги з боку педагогічного колективу (спостереження, опитування класоводів)</w:t>
            </w:r>
          </w:p>
        </w:tc>
        <w:tc>
          <w:tcPr>
            <w:tcW w:w="1417"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p w:rsidR="005539B1" w:rsidRDefault="005539B1">
            <w:pPr>
              <w:spacing w:after="0" w:line="240" w:lineRule="auto"/>
              <w:jc w:val="center"/>
              <w:rPr>
                <w:rFonts w:ascii="Times New Roman" w:eastAsia="Times New Roman" w:hAnsi="Times New Roman" w:cs="Times New Roman"/>
                <w:sz w:val="20"/>
                <w:szCs w:val="20"/>
                <w:lang w:val="uk-UA"/>
              </w:rPr>
            </w:pPr>
          </w:p>
          <w:p w:rsidR="005539B1" w:rsidRDefault="005539B1">
            <w:pPr>
              <w:spacing w:after="0" w:line="240" w:lineRule="auto"/>
              <w:jc w:val="center"/>
              <w:rPr>
                <w:rFonts w:ascii="Times New Roman" w:eastAsia="Times New Roman" w:hAnsi="Times New Roman" w:cs="Times New Roman"/>
                <w:sz w:val="20"/>
                <w:szCs w:val="20"/>
                <w:lang w:val="uk-UA"/>
              </w:rPr>
            </w:pP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Анкетування з метою вивчення мікроклімату в колективі.</w:t>
            </w:r>
          </w:p>
        </w:tc>
        <w:tc>
          <w:tcPr>
            <w:tcW w:w="1417" w:type="dxa"/>
          </w:tcPr>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Поглиблене вивчення індивідуальних особливостей учнів 2-4 класів, які мають труднощі у навчанні.</w:t>
            </w:r>
          </w:p>
        </w:tc>
        <w:tc>
          <w:tcPr>
            <w:tcW w:w="1417" w:type="dxa"/>
          </w:tcPr>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Листопад     (за потребою,     за запитом)</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Діагностика особливості міжособистісної взаємодії, вивчення особистісних рис та якостей учнів 6-8 класів</w:t>
            </w:r>
          </w:p>
        </w:tc>
        <w:tc>
          <w:tcPr>
            <w:tcW w:w="1417" w:type="dxa"/>
          </w:tcPr>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Листопад</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Поглиблена повторна діагностика учнів з низьким рівнем адаптації до освітнього процесу (5-х, 10-х класів, ВПО)</w:t>
            </w:r>
          </w:p>
        </w:tc>
        <w:tc>
          <w:tcPr>
            <w:tcW w:w="1417" w:type="dxa"/>
          </w:tcPr>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Грудень</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Діагностичне обстеження учнів 9 і 11 класів з метою допомоги у профільному і професійному самовизначенні</w:t>
            </w:r>
          </w:p>
        </w:tc>
        <w:tc>
          <w:tcPr>
            <w:tcW w:w="1417" w:type="dxa"/>
          </w:tcPr>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Січень</w:t>
            </w:r>
          </w:p>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Лютий</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Вивчення психологічної готовності учнів 4-х класів до навчання у 5 класі</w:t>
            </w:r>
          </w:p>
        </w:tc>
        <w:tc>
          <w:tcPr>
            <w:tcW w:w="1417" w:type="dxa"/>
          </w:tcPr>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Лютий</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Pr>
          <w:p w:rsidR="005539B1" w:rsidRDefault="00E60293">
            <w:pPr>
              <w:tabs>
                <w:tab w:val="left" w:pos="1260"/>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Діагностичне спостереження на уроках, перервах за учнями з ООП</w:t>
            </w:r>
          </w:p>
        </w:tc>
        <w:tc>
          <w:tcPr>
            <w:tcW w:w="1417" w:type="dxa"/>
          </w:tcPr>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Провести анкетування «Вивчення схильності учнів до шкідливих звичок».</w:t>
            </w:r>
          </w:p>
        </w:tc>
        <w:tc>
          <w:tcPr>
            <w:tcW w:w="1417" w:type="dxa"/>
          </w:tcPr>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jc w:val="center"/>
              <w:rPr>
                <w:rFonts w:ascii="Times New Roman" w:eastAsia="Times New Roman" w:hAnsi="Times New Roman" w:cs="Times New Roman"/>
                <w:sz w:val="20"/>
                <w:szCs w:val="20"/>
                <w:lang w:val="uk-UA"/>
              </w:rPr>
            </w:pPr>
          </w:p>
        </w:tc>
        <w:tc>
          <w:tcPr>
            <w:tcW w:w="4967" w:type="dxa"/>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Залучення до роботи гутків, секцій, загальношкільних заходів.</w:t>
            </w:r>
          </w:p>
        </w:tc>
        <w:tc>
          <w:tcPr>
            <w:tcW w:w="1417" w:type="dxa"/>
          </w:tcPr>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керівники</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rPr>
                <w:rFonts w:ascii="Times New Roman" w:eastAsia="Times New Roman" w:hAnsi="Times New Roman" w:cs="Times New Roman"/>
                <w:sz w:val="20"/>
                <w:szCs w:val="20"/>
                <w:lang w:val="uk-UA"/>
              </w:rPr>
            </w:pPr>
          </w:p>
        </w:tc>
        <w:tc>
          <w:tcPr>
            <w:tcW w:w="4967" w:type="dxa"/>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Індивідуальна та групова діагностика учнів за запитом</w:t>
            </w:r>
          </w:p>
        </w:tc>
        <w:tc>
          <w:tcPr>
            <w:tcW w:w="1417" w:type="dxa"/>
          </w:tcPr>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rPr>
                <w:rFonts w:ascii="Times New Roman" w:eastAsia="Times New Roman" w:hAnsi="Times New Roman" w:cs="Times New Roman"/>
                <w:sz w:val="20"/>
                <w:szCs w:val="20"/>
                <w:lang w:val="uk-UA"/>
              </w:rPr>
            </w:pPr>
          </w:p>
        </w:tc>
        <w:tc>
          <w:tcPr>
            <w:tcW w:w="4967" w:type="dxa"/>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Спостереження за емоційним станом учнів під час війни</w:t>
            </w:r>
          </w:p>
        </w:tc>
        <w:tc>
          <w:tcPr>
            <w:tcW w:w="1417" w:type="dxa"/>
          </w:tcPr>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0" w:type="dxa"/>
          </w:tcPr>
          <w:p w:rsidR="005539B1" w:rsidRDefault="005539B1">
            <w:pPr>
              <w:numPr>
                <w:ilvl w:val="0"/>
                <w:numId w:val="57"/>
              </w:numPr>
              <w:spacing w:after="0" w:line="240" w:lineRule="auto"/>
              <w:rPr>
                <w:rFonts w:ascii="Times New Roman" w:eastAsia="Times New Roman" w:hAnsi="Times New Roman" w:cs="Times New Roman"/>
                <w:sz w:val="20"/>
                <w:szCs w:val="20"/>
                <w:lang w:val="uk-UA"/>
              </w:rPr>
            </w:pPr>
          </w:p>
        </w:tc>
        <w:tc>
          <w:tcPr>
            <w:tcW w:w="4967" w:type="dxa"/>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Діагностика безпечної поведінки в Інтернеті </w:t>
            </w:r>
          </w:p>
        </w:tc>
        <w:tc>
          <w:tcPr>
            <w:tcW w:w="1417" w:type="dxa"/>
          </w:tcPr>
          <w:p w:rsidR="005539B1" w:rsidRDefault="00E60293">
            <w:pPr>
              <w:tabs>
                <w:tab w:val="left" w:pos="1260"/>
              </w:tabs>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Лютий</w:t>
            </w:r>
          </w:p>
        </w:tc>
        <w:tc>
          <w:tcPr>
            <w:tcW w:w="1843"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276" w:type="dxa"/>
          </w:tcPr>
          <w:p w:rsidR="005539B1" w:rsidRDefault="005539B1">
            <w:pPr>
              <w:spacing w:after="0" w:line="240" w:lineRule="auto"/>
              <w:jc w:val="center"/>
              <w:rPr>
                <w:rFonts w:ascii="Times New Roman" w:eastAsia="Times New Roman" w:hAnsi="Times New Roman" w:cs="Times New Roman"/>
                <w:sz w:val="20"/>
                <w:szCs w:val="20"/>
                <w:lang w:val="uk-UA"/>
              </w:rPr>
            </w:pPr>
          </w:p>
        </w:tc>
      </w:tr>
    </w:tbl>
    <w:p w:rsidR="005539B1" w:rsidRDefault="005539B1">
      <w:pPr>
        <w:tabs>
          <w:tab w:val="left" w:pos="2370"/>
        </w:tabs>
        <w:jc w:val="center"/>
        <w:rPr>
          <w:rFonts w:ascii="Times New Roman" w:eastAsia="Times New Roman" w:hAnsi="Times New Roman" w:cs="Times New Roman"/>
          <w:b/>
          <w:sz w:val="20"/>
          <w:szCs w:val="20"/>
          <w:lang w:val="uk-UA"/>
        </w:rPr>
      </w:pPr>
    </w:p>
    <w:p w:rsidR="005539B1" w:rsidRDefault="00E60293">
      <w:pPr>
        <w:tabs>
          <w:tab w:val="left" w:pos="2370"/>
        </w:tabs>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2.2.3.2. Профілактика</w:t>
      </w:r>
    </w:p>
    <w:tbl>
      <w:tblPr>
        <w:tblW w:w="990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453"/>
        <w:gridCol w:w="1478"/>
        <w:gridCol w:w="1908"/>
        <w:gridCol w:w="1387"/>
      </w:tblGrid>
      <w:tr w:rsidR="005539B1">
        <w:tc>
          <w:tcPr>
            <w:tcW w:w="674"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w:t>
            </w:r>
          </w:p>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з/п</w:t>
            </w:r>
          </w:p>
        </w:tc>
        <w:tc>
          <w:tcPr>
            <w:tcW w:w="4453"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Заходи</w:t>
            </w:r>
          </w:p>
        </w:tc>
        <w:tc>
          <w:tcPr>
            <w:tcW w:w="1478"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Термін виконання</w:t>
            </w:r>
          </w:p>
        </w:tc>
        <w:tc>
          <w:tcPr>
            <w:tcW w:w="1908"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Відповідальний</w:t>
            </w:r>
          </w:p>
        </w:tc>
        <w:tc>
          <w:tcPr>
            <w:tcW w:w="1387"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Відмітка про виконання</w:t>
            </w: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профілактичних заходів до</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Всесвітнього дня запобігання самогубства (10</w:t>
            </w:r>
          </w:p>
          <w:p w:rsidR="005539B1" w:rsidRDefault="00E60293">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вересня)</w:t>
            </w:r>
          </w:p>
        </w:tc>
        <w:tc>
          <w:tcPr>
            <w:tcW w:w="147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Профілактична бесіда з дітьми про права та обов’язки учнів у ліцеї</w:t>
            </w:r>
          </w:p>
        </w:tc>
        <w:tc>
          <w:tcPr>
            <w:tcW w:w="147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800"/>
        </w:trPr>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Профілактичні бесіди з протидії булінгу у ліцеї</w:t>
            </w:r>
          </w:p>
          <w:p w:rsidR="005539B1" w:rsidRDefault="005539B1">
            <w:pPr>
              <w:spacing w:after="0" w:line="240" w:lineRule="auto"/>
              <w:rPr>
                <w:rFonts w:ascii="Times New Roman" w:eastAsia="Times New Roman" w:hAnsi="Times New Roman" w:cs="Times New Roman"/>
                <w:sz w:val="20"/>
                <w:szCs w:val="20"/>
                <w:lang w:val="uk-UA"/>
              </w:rPr>
            </w:pPr>
          </w:p>
        </w:tc>
        <w:tc>
          <w:tcPr>
            <w:tcW w:w="1478" w:type="dxa"/>
          </w:tcPr>
          <w:p w:rsidR="005539B1" w:rsidRDefault="00E60293">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Бесіди щодо підвищення обізнаності з проблем торгівлі людьми.</w:t>
            </w:r>
          </w:p>
        </w:tc>
        <w:tc>
          <w:tcPr>
            <w:tcW w:w="147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Попередження насильства в сім’ї та ліцеї. Акція «16 днів проти насильства»</w:t>
            </w:r>
          </w:p>
        </w:tc>
        <w:tc>
          <w:tcPr>
            <w:tcW w:w="147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Листопад-грудень</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Проведення  просвітницьких заходів щодо </w:t>
            </w:r>
            <w:r>
              <w:rPr>
                <w:rFonts w:ascii="Times New Roman" w:eastAsia="Times New Roman" w:hAnsi="Times New Roman" w:cs="Times New Roman"/>
                <w:sz w:val="20"/>
                <w:szCs w:val="20"/>
                <w:lang w:val="uk-UA"/>
              </w:rPr>
              <w:lastRenderedPageBreak/>
              <w:t>формування здорового способу життя</w:t>
            </w:r>
          </w:p>
        </w:tc>
        <w:tc>
          <w:tcPr>
            <w:tcW w:w="147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Лютий</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Квітень</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Профілактична робота з учнями, батьками учнів, які схильні до пропусків занять та порушень поведінки.</w:t>
            </w:r>
          </w:p>
        </w:tc>
        <w:tc>
          <w:tcPr>
            <w:tcW w:w="147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профілактичних бесід із залученням спеціалістів ЮП, ССД.</w:t>
            </w:r>
          </w:p>
        </w:tc>
        <w:tc>
          <w:tcPr>
            <w:tcW w:w="147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 за потребою</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Бесіди з профілактики тривожності і страху в період воєнних дій</w:t>
            </w:r>
          </w:p>
        </w:tc>
        <w:tc>
          <w:tcPr>
            <w:tcW w:w="147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 за потребою</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Подолання дитячих страхів та розвиток емоційної стабільності дітей</w:t>
            </w:r>
          </w:p>
        </w:tc>
        <w:tc>
          <w:tcPr>
            <w:tcW w:w="1478" w:type="dxa"/>
          </w:tcPr>
          <w:p w:rsidR="005539B1" w:rsidRDefault="00E60293">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  (За потребою)</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бесід з метою профілактики суїцидальності серед учнів ліцею</w:t>
            </w:r>
          </w:p>
        </w:tc>
        <w:tc>
          <w:tcPr>
            <w:tcW w:w="1478" w:type="dxa"/>
          </w:tcPr>
          <w:p w:rsidR="005539B1" w:rsidRDefault="00E60293">
            <w:pPr>
              <w:spacing w:after="0"/>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Спостереження за поведінкою учнів з метою попередження конфліктних ситуацій.</w:t>
            </w:r>
          </w:p>
        </w:tc>
        <w:tc>
          <w:tcPr>
            <w:tcW w:w="1478" w:type="dxa"/>
          </w:tcPr>
          <w:p w:rsidR="005539B1" w:rsidRDefault="00E60293">
            <w:pPr>
              <w:jc w:val="center"/>
              <w:rPr>
                <w:rFonts w:ascii="Times New Roman" w:eastAsia="Times New Roman" w:hAnsi="Times New Roman" w:cs="Times New Roman"/>
                <w:sz w:val="20"/>
                <w:szCs w:val="20"/>
                <w:lang w:val="uk-UA"/>
              </w:rPr>
            </w:pPr>
            <w:r>
              <w:rPr>
                <w:rFonts w:ascii="Times New Roman" w:eastAsia="Calibri"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Профілактика алкоголізму, тютюнопаління і наркоманії в учнівському середовищі</w:t>
            </w:r>
          </w:p>
        </w:tc>
        <w:tc>
          <w:tcPr>
            <w:tcW w:w="1478" w:type="dxa"/>
          </w:tcPr>
          <w:p w:rsidR="005539B1" w:rsidRDefault="00E60293">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Листопад – грудень</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Випуск інформаційних буклетів.</w:t>
            </w:r>
          </w:p>
        </w:tc>
        <w:tc>
          <w:tcPr>
            <w:tcW w:w="147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профілактичних бесід за потребою.</w:t>
            </w:r>
          </w:p>
        </w:tc>
        <w:tc>
          <w:tcPr>
            <w:tcW w:w="147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Бесіди щодо проблем насильства в сім'ї, експлуатації дитячої праці та торгівлі людьми</w:t>
            </w:r>
          </w:p>
          <w:p w:rsidR="005539B1" w:rsidRDefault="005539B1">
            <w:pPr>
              <w:spacing w:after="0" w:line="240" w:lineRule="auto"/>
              <w:rPr>
                <w:rFonts w:ascii="Times New Roman" w:eastAsia="Times New Roman" w:hAnsi="Times New Roman" w:cs="Times New Roman"/>
                <w:sz w:val="20"/>
                <w:szCs w:val="20"/>
                <w:lang w:val="uk-UA"/>
              </w:rPr>
            </w:pPr>
          </w:p>
        </w:tc>
        <w:tc>
          <w:tcPr>
            <w:tcW w:w="1478" w:type="dxa"/>
          </w:tcPr>
          <w:p w:rsidR="005539B1" w:rsidRDefault="00E60293">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Проводити профілактичну роботу з учнями закладу щодо толерантного ставлення до дітей з особливими освітніми потребами.</w:t>
            </w:r>
          </w:p>
        </w:tc>
        <w:tc>
          <w:tcPr>
            <w:tcW w:w="1478" w:type="dxa"/>
          </w:tcPr>
          <w:p w:rsidR="005539B1" w:rsidRDefault="00E60293">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Проводити індивідуальні бесіди з учнями, схильними до правопорушень (за потребою).</w:t>
            </w:r>
          </w:p>
        </w:tc>
        <w:tc>
          <w:tcPr>
            <w:tcW w:w="1478" w:type="dxa"/>
          </w:tcPr>
          <w:p w:rsidR="005539B1" w:rsidRDefault="00E60293">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8"/>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Проводити індивідуальні бесіди з метою виявлення позитивних рис і якостей учнів, схильних до правопорушень (за потребою).</w:t>
            </w:r>
          </w:p>
        </w:tc>
        <w:tc>
          <w:tcPr>
            <w:tcW w:w="1478" w:type="dxa"/>
          </w:tcPr>
          <w:p w:rsidR="005539B1" w:rsidRDefault="00E60293">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bl>
    <w:p w:rsidR="005539B1" w:rsidRDefault="005539B1">
      <w:pPr>
        <w:tabs>
          <w:tab w:val="left" w:pos="2370"/>
        </w:tabs>
        <w:rPr>
          <w:rFonts w:ascii="Times New Roman" w:eastAsia="Times New Roman" w:hAnsi="Times New Roman" w:cs="Times New Roman"/>
          <w:b/>
          <w:sz w:val="24"/>
          <w:szCs w:val="24"/>
          <w:lang w:val="uk-UA"/>
        </w:rPr>
      </w:pPr>
    </w:p>
    <w:p w:rsidR="005539B1" w:rsidRDefault="00E60293">
      <w:pPr>
        <w:tabs>
          <w:tab w:val="left" w:pos="2370"/>
        </w:tabs>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2.2.3.3. Корекційно-відновлювальна та розвивальна робота</w:t>
      </w:r>
    </w:p>
    <w:tbl>
      <w:tblPr>
        <w:tblW w:w="988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453"/>
        <w:gridCol w:w="1467"/>
        <w:gridCol w:w="1908"/>
        <w:gridCol w:w="1387"/>
      </w:tblGrid>
      <w:tr w:rsidR="005539B1">
        <w:tc>
          <w:tcPr>
            <w:tcW w:w="674"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w:t>
            </w:r>
          </w:p>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з/п</w:t>
            </w:r>
          </w:p>
        </w:tc>
        <w:tc>
          <w:tcPr>
            <w:tcW w:w="4453"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Заходи</w:t>
            </w:r>
          </w:p>
        </w:tc>
        <w:tc>
          <w:tcPr>
            <w:tcW w:w="1467"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Термін виконання</w:t>
            </w:r>
          </w:p>
        </w:tc>
        <w:tc>
          <w:tcPr>
            <w:tcW w:w="1908"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Відповідальний</w:t>
            </w:r>
          </w:p>
        </w:tc>
        <w:tc>
          <w:tcPr>
            <w:tcW w:w="1387"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Відмітка про виконання</w:t>
            </w: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Borders>
              <w:top w:val="single" w:sz="4" w:space="0" w:color="000000"/>
              <w:left w:val="single" w:sz="4" w:space="0" w:color="000000"/>
              <w:bottom w:val="single" w:sz="4" w:space="0" w:color="000000"/>
              <w:right w:val="single" w:sz="4" w:space="0" w:color="000000"/>
            </w:tcBorders>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Профілактика та попередження дезадаптаційних труднощів:</w:t>
            </w:r>
          </w:p>
          <w:p w:rsidR="005539B1" w:rsidRDefault="00E60293">
            <w:pPr>
              <w:numPr>
                <w:ilvl w:val="0"/>
                <w:numId w:val="60"/>
              </w:numPr>
              <w:tabs>
                <w:tab w:val="left" w:pos="311"/>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Проведення індивідуальних занять з дітьми, які мають дезадаптаційні </w:t>
            </w:r>
            <w:r>
              <w:rPr>
                <w:rFonts w:ascii="Times New Roman" w:eastAsia="Times New Roman" w:hAnsi="Times New Roman" w:cs="Times New Roman"/>
                <w:sz w:val="20"/>
                <w:szCs w:val="20"/>
                <w:lang w:val="uk-UA"/>
              </w:rPr>
              <w:lastRenderedPageBreak/>
              <w:t>труднощі методами арт-терапії</w:t>
            </w:r>
          </w:p>
        </w:tc>
        <w:tc>
          <w:tcPr>
            <w:tcW w:w="1467" w:type="dxa"/>
            <w:tcBorders>
              <w:top w:val="single" w:sz="4" w:space="0" w:color="000000"/>
              <w:left w:val="single" w:sz="4" w:space="0" w:color="000000"/>
              <w:bottom w:val="single" w:sz="4" w:space="0" w:color="000000"/>
              <w:right w:val="single" w:sz="4" w:space="0" w:color="000000"/>
            </w:tcBorders>
          </w:tcPr>
          <w:p w:rsidR="005539B1" w:rsidRDefault="005539B1">
            <w:pPr>
              <w:spacing w:after="0" w:line="240" w:lineRule="auto"/>
              <w:jc w:val="center"/>
              <w:rPr>
                <w:rFonts w:ascii="Times New Roman" w:eastAsia="Times New Roman" w:hAnsi="Times New Roman" w:cs="Times New Roman"/>
                <w:sz w:val="20"/>
                <w:szCs w:val="20"/>
                <w:lang w:val="uk-UA"/>
              </w:rPr>
            </w:pPr>
          </w:p>
          <w:p w:rsidR="005539B1" w:rsidRDefault="005539B1">
            <w:pPr>
              <w:spacing w:after="0" w:line="240" w:lineRule="auto"/>
              <w:ind w:firstLine="284"/>
              <w:jc w:val="center"/>
              <w:rPr>
                <w:rFonts w:ascii="Times New Roman" w:eastAsia="Times New Roman" w:hAnsi="Times New Roman" w:cs="Times New Roman"/>
                <w:sz w:val="20"/>
                <w:szCs w:val="20"/>
                <w:lang w:val="uk-UA"/>
              </w:rPr>
            </w:pP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Листопад-грудень</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Borders>
              <w:top w:val="single" w:sz="4" w:space="0" w:color="000000"/>
              <w:left w:val="single" w:sz="4" w:space="0" w:color="000000"/>
              <w:bottom w:val="single" w:sz="4" w:space="0" w:color="000000"/>
              <w:right w:val="single" w:sz="4" w:space="0" w:color="000000"/>
            </w:tcBorders>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Профілактика та попередження дезадаптаційних труднощів:</w:t>
            </w:r>
          </w:p>
          <w:p w:rsidR="005539B1" w:rsidRDefault="00E60293">
            <w:pPr>
              <w:numPr>
                <w:ilvl w:val="0"/>
                <w:numId w:val="61"/>
              </w:num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ігор та вправ для розвитку комунікативних навичок, згуртування класу, попередження негативних проявів</w:t>
            </w:r>
          </w:p>
          <w:p w:rsidR="005539B1" w:rsidRDefault="00E60293">
            <w:pPr>
              <w:numPr>
                <w:ilvl w:val="0"/>
                <w:numId w:val="62"/>
              </w:num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Проведення групових занять за програмою «5-й клас – від адаптації до успіху!» </w:t>
            </w:r>
          </w:p>
          <w:p w:rsidR="005539B1" w:rsidRDefault="00E60293">
            <w:pPr>
              <w:numPr>
                <w:ilvl w:val="0"/>
                <w:numId w:val="62"/>
              </w:num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Індивідуальна робота щодо корекції дезадаптації методами арт-терапії учнів у яких виявлено дезадаптаційні труднощі</w:t>
            </w:r>
          </w:p>
        </w:tc>
        <w:tc>
          <w:tcPr>
            <w:tcW w:w="1467" w:type="dxa"/>
            <w:tcBorders>
              <w:top w:val="single" w:sz="4" w:space="0" w:color="000000"/>
              <w:left w:val="single" w:sz="4" w:space="0" w:color="000000"/>
              <w:bottom w:val="single" w:sz="4" w:space="0" w:color="000000"/>
              <w:right w:val="single" w:sz="4" w:space="0" w:color="000000"/>
            </w:tcBorders>
          </w:tcPr>
          <w:p w:rsidR="005539B1" w:rsidRDefault="005539B1">
            <w:pPr>
              <w:spacing w:after="0" w:line="240" w:lineRule="auto"/>
              <w:ind w:firstLine="284"/>
              <w:jc w:val="center"/>
              <w:rPr>
                <w:rFonts w:ascii="Times New Roman" w:eastAsia="Times New Roman" w:hAnsi="Times New Roman" w:cs="Times New Roman"/>
                <w:sz w:val="20"/>
                <w:szCs w:val="20"/>
                <w:lang w:val="uk-UA"/>
              </w:rPr>
            </w:pPr>
          </w:p>
          <w:p w:rsidR="005539B1" w:rsidRDefault="005539B1">
            <w:pPr>
              <w:spacing w:after="0" w:line="240" w:lineRule="auto"/>
              <w:ind w:firstLine="284"/>
              <w:jc w:val="center"/>
              <w:rPr>
                <w:rFonts w:ascii="Times New Roman" w:eastAsia="Times New Roman" w:hAnsi="Times New Roman" w:cs="Times New Roman"/>
                <w:sz w:val="20"/>
                <w:szCs w:val="20"/>
                <w:lang w:val="uk-UA"/>
              </w:rPr>
            </w:pPr>
          </w:p>
          <w:p w:rsidR="005539B1" w:rsidRDefault="005539B1">
            <w:pPr>
              <w:spacing w:after="0" w:line="240" w:lineRule="auto"/>
              <w:jc w:val="center"/>
              <w:rPr>
                <w:rFonts w:ascii="Times New Roman" w:eastAsia="Times New Roman" w:hAnsi="Times New Roman" w:cs="Times New Roman"/>
                <w:sz w:val="20"/>
                <w:szCs w:val="20"/>
                <w:lang w:val="uk-UA"/>
              </w:rPr>
            </w:pP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p w:rsidR="005539B1" w:rsidRDefault="005539B1">
            <w:pPr>
              <w:spacing w:after="0" w:line="240" w:lineRule="auto"/>
              <w:ind w:firstLine="284"/>
              <w:jc w:val="center"/>
              <w:rPr>
                <w:rFonts w:ascii="Times New Roman" w:eastAsia="Times New Roman" w:hAnsi="Times New Roman" w:cs="Times New Roman"/>
                <w:sz w:val="20"/>
                <w:szCs w:val="20"/>
                <w:lang w:val="uk-UA"/>
              </w:rPr>
            </w:pPr>
          </w:p>
          <w:p w:rsidR="005539B1" w:rsidRDefault="005539B1">
            <w:pPr>
              <w:spacing w:after="0" w:line="240" w:lineRule="auto"/>
              <w:ind w:firstLine="284"/>
              <w:jc w:val="center"/>
              <w:rPr>
                <w:rFonts w:ascii="Times New Roman" w:eastAsia="Times New Roman" w:hAnsi="Times New Roman" w:cs="Times New Roman"/>
                <w:sz w:val="20"/>
                <w:szCs w:val="20"/>
                <w:lang w:val="uk-UA"/>
              </w:rPr>
            </w:pP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 –листопад</w:t>
            </w:r>
          </w:p>
          <w:p w:rsidR="005539B1" w:rsidRDefault="005539B1">
            <w:pPr>
              <w:spacing w:after="0" w:line="240" w:lineRule="auto"/>
              <w:jc w:val="center"/>
              <w:rPr>
                <w:rFonts w:ascii="Times New Roman" w:eastAsia="Times New Roman" w:hAnsi="Times New Roman" w:cs="Times New Roman"/>
                <w:sz w:val="20"/>
                <w:szCs w:val="20"/>
                <w:lang w:val="uk-UA"/>
              </w:rPr>
            </w:pP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Грудень</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Borders>
              <w:top w:val="single" w:sz="4" w:space="0" w:color="000000"/>
              <w:left w:val="single" w:sz="4" w:space="0" w:color="000000"/>
              <w:bottom w:val="single" w:sz="4" w:space="0" w:color="000000"/>
              <w:right w:val="single" w:sz="4" w:space="0" w:color="000000"/>
            </w:tcBorders>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Профілактика та попередження дезадаптаційних труднощів:</w:t>
            </w:r>
          </w:p>
          <w:p w:rsidR="005539B1" w:rsidRDefault="00E60293">
            <w:pPr>
              <w:numPr>
                <w:ilvl w:val="0"/>
                <w:numId w:val="61"/>
              </w:num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Програма корекційно-розвивальних занять</w:t>
            </w:r>
          </w:p>
          <w:p w:rsidR="005539B1" w:rsidRDefault="00E60293">
            <w:pPr>
              <w:spacing w:after="0" w:line="240" w:lineRule="auto"/>
              <w:ind w:left="360"/>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для учнів 10-го класу «Я і нові обставини у моєму житті»</w:t>
            </w:r>
          </w:p>
          <w:p w:rsidR="005539B1" w:rsidRDefault="00E60293">
            <w:pPr>
              <w:numPr>
                <w:ilvl w:val="0"/>
                <w:numId w:val="61"/>
              </w:num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індивідуальний супровід за потреби.</w:t>
            </w:r>
          </w:p>
        </w:tc>
        <w:tc>
          <w:tcPr>
            <w:tcW w:w="1467" w:type="dxa"/>
            <w:tcBorders>
              <w:top w:val="single" w:sz="4" w:space="0" w:color="000000"/>
              <w:left w:val="single" w:sz="4" w:space="0" w:color="000000"/>
              <w:bottom w:val="single" w:sz="4" w:space="0" w:color="000000"/>
              <w:right w:val="single" w:sz="4" w:space="0" w:color="000000"/>
            </w:tcBorders>
          </w:tcPr>
          <w:p w:rsidR="005539B1" w:rsidRDefault="005539B1">
            <w:pPr>
              <w:spacing w:after="0" w:line="240" w:lineRule="auto"/>
              <w:ind w:firstLine="284"/>
              <w:jc w:val="center"/>
              <w:rPr>
                <w:rFonts w:ascii="Times New Roman" w:eastAsia="Times New Roman" w:hAnsi="Times New Roman" w:cs="Times New Roman"/>
                <w:sz w:val="20"/>
                <w:szCs w:val="20"/>
                <w:lang w:val="uk-UA"/>
              </w:rPr>
            </w:pPr>
          </w:p>
          <w:p w:rsidR="005539B1" w:rsidRDefault="005539B1">
            <w:pPr>
              <w:spacing w:after="0" w:line="240" w:lineRule="auto"/>
              <w:ind w:firstLine="284"/>
              <w:jc w:val="center"/>
              <w:rPr>
                <w:rFonts w:ascii="Times New Roman" w:eastAsia="Times New Roman" w:hAnsi="Times New Roman" w:cs="Times New Roman"/>
                <w:sz w:val="20"/>
                <w:szCs w:val="20"/>
                <w:lang w:val="uk-UA"/>
              </w:rPr>
            </w:pP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Жовтень-листопад</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p w:rsidR="005539B1" w:rsidRDefault="005539B1">
            <w:pPr>
              <w:spacing w:after="0" w:line="240" w:lineRule="auto"/>
              <w:jc w:val="center"/>
              <w:rPr>
                <w:rFonts w:ascii="Times New Roman" w:eastAsia="Times New Roman" w:hAnsi="Times New Roman" w:cs="Times New Roman"/>
                <w:sz w:val="20"/>
                <w:szCs w:val="20"/>
                <w:lang w:val="uk-UA"/>
              </w:rPr>
            </w:pP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Borders>
              <w:top w:val="single" w:sz="4" w:space="0" w:color="000000"/>
              <w:left w:val="single" w:sz="4" w:space="0" w:color="000000"/>
              <w:bottom w:val="single" w:sz="4" w:space="0" w:color="000000"/>
              <w:right w:val="single" w:sz="4" w:space="0" w:color="000000"/>
            </w:tcBorders>
          </w:tcPr>
          <w:p w:rsidR="005539B1" w:rsidRDefault="00E60293">
            <w:pPr>
              <w:tabs>
                <w:tab w:val="left" w:pos="311"/>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Індивідуальна корекційно - розвивальна робота з учнями, які виявили високий рівень тривоги</w:t>
            </w:r>
          </w:p>
          <w:p w:rsidR="005539B1" w:rsidRDefault="00E60293">
            <w:pPr>
              <w:tabs>
                <w:tab w:val="left" w:pos="311"/>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Корекційна програма "Це я"</w:t>
            </w:r>
          </w:p>
        </w:tc>
        <w:tc>
          <w:tcPr>
            <w:tcW w:w="1467" w:type="dxa"/>
            <w:tcBorders>
              <w:top w:val="single" w:sz="4" w:space="0" w:color="000000"/>
              <w:left w:val="single" w:sz="4" w:space="0" w:color="000000"/>
              <w:bottom w:val="single" w:sz="4"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Березень</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Borders>
              <w:top w:val="single" w:sz="4" w:space="0" w:color="000000"/>
              <w:left w:val="single" w:sz="4" w:space="0" w:color="000000"/>
              <w:bottom w:val="single" w:sz="4" w:space="0" w:color="000000"/>
              <w:right w:val="single" w:sz="4" w:space="0" w:color="000000"/>
            </w:tcBorders>
          </w:tcPr>
          <w:p w:rsidR="005539B1" w:rsidRDefault="00E60293">
            <w:pPr>
              <w:tabs>
                <w:tab w:val="left" w:pos="311"/>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Індивідуальна  розвивальна робота з дітьми з ООП :</w:t>
            </w:r>
          </w:p>
          <w:p w:rsidR="005539B1" w:rsidRDefault="00E60293">
            <w:pPr>
              <w:numPr>
                <w:ilvl w:val="0"/>
                <w:numId w:val="63"/>
              </w:numPr>
              <w:tabs>
                <w:tab w:val="left" w:pos="311"/>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розвивальні вправи та ігри для розвитку комунікативних навичок та покращення соціалізації учнів</w:t>
            </w:r>
          </w:p>
          <w:p w:rsidR="005539B1" w:rsidRDefault="00E60293">
            <w:pPr>
              <w:numPr>
                <w:ilvl w:val="0"/>
                <w:numId w:val="63"/>
              </w:numPr>
              <w:tabs>
                <w:tab w:val="left" w:pos="311"/>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вправи для розвитку міжпівкульної взаємодії, розвитку комунікативних навичок</w:t>
            </w:r>
          </w:p>
        </w:tc>
        <w:tc>
          <w:tcPr>
            <w:tcW w:w="1467" w:type="dxa"/>
            <w:tcBorders>
              <w:top w:val="single" w:sz="4" w:space="0" w:color="000000"/>
              <w:left w:val="single" w:sz="4" w:space="0" w:color="000000"/>
              <w:bottom w:val="single" w:sz="4" w:space="0" w:color="000000"/>
              <w:right w:val="single" w:sz="4" w:space="0" w:color="000000"/>
            </w:tcBorders>
          </w:tcPr>
          <w:p w:rsidR="005539B1" w:rsidRDefault="005539B1">
            <w:pPr>
              <w:spacing w:after="0" w:line="240" w:lineRule="auto"/>
              <w:jc w:val="center"/>
              <w:rPr>
                <w:rFonts w:ascii="Times New Roman" w:eastAsia="Times New Roman" w:hAnsi="Times New Roman" w:cs="Times New Roman"/>
                <w:sz w:val="20"/>
                <w:szCs w:val="20"/>
                <w:lang w:val="uk-UA"/>
              </w:rPr>
            </w:pPr>
          </w:p>
          <w:p w:rsidR="005539B1" w:rsidRDefault="005539B1">
            <w:pPr>
              <w:spacing w:after="0" w:line="240" w:lineRule="auto"/>
              <w:jc w:val="center"/>
              <w:rPr>
                <w:rFonts w:ascii="Times New Roman" w:eastAsia="Times New Roman" w:hAnsi="Times New Roman" w:cs="Times New Roman"/>
                <w:sz w:val="20"/>
                <w:szCs w:val="20"/>
                <w:lang w:val="uk-UA"/>
              </w:rPr>
            </w:pP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Borders>
              <w:top w:val="single" w:sz="4" w:space="0" w:color="000000"/>
              <w:left w:val="single" w:sz="4" w:space="0" w:color="000000"/>
              <w:bottom w:val="single" w:sz="4" w:space="0" w:color="000000"/>
              <w:right w:val="single" w:sz="4" w:space="0" w:color="000000"/>
            </w:tcBorders>
          </w:tcPr>
          <w:p w:rsidR="005539B1" w:rsidRDefault="00E60293">
            <w:pPr>
              <w:tabs>
                <w:tab w:val="left" w:pos="311"/>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Індивідуальна корекційно-відновлювальна робота з учнями з девіантною поведінкою методи  арт-терапії та за потреби</w:t>
            </w:r>
          </w:p>
        </w:tc>
        <w:tc>
          <w:tcPr>
            <w:tcW w:w="1467" w:type="dxa"/>
            <w:tcBorders>
              <w:top w:val="single" w:sz="4" w:space="0" w:color="000000"/>
              <w:left w:val="single" w:sz="4" w:space="0" w:color="000000"/>
              <w:bottom w:val="single" w:sz="4"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Borders>
              <w:top w:val="single" w:sz="4" w:space="0" w:color="000000"/>
              <w:left w:val="single" w:sz="4" w:space="0" w:color="000000"/>
              <w:bottom w:val="single" w:sz="4" w:space="0" w:color="000000"/>
              <w:right w:val="single" w:sz="4" w:space="0" w:color="000000"/>
            </w:tcBorders>
          </w:tcPr>
          <w:p w:rsidR="005539B1" w:rsidRDefault="00E60293">
            <w:pPr>
              <w:tabs>
                <w:tab w:val="left" w:pos="311"/>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Розвивальна  робота з обдарованими дітьми:</w:t>
            </w:r>
          </w:p>
          <w:p w:rsidR="005539B1" w:rsidRDefault="00E60293">
            <w:pPr>
              <w:numPr>
                <w:ilvl w:val="0"/>
                <w:numId w:val="64"/>
              </w:numPr>
              <w:tabs>
                <w:tab w:val="left" w:pos="311"/>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індивідуальні заняття з використанням вправ для підвищення самооцінки та емоційного розвитку.</w:t>
            </w:r>
          </w:p>
        </w:tc>
        <w:tc>
          <w:tcPr>
            <w:tcW w:w="1467" w:type="dxa"/>
            <w:tcBorders>
              <w:top w:val="single" w:sz="4" w:space="0" w:color="000000"/>
              <w:left w:val="single" w:sz="4" w:space="0" w:color="000000"/>
              <w:bottom w:val="single" w:sz="4" w:space="0" w:color="000000"/>
              <w:right w:val="single" w:sz="4" w:space="0" w:color="000000"/>
            </w:tcBorders>
          </w:tcPr>
          <w:p w:rsidR="005539B1" w:rsidRDefault="005539B1">
            <w:pPr>
              <w:spacing w:after="0" w:line="240" w:lineRule="auto"/>
              <w:jc w:val="center"/>
              <w:rPr>
                <w:rFonts w:ascii="Times New Roman" w:eastAsia="Times New Roman" w:hAnsi="Times New Roman" w:cs="Times New Roman"/>
                <w:sz w:val="20"/>
                <w:szCs w:val="20"/>
                <w:lang w:val="uk-UA"/>
              </w:rPr>
            </w:pP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Грудень, лютий</w:t>
            </w:r>
          </w:p>
          <w:p w:rsidR="005539B1" w:rsidRDefault="005539B1">
            <w:pPr>
              <w:spacing w:after="0" w:line="240" w:lineRule="auto"/>
              <w:rPr>
                <w:rFonts w:ascii="Times New Roman" w:eastAsia="Times New Roman" w:hAnsi="Times New Roman" w:cs="Times New Roman"/>
                <w:sz w:val="20"/>
                <w:szCs w:val="20"/>
                <w:lang w:val="uk-UA"/>
              </w:rPr>
            </w:pP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Borders>
              <w:top w:val="single" w:sz="4" w:space="0" w:color="000000"/>
              <w:left w:val="single" w:sz="4" w:space="0" w:color="000000"/>
              <w:bottom w:val="single" w:sz="4" w:space="0" w:color="000000"/>
              <w:right w:val="single" w:sz="4" w:space="0" w:color="000000"/>
            </w:tcBorders>
          </w:tcPr>
          <w:p w:rsidR="005539B1" w:rsidRDefault="00E60293">
            <w:pPr>
              <w:tabs>
                <w:tab w:val="left" w:pos="311"/>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Розвивальна робота з учнями з метою професійної орієнтації:</w:t>
            </w:r>
          </w:p>
          <w:p w:rsidR="005539B1" w:rsidRDefault="00E60293">
            <w:pPr>
              <w:numPr>
                <w:ilvl w:val="0"/>
                <w:numId w:val="65"/>
              </w:num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Профорієнтаційний тренінг «Карта життя: самостійний вибір майбутньої професії»  (Г. В. Якимчук) за програмою</w:t>
            </w:r>
          </w:p>
          <w:p w:rsidR="005539B1" w:rsidRDefault="00E60293">
            <w:pPr>
              <w:numPr>
                <w:ilvl w:val="0"/>
                <w:numId w:val="65"/>
              </w:num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«Обираємо своє майбутнє» (Локатир О.М.)</w:t>
            </w:r>
          </w:p>
        </w:tc>
        <w:tc>
          <w:tcPr>
            <w:tcW w:w="1467" w:type="dxa"/>
            <w:tcBorders>
              <w:top w:val="single" w:sz="4" w:space="0" w:color="000000"/>
              <w:left w:val="single" w:sz="4" w:space="0" w:color="000000"/>
              <w:bottom w:val="single" w:sz="4" w:space="0" w:color="000000"/>
              <w:right w:val="single" w:sz="4" w:space="0" w:color="000000"/>
            </w:tcBorders>
          </w:tcPr>
          <w:p w:rsidR="005539B1" w:rsidRDefault="005539B1">
            <w:pPr>
              <w:spacing w:after="0" w:line="240" w:lineRule="auto"/>
              <w:jc w:val="center"/>
              <w:rPr>
                <w:rFonts w:ascii="Times New Roman" w:eastAsia="Times New Roman" w:hAnsi="Times New Roman" w:cs="Times New Roman"/>
                <w:sz w:val="20"/>
                <w:szCs w:val="20"/>
                <w:lang w:val="uk-UA"/>
              </w:rPr>
            </w:pPr>
          </w:p>
          <w:p w:rsidR="005539B1" w:rsidRDefault="005539B1">
            <w:pPr>
              <w:spacing w:after="0" w:line="240" w:lineRule="auto"/>
              <w:jc w:val="center"/>
              <w:rPr>
                <w:rFonts w:ascii="Times New Roman" w:eastAsia="Times New Roman" w:hAnsi="Times New Roman" w:cs="Times New Roman"/>
                <w:sz w:val="20"/>
                <w:szCs w:val="20"/>
                <w:lang w:val="uk-UA"/>
              </w:rPr>
            </w:pP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Березень.</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квітень</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Borders>
              <w:top w:val="single" w:sz="4" w:space="0" w:color="000000"/>
              <w:left w:val="single" w:sz="4" w:space="0" w:color="000000"/>
              <w:bottom w:val="single" w:sz="4" w:space="0" w:color="000000"/>
              <w:right w:val="single" w:sz="4" w:space="0" w:color="000000"/>
            </w:tcBorders>
          </w:tcPr>
          <w:p w:rsidR="005539B1" w:rsidRDefault="00E60293">
            <w:pPr>
              <w:tabs>
                <w:tab w:val="left" w:pos="311"/>
              </w:tabs>
              <w:spacing w:after="0" w:line="240" w:lineRule="auto"/>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Проведення  корекційно - розвивальних занять з учнями 4 – го класу:</w:t>
            </w:r>
          </w:p>
          <w:p w:rsidR="005539B1" w:rsidRDefault="00E60293">
            <w:pPr>
              <w:tabs>
                <w:tab w:val="left" w:pos="311"/>
              </w:tabs>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highlight w:val="white"/>
                <w:lang w:val="uk-UA"/>
              </w:rPr>
              <w:t>«Я – майже п'ятикласник» (Дубовик С.В.)</w:t>
            </w:r>
          </w:p>
        </w:tc>
        <w:tc>
          <w:tcPr>
            <w:tcW w:w="1467" w:type="dxa"/>
            <w:tcBorders>
              <w:top w:val="single" w:sz="4" w:space="0" w:color="000000"/>
              <w:left w:val="single" w:sz="4" w:space="0" w:color="000000"/>
              <w:bottom w:val="single" w:sz="4"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Квітень травень</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Borders>
              <w:top w:val="single" w:sz="4" w:space="0" w:color="000000"/>
              <w:left w:val="single" w:sz="4" w:space="0" w:color="000000"/>
              <w:bottom w:val="single" w:sz="4" w:space="0" w:color="000000"/>
              <w:right w:val="single" w:sz="4" w:space="0" w:color="000000"/>
            </w:tcBorders>
          </w:tcPr>
          <w:p w:rsidR="005539B1" w:rsidRDefault="00E60293">
            <w:pPr>
              <w:tabs>
                <w:tab w:val="left" w:pos="311"/>
              </w:tabs>
              <w:spacing w:after="0" w:line="240" w:lineRule="auto"/>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lang w:val="uk-UA"/>
              </w:rPr>
              <w:t>Профілактика стресів під час НМТ</w:t>
            </w:r>
          </w:p>
        </w:tc>
        <w:tc>
          <w:tcPr>
            <w:tcW w:w="1467" w:type="dxa"/>
            <w:tcBorders>
              <w:top w:val="single" w:sz="4" w:space="0" w:color="000000"/>
              <w:left w:val="single" w:sz="4" w:space="0" w:color="000000"/>
              <w:bottom w:val="single" w:sz="4" w:space="0" w:color="000000"/>
              <w:right w:val="single" w:sz="4" w:space="0" w:color="000000"/>
            </w:tcBorders>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Квітень  травень</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Корекційно-розвивальна робота психоемоційного стану процесів учнів, які постраждали під час війни (за необхідністю)</w:t>
            </w:r>
          </w:p>
        </w:tc>
        <w:tc>
          <w:tcPr>
            <w:tcW w:w="1467"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Корекційна робота з дітьми, батьки яких перебували в АТО та є Захисниками та Захисницями України.</w:t>
            </w:r>
          </w:p>
        </w:tc>
        <w:tc>
          <w:tcPr>
            <w:tcW w:w="1467"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Створення сприятливого психологічного клімату, атмосфери уваги, співчуття і співпраці в класних колективах зокрема й у навчальному закладі в цілому.</w:t>
            </w:r>
          </w:p>
        </w:tc>
        <w:tc>
          <w:tcPr>
            <w:tcW w:w="1467"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індивідуальної корекційно – розвивальної роботи (за потребою)</w:t>
            </w:r>
          </w:p>
        </w:tc>
        <w:tc>
          <w:tcPr>
            <w:tcW w:w="1467"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Упродовж навчального </w:t>
            </w:r>
            <w:r>
              <w:rPr>
                <w:rFonts w:ascii="Times New Roman" w:eastAsia="Times New Roman" w:hAnsi="Times New Roman" w:cs="Times New Roman"/>
                <w:sz w:val="20"/>
                <w:szCs w:val="20"/>
                <w:lang w:val="uk-UA"/>
              </w:rPr>
              <w:lastRenderedPageBreak/>
              <w:t>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СП служба</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корекційних занять за потребою.</w:t>
            </w:r>
          </w:p>
        </w:tc>
        <w:tc>
          <w:tcPr>
            <w:tcW w:w="1467"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74" w:type="dxa"/>
          </w:tcPr>
          <w:p w:rsidR="005539B1" w:rsidRDefault="005539B1">
            <w:pPr>
              <w:numPr>
                <w:ilvl w:val="0"/>
                <w:numId w:val="59"/>
              </w:numPr>
              <w:spacing w:after="0" w:line="240" w:lineRule="auto"/>
              <w:jc w:val="center"/>
              <w:rPr>
                <w:rFonts w:ascii="Times New Roman" w:eastAsia="Times New Roman" w:hAnsi="Times New Roman" w:cs="Times New Roman"/>
                <w:sz w:val="20"/>
                <w:szCs w:val="20"/>
                <w:lang w:val="uk-UA"/>
              </w:rPr>
            </w:pPr>
          </w:p>
        </w:tc>
        <w:tc>
          <w:tcPr>
            <w:tcW w:w="4453"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індивідуальної корекційно – розвивальної роботи для подолання проблем пізнавальної та особистісної сфер.</w:t>
            </w:r>
          </w:p>
        </w:tc>
        <w:tc>
          <w:tcPr>
            <w:tcW w:w="1467"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0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387" w:type="dxa"/>
          </w:tcPr>
          <w:p w:rsidR="005539B1" w:rsidRDefault="005539B1">
            <w:pPr>
              <w:spacing w:after="0" w:line="240" w:lineRule="auto"/>
              <w:jc w:val="center"/>
              <w:rPr>
                <w:rFonts w:ascii="Times New Roman" w:eastAsia="Times New Roman" w:hAnsi="Times New Roman" w:cs="Times New Roman"/>
                <w:sz w:val="20"/>
                <w:szCs w:val="20"/>
                <w:lang w:val="uk-UA"/>
              </w:rPr>
            </w:pPr>
          </w:p>
        </w:tc>
      </w:tr>
    </w:tbl>
    <w:p w:rsidR="005539B1" w:rsidRDefault="005539B1">
      <w:pPr>
        <w:tabs>
          <w:tab w:val="left" w:pos="2370"/>
        </w:tabs>
        <w:rPr>
          <w:rFonts w:ascii="Times New Roman" w:eastAsia="Times New Roman" w:hAnsi="Times New Roman" w:cs="Times New Roman"/>
          <w:b/>
          <w:sz w:val="20"/>
          <w:szCs w:val="20"/>
          <w:lang w:val="uk-UA"/>
        </w:rPr>
      </w:pPr>
    </w:p>
    <w:p w:rsidR="005539B1" w:rsidRDefault="00E60293">
      <w:pPr>
        <w:tabs>
          <w:tab w:val="left" w:pos="2370"/>
        </w:tabs>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2.2.3.4. Консультаційна робота</w:t>
      </w:r>
    </w:p>
    <w:tbl>
      <w:tblPr>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4846"/>
        <w:gridCol w:w="1358"/>
        <w:gridCol w:w="1650"/>
        <w:gridCol w:w="1512"/>
      </w:tblGrid>
      <w:tr w:rsidR="005539B1">
        <w:tc>
          <w:tcPr>
            <w:tcW w:w="699"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w:t>
            </w:r>
          </w:p>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з/п</w:t>
            </w:r>
          </w:p>
        </w:tc>
        <w:tc>
          <w:tcPr>
            <w:tcW w:w="4846"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Заходи</w:t>
            </w:r>
          </w:p>
        </w:tc>
        <w:tc>
          <w:tcPr>
            <w:tcW w:w="1358"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Термін виконання</w:t>
            </w:r>
          </w:p>
        </w:tc>
        <w:tc>
          <w:tcPr>
            <w:tcW w:w="1650"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Відповідальний</w:t>
            </w:r>
          </w:p>
        </w:tc>
        <w:tc>
          <w:tcPr>
            <w:tcW w:w="1512"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Відмітка про виконання</w:t>
            </w: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Індивідуальні та групові консультації педагогів з метою забезпечення успішної адаптації учнів до освітнього процесу.</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tcPr>
          <w:p w:rsidR="005539B1" w:rsidRDefault="00E60293">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Групові консультації педагогів, які працюють з учнями з ООП</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Індивідуальні та групові консультації дітей, які опинилися в складних життєвих обставинах, які належать до внутрішньо-переміщених осіб (за запитом)</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Психологічна допомога учням у професійному визначені. Індивідуальні консультації учнів, які мають труднощі у виборі майбутньої професії.</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Індивідуальне та групове консультування для дітей та підлітків з особистих питань навчально – виховного процесу, індивідуального розвитку та поведінки, міжособистісного спілкування.</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Консультування батьків, вчителів (за запитом).</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Консультування батьків щодо питань труднощів сімейного виховання (за запитом).</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Консультування щодо результатів проведеної діагностики, надання рекомендацій, психологічної підтримки усім учасникам навчально-виховного процесу.</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Консультація з актуальних проблем навчально – виховного процесу.</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Індивідуальне консультування учнів, педагогів, батьків, спрямоване на допомогу особам, переселеним із зони АТО, чиї батьки є трудовими мігрантами, учасниками бойових дій .</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Консультування учнів з питань самовиховання та професійного самовизначення.</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Консультування батьків з питань запобігання неуспішності, пропусків занять без поважних причин, запобігання шкідливим звичкам.</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Консультування учнів та їх ставлення до проблем насильства в сім’ї, експлуатації дитячої праці та торгівлі людьми, а також про шкідливий вплив нікотину, алкоголю, наркотиків на організм дитини.</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Індивідуальні консультації учнів, вчителів, батьків з проблем взаємодії у суспільстві.</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Індивідуальні консультації для вчителів за результатами психологічного вивчення.</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Індивідуальні та групові консультації для учнів, батьків, педагогів (за потребою).</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Індивідуальні консультації для батьків учнів 5, 10-х класів.</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Психологічний супровід учнів  5, 10-х класів у період первинної адаптації (спостереження, консультації).</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Надавати соціально – психологічні консультації учням.</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Надавати соціально – психологічні консультації батькам та особам, що їх замінюють.</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99" w:type="dxa"/>
          </w:tcPr>
          <w:p w:rsidR="005539B1" w:rsidRDefault="005539B1">
            <w:pPr>
              <w:numPr>
                <w:ilvl w:val="0"/>
                <w:numId w:val="66"/>
              </w:numPr>
              <w:spacing w:after="0" w:line="240" w:lineRule="auto"/>
              <w:jc w:val="center"/>
              <w:rPr>
                <w:rFonts w:ascii="Times New Roman" w:eastAsia="Times New Roman" w:hAnsi="Times New Roman" w:cs="Times New Roman"/>
                <w:sz w:val="20"/>
                <w:szCs w:val="20"/>
                <w:lang w:val="uk-UA"/>
              </w:rPr>
            </w:pPr>
          </w:p>
        </w:tc>
        <w:tc>
          <w:tcPr>
            <w:tcW w:w="4846"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Проводити індивідуальні консультації з батьками учнів, які мають особливі освітні потреби.</w:t>
            </w:r>
          </w:p>
        </w:tc>
        <w:tc>
          <w:tcPr>
            <w:tcW w:w="1358"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51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bl>
    <w:p w:rsidR="005539B1" w:rsidRDefault="00E60293">
      <w:pPr>
        <w:tabs>
          <w:tab w:val="left" w:pos="2370"/>
        </w:tabs>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2.2.3.5. Психологічна просвіта</w:t>
      </w:r>
    </w:p>
    <w:tbl>
      <w:tblPr>
        <w:tblW w:w="1006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9"/>
        <w:gridCol w:w="4929"/>
        <w:gridCol w:w="1332"/>
        <w:gridCol w:w="1734"/>
        <w:gridCol w:w="1470"/>
      </w:tblGrid>
      <w:tr w:rsidR="005539B1">
        <w:trPr>
          <w:trHeight w:val="231"/>
        </w:trPr>
        <w:tc>
          <w:tcPr>
            <w:tcW w:w="599"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w:t>
            </w:r>
          </w:p>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з/п</w:t>
            </w:r>
          </w:p>
        </w:tc>
        <w:tc>
          <w:tcPr>
            <w:tcW w:w="4929"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Заходи</w:t>
            </w:r>
          </w:p>
        </w:tc>
        <w:tc>
          <w:tcPr>
            <w:tcW w:w="1332"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Термін виконання</w:t>
            </w:r>
          </w:p>
        </w:tc>
        <w:tc>
          <w:tcPr>
            <w:tcW w:w="1734"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Відповідальний</w:t>
            </w:r>
          </w:p>
        </w:tc>
        <w:tc>
          <w:tcPr>
            <w:tcW w:w="1470"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Відмітка про виконання</w:t>
            </w: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Психологічна допомога  в умовах війни «Прості техніки покращать ваш стан»</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Сприяння залученню учнів до гурткової роботи в ліцеї.</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Вересень-жовтень</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Просвітницькі заходи для учнів про правила поведінки у ліцеї і норми поведінки</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contextualSpacing/>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Заходи до дня психічного здоров'я</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contextualSpacing/>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highlight w:val="white"/>
                <w:lang w:val="uk-UA"/>
              </w:rPr>
            </w:pPr>
            <w:r>
              <w:rPr>
                <w:rFonts w:ascii="Times New Roman" w:eastAsia="Calibri" w:hAnsi="Times New Roman" w:cs="Times New Roman"/>
                <w:sz w:val="20"/>
                <w:szCs w:val="20"/>
                <w:highlight w:val="white"/>
                <w:lang w:val="uk-UA"/>
              </w:rPr>
              <w:t xml:space="preserve">Інформаційно-просвітницькі заходи </w:t>
            </w:r>
            <w:r>
              <w:rPr>
                <w:rFonts w:ascii="Times New Roman" w:eastAsia="Calibri" w:hAnsi="Times New Roman" w:cs="Times New Roman"/>
                <w:sz w:val="20"/>
                <w:szCs w:val="20"/>
                <w:lang w:val="uk-UA"/>
              </w:rPr>
              <w:t>присвячені боротьбі з торгівлею людьми, рабством</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Жовтень</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contextualSpacing/>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Calibri"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 xml:space="preserve">Просвітницькі заходи до Дня Толерантності. </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Листопад</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59"/>
        </w:trPr>
        <w:tc>
          <w:tcPr>
            <w:tcW w:w="599" w:type="dxa"/>
          </w:tcPr>
          <w:p w:rsidR="005539B1" w:rsidRDefault="005539B1">
            <w:pPr>
              <w:numPr>
                <w:ilvl w:val="0"/>
                <w:numId w:val="67"/>
              </w:numPr>
              <w:spacing w:after="0" w:line="240" w:lineRule="auto"/>
              <w:contextualSpacing/>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Просвітницькі бесіди, години спілкування з формування здорового способу життя</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Листопад</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355"/>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before="240"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Заходи до Всесвітнього Дня боротьби зі СНІДом </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Грудень</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contextualSpacing/>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Бесіди до міжнародного Дня прав людини. Виготовлення буклетів</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Грудень</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contextualSpacing/>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Проведення заходу до Всесвітнього Дня людей з інвалідністю</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Грудень</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Бесіда «Безпека в інтернеті»</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Вправа «Білборд»</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Лютий</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contextualSpacing/>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Заняття,тренінги для підлітків з метою формування впевненості та профілактики стресів.</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Лютий</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contextualSpacing/>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годин спілкування з учнями до Всесвітнього Дня Здоров’я</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Лютий</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Просвітницькі бесіди з учнями випускних класів щодо ознайомлення їх з професіями.</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Березень – травень</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«Тижня психології».</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Квітень</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305"/>
        </w:trPr>
        <w:tc>
          <w:tcPr>
            <w:tcW w:w="599" w:type="dxa"/>
          </w:tcPr>
          <w:p w:rsidR="005539B1" w:rsidRDefault="005539B1">
            <w:pPr>
              <w:numPr>
                <w:ilvl w:val="0"/>
                <w:numId w:val="67"/>
              </w:numPr>
              <w:spacing w:after="0" w:line="240" w:lineRule="auto"/>
              <w:contextualSpacing/>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Година спілкування «Упевненість на іспиті»</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Квітень</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ПП</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749"/>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Виступ на батьківських зборах та раді батьківського активу (за потребою).</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Виступ «Адаптація до шкільного навчання –  5, 10 класи».</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Виступ на педрадах навчального закладу (за потребою).</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року</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Просвітницькі бесіди щодо проблем насильства в сім’ї, експлуатації дитячої праці та торгівлі людьми.</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годин спілкування на різну тематику.</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Упродовж </w:t>
            </w:r>
            <w:r>
              <w:rPr>
                <w:rFonts w:ascii="Times New Roman" w:eastAsia="Times New Roman" w:hAnsi="Times New Roman" w:cs="Times New Roman"/>
                <w:sz w:val="20"/>
                <w:szCs w:val="20"/>
                <w:lang w:val="uk-UA"/>
              </w:rPr>
              <w:lastRenderedPageBreak/>
              <w:t>навчального року</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Виступ на засіданнях Ради з профілактики правопорушень.</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Учaсть y MК класних керівників (за окремим планом роботи)</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Раз  у квартал</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Оновлення інформації на стенді «Соціально-психологічна служба інформує»</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  понеділок  місяця</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Просвітницька робота з класними керівниками, щодо проведення акцій, тематичних тижнів.</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Години спілкування по профілктиці шкідливих звичок</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Проведення просвітницьких семінарів з педагоами </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За запитом </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rPr>
          <w:trHeight w:val="231"/>
        </w:trPr>
        <w:tc>
          <w:tcPr>
            <w:tcW w:w="599" w:type="dxa"/>
          </w:tcPr>
          <w:p w:rsidR="005539B1" w:rsidRDefault="005539B1">
            <w:pPr>
              <w:numPr>
                <w:ilvl w:val="0"/>
                <w:numId w:val="67"/>
              </w:numPr>
              <w:spacing w:after="0" w:line="240" w:lineRule="auto"/>
              <w:jc w:val="center"/>
              <w:rPr>
                <w:rFonts w:ascii="Times New Roman" w:eastAsia="Times New Roman" w:hAnsi="Times New Roman" w:cs="Times New Roman"/>
                <w:sz w:val="20"/>
                <w:szCs w:val="20"/>
                <w:lang w:val="uk-UA"/>
              </w:rPr>
            </w:pPr>
          </w:p>
        </w:tc>
        <w:tc>
          <w:tcPr>
            <w:tcW w:w="4929" w:type="dxa"/>
            <w:shd w:val="clear" w:color="auto" w:fill="auto"/>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Години спілкування «Конфлікти та шляхи їх подолання</w:t>
            </w:r>
          </w:p>
        </w:tc>
        <w:tc>
          <w:tcPr>
            <w:tcW w:w="133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734"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470" w:type="dxa"/>
          </w:tcPr>
          <w:p w:rsidR="005539B1" w:rsidRDefault="005539B1">
            <w:pPr>
              <w:spacing w:after="0" w:line="240" w:lineRule="auto"/>
              <w:jc w:val="center"/>
              <w:rPr>
                <w:rFonts w:ascii="Times New Roman" w:eastAsia="Times New Roman" w:hAnsi="Times New Roman" w:cs="Times New Roman"/>
                <w:sz w:val="20"/>
                <w:szCs w:val="20"/>
                <w:lang w:val="uk-UA"/>
              </w:rPr>
            </w:pPr>
          </w:p>
        </w:tc>
      </w:tr>
    </w:tbl>
    <w:p w:rsidR="005539B1" w:rsidRDefault="00E60293">
      <w:pPr>
        <w:tabs>
          <w:tab w:val="left" w:pos="2370"/>
        </w:tabs>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2.2.3.6. Організаційно-методична робота</w:t>
      </w:r>
    </w:p>
    <w:tbl>
      <w:tblPr>
        <w:tblW w:w="1002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4560"/>
        <w:gridCol w:w="1474"/>
        <w:gridCol w:w="1918"/>
        <w:gridCol w:w="1394"/>
      </w:tblGrid>
      <w:tr w:rsidR="005539B1">
        <w:tc>
          <w:tcPr>
            <w:tcW w:w="683"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w:t>
            </w:r>
          </w:p>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з/п</w:t>
            </w:r>
          </w:p>
        </w:tc>
        <w:tc>
          <w:tcPr>
            <w:tcW w:w="4560"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Заходи</w:t>
            </w:r>
          </w:p>
        </w:tc>
        <w:tc>
          <w:tcPr>
            <w:tcW w:w="1474"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Термін виконання</w:t>
            </w:r>
          </w:p>
        </w:tc>
        <w:tc>
          <w:tcPr>
            <w:tcW w:w="1918"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Відповідальний</w:t>
            </w:r>
          </w:p>
        </w:tc>
        <w:tc>
          <w:tcPr>
            <w:tcW w:w="1394"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Відмітка про виконання</w:t>
            </w: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Складання планів роботи :</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річного</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Початок навчального року</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Ведення обов’язкової документації, заповнення протоколів за результатами досліджень.</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Підбір матеріалів для оновлення інформативних стендів, пам’яток, рекомендацій, матеріалів на сайт ліцею.</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Згідно плану</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Підготовка до виступів на педагогічних радах та психолого-педагогічних консиліумах.</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планом роботи ліцею</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Складання соціального паспорта класу, ліцею</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Січень</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Поповнення банку діагностичних анкет, методик.</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Оновлення списку, банку даних пільгових та соціально-незахищених категорій</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Січень</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Участь  у проведенні заходів до:</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Всесвітнього дня профілактики самогубства</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Всесвітнього дня психічного здоров’я</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Тижня толерантності</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Акції «16 днів проти насильства»</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Міжнародного дня інвалідів</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Всесвітнього дня прав людини</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Всеукраїнського тижня правових знань</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Дня безпечного інтернету</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Всесвітнього дня здоров’я</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Тижня боротьби зі шкідливими звичками</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планом роботи</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Складання планів індивідуальної роботи з учнями пільгових категорій та дітьми що потребують особливої педагогічної уваги</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Протягом року</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Підготовка метеріалів  з питань виховання учнівської молоді та профілактики негативних явищ в учнівському середовищі.</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Організація безкоштовного харчування дітям, що відносяться до соціально-незахищених категорій.</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Вересень-травень</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Ведення обліку дітей, що отримують безкоштовне харчування</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Вересень-травень</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Підготовка до профілактичних та просвітницьких  </w:t>
            </w:r>
            <w:r>
              <w:rPr>
                <w:rFonts w:ascii="Times New Roman" w:eastAsia="Times New Roman" w:hAnsi="Times New Roman" w:cs="Times New Roman"/>
                <w:sz w:val="20"/>
                <w:szCs w:val="20"/>
                <w:lang w:val="uk-UA"/>
              </w:rPr>
              <w:lastRenderedPageBreak/>
              <w:t>бесід, групових занять з учнями.</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 xml:space="preserve">Упродовж </w:t>
            </w:r>
            <w:r>
              <w:rPr>
                <w:rFonts w:ascii="Times New Roman" w:eastAsia="Times New Roman" w:hAnsi="Times New Roman" w:cs="Times New Roman"/>
                <w:sz w:val="20"/>
                <w:szCs w:val="20"/>
                <w:lang w:val="uk-UA"/>
              </w:rPr>
              <w:lastRenderedPageBreak/>
              <w:t>навчального року</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Робота з інтернет-ресурсами, в бібліотеці, самоосвіта. Опрацювання і оновлення літературної бази по соціальній педагогіці, нормативно-правової бази.</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Участь у засіданні Ради профілактики правопорушень.</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Раз на місяць</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Написання аналітичного звіту і аналітичної довідки за навчальний рік.</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Грудень</w:t>
            </w:r>
          </w:p>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Травень</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Оновлення інформаційних стендів «Соціально-психологічна служба інформує»</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Участь у складанні річного плану.</w:t>
            </w: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683" w:type="dxa"/>
          </w:tcPr>
          <w:p w:rsidR="005539B1" w:rsidRDefault="005539B1">
            <w:pPr>
              <w:numPr>
                <w:ilvl w:val="0"/>
                <w:numId w:val="68"/>
              </w:numPr>
              <w:spacing w:after="0" w:line="240" w:lineRule="auto"/>
              <w:jc w:val="center"/>
              <w:rPr>
                <w:rFonts w:ascii="Times New Roman" w:eastAsia="Times New Roman" w:hAnsi="Times New Roman" w:cs="Times New Roman"/>
                <w:sz w:val="20"/>
                <w:szCs w:val="20"/>
                <w:lang w:val="uk-UA"/>
              </w:rPr>
            </w:pPr>
          </w:p>
        </w:tc>
        <w:tc>
          <w:tcPr>
            <w:tcW w:w="4560" w:type="dxa"/>
            <w:shd w:val="clear" w:color="auto" w:fill="auto"/>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Оформлення  веб-ресурсів для батьків, педагогів та вихованців (сайт закладу)</w:t>
            </w:r>
          </w:p>
          <w:p w:rsidR="005539B1" w:rsidRDefault="005539B1">
            <w:pPr>
              <w:spacing w:after="24" w:line="240" w:lineRule="auto"/>
              <w:rPr>
                <w:rFonts w:ascii="Times New Roman" w:eastAsia="Times New Roman" w:hAnsi="Times New Roman" w:cs="Times New Roman"/>
                <w:sz w:val="20"/>
                <w:szCs w:val="20"/>
                <w:lang w:val="uk-UA"/>
              </w:rPr>
            </w:pPr>
          </w:p>
          <w:p w:rsidR="005539B1" w:rsidRDefault="005539B1">
            <w:pPr>
              <w:spacing w:after="24" w:line="240" w:lineRule="auto"/>
              <w:rPr>
                <w:rFonts w:ascii="Times New Roman" w:eastAsia="Times New Roman" w:hAnsi="Times New Roman" w:cs="Times New Roman"/>
                <w:sz w:val="20"/>
                <w:szCs w:val="20"/>
                <w:lang w:val="uk-UA"/>
              </w:rPr>
            </w:pPr>
          </w:p>
        </w:tc>
        <w:tc>
          <w:tcPr>
            <w:tcW w:w="1474"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Упродовж навчального року</w:t>
            </w:r>
          </w:p>
        </w:tc>
        <w:tc>
          <w:tcPr>
            <w:tcW w:w="1918"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94" w:type="dxa"/>
          </w:tcPr>
          <w:p w:rsidR="005539B1" w:rsidRDefault="005539B1">
            <w:pPr>
              <w:spacing w:after="0" w:line="240" w:lineRule="auto"/>
              <w:jc w:val="center"/>
              <w:rPr>
                <w:rFonts w:ascii="Times New Roman" w:eastAsia="Times New Roman" w:hAnsi="Times New Roman" w:cs="Times New Roman"/>
                <w:sz w:val="20"/>
                <w:szCs w:val="20"/>
                <w:lang w:val="uk-UA"/>
              </w:rPr>
            </w:pPr>
          </w:p>
        </w:tc>
      </w:tr>
    </w:tbl>
    <w:p w:rsidR="005539B1" w:rsidRDefault="00E60293">
      <w:pPr>
        <w:tabs>
          <w:tab w:val="left" w:pos="2370"/>
        </w:tabs>
        <w:spacing w:before="24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2.2.3.7. Зв’язки з громадськістю</w:t>
      </w:r>
    </w:p>
    <w:tbl>
      <w:tblPr>
        <w:tblW w:w="1003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967"/>
        <w:gridCol w:w="1362"/>
        <w:gridCol w:w="1650"/>
        <w:gridCol w:w="1342"/>
      </w:tblGrid>
      <w:tr w:rsidR="005539B1">
        <w:tc>
          <w:tcPr>
            <w:tcW w:w="709"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w:t>
            </w:r>
          </w:p>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з/п</w:t>
            </w:r>
          </w:p>
        </w:tc>
        <w:tc>
          <w:tcPr>
            <w:tcW w:w="4967"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Заходи</w:t>
            </w:r>
          </w:p>
        </w:tc>
        <w:tc>
          <w:tcPr>
            <w:tcW w:w="1362"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Термін виконання</w:t>
            </w:r>
          </w:p>
        </w:tc>
        <w:tc>
          <w:tcPr>
            <w:tcW w:w="1650"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Відповідальний</w:t>
            </w:r>
          </w:p>
        </w:tc>
        <w:tc>
          <w:tcPr>
            <w:tcW w:w="1342" w:type="dxa"/>
          </w:tcPr>
          <w:p w:rsidR="005539B1" w:rsidRDefault="00E60293">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Відмітка про виконання</w:t>
            </w:r>
          </w:p>
        </w:tc>
      </w:tr>
      <w:tr w:rsidR="005539B1">
        <w:tc>
          <w:tcPr>
            <w:tcW w:w="709" w:type="dxa"/>
          </w:tcPr>
          <w:p w:rsidR="005539B1" w:rsidRDefault="005539B1">
            <w:pPr>
              <w:numPr>
                <w:ilvl w:val="0"/>
                <w:numId w:val="69"/>
              </w:numPr>
              <w:spacing w:after="0" w:line="240" w:lineRule="auto"/>
              <w:jc w:val="center"/>
              <w:rPr>
                <w:rFonts w:ascii="Times New Roman" w:eastAsia="Times New Roman" w:hAnsi="Times New Roman" w:cs="Times New Roman"/>
                <w:sz w:val="20"/>
                <w:szCs w:val="20"/>
                <w:lang w:val="uk-UA"/>
              </w:rPr>
            </w:pPr>
          </w:p>
        </w:tc>
        <w:tc>
          <w:tcPr>
            <w:tcW w:w="4967"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Відвідування учнів вдома, бесіди з батьками.</w:t>
            </w:r>
          </w:p>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Обстеження житлово-побутових умов  проживання учнів пільгових та соціально-незахищених категорій (зі ССД або поліцією).</w:t>
            </w:r>
          </w:p>
        </w:tc>
        <w:tc>
          <w:tcPr>
            <w:tcW w:w="136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потребою</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4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709" w:type="dxa"/>
          </w:tcPr>
          <w:p w:rsidR="005539B1" w:rsidRDefault="005539B1">
            <w:pPr>
              <w:numPr>
                <w:ilvl w:val="0"/>
                <w:numId w:val="69"/>
              </w:numPr>
              <w:spacing w:after="0" w:line="240" w:lineRule="auto"/>
              <w:jc w:val="center"/>
              <w:rPr>
                <w:rFonts w:ascii="Times New Roman" w:eastAsia="Times New Roman" w:hAnsi="Times New Roman" w:cs="Times New Roman"/>
                <w:sz w:val="20"/>
                <w:szCs w:val="20"/>
                <w:lang w:val="uk-UA"/>
              </w:rPr>
            </w:pPr>
          </w:p>
        </w:tc>
        <w:tc>
          <w:tcPr>
            <w:tcW w:w="4967"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Співпраця з ювенальною поліцією</w:t>
            </w:r>
          </w:p>
        </w:tc>
        <w:tc>
          <w:tcPr>
            <w:tcW w:w="136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потребою</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4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709" w:type="dxa"/>
          </w:tcPr>
          <w:p w:rsidR="005539B1" w:rsidRDefault="005539B1">
            <w:pPr>
              <w:numPr>
                <w:ilvl w:val="0"/>
                <w:numId w:val="69"/>
              </w:numPr>
              <w:spacing w:after="0" w:line="240" w:lineRule="auto"/>
              <w:jc w:val="center"/>
              <w:rPr>
                <w:rFonts w:ascii="Times New Roman" w:eastAsia="Times New Roman" w:hAnsi="Times New Roman" w:cs="Times New Roman"/>
                <w:sz w:val="20"/>
                <w:szCs w:val="20"/>
                <w:lang w:val="uk-UA"/>
              </w:rPr>
            </w:pPr>
          </w:p>
        </w:tc>
        <w:tc>
          <w:tcPr>
            <w:tcW w:w="4967"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Співпраця з батьківською громадою</w:t>
            </w:r>
          </w:p>
        </w:tc>
        <w:tc>
          <w:tcPr>
            <w:tcW w:w="136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потребою</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4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709" w:type="dxa"/>
          </w:tcPr>
          <w:p w:rsidR="005539B1" w:rsidRDefault="005539B1">
            <w:pPr>
              <w:numPr>
                <w:ilvl w:val="0"/>
                <w:numId w:val="69"/>
              </w:numPr>
              <w:spacing w:after="0" w:line="240" w:lineRule="auto"/>
              <w:jc w:val="center"/>
              <w:rPr>
                <w:rFonts w:ascii="Times New Roman" w:eastAsia="Times New Roman" w:hAnsi="Times New Roman" w:cs="Times New Roman"/>
                <w:sz w:val="20"/>
                <w:szCs w:val="20"/>
                <w:lang w:val="uk-UA"/>
              </w:rPr>
            </w:pPr>
          </w:p>
        </w:tc>
        <w:tc>
          <w:tcPr>
            <w:tcW w:w="4967"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Представлення інтересів дітей у різних інстанція (суд, кримінальна поліція у службі справ дітей, тощо)</w:t>
            </w:r>
          </w:p>
        </w:tc>
        <w:tc>
          <w:tcPr>
            <w:tcW w:w="136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потребою</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4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709" w:type="dxa"/>
          </w:tcPr>
          <w:p w:rsidR="005539B1" w:rsidRDefault="005539B1">
            <w:pPr>
              <w:numPr>
                <w:ilvl w:val="0"/>
                <w:numId w:val="69"/>
              </w:numPr>
              <w:spacing w:after="0" w:line="240" w:lineRule="auto"/>
              <w:jc w:val="center"/>
              <w:rPr>
                <w:rFonts w:ascii="Times New Roman" w:eastAsia="Times New Roman" w:hAnsi="Times New Roman" w:cs="Times New Roman"/>
                <w:sz w:val="20"/>
                <w:szCs w:val="20"/>
                <w:lang w:val="uk-UA"/>
              </w:rPr>
            </w:pPr>
          </w:p>
        </w:tc>
        <w:tc>
          <w:tcPr>
            <w:tcW w:w="4967"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Співпраця з інклюзивно-ресурсним центром.</w:t>
            </w:r>
          </w:p>
        </w:tc>
        <w:tc>
          <w:tcPr>
            <w:tcW w:w="136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потребою</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4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709" w:type="dxa"/>
          </w:tcPr>
          <w:p w:rsidR="005539B1" w:rsidRDefault="005539B1">
            <w:pPr>
              <w:numPr>
                <w:ilvl w:val="0"/>
                <w:numId w:val="69"/>
              </w:numPr>
              <w:spacing w:after="0" w:line="240" w:lineRule="auto"/>
              <w:jc w:val="center"/>
              <w:rPr>
                <w:rFonts w:ascii="Times New Roman" w:eastAsia="Times New Roman" w:hAnsi="Times New Roman" w:cs="Times New Roman"/>
                <w:sz w:val="20"/>
                <w:szCs w:val="20"/>
                <w:lang w:val="uk-UA"/>
              </w:rPr>
            </w:pPr>
          </w:p>
        </w:tc>
        <w:tc>
          <w:tcPr>
            <w:tcW w:w="4967" w:type="dxa"/>
            <w:shd w:val="clear" w:color="auto" w:fill="auto"/>
          </w:tcPr>
          <w:p w:rsidR="005539B1" w:rsidRDefault="00E6029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Співпраця з Головним територіальним управлінням юстиції та ювенальною поліцією</w:t>
            </w:r>
          </w:p>
        </w:tc>
        <w:tc>
          <w:tcPr>
            <w:tcW w:w="136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потребою</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4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709" w:type="dxa"/>
          </w:tcPr>
          <w:p w:rsidR="005539B1" w:rsidRDefault="005539B1">
            <w:pPr>
              <w:numPr>
                <w:ilvl w:val="0"/>
                <w:numId w:val="69"/>
              </w:numPr>
              <w:spacing w:after="0" w:line="240" w:lineRule="auto"/>
              <w:jc w:val="center"/>
              <w:rPr>
                <w:rFonts w:ascii="Times New Roman" w:eastAsia="Times New Roman" w:hAnsi="Times New Roman" w:cs="Times New Roman"/>
                <w:sz w:val="20"/>
                <w:szCs w:val="20"/>
                <w:lang w:val="uk-UA"/>
              </w:rPr>
            </w:pPr>
          </w:p>
        </w:tc>
        <w:tc>
          <w:tcPr>
            <w:tcW w:w="4967" w:type="dxa"/>
            <w:shd w:val="clear" w:color="auto" w:fill="auto"/>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Співпраця з медпрацівниками.</w:t>
            </w:r>
          </w:p>
        </w:tc>
        <w:tc>
          <w:tcPr>
            <w:tcW w:w="136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потребою</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4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r w:rsidR="005539B1">
        <w:tc>
          <w:tcPr>
            <w:tcW w:w="709" w:type="dxa"/>
          </w:tcPr>
          <w:p w:rsidR="005539B1" w:rsidRDefault="005539B1">
            <w:pPr>
              <w:numPr>
                <w:ilvl w:val="0"/>
                <w:numId w:val="69"/>
              </w:numPr>
              <w:spacing w:after="0" w:line="240" w:lineRule="auto"/>
              <w:jc w:val="center"/>
              <w:rPr>
                <w:rFonts w:ascii="Times New Roman" w:eastAsia="Times New Roman" w:hAnsi="Times New Roman" w:cs="Times New Roman"/>
                <w:sz w:val="20"/>
                <w:szCs w:val="20"/>
                <w:lang w:val="uk-UA"/>
              </w:rPr>
            </w:pPr>
          </w:p>
        </w:tc>
        <w:tc>
          <w:tcPr>
            <w:tcW w:w="4967" w:type="dxa"/>
            <w:shd w:val="clear" w:color="auto" w:fill="auto"/>
          </w:tcPr>
          <w:p w:rsidR="005539B1" w:rsidRDefault="00E60293">
            <w:pPr>
              <w:spacing w:after="24"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Взаємодія з недержавними громадськими організаціями.</w:t>
            </w:r>
          </w:p>
        </w:tc>
        <w:tc>
          <w:tcPr>
            <w:tcW w:w="1362" w:type="dxa"/>
            <w:shd w:val="clear" w:color="auto" w:fill="auto"/>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потребою</w:t>
            </w:r>
          </w:p>
        </w:tc>
        <w:tc>
          <w:tcPr>
            <w:tcW w:w="1650" w:type="dxa"/>
          </w:tcPr>
          <w:p w:rsidR="005539B1" w:rsidRDefault="00E60293">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 служба</w:t>
            </w:r>
          </w:p>
        </w:tc>
        <w:tc>
          <w:tcPr>
            <w:tcW w:w="1342" w:type="dxa"/>
          </w:tcPr>
          <w:p w:rsidR="005539B1" w:rsidRDefault="005539B1">
            <w:pPr>
              <w:spacing w:after="0" w:line="240" w:lineRule="auto"/>
              <w:jc w:val="center"/>
              <w:rPr>
                <w:rFonts w:ascii="Times New Roman" w:eastAsia="Times New Roman" w:hAnsi="Times New Roman" w:cs="Times New Roman"/>
                <w:sz w:val="20"/>
                <w:szCs w:val="20"/>
                <w:lang w:val="uk-UA"/>
              </w:rPr>
            </w:pPr>
          </w:p>
        </w:tc>
      </w:tr>
    </w:tbl>
    <w:p w:rsidR="005539B1" w:rsidRDefault="005539B1">
      <w:pPr>
        <w:tabs>
          <w:tab w:val="left" w:pos="2370"/>
        </w:tabs>
        <w:rPr>
          <w:rFonts w:ascii="Times New Roman" w:hAnsi="Times New Roman"/>
          <w:b/>
          <w:sz w:val="20"/>
          <w:szCs w:val="20"/>
          <w:lang w:val="uk-UA"/>
        </w:rPr>
      </w:pPr>
    </w:p>
    <w:p w:rsidR="005539B1" w:rsidRDefault="00E60293">
      <w:pPr>
        <w:tabs>
          <w:tab w:val="left" w:pos="2370"/>
        </w:tabs>
        <w:rPr>
          <w:rFonts w:ascii="Times New Roman" w:hAnsi="Times New Roman"/>
          <w:b/>
          <w:sz w:val="28"/>
          <w:szCs w:val="28"/>
          <w:lang w:val="uk-UA"/>
        </w:rPr>
      </w:pPr>
      <w:r>
        <w:rPr>
          <w:rFonts w:ascii="Times New Roman" w:hAnsi="Times New Roman"/>
          <w:b/>
          <w:sz w:val="28"/>
          <w:szCs w:val="28"/>
          <w:lang w:val="uk-UA"/>
        </w:rPr>
        <w:t xml:space="preserve"> 2.2.4. Соціальний захист здобувачів освіти</w:t>
      </w:r>
    </w:p>
    <w:p w:rsidR="005539B1" w:rsidRDefault="00E60293">
      <w:pPr>
        <w:tabs>
          <w:tab w:val="left" w:pos="2370"/>
        </w:tabs>
        <w:spacing w:before="240"/>
        <w:rPr>
          <w:rFonts w:ascii="Times New Roman" w:hAnsi="Times New Roman"/>
          <w:b/>
          <w:sz w:val="24"/>
          <w:szCs w:val="24"/>
          <w:lang w:val="uk-UA"/>
        </w:rPr>
      </w:pPr>
      <w:r>
        <w:rPr>
          <w:rFonts w:ascii="Times New Roman" w:hAnsi="Times New Roman"/>
          <w:b/>
          <w:sz w:val="24"/>
          <w:szCs w:val="24"/>
          <w:lang w:val="uk-UA"/>
        </w:rPr>
        <w:t>2.2.4.1. Забезпечення соціально-психологічного супроводу освітнього процесу</w:t>
      </w:r>
    </w:p>
    <w:tbl>
      <w:tblPr>
        <w:tblStyle w:val="1100"/>
        <w:tblW w:w="10031" w:type="dxa"/>
        <w:tblInd w:w="-601" w:type="dxa"/>
        <w:tblLayout w:type="fixed"/>
        <w:tblLook w:val="04A0" w:firstRow="1" w:lastRow="0" w:firstColumn="1" w:lastColumn="0" w:noHBand="0" w:noVBand="1"/>
      </w:tblPr>
      <w:tblGrid>
        <w:gridCol w:w="709"/>
        <w:gridCol w:w="4395"/>
        <w:gridCol w:w="1559"/>
        <w:gridCol w:w="1843"/>
        <w:gridCol w:w="1525"/>
      </w:tblGrid>
      <w:tr w:rsidR="005539B1">
        <w:tc>
          <w:tcPr>
            <w:tcW w:w="709" w:type="dxa"/>
          </w:tcPr>
          <w:p w:rsidR="005539B1" w:rsidRDefault="00E60293">
            <w:pPr>
              <w:spacing w:after="0" w:line="240" w:lineRule="auto"/>
              <w:jc w:val="center"/>
              <w:rPr>
                <w:b/>
                <w:sz w:val="20"/>
                <w:szCs w:val="20"/>
                <w:lang w:val="uk-UA" w:eastAsia="ru-RU"/>
              </w:rPr>
            </w:pPr>
            <w:r>
              <w:rPr>
                <w:b/>
                <w:sz w:val="20"/>
                <w:szCs w:val="20"/>
                <w:lang w:val="uk-UA" w:eastAsia="ru-RU"/>
              </w:rPr>
              <w:t>№</w:t>
            </w:r>
          </w:p>
          <w:p w:rsidR="005539B1" w:rsidRDefault="00E60293">
            <w:pPr>
              <w:spacing w:after="0" w:line="240" w:lineRule="auto"/>
              <w:jc w:val="center"/>
              <w:rPr>
                <w:b/>
                <w:sz w:val="20"/>
                <w:szCs w:val="20"/>
                <w:lang w:val="uk-UA" w:eastAsia="ru-RU"/>
              </w:rPr>
            </w:pPr>
            <w:r>
              <w:rPr>
                <w:b/>
                <w:sz w:val="20"/>
                <w:szCs w:val="20"/>
                <w:lang w:val="uk-UA" w:eastAsia="ru-RU"/>
              </w:rPr>
              <w:t>з/п</w:t>
            </w:r>
          </w:p>
        </w:tc>
        <w:tc>
          <w:tcPr>
            <w:tcW w:w="4395" w:type="dxa"/>
          </w:tcPr>
          <w:p w:rsidR="005539B1" w:rsidRDefault="00E60293">
            <w:pPr>
              <w:spacing w:after="0" w:line="240" w:lineRule="auto"/>
              <w:jc w:val="center"/>
              <w:rPr>
                <w:b/>
                <w:sz w:val="20"/>
                <w:szCs w:val="20"/>
                <w:lang w:val="uk-UA" w:eastAsia="ru-RU"/>
              </w:rPr>
            </w:pPr>
            <w:r>
              <w:rPr>
                <w:b/>
                <w:sz w:val="20"/>
                <w:szCs w:val="20"/>
                <w:lang w:val="uk-UA" w:eastAsia="ru-RU"/>
              </w:rPr>
              <w:t>Заходи</w:t>
            </w:r>
          </w:p>
        </w:tc>
        <w:tc>
          <w:tcPr>
            <w:tcW w:w="1559" w:type="dxa"/>
          </w:tcPr>
          <w:p w:rsidR="005539B1" w:rsidRDefault="00E60293">
            <w:pPr>
              <w:spacing w:after="0" w:line="240" w:lineRule="auto"/>
              <w:jc w:val="center"/>
              <w:rPr>
                <w:b/>
                <w:sz w:val="20"/>
                <w:szCs w:val="20"/>
                <w:lang w:val="uk-UA" w:eastAsia="ru-RU"/>
              </w:rPr>
            </w:pPr>
            <w:r>
              <w:rPr>
                <w:b/>
                <w:sz w:val="20"/>
                <w:szCs w:val="20"/>
                <w:lang w:val="uk-UA" w:eastAsia="ru-RU"/>
              </w:rPr>
              <w:t>Термін виконання</w:t>
            </w:r>
          </w:p>
        </w:tc>
        <w:tc>
          <w:tcPr>
            <w:tcW w:w="1843" w:type="dxa"/>
          </w:tcPr>
          <w:p w:rsidR="005539B1" w:rsidRDefault="00E60293">
            <w:pPr>
              <w:spacing w:after="0" w:line="240" w:lineRule="auto"/>
              <w:jc w:val="center"/>
              <w:rPr>
                <w:b/>
                <w:sz w:val="20"/>
                <w:szCs w:val="20"/>
                <w:lang w:val="uk-UA" w:eastAsia="ru-RU"/>
              </w:rPr>
            </w:pPr>
            <w:r>
              <w:rPr>
                <w:b/>
                <w:sz w:val="20"/>
                <w:szCs w:val="20"/>
                <w:lang w:val="uk-UA" w:eastAsia="ru-RU"/>
              </w:rPr>
              <w:t>Відповідальний</w:t>
            </w:r>
          </w:p>
        </w:tc>
        <w:tc>
          <w:tcPr>
            <w:tcW w:w="1525" w:type="dxa"/>
          </w:tcPr>
          <w:p w:rsidR="005539B1" w:rsidRDefault="00E60293">
            <w:pPr>
              <w:spacing w:after="0" w:line="240" w:lineRule="auto"/>
              <w:jc w:val="center"/>
              <w:rPr>
                <w:b/>
                <w:sz w:val="20"/>
                <w:szCs w:val="20"/>
                <w:lang w:val="uk-UA" w:eastAsia="ru-RU"/>
              </w:rPr>
            </w:pPr>
            <w:r>
              <w:rPr>
                <w:b/>
                <w:sz w:val="20"/>
                <w:szCs w:val="20"/>
                <w:lang w:val="uk-UA" w:eastAsia="ru-RU"/>
              </w:rPr>
              <w:t>Відмітка про виконання</w:t>
            </w:r>
          </w:p>
        </w:tc>
      </w:tr>
      <w:tr w:rsidR="005539B1">
        <w:tc>
          <w:tcPr>
            <w:tcW w:w="709" w:type="dxa"/>
          </w:tcPr>
          <w:p w:rsidR="005539B1" w:rsidRDefault="005539B1">
            <w:pPr>
              <w:pStyle w:val="affa"/>
              <w:numPr>
                <w:ilvl w:val="0"/>
                <w:numId w:val="70"/>
              </w:numPr>
              <w:spacing w:after="0" w:line="240" w:lineRule="auto"/>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Забезпечити безкоштовним харчуванням в шкільній їдальні учнів закладу  І ступеня та пільгових категорій, які мають на це право.</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Упродовж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Палько Н.М.</w:t>
            </w:r>
          </w:p>
          <w:p w:rsidR="005539B1" w:rsidRDefault="00E60293">
            <w:pPr>
              <w:spacing w:after="0" w:line="240" w:lineRule="auto"/>
              <w:jc w:val="center"/>
              <w:rPr>
                <w:sz w:val="20"/>
                <w:szCs w:val="20"/>
                <w:lang w:val="uk-UA" w:eastAsia="ru-RU"/>
              </w:rPr>
            </w:pPr>
            <w:r>
              <w:rPr>
                <w:sz w:val="20"/>
                <w:szCs w:val="20"/>
                <w:lang w:val="uk-UA" w:eastAsia="ru-RU"/>
              </w:rPr>
              <w:t>Шокур Н.О.</w:t>
            </w:r>
          </w:p>
          <w:p w:rsidR="005539B1" w:rsidRDefault="00E60293">
            <w:pPr>
              <w:spacing w:after="0" w:line="240" w:lineRule="auto"/>
              <w:jc w:val="center"/>
              <w:rPr>
                <w:sz w:val="20"/>
                <w:szCs w:val="20"/>
                <w:lang w:val="uk-UA" w:eastAsia="ru-RU"/>
              </w:rPr>
            </w:pPr>
            <w:r>
              <w:rPr>
                <w:sz w:val="20"/>
                <w:szCs w:val="20"/>
                <w:lang w:val="uk-UA" w:eastAsia="ru-RU"/>
              </w:rPr>
              <w:t xml:space="preserve">Євтушок Л.А. </w:t>
            </w:r>
          </w:p>
        </w:tc>
        <w:tc>
          <w:tcPr>
            <w:tcW w:w="1525" w:type="dxa"/>
          </w:tcPr>
          <w:p w:rsidR="005539B1" w:rsidRDefault="005539B1">
            <w:pPr>
              <w:spacing w:after="0" w:line="240" w:lineRule="auto"/>
              <w:jc w:val="center"/>
              <w:rPr>
                <w:sz w:val="20"/>
                <w:szCs w:val="20"/>
                <w:lang w:val="uk-UA" w:eastAsia="ru-RU"/>
              </w:rPr>
            </w:pPr>
          </w:p>
        </w:tc>
      </w:tr>
      <w:tr w:rsidR="005539B1" w:rsidRPr="00E60293">
        <w:tc>
          <w:tcPr>
            <w:tcW w:w="709" w:type="dxa"/>
          </w:tcPr>
          <w:p w:rsidR="005539B1" w:rsidRDefault="005539B1">
            <w:pPr>
              <w:pStyle w:val="affa"/>
              <w:numPr>
                <w:ilvl w:val="0"/>
                <w:numId w:val="70"/>
              </w:numPr>
              <w:spacing w:after="0" w:line="240" w:lineRule="auto"/>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Забезпечити надання грошової допомоги на придбання шкільної форми дітям, позбавленим батьківського піклування.</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Згідно з чинним законодавю</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 xml:space="preserve">СП </w:t>
            </w:r>
          </w:p>
          <w:p w:rsidR="005539B1" w:rsidRDefault="00E60293">
            <w:pPr>
              <w:spacing w:after="0" w:line="240" w:lineRule="auto"/>
              <w:jc w:val="center"/>
              <w:rPr>
                <w:sz w:val="20"/>
                <w:szCs w:val="20"/>
                <w:lang w:val="uk-UA" w:eastAsia="ru-RU"/>
              </w:rPr>
            </w:pPr>
            <w:r>
              <w:rPr>
                <w:sz w:val="20"/>
                <w:szCs w:val="20"/>
                <w:lang w:val="uk-UA" w:eastAsia="ru-RU"/>
              </w:rPr>
              <w:t>Шокур Н.О.</w:t>
            </w:r>
          </w:p>
          <w:p w:rsidR="005539B1" w:rsidRDefault="00E60293">
            <w:pPr>
              <w:spacing w:after="0" w:line="240" w:lineRule="auto"/>
              <w:jc w:val="center"/>
              <w:rPr>
                <w:sz w:val="20"/>
                <w:szCs w:val="20"/>
                <w:lang w:val="uk-UA" w:eastAsia="ru-RU"/>
              </w:rPr>
            </w:pPr>
            <w:r>
              <w:rPr>
                <w:sz w:val="20"/>
                <w:szCs w:val="20"/>
                <w:lang w:val="uk-UA" w:eastAsia="ru-RU"/>
              </w:rPr>
              <w:t xml:space="preserve">Євтушок Л.А. </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 xml:space="preserve">Сприяти  безкоштовному відвідуванню учнями пільгових категорій розважальних заходів, що проводяться в закладі та селищі. </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Упродовж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Соціальний педагог</w:t>
            </w:r>
          </w:p>
          <w:p w:rsidR="005539B1" w:rsidRDefault="00E60293">
            <w:pPr>
              <w:spacing w:after="0" w:line="240" w:lineRule="auto"/>
              <w:jc w:val="center"/>
              <w:rPr>
                <w:sz w:val="20"/>
                <w:szCs w:val="20"/>
                <w:lang w:val="uk-UA" w:eastAsia="ru-RU"/>
              </w:rPr>
            </w:pPr>
            <w:r>
              <w:rPr>
                <w:sz w:val="20"/>
                <w:szCs w:val="20"/>
                <w:lang w:val="uk-UA" w:eastAsia="ru-RU"/>
              </w:rPr>
              <w:t>Класні керівники</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jc w:val="center"/>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В рамках профорієнтаційної роботи проводити зустрічі з представниками навчальних закладів .</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Упродовж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Матяш М.А.</w:t>
            </w:r>
          </w:p>
          <w:p w:rsidR="005539B1" w:rsidRDefault="00E60293">
            <w:pPr>
              <w:spacing w:after="0" w:line="240" w:lineRule="auto"/>
              <w:jc w:val="center"/>
              <w:rPr>
                <w:sz w:val="20"/>
                <w:szCs w:val="20"/>
                <w:lang w:val="uk-UA" w:eastAsia="ru-RU"/>
              </w:rPr>
            </w:pPr>
            <w:r>
              <w:rPr>
                <w:sz w:val="20"/>
                <w:szCs w:val="20"/>
                <w:lang w:val="uk-UA" w:eastAsia="ru-RU"/>
              </w:rPr>
              <w:t>Шокур Н.О..</w:t>
            </w:r>
          </w:p>
          <w:p w:rsidR="005539B1" w:rsidRDefault="00E60293">
            <w:pPr>
              <w:spacing w:after="0" w:line="240" w:lineRule="auto"/>
              <w:jc w:val="center"/>
              <w:rPr>
                <w:sz w:val="20"/>
                <w:szCs w:val="20"/>
                <w:lang w:val="uk-UA" w:eastAsia="ru-RU"/>
              </w:rPr>
            </w:pPr>
            <w:r>
              <w:rPr>
                <w:sz w:val="20"/>
                <w:szCs w:val="20"/>
                <w:lang w:val="uk-UA" w:eastAsia="ru-RU"/>
              </w:rPr>
              <w:t xml:space="preserve">Євтушок Л.А. </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jc w:val="center"/>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Систематично п</w:t>
            </w:r>
            <w:r>
              <w:rPr>
                <w:sz w:val="20"/>
                <w:szCs w:val="20"/>
                <w:lang w:eastAsia="ru-RU"/>
              </w:rPr>
              <w:t>еревір</w:t>
            </w:r>
            <w:r>
              <w:rPr>
                <w:sz w:val="20"/>
                <w:szCs w:val="20"/>
                <w:lang w:val="uk-UA" w:eastAsia="ru-RU"/>
              </w:rPr>
              <w:t>яти</w:t>
            </w:r>
            <w:r>
              <w:rPr>
                <w:sz w:val="20"/>
                <w:szCs w:val="20"/>
                <w:lang w:eastAsia="ru-RU"/>
              </w:rPr>
              <w:t xml:space="preserve"> житлово-побутові </w:t>
            </w:r>
            <w:r>
              <w:rPr>
                <w:sz w:val="20"/>
                <w:szCs w:val="20"/>
                <w:lang w:eastAsia="ru-RU"/>
              </w:rPr>
              <w:lastRenderedPageBreak/>
              <w:t>умови</w:t>
            </w:r>
            <w:r>
              <w:rPr>
                <w:sz w:val="20"/>
                <w:szCs w:val="20"/>
                <w:lang w:val="uk-UA" w:eastAsia="ru-RU"/>
              </w:rPr>
              <w:t xml:space="preserve"> дітей пільгових категорій – учнів закладу.</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lastRenderedPageBreak/>
              <w:t xml:space="preserve">Упродовж   </w:t>
            </w:r>
            <w:r>
              <w:rPr>
                <w:sz w:val="20"/>
                <w:szCs w:val="20"/>
                <w:lang w:val="uk-UA" w:eastAsia="ru-RU"/>
              </w:rPr>
              <w:lastRenderedPageBreak/>
              <w:t>навч.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lastRenderedPageBreak/>
              <w:t xml:space="preserve">СП </w:t>
            </w:r>
          </w:p>
          <w:p w:rsidR="005539B1" w:rsidRDefault="00E60293">
            <w:pPr>
              <w:spacing w:after="0" w:line="240" w:lineRule="auto"/>
              <w:jc w:val="center"/>
              <w:rPr>
                <w:sz w:val="20"/>
                <w:szCs w:val="20"/>
                <w:lang w:val="uk-UA" w:eastAsia="ru-RU"/>
              </w:rPr>
            </w:pPr>
            <w:r>
              <w:rPr>
                <w:sz w:val="20"/>
                <w:szCs w:val="20"/>
                <w:lang w:val="uk-UA" w:eastAsia="ru-RU"/>
              </w:rPr>
              <w:lastRenderedPageBreak/>
              <w:t>Класні керівники</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jc w:val="center"/>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Вести систематичний контроль</w:t>
            </w:r>
            <w:r>
              <w:rPr>
                <w:sz w:val="20"/>
                <w:szCs w:val="20"/>
                <w:lang w:eastAsia="ru-RU"/>
              </w:rPr>
              <w:t xml:space="preserve"> відвідування </w:t>
            </w:r>
            <w:r>
              <w:rPr>
                <w:sz w:val="20"/>
                <w:szCs w:val="20"/>
                <w:lang w:val="uk-UA" w:eastAsia="ru-RU"/>
              </w:rPr>
              <w:t>закладу учнями, в тому числі й пільгових категорій</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Упродовж   навч.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Матяш М.А.СП</w:t>
            </w:r>
          </w:p>
          <w:p w:rsidR="005539B1" w:rsidRDefault="00E60293">
            <w:pPr>
              <w:spacing w:after="0" w:line="240" w:lineRule="auto"/>
              <w:jc w:val="center"/>
              <w:rPr>
                <w:sz w:val="20"/>
                <w:szCs w:val="20"/>
                <w:lang w:val="uk-UA" w:eastAsia="ru-RU"/>
              </w:rPr>
            </w:pPr>
            <w:r>
              <w:rPr>
                <w:sz w:val="20"/>
                <w:szCs w:val="20"/>
                <w:lang w:val="uk-UA" w:eastAsia="ru-RU"/>
              </w:rPr>
              <w:t>Класні керівники</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jc w:val="center"/>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Вести систематичний контроль за харчуванням учнів, в тому числі й пільгових категорій</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Упродовж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СП</w:t>
            </w:r>
          </w:p>
          <w:p w:rsidR="005539B1" w:rsidRDefault="00E60293">
            <w:pPr>
              <w:spacing w:after="0" w:line="240" w:lineRule="auto"/>
              <w:jc w:val="center"/>
              <w:rPr>
                <w:sz w:val="20"/>
                <w:szCs w:val="20"/>
                <w:lang w:val="uk-UA" w:eastAsia="ru-RU"/>
              </w:rPr>
            </w:pPr>
            <w:r>
              <w:rPr>
                <w:sz w:val="20"/>
                <w:szCs w:val="20"/>
                <w:lang w:val="uk-UA" w:eastAsia="ru-RU"/>
              </w:rPr>
              <w:t>Класні керівники</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jc w:val="center"/>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eastAsia="ru-RU"/>
              </w:rPr>
              <w:t>Забезпеч</w:t>
            </w:r>
            <w:r>
              <w:rPr>
                <w:sz w:val="20"/>
                <w:szCs w:val="20"/>
                <w:lang w:val="uk-UA" w:eastAsia="ru-RU"/>
              </w:rPr>
              <w:t>ити</w:t>
            </w:r>
            <w:r>
              <w:rPr>
                <w:sz w:val="20"/>
                <w:szCs w:val="20"/>
                <w:lang w:eastAsia="ru-RU"/>
              </w:rPr>
              <w:t xml:space="preserve"> участь у</w:t>
            </w:r>
            <w:r>
              <w:rPr>
                <w:sz w:val="20"/>
                <w:szCs w:val="20"/>
                <w:lang w:val="uk-UA" w:eastAsia="ru-RU"/>
              </w:rPr>
              <w:t xml:space="preserve"> роботі</w:t>
            </w:r>
            <w:r>
              <w:rPr>
                <w:sz w:val="20"/>
                <w:szCs w:val="20"/>
                <w:lang w:eastAsia="ru-RU"/>
              </w:rPr>
              <w:t xml:space="preserve"> гуртк</w:t>
            </w:r>
            <w:r>
              <w:rPr>
                <w:sz w:val="20"/>
                <w:szCs w:val="20"/>
                <w:lang w:val="uk-UA" w:eastAsia="ru-RU"/>
              </w:rPr>
              <w:t>ів учнів пільгових категорій.</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Упродовж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Матяш М.А.</w:t>
            </w:r>
          </w:p>
          <w:p w:rsidR="005539B1" w:rsidRDefault="00E60293">
            <w:pPr>
              <w:spacing w:after="0" w:line="240" w:lineRule="auto"/>
              <w:jc w:val="center"/>
              <w:rPr>
                <w:sz w:val="20"/>
                <w:szCs w:val="20"/>
                <w:lang w:val="uk-UA" w:eastAsia="ru-RU"/>
              </w:rPr>
            </w:pPr>
            <w:r>
              <w:rPr>
                <w:sz w:val="20"/>
                <w:szCs w:val="20"/>
                <w:lang w:val="uk-UA" w:eastAsia="ru-RU"/>
              </w:rPr>
              <w:t>СП</w:t>
            </w:r>
          </w:p>
          <w:p w:rsidR="005539B1" w:rsidRDefault="00E60293">
            <w:pPr>
              <w:spacing w:after="0" w:line="240" w:lineRule="auto"/>
              <w:jc w:val="center"/>
              <w:rPr>
                <w:sz w:val="20"/>
                <w:szCs w:val="20"/>
                <w:lang w:val="uk-UA" w:eastAsia="ru-RU"/>
              </w:rPr>
            </w:pPr>
            <w:r>
              <w:rPr>
                <w:sz w:val="20"/>
                <w:szCs w:val="20"/>
                <w:lang w:val="uk-UA" w:eastAsia="ru-RU"/>
              </w:rPr>
              <w:t>Класні керівники</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jc w:val="center"/>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eastAsia="ru-RU"/>
              </w:rPr>
            </w:pPr>
            <w:r>
              <w:rPr>
                <w:sz w:val="20"/>
                <w:szCs w:val="20"/>
                <w:lang w:eastAsia="ru-RU"/>
              </w:rPr>
              <w:t>Нада</w:t>
            </w:r>
            <w:r>
              <w:rPr>
                <w:sz w:val="20"/>
                <w:szCs w:val="20"/>
                <w:lang w:val="uk-UA" w:eastAsia="ru-RU"/>
              </w:rPr>
              <w:t>вати</w:t>
            </w:r>
            <w:r>
              <w:rPr>
                <w:sz w:val="20"/>
                <w:szCs w:val="20"/>
                <w:lang w:eastAsia="ru-RU"/>
              </w:rPr>
              <w:t xml:space="preserve"> соціально-психолог</w:t>
            </w:r>
            <w:r>
              <w:rPr>
                <w:sz w:val="20"/>
                <w:szCs w:val="20"/>
                <w:lang w:val="uk-UA" w:eastAsia="ru-RU"/>
              </w:rPr>
              <w:t xml:space="preserve">ічні </w:t>
            </w:r>
            <w:r>
              <w:rPr>
                <w:sz w:val="20"/>
                <w:szCs w:val="20"/>
                <w:lang w:eastAsia="ru-RU"/>
              </w:rPr>
              <w:t>консультаці</w:t>
            </w:r>
            <w:r>
              <w:rPr>
                <w:sz w:val="20"/>
                <w:szCs w:val="20"/>
                <w:lang w:val="uk-UA" w:eastAsia="ru-RU"/>
              </w:rPr>
              <w:t>ї</w:t>
            </w:r>
            <w:r>
              <w:rPr>
                <w:sz w:val="20"/>
                <w:szCs w:val="20"/>
                <w:lang w:eastAsia="ru-RU"/>
              </w:rPr>
              <w:t xml:space="preserve"> батькам</w:t>
            </w:r>
            <w:r>
              <w:rPr>
                <w:sz w:val="20"/>
                <w:szCs w:val="20"/>
                <w:lang w:val="uk-UA" w:eastAsia="ru-RU"/>
              </w:rPr>
              <w:t xml:space="preserve"> та особам, що їх замінюють</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Упродовж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СП служба</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jc w:val="center"/>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eastAsia="ru-RU"/>
              </w:rPr>
              <w:t>Нада</w:t>
            </w:r>
            <w:r>
              <w:rPr>
                <w:sz w:val="20"/>
                <w:szCs w:val="20"/>
                <w:lang w:val="uk-UA" w:eastAsia="ru-RU"/>
              </w:rPr>
              <w:t>вати</w:t>
            </w:r>
            <w:r>
              <w:rPr>
                <w:sz w:val="20"/>
                <w:szCs w:val="20"/>
                <w:lang w:eastAsia="ru-RU"/>
              </w:rPr>
              <w:t xml:space="preserve"> соціально-п</w:t>
            </w:r>
            <w:r>
              <w:rPr>
                <w:sz w:val="20"/>
                <w:szCs w:val="20"/>
                <w:lang w:val="uk-UA" w:eastAsia="ru-RU"/>
              </w:rPr>
              <w:t xml:space="preserve">сихологічні </w:t>
            </w:r>
            <w:r>
              <w:rPr>
                <w:sz w:val="20"/>
                <w:szCs w:val="20"/>
                <w:lang w:eastAsia="ru-RU"/>
              </w:rPr>
              <w:t xml:space="preserve"> консультаці</w:t>
            </w:r>
            <w:r>
              <w:rPr>
                <w:sz w:val="20"/>
                <w:szCs w:val="20"/>
                <w:lang w:val="uk-UA" w:eastAsia="ru-RU"/>
              </w:rPr>
              <w:t>ї</w:t>
            </w:r>
            <w:r>
              <w:rPr>
                <w:sz w:val="20"/>
                <w:szCs w:val="20"/>
                <w:lang w:eastAsia="ru-RU"/>
              </w:rPr>
              <w:t xml:space="preserve"> учням</w:t>
            </w:r>
            <w:r>
              <w:rPr>
                <w:sz w:val="20"/>
                <w:szCs w:val="20"/>
                <w:lang w:val="uk-UA" w:eastAsia="ru-RU"/>
              </w:rPr>
              <w:t>.</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Упродовж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СП служба</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napToGrid w:val="0"/>
              <w:spacing w:after="0" w:line="240" w:lineRule="auto"/>
              <w:rPr>
                <w:sz w:val="20"/>
                <w:szCs w:val="20"/>
                <w:lang w:val="uk-UA" w:eastAsia="ru-RU"/>
              </w:rPr>
            </w:pPr>
            <w:r>
              <w:rPr>
                <w:sz w:val="20"/>
                <w:szCs w:val="20"/>
                <w:lang w:val="uk-UA" w:eastAsia="ru-RU"/>
              </w:rPr>
              <w:t>Участь у раді профілактики з доповіддю на тему «Ймовірні причини негативних девіацій».</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napToGrid w:val="0"/>
              <w:spacing w:after="0" w:line="240" w:lineRule="auto"/>
              <w:jc w:val="center"/>
              <w:rPr>
                <w:sz w:val="20"/>
                <w:szCs w:val="20"/>
                <w:lang w:val="uk-UA" w:eastAsia="ru-RU"/>
              </w:rPr>
            </w:pPr>
            <w:r>
              <w:rPr>
                <w:sz w:val="20"/>
                <w:szCs w:val="20"/>
                <w:lang w:val="uk-UA" w:eastAsia="ru-RU"/>
              </w:rPr>
              <w:t>Згідно з планом роботи ради профілакт.</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ПП</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jc w:val="center"/>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napToGrid w:val="0"/>
              <w:spacing w:after="0" w:line="240" w:lineRule="auto"/>
              <w:rPr>
                <w:sz w:val="20"/>
                <w:szCs w:val="20"/>
                <w:lang w:val="uk-UA" w:eastAsia="ru-RU"/>
              </w:rPr>
            </w:pPr>
            <w:r>
              <w:rPr>
                <w:sz w:val="20"/>
                <w:szCs w:val="20"/>
                <w:lang w:val="uk-UA" w:eastAsia="ru-RU"/>
              </w:rPr>
              <w:t>Участь у раді профілактики з доповіддю на тему «Відповідальність батьків за поведінку дитини».</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napToGrid w:val="0"/>
              <w:spacing w:after="0" w:line="240" w:lineRule="auto"/>
              <w:jc w:val="center"/>
              <w:rPr>
                <w:sz w:val="20"/>
                <w:szCs w:val="20"/>
                <w:lang w:val="uk-UA" w:eastAsia="ru-RU"/>
              </w:rPr>
            </w:pPr>
            <w:r>
              <w:rPr>
                <w:sz w:val="20"/>
                <w:szCs w:val="20"/>
                <w:lang w:val="uk-UA" w:eastAsia="ru-RU"/>
              </w:rPr>
              <w:t>Згідно з планом роботи</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СП</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jc w:val="center"/>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napToGrid w:val="0"/>
              <w:spacing w:after="0" w:line="240" w:lineRule="auto"/>
              <w:rPr>
                <w:sz w:val="20"/>
                <w:szCs w:val="20"/>
                <w:lang w:val="uk-UA" w:eastAsia="ru-RU"/>
              </w:rPr>
            </w:pPr>
            <w:r>
              <w:rPr>
                <w:sz w:val="20"/>
                <w:szCs w:val="20"/>
                <w:lang w:val="uk-UA" w:eastAsia="ru-RU"/>
              </w:rPr>
              <w:t>Індивідуальні бесіди з учнями, які мають низький рівень навчальних досягнень, пропуски</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napToGrid w:val="0"/>
              <w:spacing w:after="0" w:line="240" w:lineRule="auto"/>
              <w:jc w:val="center"/>
              <w:rPr>
                <w:sz w:val="20"/>
                <w:szCs w:val="20"/>
                <w:lang w:val="uk-UA" w:eastAsia="ru-RU"/>
              </w:rPr>
            </w:pPr>
            <w:r>
              <w:rPr>
                <w:sz w:val="20"/>
                <w:szCs w:val="20"/>
                <w:lang w:val="uk-UA" w:eastAsia="ru-RU"/>
              </w:rPr>
              <w:t>Грудень</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СП служба</w:t>
            </w:r>
          </w:p>
          <w:p w:rsidR="005539B1" w:rsidRDefault="00E60293">
            <w:pPr>
              <w:spacing w:after="0" w:line="240" w:lineRule="auto"/>
              <w:jc w:val="center"/>
              <w:rPr>
                <w:sz w:val="20"/>
                <w:szCs w:val="20"/>
                <w:lang w:eastAsia="ru-RU"/>
              </w:rPr>
            </w:pPr>
            <w:r>
              <w:rPr>
                <w:sz w:val="20"/>
                <w:szCs w:val="20"/>
                <w:lang w:val="uk-UA" w:eastAsia="ru-RU"/>
              </w:rPr>
              <w:t>Класні керівники</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jc w:val="center"/>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napToGrid w:val="0"/>
              <w:spacing w:after="0" w:line="240" w:lineRule="auto"/>
              <w:rPr>
                <w:sz w:val="20"/>
                <w:szCs w:val="20"/>
                <w:lang w:val="uk-UA" w:eastAsia="ru-RU"/>
              </w:rPr>
            </w:pPr>
            <w:r>
              <w:rPr>
                <w:sz w:val="20"/>
                <w:szCs w:val="20"/>
                <w:lang w:val="uk-UA" w:eastAsia="ru-RU"/>
              </w:rPr>
              <w:t>Індивідуальні консультації для вчителів за результатами психологічного вивчення (за потребою)</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Упродовж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СП служба</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napToGrid w:val="0"/>
              <w:spacing w:after="0" w:line="240" w:lineRule="auto"/>
              <w:rPr>
                <w:sz w:val="20"/>
                <w:szCs w:val="20"/>
                <w:lang w:val="uk-UA" w:eastAsia="ru-RU"/>
              </w:rPr>
            </w:pPr>
            <w:r>
              <w:rPr>
                <w:sz w:val="20"/>
                <w:szCs w:val="20"/>
                <w:lang w:val="uk-UA" w:eastAsia="ru-RU"/>
              </w:rPr>
              <w:t>Консультації для батьків майбутніх першокласників.</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napToGrid w:val="0"/>
              <w:spacing w:after="0" w:line="240" w:lineRule="auto"/>
              <w:jc w:val="center"/>
              <w:rPr>
                <w:sz w:val="20"/>
                <w:szCs w:val="20"/>
                <w:lang w:val="uk-UA" w:eastAsia="ru-RU"/>
              </w:rPr>
            </w:pPr>
            <w:r>
              <w:rPr>
                <w:sz w:val="20"/>
                <w:szCs w:val="20"/>
                <w:lang w:val="uk-UA" w:eastAsia="ru-RU"/>
              </w:rPr>
              <w:t>Травень</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ПП</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napToGrid w:val="0"/>
              <w:spacing w:after="0" w:line="240" w:lineRule="auto"/>
              <w:rPr>
                <w:sz w:val="20"/>
                <w:szCs w:val="20"/>
                <w:lang w:val="uk-UA" w:eastAsia="ru-RU"/>
              </w:rPr>
            </w:pPr>
            <w:r>
              <w:rPr>
                <w:sz w:val="20"/>
                <w:szCs w:val="20"/>
                <w:lang w:val="uk-UA" w:eastAsia="ru-RU"/>
              </w:rPr>
              <w:t>Планування роботи на наступний навчальний рік. Упорядкування документації кабінету.</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napToGrid w:val="0"/>
              <w:spacing w:after="0" w:line="240" w:lineRule="auto"/>
              <w:jc w:val="center"/>
              <w:rPr>
                <w:sz w:val="20"/>
                <w:szCs w:val="20"/>
                <w:lang w:val="uk-UA" w:eastAsia="ru-RU"/>
              </w:rPr>
            </w:pPr>
            <w:r>
              <w:rPr>
                <w:sz w:val="20"/>
                <w:szCs w:val="20"/>
                <w:lang w:val="uk-UA" w:eastAsia="ru-RU"/>
              </w:rPr>
              <w:t>Травень</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СП служба</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5539B1">
            <w:pPr>
              <w:pStyle w:val="affa"/>
              <w:numPr>
                <w:ilvl w:val="0"/>
                <w:numId w:val="70"/>
              </w:numPr>
              <w:spacing w:after="0" w:line="240" w:lineRule="auto"/>
              <w:rPr>
                <w:rFonts w:ascii="Times New Roman" w:hAnsi="Times New Roman"/>
                <w:sz w:val="20"/>
                <w:szCs w:val="20"/>
                <w:lang w:val="uk-UA" w:eastAsia="ru-RU"/>
              </w:rPr>
            </w:pP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napToGrid w:val="0"/>
              <w:spacing w:after="0" w:line="240" w:lineRule="auto"/>
              <w:rPr>
                <w:sz w:val="20"/>
                <w:szCs w:val="20"/>
                <w:lang w:val="uk-UA" w:eastAsia="ru-RU"/>
              </w:rPr>
            </w:pPr>
            <w:r>
              <w:rPr>
                <w:sz w:val="20"/>
                <w:szCs w:val="20"/>
                <w:lang w:val="uk-UA" w:eastAsia="ru-RU"/>
              </w:rPr>
              <w:t>Індивідуальні та групові консультації для учнів, батьків, педагогів</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Упродовж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СП служба</w:t>
            </w:r>
          </w:p>
        </w:tc>
        <w:tc>
          <w:tcPr>
            <w:tcW w:w="1525" w:type="dxa"/>
          </w:tcPr>
          <w:p w:rsidR="005539B1" w:rsidRDefault="005539B1">
            <w:pPr>
              <w:spacing w:after="0" w:line="240" w:lineRule="auto"/>
              <w:jc w:val="center"/>
              <w:rPr>
                <w:sz w:val="20"/>
                <w:szCs w:val="20"/>
                <w:lang w:val="uk-UA" w:eastAsia="ru-RU"/>
              </w:rPr>
            </w:pPr>
          </w:p>
        </w:tc>
      </w:tr>
    </w:tbl>
    <w:p w:rsidR="005539B1" w:rsidRDefault="005539B1">
      <w:pPr>
        <w:tabs>
          <w:tab w:val="left" w:pos="2370"/>
        </w:tabs>
        <w:rPr>
          <w:rFonts w:ascii="Times New Roman" w:hAnsi="Times New Roman"/>
          <w:b/>
          <w:sz w:val="24"/>
          <w:szCs w:val="24"/>
          <w:lang w:val="uk-UA"/>
        </w:rPr>
      </w:pPr>
    </w:p>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t>2.2.4.2. Робота з організації  подальшого здобуття повної загальної середньої освіти випускниками 9-х класів</w:t>
      </w:r>
    </w:p>
    <w:tbl>
      <w:tblPr>
        <w:tblStyle w:val="113"/>
        <w:tblW w:w="0" w:type="auto"/>
        <w:tblInd w:w="-601" w:type="dxa"/>
        <w:tblLayout w:type="fixed"/>
        <w:tblLook w:val="04A0" w:firstRow="1" w:lastRow="0" w:firstColumn="1" w:lastColumn="0" w:noHBand="0" w:noVBand="1"/>
      </w:tblPr>
      <w:tblGrid>
        <w:gridCol w:w="709"/>
        <w:gridCol w:w="4395"/>
        <w:gridCol w:w="1559"/>
        <w:gridCol w:w="1843"/>
        <w:gridCol w:w="1525"/>
      </w:tblGrid>
      <w:tr w:rsidR="005539B1">
        <w:tc>
          <w:tcPr>
            <w:tcW w:w="709" w:type="dxa"/>
          </w:tcPr>
          <w:p w:rsidR="005539B1" w:rsidRDefault="00E60293">
            <w:pPr>
              <w:spacing w:after="0" w:line="240" w:lineRule="auto"/>
              <w:jc w:val="center"/>
              <w:rPr>
                <w:b/>
                <w:sz w:val="20"/>
                <w:szCs w:val="20"/>
                <w:lang w:val="uk-UA" w:eastAsia="ru-RU"/>
              </w:rPr>
            </w:pPr>
            <w:r>
              <w:rPr>
                <w:b/>
                <w:sz w:val="20"/>
                <w:szCs w:val="20"/>
                <w:lang w:val="uk-UA" w:eastAsia="ru-RU"/>
              </w:rPr>
              <w:t>№</w:t>
            </w:r>
          </w:p>
          <w:p w:rsidR="005539B1" w:rsidRDefault="00E60293">
            <w:pPr>
              <w:spacing w:after="0" w:line="240" w:lineRule="auto"/>
              <w:jc w:val="center"/>
              <w:rPr>
                <w:b/>
                <w:sz w:val="20"/>
                <w:szCs w:val="20"/>
                <w:lang w:val="uk-UA" w:eastAsia="ru-RU"/>
              </w:rPr>
            </w:pPr>
            <w:r>
              <w:rPr>
                <w:b/>
                <w:sz w:val="20"/>
                <w:szCs w:val="20"/>
                <w:lang w:val="uk-UA" w:eastAsia="ru-RU"/>
              </w:rPr>
              <w:t>з/п</w:t>
            </w:r>
          </w:p>
        </w:tc>
        <w:tc>
          <w:tcPr>
            <w:tcW w:w="4395" w:type="dxa"/>
          </w:tcPr>
          <w:p w:rsidR="005539B1" w:rsidRDefault="00E60293">
            <w:pPr>
              <w:spacing w:after="0" w:line="240" w:lineRule="auto"/>
              <w:jc w:val="center"/>
              <w:rPr>
                <w:b/>
                <w:sz w:val="20"/>
                <w:szCs w:val="20"/>
                <w:lang w:val="uk-UA" w:eastAsia="ru-RU"/>
              </w:rPr>
            </w:pPr>
            <w:r>
              <w:rPr>
                <w:b/>
                <w:sz w:val="20"/>
                <w:szCs w:val="20"/>
                <w:lang w:val="uk-UA" w:eastAsia="ru-RU"/>
              </w:rPr>
              <w:t>Заходи</w:t>
            </w:r>
          </w:p>
        </w:tc>
        <w:tc>
          <w:tcPr>
            <w:tcW w:w="1559" w:type="dxa"/>
          </w:tcPr>
          <w:p w:rsidR="005539B1" w:rsidRDefault="00E60293">
            <w:pPr>
              <w:spacing w:after="0" w:line="240" w:lineRule="auto"/>
              <w:jc w:val="center"/>
              <w:rPr>
                <w:b/>
                <w:sz w:val="20"/>
                <w:szCs w:val="20"/>
                <w:lang w:val="uk-UA" w:eastAsia="ru-RU"/>
              </w:rPr>
            </w:pPr>
            <w:r>
              <w:rPr>
                <w:b/>
                <w:sz w:val="20"/>
                <w:szCs w:val="20"/>
                <w:lang w:val="uk-UA" w:eastAsia="ru-RU"/>
              </w:rPr>
              <w:t>Термін виконання</w:t>
            </w:r>
          </w:p>
        </w:tc>
        <w:tc>
          <w:tcPr>
            <w:tcW w:w="1843" w:type="dxa"/>
          </w:tcPr>
          <w:p w:rsidR="005539B1" w:rsidRDefault="00E60293">
            <w:pPr>
              <w:spacing w:after="0" w:line="240" w:lineRule="auto"/>
              <w:jc w:val="center"/>
              <w:rPr>
                <w:b/>
                <w:sz w:val="20"/>
                <w:szCs w:val="20"/>
                <w:lang w:val="uk-UA" w:eastAsia="ru-RU"/>
              </w:rPr>
            </w:pPr>
            <w:r>
              <w:rPr>
                <w:b/>
                <w:sz w:val="20"/>
                <w:szCs w:val="20"/>
                <w:lang w:val="uk-UA" w:eastAsia="ru-RU"/>
              </w:rPr>
              <w:t>Відповідальний</w:t>
            </w:r>
          </w:p>
        </w:tc>
        <w:tc>
          <w:tcPr>
            <w:tcW w:w="1525" w:type="dxa"/>
          </w:tcPr>
          <w:p w:rsidR="005539B1" w:rsidRDefault="00E60293">
            <w:pPr>
              <w:spacing w:after="0" w:line="240" w:lineRule="auto"/>
              <w:jc w:val="center"/>
              <w:rPr>
                <w:b/>
                <w:sz w:val="20"/>
                <w:szCs w:val="20"/>
                <w:lang w:val="uk-UA" w:eastAsia="ru-RU"/>
              </w:rPr>
            </w:pPr>
            <w:r>
              <w:rPr>
                <w:b/>
                <w:sz w:val="20"/>
                <w:szCs w:val="20"/>
                <w:lang w:val="uk-UA" w:eastAsia="ru-RU"/>
              </w:rPr>
              <w:t>Відмітка про виконання</w:t>
            </w: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1.</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Вести облік працевлаштування учнів 9 класів- випускників закладу.</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Вересень</w:t>
            </w:r>
          </w:p>
          <w:p w:rsidR="005539B1" w:rsidRDefault="00E60293">
            <w:pPr>
              <w:spacing w:after="0" w:line="240" w:lineRule="auto"/>
              <w:jc w:val="center"/>
              <w:rPr>
                <w:sz w:val="20"/>
                <w:szCs w:val="20"/>
                <w:lang w:val="uk-UA" w:eastAsia="ru-RU"/>
              </w:rPr>
            </w:pPr>
            <w:r>
              <w:rPr>
                <w:sz w:val="20"/>
                <w:szCs w:val="20"/>
                <w:lang w:val="uk-UA" w:eastAsia="ru-RU"/>
              </w:rPr>
              <w:t>2025</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Матяш М.А.</w:t>
            </w:r>
          </w:p>
          <w:p w:rsidR="005539B1" w:rsidRDefault="00E60293">
            <w:pPr>
              <w:spacing w:after="0" w:line="240" w:lineRule="auto"/>
              <w:jc w:val="center"/>
              <w:rPr>
                <w:sz w:val="20"/>
                <w:szCs w:val="20"/>
                <w:lang w:val="uk-UA" w:eastAsia="ru-RU"/>
              </w:rPr>
            </w:pPr>
            <w:r>
              <w:rPr>
                <w:sz w:val="20"/>
                <w:szCs w:val="20"/>
                <w:lang w:val="uk-UA" w:eastAsia="ru-RU"/>
              </w:rPr>
              <w:t>Євтушок Л.А.</w:t>
            </w:r>
          </w:p>
          <w:p w:rsidR="005539B1" w:rsidRDefault="00E60293">
            <w:pPr>
              <w:spacing w:after="0" w:line="240" w:lineRule="auto"/>
              <w:jc w:val="center"/>
              <w:rPr>
                <w:sz w:val="20"/>
                <w:szCs w:val="20"/>
                <w:lang w:val="uk-UA" w:eastAsia="ru-RU"/>
              </w:rPr>
            </w:pPr>
            <w:r>
              <w:rPr>
                <w:sz w:val="20"/>
                <w:szCs w:val="20"/>
                <w:lang w:val="uk-UA" w:eastAsia="ru-RU"/>
              </w:rPr>
              <w:t>Кл. керівники</w:t>
            </w:r>
          </w:p>
        </w:tc>
        <w:tc>
          <w:tcPr>
            <w:tcW w:w="1525"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2.</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Надавати інформацію про працевлаштування випускників до відділу освіти та селищної ради.</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 xml:space="preserve">Вересень 2025 </w:t>
            </w:r>
          </w:p>
          <w:p w:rsidR="005539B1" w:rsidRDefault="00E60293">
            <w:pPr>
              <w:spacing w:after="0" w:line="240" w:lineRule="auto"/>
              <w:jc w:val="center"/>
              <w:rPr>
                <w:sz w:val="20"/>
                <w:szCs w:val="20"/>
                <w:lang w:val="uk-UA" w:eastAsia="ru-RU"/>
              </w:rPr>
            </w:pPr>
            <w:r>
              <w:rPr>
                <w:sz w:val="20"/>
                <w:szCs w:val="20"/>
                <w:lang w:val="uk-UA" w:eastAsia="ru-RU"/>
              </w:rPr>
              <w:t>за запитом</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Матяш М.А.</w:t>
            </w:r>
          </w:p>
          <w:p w:rsidR="005539B1" w:rsidRDefault="005539B1">
            <w:pPr>
              <w:spacing w:after="0" w:line="240" w:lineRule="auto"/>
              <w:jc w:val="center"/>
              <w:rPr>
                <w:sz w:val="20"/>
                <w:szCs w:val="20"/>
                <w:lang w:val="uk-UA" w:eastAsia="ru-RU"/>
              </w:rPr>
            </w:pPr>
          </w:p>
        </w:tc>
        <w:tc>
          <w:tcPr>
            <w:tcW w:w="1525" w:type="dxa"/>
          </w:tcPr>
          <w:p w:rsidR="005539B1" w:rsidRDefault="005539B1">
            <w:pPr>
              <w:spacing w:after="0" w:line="240" w:lineRule="auto"/>
              <w:jc w:val="center"/>
              <w:rPr>
                <w:sz w:val="20"/>
                <w:szCs w:val="20"/>
                <w:lang w:val="uk-UA" w:eastAsia="ru-RU"/>
              </w:rPr>
            </w:pPr>
          </w:p>
        </w:tc>
      </w:tr>
      <w:tr w:rsidR="005539B1" w:rsidRPr="00E60293">
        <w:tc>
          <w:tcPr>
            <w:tcW w:w="709" w:type="dxa"/>
          </w:tcPr>
          <w:p w:rsidR="005539B1" w:rsidRDefault="00E60293">
            <w:pPr>
              <w:spacing w:after="0" w:line="240" w:lineRule="auto"/>
              <w:jc w:val="center"/>
              <w:rPr>
                <w:sz w:val="20"/>
                <w:szCs w:val="20"/>
                <w:lang w:val="uk-UA" w:eastAsia="ru-RU"/>
              </w:rPr>
            </w:pPr>
            <w:r>
              <w:rPr>
                <w:sz w:val="20"/>
                <w:szCs w:val="20"/>
                <w:lang w:val="uk-UA" w:eastAsia="ru-RU"/>
              </w:rPr>
              <w:t>3.</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Проводити зустрічі з випускниками закладу -представниками вищих навчальних закладів та закладів професійно-технічної освіти.</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 xml:space="preserve"> Упродовж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Матяш М.А.</w:t>
            </w:r>
          </w:p>
          <w:p w:rsidR="005539B1" w:rsidRDefault="00E60293">
            <w:pPr>
              <w:spacing w:after="0" w:line="240" w:lineRule="auto"/>
              <w:jc w:val="center"/>
              <w:rPr>
                <w:sz w:val="20"/>
                <w:szCs w:val="20"/>
                <w:lang w:val="uk-UA" w:eastAsia="ru-RU"/>
              </w:rPr>
            </w:pPr>
            <w:r>
              <w:rPr>
                <w:sz w:val="20"/>
                <w:szCs w:val="20"/>
                <w:lang w:val="uk-UA" w:eastAsia="ru-RU"/>
              </w:rPr>
              <w:t>Євтушок Л.А.</w:t>
            </w:r>
          </w:p>
        </w:tc>
        <w:tc>
          <w:tcPr>
            <w:tcW w:w="1525" w:type="dxa"/>
          </w:tcPr>
          <w:p w:rsidR="005539B1" w:rsidRDefault="005539B1">
            <w:pPr>
              <w:spacing w:after="0" w:line="240" w:lineRule="auto"/>
              <w:jc w:val="center"/>
              <w:rPr>
                <w:sz w:val="20"/>
                <w:szCs w:val="20"/>
                <w:lang w:val="uk-UA" w:eastAsia="ru-RU"/>
              </w:rPr>
            </w:pPr>
          </w:p>
        </w:tc>
      </w:tr>
      <w:tr w:rsidR="005539B1" w:rsidRPr="00E60293">
        <w:tc>
          <w:tcPr>
            <w:tcW w:w="709" w:type="dxa"/>
          </w:tcPr>
          <w:p w:rsidR="005539B1" w:rsidRDefault="00E60293">
            <w:pPr>
              <w:spacing w:after="0" w:line="240" w:lineRule="auto"/>
              <w:jc w:val="center"/>
              <w:rPr>
                <w:sz w:val="20"/>
                <w:szCs w:val="20"/>
                <w:lang w:val="uk-UA" w:eastAsia="ru-RU"/>
              </w:rPr>
            </w:pPr>
            <w:r>
              <w:rPr>
                <w:sz w:val="20"/>
                <w:szCs w:val="20"/>
                <w:lang w:val="uk-UA" w:eastAsia="ru-RU"/>
              </w:rPr>
              <w:t>4.</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Проводити зустрічі випускників з представниками центру зайнятості з метою інформованості про ринок праці.</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Упродовж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Матяш М.А.</w:t>
            </w:r>
          </w:p>
          <w:p w:rsidR="005539B1" w:rsidRDefault="00E60293">
            <w:pPr>
              <w:spacing w:after="0" w:line="240" w:lineRule="auto"/>
              <w:jc w:val="center"/>
              <w:rPr>
                <w:sz w:val="20"/>
                <w:szCs w:val="20"/>
                <w:lang w:val="uk-UA" w:eastAsia="ru-RU"/>
              </w:rPr>
            </w:pPr>
            <w:r>
              <w:rPr>
                <w:sz w:val="20"/>
                <w:szCs w:val="20"/>
                <w:lang w:val="uk-UA" w:eastAsia="ru-RU"/>
              </w:rPr>
              <w:t xml:space="preserve">Євтушок Л.А. </w:t>
            </w:r>
          </w:p>
        </w:tc>
        <w:tc>
          <w:tcPr>
            <w:tcW w:w="1525" w:type="dxa"/>
          </w:tcPr>
          <w:p w:rsidR="005539B1" w:rsidRDefault="005539B1">
            <w:pPr>
              <w:spacing w:after="0" w:line="240" w:lineRule="auto"/>
              <w:jc w:val="center"/>
              <w:rPr>
                <w:sz w:val="20"/>
                <w:szCs w:val="20"/>
                <w:lang w:val="uk-UA" w:eastAsia="ru-RU"/>
              </w:rPr>
            </w:pPr>
          </w:p>
        </w:tc>
      </w:tr>
    </w:tbl>
    <w:p w:rsidR="005539B1" w:rsidRDefault="005539B1">
      <w:pPr>
        <w:tabs>
          <w:tab w:val="left" w:pos="2370"/>
        </w:tabs>
        <w:rPr>
          <w:rFonts w:ascii="Times New Roman" w:hAnsi="Times New Roman"/>
          <w:b/>
          <w:sz w:val="24"/>
          <w:szCs w:val="24"/>
          <w:lang w:val="uk-UA"/>
        </w:rPr>
      </w:pPr>
    </w:p>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t>2.2.4.3. Заходи щодо роботи з учнями пільгових категорій</w:t>
      </w:r>
    </w:p>
    <w:tbl>
      <w:tblPr>
        <w:tblStyle w:val="114"/>
        <w:tblW w:w="0" w:type="auto"/>
        <w:tblInd w:w="-601" w:type="dxa"/>
        <w:tblLayout w:type="fixed"/>
        <w:tblLook w:val="04A0" w:firstRow="1" w:lastRow="0" w:firstColumn="1" w:lastColumn="0" w:noHBand="0" w:noVBand="1"/>
      </w:tblPr>
      <w:tblGrid>
        <w:gridCol w:w="709"/>
        <w:gridCol w:w="4395"/>
        <w:gridCol w:w="1559"/>
        <w:gridCol w:w="1843"/>
        <w:gridCol w:w="1559"/>
      </w:tblGrid>
      <w:tr w:rsidR="005539B1">
        <w:tc>
          <w:tcPr>
            <w:tcW w:w="709" w:type="dxa"/>
          </w:tcPr>
          <w:p w:rsidR="005539B1" w:rsidRDefault="00E60293">
            <w:pPr>
              <w:spacing w:after="0" w:line="240" w:lineRule="auto"/>
              <w:jc w:val="center"/>
              <w:rPr>
                <w:b/>
                <w:sz w:val="20"/>
                <w:szCs w:val="20"/>
                <w:lang w:val="uk-UA" w:eastAsia="ru-RU"/>
              </w:rPr>
            </w:pPr>
            <w:r>
              <w:rPr>
                <w:b/>
                <w:sz w:val="20"/>
                <w:szCs w:val="20"/>
                <w:lang w:val="uk-UA" w:eastAsia="ru-RU"/>
              </w:rPr>
              <w:t>№</w:t>
            </w:r>
          </w:p>
          <w:p w:rsidR="005539B1" w:rsidRDefault="00E60293">
            <w:pPr>
              <w:spacing w:after="0" w:line="240" w:lineRule="auto"/>
              <w:jc w:val="center"/>
              <w:rPr>
                <w:b/>
                <w:sz w:val="20"/>
                <w:szCs w:val="20"/>
                <w:lang w:val="uk-UA" w:eastAsia="ru-RU"/>
              </w:rPr>
            </w:pPr>
            <w:r>
              <w:rPr>
                <w:b/>
                <w:sz w:val="20"/>
                <w:szCs w:val="20"/>
                <w:lang w:val="uk-UA" w:eastAsia="ru-RU"/>
              </w:rPr>
              <w:t>з/п</w:t>
            </w:r>
          </w:p>
        </w:tc>
        <w:tc>
          <w:tcPr>
            <w:tcW w:w="4395" w:type="dxa"/>
          </w:tcPr>
          <w:p w:rsidR="005539B1" w:rsidRDefault="00E60293">
            <w:pPr>
              <w:spacing w:after="0" w:line="240" w:lineRule="auto"/>
              <w:jc w:val="center"/>
              <w:rPr>
                <w:b/>
                <w:sz w:val="20"/>
                <w:szCs w:val="20"/>
                <w:lang w:val="uk-UA" w:eastAsia="ru-RU"/>
              </w:rPr>
            </w:pPr>
            <w:r>
              <w:rPr>
                <w:b/>
                <w:sz w:val="20"/>
                <w:szCs w:val="20"/>
                <w:lang w:val="uk-UA" w:eastAsia="ru-RU"/>
              </w:rPr>
              <w:t>Заходи</w:t>
            </w:r>
          </w:p>
        </w:tc>
        <w:tc>
          <w:tcPr>
            <w:tcW w:w="1559" w:type="dxa"/>
          </w:tcPr>
          <w:p w:rsidR="005539B1" w:rsidRDefault="00E60293">
            <w:pPr>
              <w:spacing w:after="0" w:line="240" w:lineRule="auto"/>
              <w:jc w:val="center"/>
              <w:rPr>
                <w:b/>
                <w:sz w:val="20"/>
                <w:szCs w:val="20"/>
                <w:lang w:val="uk-UA" w:eastAsia="ru-RU"/>
              </w:rPr>
            </w:pPr>
            <w:r>
              <w:rPr>
                <w:b/>
                <w:sz w:val="20"/>
                <w:szCs w:val="20"/>
                <w:lang w:val="uk-UA" w:eastAsia="ru-RU"/>
              </w:rPr>
              <w:t>Термін виконання</w:t>
            </w:r>
          </w:p>
        </w:tc>
        <w:tc>
          <w:tcPr>
            <w:tcW w:w="1843" w:type="dxa"/>
          </w:tcPr>
          <w:p w:rsidR="005539B1" w:rsidRDefault="00E60293">
            <w:pPr>
              <w:spacing w:after="0" w:line="240" w:lineRule="auto"/>
              <w:jc w:val="center"/>
              <w:rPr>
                <w:b/>
                <w:sz w:val="20"/>
                <w:szCs w:val="20"/>
                <w:lang w:val="uk-UA" w:eastAsia="ru-RU"/>
              </w:rPr>
            </w:pPr>
            <w:r>
              <w:rPr>
                <w:b/>
                <w:sz w:val="20"/>
                <w:szCs w:val="20"/>
                <w:lang w:val="uk-UA" w:eastAsia="ru-RU"/>
              </w:rPr>
              <w:t>Відповідальний</w:t>
            </w:r>
          </w:p>
        </w:tc>
        <w:tc>
          <w:tcPr>
            <w:tcW w:w="1559" w:type="dxa"/>
          </w:tcPr>
          <w:p w:rsidR="005539B1" w:rsidRDefault="00E60293">
            <w:pPr>
              <w:spacing w:after="0" w:line="240" w:lineRule="auto"/>
              <w:jc w:val="center"/>
              <w:rPr>
                <w:b/>
                <w:sz w:val="20"/>
                <w:szCs w:val="20"/>
                <w:lang w:val="uk-UA" w:eastAsia="ru-RU"/>
              </w:rPr>
            </w:pPr>
            <w:r>
              <w:rPr>
                <w:b/>
                <w:sz w:val="20"/>
                <w:szCs w:val="20"/>
                <w:lang w:val="uk-UA" w:eastAsia="ru-RU"/>
              </w:rPr>
              <w:t>Відмітка про виконання</w:t>
            </w:r>
          </w:p>
        </w:tc>
      </w:tr>
      <w:tr w:rsidR="005539B1">
        <w:tc>
          <w:tcPr>
            <w:tcW w:w="709" w:type="dxa"/>
          </w:tcPr>
          <w:p w:rsidR="005539B1" w:rsidRDefault="005539B1">
            <w:pPr>
              <w:spacing w:after="0" w:line="240" w:lineRule="auto"/>
              <w:jc w:val="center"/>
              <w:rPr>
                <w:sz w:val="20"/>
                <w:szCs w:val="20"/>
                <w:lang w:val="uk-UA" w:eastAsia="ru-RU"/>
              </w:rPr>
            </w:pPr>
          </w:p>
          <w:p w:rsidR="005539B1" w:rsidRDefault="00E60293">
            <w:pPr>
              <w:spacing w:after="0" w:line="240" w:lineRule="auto"/>
              <w:jc w:val="center"/>
              <w:rPr>
                <w:sz w:val="20"/>
                <w:szCs w:val="20"/>
                <w:lang w:val="uk-UA" w:eastAsia="ru-RU"/>
              </w:rPr>
            </w:pPr>
            <w:r>
              <w:rPr>
                <w:sz w:val="20"/>
                <w:szCs w:val="20"/>
                <w:lang w:val="uk-UA" w:eastAsia="ru-RU"/>
              </w:rPr>
              <w:t>1.</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sz w:val="20"/>
                <w:szCs w:val="20"/>
                <w:lang w:val="uk-UA" w:eastAsia="ru-RU"/>
              </w:rPr>
            </w:pPr>
            <w:r>
              <w:rPr>
                <w:sz w:val="20"/>
                <w:szCs w:val="20"/>
                <w:lang w:val="uk-UA" w:eastAsia="ru-RU"/>
              </w:rPr>
              <w:t>Провести роботу щодо учнів-дітей пільгових категорій та занесення їх до соціального паспорту закладу.</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До 01.09.2025</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Матяш М.А.</w:t>
            </w:r>
          </w:p>
          <w:p w:rsidR="005539B1" w:rsidRDefault="00E60293">
            <w:pPr>
              <w:spacing w:after="0" w:line="240" w:lineRule="auto"/>
              <w:jc w:val="center"/>
              <w:rPr>
                <w:sz w:val="20"/>
                <w:szCs w:val="20"/>
                <w:lang w:val="uk-UA" w:eastAsia="ru-RU"/>
              </w:rPr>
            </w:pPr>
            <w:r>
              <w:rPr>
                <w:sz w:val="20"/>
                <w:szCs w:val="20"/>
                <w:lang w:val="uk-UA" w:eastAsia="ru-RU"/>
              </w:rPr>
              <w:t>СП служба</w:t>
            </w:r>
          </w:p>
          <w:p w:rsidR="005539B1" w:rsidRDefault="00E60293">
            <w:pPr>
              <w:spacing w:after="0" w:line="240" w:lineRule="auto"/>
              <w:jc w:val="center"/>
              <w:rPr>
                <w:sz w:val="20"/>
                <w:szCs w:val="20"/>
                <w:lang w:eastAsia="ru-RU"/>
              </w:rPr>
            </w:pPr>
            <w:r>
              <w:rPr>
                <w:sz w:val="20"/>
                <w:szCs w:val="20"/>
                <w:lang w:eastAsia="ru-RU"/>
              </w:rPr>
              <w:t xml:space="preserve"> </w:t>
            </w:r>
            <w:r>
              <w:rPr>
                <w:sz w:val="20"/>
                <w:szCs w:val="20"/>
                <w:lang w:val="uk-UA" w:eastAsia="ru-RU"/>
              </w:rPr>
              <w:t xml:space="preserve">Євтушок Л.А. </w:t>
            </w:r>
            <w:r>
              <w:rPr>
                <w:sz w:val="20"/>
                <w:szCs w:val="20"/>
              </w:rPr>
              <w:t xml:space="preserve"> </w:t>
            </w:r>
          </w:p>
        </w:tc>
        <w:tc>
          <w:tcPr>
            <w:tcW w:w="1559"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2.</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rPr>
                <w:sz w:val="20"/>
                <w:szCs w:val="20"/>
                <w:lang w:eastAsia="ru-RU"/>
              </w:rPr>
            </w:pPr>
            <w:r>
              <w:rPr>
                <w:sz w:val="20"/>
                <w:szCs w:val="20"/>
                <w:lang w:val="uk-UA" w:eastAsia="ru-RU"/>
              </w:rPr>
              <w:t>Поновити списки дітей пільгових категорій.</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jc w:val="center"/>
              <w:rPr>
                <w:sz w:val="20"/>
                <w:szCs w:val="20"/>
                <w:lang w:eastAsia="ru-RU"/>
              </w:rPr>
            </w:pPr>
            <w:r>
              <w:rPr>
                <w:spacing w:val="-2"/>
                <w:sz w:val="20"/>
                <w:szCs w:val="20"/>
                <w:lang w:val="uk-UA" w:eastAsia="ru-RU"/>
              </w:rPr>
              <w:t>До  01.09.2025</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jc w:val="center"/>
              <w:rPr>
                <w:sz w:val="20"/>
                <w:szCs w:val="20"/>
                <w:lang w:val="uk-UA" w:eastAsia="ru-RU"/>
              </w:rPr>
            </w:pPr>
            <w:r>
              <w:rPr>
                <w:spacing w:val="-4"/>
                <w:sz w:val="20"/>
                <w:szCs w:val="20"/>
                <w:lang w:val="uk-UA" w:eastAsia="ru-RU"/>
              </w:rPr>
              <w:t>Соціальний педагог</w:t>
            </w:r>
          </w:p>
        </w:tc>
        <w:tc>
          <w:tcPr>
            <w:tcW w:w="1559"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lastRenderedPageBreak/>
              <w:t>3.</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Забезпечити безкоштовним харчуванням в їдальні ліцею учнів пільгових категорій, які мають на це право</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З 01.09.2025</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Палько Н.М.</w:t>
            </w:r>
          </w:p>
        </w:tc>
        <w:tc>
          <w:tcPr>
            <w:tcW w:w="1559"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4.</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rPr>
                <w:sz w:val="20"/>
                <w:szCs w:val="20"/>
                <w:lang w:val="uk-UA" w:eastAsia="ru-RU"/>
              </w:rPr>
            </w:pPr>
            <w:r>
              <w:rPr>
                <w:spacing w:val="-1"/>
                <w:sz w:val="20"/>
                <w:szCs w:val="20"/>
                <w:lang w:val="uk-UA" w:eastAsia="ru-RU"/>
              </w:rPr>
              <w:t xml:space="preserve">Організувати зайнятість  дітей, в тому числі й пільгових категорій, під час літніх канікул  в </w:t>
            </w:r>
            <w:r>
              <w:rPr>
                <w:sz w:val="20"/>
                <w:szCs w:val="20"/>
                <w:lang w:val="uk-UA" w:eastAsia="ru-RU"/>
              </w:rPr>
              <w:t xml:space="preserve">  таборах організованого дозвілля </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rPr>
                <w:sz w:val="20"/>
                <w:szCs w:val="20"/>
                <w:lang w:val="uk-UA" w:eastAsia="ru-RU"/>
              </w:rPr>
            </w:pPr>
            <w:r>
              <w:rPr>
                <w:sz w:val="20"/>
                <w:szCs w:val="20"/>
                <w:lang w:val="uk-UA" w:eastAsia="ru-RU"/>
              </w:rPr>
              <w:t>Червень  2026</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jc w:val="center"/>
              <w:rPr>
                <w:spacing w:val="-7"/>
                <w:sz w:val="20"/>
                <w:szCs w:val="20"/>
                <w:lang w:val="uk-UA" w:eastAsia="ru-RU"/>
              </w:rPr>
            </w:pPr>
            <w:r>
              <w:rPr>
                <w:sz w:val="20"/>
                <w:szCs w:val="20"/>
                <w:lang w:val="uk-UA" w:eastAsia="ru-RU"/>
              </w:rPr>
              <w:t>Матяш М.А.</w:t>
            </w:r>
          </w:p>
          <w:p w:rsidR="005539B1" w:rsidRDefault="00E60293">
            <w:pPr>
              <w:shd w:val="clear" w:color="auto" w:fill="FFFFFF"/>
              <w:spacing w:after="0" w:line="240" w:lineRule="auto"/>
              <w:jc w:val="center"/>
              <w:rPr>
                <w:spacing w:val="-7"/>
                <w:sz w:val="20"/>
                <w:szCs w:val="20"/>
                <w:lang w:val="uk-UA" w:eastAsia="ru-RU"/>
              </w:rPr>
            </w:pPr>
            <w:r>
              <w:rPr>
                <w:spacing w:val="-7"/>
                <w:sz w:val="20"/>
                <w:szCs w:val="20"/>
                <w:lang w:val="uk-UA" w:eastAsia="ru-RU"/>
              </w:rPr>
              <w:t xml:space="preserve">начальник табору </w:t>
            </w:r>
          </w:p>
          <w:p w:rsidR="005539B1" w:rsidRDefault="00E60293">
            <w:pPr>
              <w:spacing w:after="0" w:line="240" w:lineRule="auto"/>
              <w:jc w:val="center"/>
              <w:rPr>
                <w:sz w:val="20"/>
                <w:szCs w:val="20"/>
                <w:lang w:eastAsia="ru-RU"/>
              </w:rPr>
            </w:pPr>
            <w:r>
              <w:rPr>
                <w:sz w:val="20"/>
                <w:szCs w:val="20"/>
                <w:lang w:eastAsia="ru-RU"/>
              </w:rPr>
              <w:t xml:space="preserve"> </w:t>
            </w:r>
            <w:r>
              <w:rPr>
                <w:sz w:val="20"/>
                <w:szCs w:val="20"/>
                <w:lang w:val="uk-UA" w:eastAsia="ru-RU"/>
              </w:rPr>
              <w:t>Євтушок Л.А.</w:t>
            </w:r>
            <w:r>
              <w:rPr>
                <w:sz w:val="20"/>
                <w:szCs w:val="20"/>
                <w:lang w:eastAsia="ru-RU"/>
              </w:rPr>
              <w:t xml:space="preserve"> </w:t>
            </w:r>
            <w:r>
              <w:rPr>
                <w:sz w:val="20"/>
                <w:szCs w:val="20"/>
              </w:rPr>
              <w:t xml:space="preserve"> </w:t>
            </w:r>
          </w:p>
        </w:tc>
        <w:tc>
          <w:tcPr>
            <w:tcW w:w="1559"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5.</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rPr>
                <w:sz w:val="20"/>
                <w:szCs w:val="20"/>
                <w:lang w:eastAsia="ru-RU"/>
              </w:rPr>
            </w:pPr>
            <w:r>
              <w:rPr>
                <w:spacing w:val="-2"/>
                <w:sz w:val="20"/>
                <w:szCs w:val="20"/>
                <w:lang w:val="uk-UA" w:eastAsia="ru-RU"/>
              </w:rPr>
              <w:t>Залучити дітей, в тому числі й пільгових категорій</w:t>
            </w:r>
            <w:r>
              <w:rPr>
                <w:sz w:val="20"/>
                <w:szCs w:val="20"/>
                <w:lang w:val="uk-UA" w:eastAsia="ru-RU"/>
              </w:rPr>
              <w:t>, до занять в гуртках, спортивних секціях  та клубах за інтересами.</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jc w:val="center"/>
              <w:rPr>
                <w:sz w:val="20"/>
                <w:szCs w:val="20"/>
                <w:lang w:eastAsia="ru-RU"/>
              </w:rPr>
            </w:pPr>
            <w:r>
              <w:rPr>
                <w:sz w:val="20"/>
                <w:szCs w:val="20"/>
                <w:lang w:val="uk-UA" w:eastAsia="ru-RU"/>
              </w:rPr>
              <w:t>До  15.09.2025</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ind w:hanging="36"/>
              <w:jc w:val="center"/>
              <w:rPr>
                <w:sz w:val="20"/>
                <w:szCs w:val="20"/>
                <w:lang w:val="uk-UA" w:eastAsia="ru-RU"/>
              </w:rPr>
            </w:pPr>
            <w:r>
              <w:rPr>
                <w:spacing w:val="-1"/>
                <w:sz w:val="20"/>
                <w:szCs w:val="20"/>
                <w:lang w:val="uk-UA" w:eastAsia="ru-RU"/>
              </w:rPr>
              <w:t xml:space="preserve">Класні </w:t>
            </w:r>
            <w:r>
              <w:rPr>
                <w:sz w:val="20"/>
                <w:szCs w:val="20"/>
                <w:lang w:val="uk-UA" w:eastAsia="ru-RU"/>
              </w:rPr>
              <w:t>керівники</w:t>
            </w:r>
          </w:p>
          <w:p w:rsidR="005539B1" w:rsidRDefault="00E60293">
            <w:pPr>
              <w:shd w:val="clear" w:color="auto" w:fill="FFFFFF"/>
              <w:spacing w:after="0" w:line="240" w:lineRule="auto"/>
              <w:ind w:hanging="36"/>
              <w:jc w:val="center"/>
              <w:rPr>
                <w:sz w:val="20"/>
                <w:szCs w:val="20"/>
                <w:lang w:eastAsia="ru-RU"/>
              </w:rPr>
            </w:pPr>
            <w:r>
              <w:rPr>
                <w:sz w:val="20"/>
                <w:szCs w:val="20"/>
                <w:lang w:val="uk-UA" w:eastAsia="ru-RU"/>
              </w:rPr>
              <w:t>Кер.гуртків</w:t>
            </w:r>
          </w:p>
        </w:tc>
        <w:tc>
          <w:tcPr>
            <w:tcW w:w="1559"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6.</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rPr>
                <w:sz w:val="20"/>
                <w:szCs w:val="20"/>
                <w:lang w:eastAsia="ru-RU"/>
              </w:rPr>
            </w:pPr>
            <w:r>
              <w:rPr>
                <w:sz w:val="20"/>
                <w:szCs w:val="20"/>
                <w:lang w:val="uk-UA" w:eastAsia="ru-RU"/>
              </w:rPr>
              <w:t xml:space="preserve">Охопити всіх дітей, в тому числі й </w:t>
            </w:r>
            <w:r>
              <w:rPr>
                <w:spacing w:val="-3"/>
                <w:sz w:val="20"/>
                <w:szCs w:val="20"/>
                <w:lang w:val="uk-UA" w:eastAsia="ru-RU"/>
              </w:rPr>
              <w:t xml:space="preserve">пільгових категорій, </w:t>
            </w:r>
            <w:r>
              <w:rPr>
                <w:sz w:val="20"/>
                <w:szCs w:val="20"/>
                <w:lang w:val="uk-UA" w:eastAsia="ru-RU"/>
              </w:rPr>
              <w:t>медичним оглядом.</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ind w:firstLine="24"/>
              <w:rPr>
                <w:sz w:val="20"/>
                <w:szCs w:val="20"/>
                <w:lang w:val="uk-UA" w:eastAsia="ru-RU"/>
              </w:rPr>
            </w:pPr>
            <w:r>
              <w:rPr>
                <w:sz w:val="20"/>
                <w:szCs w:val="20"/>
                <w:lang w:val="uk-UA" w:eastAsia="ru-RU"/>
              </w:rPr>
              <w:t>Згідно плану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ind w:hanging="14"/>
              <w:jc w:val="center"/>
              <w:rPr>
                <w:sz w:val="20"/>
                <w:szCs w:val="20"/>
                <w:lang w:eastAsia="ru-RU"/>
              </w:rPr>
            </w:pPr>
            <w:r>
              <w:rPr>
                <w:spacing w:val="-1"/>
                <w:sz w:val="20"/>
                <w:szCs w:val="20"/>
                <w:lang w:val="uk-UA" w:eastAsia="ru-RU"/>
              </w:rPr>
              <w:t>Мельник А.М.</w:t>
            </w:r>
          </w:p>
        </w:tc>
        <w:tc>
          <w:tcPr>
            <w:tcW w:w="1559"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7.</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ind w:firstLine="14"/>
              <w:rPr>
                <w:sz w:val="20"/>
                <w:szCs w:val="20"/>
                <w:lang w:val="uk-UA" w:eastAsia="ru-RU"/>
              </w:rPr>
            </w:pPr>
            <w:r>
              <w:rPr>
                <w:sz w:val="20"/>
                <w:szCs w:val="20"/>
                <w:lang w:val="uk-UA" w:eastAsia="ru-RU"/>
              </w:rPr>
              <w:t xml:space="preserve">Обстежити житлові умови дітей, що </w:t>
            </w:r>
            <w:r>
              <w:rPr>
                <w:spacing w:val="-2"/>
                <w:sz w:val="20"/>
                <w:szCs w:val="20"/>
                <w:lang w:val="uk-UA" w:eastAsia="ru-RU"/>
              </w:rPr>
              <w:t xml:space="preserve">знаходяться під опікою, та тих, що цього </w:t>
            </w:r>
            <w:r>
              <w:rPr>
                <w:sz w:val="20"/>
                <w:szCs w:val="20"/>
                <w:lang w:val="uk-UA" w:eastAsia="ru-RU"/>
              </w:rPr>
              <w:t>потребують.</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jc w:val="center"/>
              <w:rPr>
                <w:sz w:val="20"/>
                <w:szCs w:val="20"/>
                <w:lang w:val="uk-UA" w:eastAsia="ru-RU"/>
              </w:rPr>
            </w:pPr>
            <w:r>
              <w:rPr>
                <w:sz w:val="20"/>
                <w:szCs w:val="20"/>
                <w:lang w:val="uk-UA" w:eastAsia="ru-RU"/>
              </w:rPr>
              <w:t xml:space="preserve">Упродовж </w:t>
            </w:r>
            <w:r>
              <w:rPr>
                <w:sz w:val="20"/>
                <w:szCs w:val="20"/>
                <w:lang w:val="uk-UA"/>
              </w:rPr>
              <w:t xml:space="preserve">2025/2026 </w:t>
            </w:r>
            <w:r>
              <w:rPr>
                <w:sz w:val="20"/>
                <w:szCs w:val="20"/>
                <w:lang w:val="uk-UA" w:eastAsia="ru-RU"/>
              </w:rPr>
              <w:t xml:space="preserve">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ind w:firstLine="10"/>
              <w:jc w:val="center"/>
              <w:rPr>
                <w:sz w:val="20"/>
                <w:szCs w:val="20"/>
                <w:lang w:val="uk-UA" w:eastAsia="ru-RU"/>
              </w:rPr>
            </w:pPr>
            <w:r>
              <w:rPr>
                <w:sz w:val="20"/>
                <w:szCs w:val="20"/>
                <w:lang w:val="uk-UA" w:eastAsia="ru-RU"/>
              </w:rPr>
              <w:t>Соціальний педагог</w:t>
            </w:r>
          </w:p>
          <w:p w:rsidR="005539B1" w:rsidRDefault="00E60293">
            <w:pPr>
              <w:shd w:val="clear" w:color="auto" w:fill="FFFFFF"/>
              <w:spacing w:after="0" w:line="240" w:lineRule="auto"/>
              <w:ind w:firstLine="10"/>
              <w:jc w:val="center"/>
              <w:rPr>
                <w:sz w:val="20"/>
                <w:szCs w:val="20"/>
                <w:lang w:eastAsia="ru-RU"/>
              </w:rPr>
            </w:pPr>
            <w:r>
              <w:rPr>
                <w:sz w:val="20"/>
                <w:szCs w:val="20"/>
                <w:lang w:val="uk-UA" w:eastAsia="ru-RU"/>
              </w:rPr>
              <w:t xml:space="preserve">Класні керівники  </w:t>
            </w:r>
          </w:p>
        </w:tc>
        <w:tc>
          <w:tcPr>
            <w:tcW w:w="1559"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8.</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ind w:firstLine="24"/>
              <w:rPr>
                <w:sz w:val="20"/>
                <w:szCs w:val="20"/>
                <w:lang w:eastAsia="ru-RU"/>
              </w:rPr>
            </w:pPr>
            <w:r>
              <w:rPr>
                <w:sz w:val="20"/>
                <w:szCs w:val="20"/>
                <w:lang w:val="uk-UA" w:eastAsia="ru-RU"/>
              </w:rPr>
              <w:t xml:space="preserve">Сприяти забезпеченню дітям пільгових категорій </w:t>
            </w:r>
            <w:r>
              <w:rPr>
                <w:spacing w:val="-3"/>
                <w:sz w:val="20"/>
                <w:szCs w:val="20"/>
                <w:lang w:val="uk-UA" w:eastAsia="ru-RU"/>
              </w:rPr>
              <w:t xml:space="preserve">безкоштовне відвідування розважальних заходів, </w:t>
            </w:r>
            <w:r>
              <w:rPr>
                <w:spacing w:val="-1"/>
                <w:sz w:val="20"/>
                <w:szCs w:val="20"/>
                <w:lang w:val="uk-UA" w:eastAsia="ru-RU"/>
              </w:rPr>
              <w:t>які будуть проводитися на базі закладу.</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sz w:val="20"/>
                <w:szCs w:val="20"/>
                <w:lang w:val="uk-UA" w:eastAsia="ru-RU"/>
              </w:rPr>
            </w:pPr>
            <w:r>
              <w:rPr>
                <w:sz w:val="20"/>
                <w:szCs w:val="20"/>
                <w:lang w:val="uk-UA" w:eastAsia="ru-RU"/>
              </w:rPr>
              <w:t xml:space="preserve">Упродовж  </w:t>
            </w:r>
            <w:r>
              <w:rPr>
                <w:sz w:val="20"/>
                <w:szCs w:val="20"/>
                <w:lang w:val="uk-UA"/>
              </w:rPr>
              <w:t xml:space="preserve">2025/2026 </w:t>
            </w:r>
            <w:r>
              <w:rPr>
                <w:sz w:val="20"/>
                <w:szCs w:val="20"/>
                <w:lang w:val="uk-UA" w:eastAsia="ru-RU"/>
              </w:rPr>
              <w:t xml:space="preserve">    навчального року</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ind w:firstLine="50"/>
              <w:jc w:val="center"/>
              <w:rPr>
                <w:sz w:val="20"/>
                <w:szCs w:val="20"/>
                <w:lang w:eastAsia="ru-RU"/>
              </w:rPr>
            </w:pPr>
            <w:r>
              <w:rPr>
                <w:sz w:val="20"/>
                <w:szCs w:val="20"/>
                <w:lang w:val="uk-UA" w:eastAsia="ru-RU"/>
              </w:rPr>
              <w:t>Соціальний педагог, педагоги-організатори</w:t>
            </w:r>
          </w:p>
        </w:tc>
        <w:tc>
          <w:tcPr>
            <w:tcW w:w="1559"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9.</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ind w:firstLine="31"/>
              <w:rPr>
                <w:sz w:val="20"/>
                <w:szCs w:val="20"/>
                <w:lang w:eastAsia="ru-RU"/>
              </w:rPr>
            </w:pPr>
            <w:r>
              <w:rPr>
                <w:sz w:val="20"/>
                <w:szCs w:val="20"/>
                <w:lang w:val="uk-UA" w:eastAsia="ru-RU"/>
              </w:rPr>
              <w:t>Забезпечити відвідування селищних новорічних свят (дітям пільгового контингенту - безкоштовно)</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jc w:val="center"/>
              <w:rPr>
                <w:sz w:val="20"/>
                <w:szCs w:val="20"/>
                <w:lang w:val="uk-UA" w:eastAsia="ru-RU"/>
              </w:rPr>
            </w:pPr>
            <w:r>
              <w:rPr>
                <w:sz w:val="20"/>
                <w:szCs w:val="20"/>
                <w:lang w:val="uk-UA" w:eastAsia="ru-RU"/>
              </w:rPr>
              <w:t xml:space="preserve">Грудень-січень  </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ind w:firstLine="34"/>
              <w:jc w:val="center"/>
              <w:rPr>
                <w:sz w:val="20"/>
                <w:szCs w:val="20"/>
                <w:lang w:val="uk-UA" w:eastAsia="ru-RU"/>
              </w:rPr>
            </w:pPr>
            <w:r>
              <w:rPr>
                <w:sz w:val="20"/>
                <w:szCs w:val="20"/>
                <w:lang w:val="uk-UA" w:eastAsia="ru-RU"/>
              </w:rPr>
              <w:t>Соціальний педагог</w:t>
            </w:r>
          </w:p>
        </w:tc>
        <w:tc>
          <w:tcPr>
            <w:tcW w:w="1559" w:type="dxa"/>
          </w:tcPr>
          <w:p w:rsidR="005539B1" w:rsidRDefault="005539B1">
            <w:pPr>
              <w:spacing w:after="0" w:line="240" w:lineRule="auto"/>
              <w:jc w:val="center"/>
              <w:rPr>
                <w:sz w:val="20"/>
                <w:szCs w:val="20"/>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10.</w:t>
            </w:r>
          </w:p>
        </w:tc>
        <w:tc>
          <w:tcPr>
            <w:tcW w:w="4395"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ind w:firstLine="10"/>
              <w:rPr>
                <w:sz w:val="20"/>
                <w:szCs w:val="20"/>
                <w:lang w:eastAsia="ru-RU"/>
              </w:rPr>
            </w:pPr>
            <w:r>
              <w:rPr>
                <w:spacing w:val="-5"/>
                <w:sz w:val="20"/>
                <w:szCs w:val="20"/>
                <w:lang w:val="uk-UA" w:eastAsia="ru-RU"/>
              </w:rPr>
              <w:t xml:space="preserve">Організувати учнів на участь у заходах, </w:t>
            </w:r>
            <w:r>
              <w:rPr>
                <w:sz w:val="20"/>
                <w:szCs w:val="20"/>
                <w:lang w:val="uk-UA" w:eastAsia="ru-RU"/>
              </w:rPr>
              <w:t>присвячених Дню захисту дітей.</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jc w:val="center"/>
              <w:rPr>
                <w:sz w:val="20"/>
                <w:szCs w:val="20"/>
                <w:lang w:val="en-US" w:eastAsia="ru-RU"/>
              </w:rPr>
            </w:pPr>
            <w:r>
              <w:rPr>
                <w:sz w:val="20"/>
                <w:szCs w:val="20"/>
                <w:lang w:val="uk-UA" w:eastAsia="ru-RU"/>
              </w:rPr>
              <w:t>01 червня 2026</w:t>
            </w:r>
          </w:p>
        </w:tc>
        <w:tc>
          <w:tcPr>
            <w:tcW w:w="1843" w:type="dxa"/>
            <w:tcBorders>
              <w:top w:val="single" w:sz="4" w:space="0" w:color="auto"/>
              <w:left w:val="single" w:sz="4" w:space="0" w:color="auto"/>
              <w:bottom w:val="single" w:sz="4" w:space="0" w:color="auto"/>
              <w:right w:val="single" w:sz="4" w:space="0" w:color="auto"/>
            </w:tcBorders>
          </w:tcPr>
          <w:p w:rsidR="005539B1" w:rsidRDefault="00E60293">
            <w:pPr>
              <w:shd w:val="clear" w:color="auto" w:fill="FFFFFF"/>
              <w:spacing w:after="0" w:line="240" w:lineRule="auto"/>
              <w:ind w:firstLine="34"/>
              <w:jc w:val="center"/>
              <w:rPr>
                <w:sz w:val="20"/>
                <w:szCs w:val="20"/>
                <w:lang w:val="uk-UA" w:eastAsia="ru-RU"/>
              </w:rPr>
            </w:pPr>
            <w:r>
              <w:rPr>
                <w:sz w:val="20"/>
                <w:szCs w:val="20"/>
                <w:lang w:val="uk-UA" w:eastAsia="ru-RU"/>
              </w:rPr>
              <w:t>СП, педагоги-організатори</w:t>
            </w:r>
          </w:p>
        </w:tc>
        <w:tc>
          <w:tcPr>
            <w:tcW w:w="1559" w:type="dxa"/>
          </w:tcPr>
          <w:p w:rsidR="005539B1" w:rsidRDefault="005539B1">
            <w:pPr>
              <w:spacing w:after="0" w:line="240" w:lineRule="auto"/>
              <w:jc w:val="center"/>
              <w:rPr>
                <w:sz w:val="20"/>
                <w:szCs w:val="20"/>
                <w:lang w:val="uk-UA" w:eastAsia="ru-RU"/>
              </w:rPr>
            </w:pPr>
          </w:p>
        </w:tc>
      </w:tr>
    </w:tbl>
    <w:p w:rsidR="005539B1" w:rsidRDefault="00E60293">
      <w:pPr>
        <w:tabs>
          <w:tab w:val="left" w:pos="2370"/>
        </w:tabs>
        <w:spacing w:before="240"/>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2.2.4.4. Заходи щодо правової освіти здобувачів освіти</w:t>
      </w:r>
    </w:p>
    <w:tbl>
      <w:tblPr>
        <w:tblStyle w:val="115"/>
        <w:tblW w:w="0" w:type="auto"/>
        <w:tblInd w:w="-601" w:type="dxa"/>
        <w:tblLayout w:type="fixed"/>
        <w:tblLook w:val="04A0" w:firstRow="1" w:lastRow="0" w:firstColumn="1" w:lastColumn="0" w:noHBand="0" w:noVBand="1"/>
      </w:tblPr>
      <w:tblGrid>
        <w:gridCol w:w="709"/>
        <w:gridCol w:w="4395"/>
        <w:gridCol w:w="1559"/>
        <w:gridCol w:w="1843"/>
        <w:gridCol w:w="1693"/>
      </w:tblGrid>
      <w:tr w:rsidR="005539B1">
        <w:tc>
          <w:tcPr>
            <w:tcW w:w="709" w:type="dxa"/>
          </w:tcPr>
          <w:p w:rsidR="005539B1" w:rsidRDefault="00E60293">
            <w:pPr>
              <w:spacing w:after="0" w:line="240" w:lineRule="auto"/>
              <w:jc w:val="center"/>
              <w:rPr>
                <w:b/>
                <w:sz w:val="20"/>
                <w:szCs w:val="20"/>
                <w:lang w:val="uk-UA" w:eastAsia="ru-RU"/>
              </w:rPr>
            </w:pPr>
            <w:r>
              <w:rPr>
                <w:b/>
                <w:sz w:val="20"/>
                <w:szCs w:val="20"/>
                <w:lang w:val="uk-UA" w:eastAsia="ru-RU"/>
              </w:rPr>
              <w:t>№</w:t>
            </w:r>
          </w:p>
          <w:p w:rsidR="005539B1" w:rsidRDefault="00E60293">
            <w:pPr>
              <w:spacing w:after="0" w:line="240" w:lineRule="auto"/>
              <w:jc w:val="center"/>
              <w:rPr>
                <w:b/>
                <w:sz w:val="20"/>
                <w:szCs w:val="20"/>
                <w:lang w:val="uk-UA" w:eastAsia="ru-RU"/>
              </w:rPr>
            </w:pPr>
            <w:r>
              <w:rPr>
                <w:b/>
                <w:sz w:val="20"/>
                <w:szCs w:val="20"/>
                <w:lang w:val="uk-UA" w:eastAsia="ru-RU"/>
              </w:rPr>
              <w:t>з/п</w:t>
            </w:r>
          </w:p>
        </w:tc>
        <w:tc>
          <w:tcPr>
            <w:tcW w:w="4395" w:type="dxa"/>
          </w:tcPr>
          <w:p w:rsidR="005539B1" w:rsidRDefault="00E60293">
            <w:pPr>
              <w:spacing w:after="0" w:line="240" w:lineRule="auto"/>
              <w:jc w:val="center"/>
              <w:rPr>
                <w:b/>
                <w:sz w:val="20"/>
                <w:szCs w:val="20"/>
                <w:lang w:val="uk-UA" w:eastAsia="ru-RU"/>
              </w:rPr>
            </w:pPr>
            <w:r>
              <w:rPr>
                <w:b/>
                <w:sz w:val="20"/>
                <w:szCs w:val="20"/>
                <w:lang w:val="uk-UA" w:eastAsia="ru-RU"/>
              </w:rPr>
              <w:t>Заходи</w:t>
            </w:r>
          </w:p>
        </w:tc>
        <w:tc>
          <w:tcPr>
            <w:tcW w:w="1559" w:type="dxa"/>
          </w:tcPr>
          <w:p w:rsidR="005539B1" w:rsidRDefault="00E60293">
            <w:pPr>
              <w:spacing w:after="0" w:line="240" w:lineRule="auto"/>
              <w:jc w:val="center"/>
              <w:rPr>
                <w:b/>
                <w:sz w:val="20"/>
                <w:szCs w:val="20"/>
                <w:lang w:val="uk-UA" w:eastAsia="ru-RU"/>
              </w:rPr>
            </w:pPr>
            <w:r>
              <w:rPr>
                <w:b/>
                <w:sz w:val="20"/>
                <w:szCs w:val="20"/>
                <w:lang w:val="uk-UA" w:eastAsia="ru-RU"/>
              </w:rPr>
              <w:t>Термін виконання</w:t>
            </w:r>
          </w:p>
        </w:tc>
        <w:tc>
          <w:tcPr>
            <w:tcW w:w="1843" w:type="dxa"/>
          </w:tcPr>
          <w:p w:rsidR="005539B1" w:rsidRDefault="00E60293">
            <w:pPr>
              <w:spacing w:after="0" w:line="240" w:lineRule="auto"/>
              <w:jc w:val="center"/>
              <w:rPr>
                <w:b/>
                <w:sz w:val="20"/>
                <w:szCs w:val="20"/>
                <w:lang w:val="uk-UA" w:eastAsia="ru-RU"/>
              </w:rPr>
            </w:pPr>
            <w:r>
              <w:rPr>
                <w:b/>
                <w:sz w:val="20"/>
                <w:szCs w:val="20"/>
                <w:lang w:val="uk-UA" w:eastAsia="ru-RU"/>
              </w:rPr>
              <w:t>Відповідальний</w:t>
            </w:r>
          </w:p>
        </w:tc>
        <w:tc>
          <w:tcPr>
            <w:tcW w:w="1693" w:type="dxa"/>
          </w:tcPr>
          <w:p w:rsidR="005539B1" w:rsidRDefault="00E60293">
            <w:pPr>
              <w:spacing w:after="0" w:line="240" w:lineRule="auto"/>
              <w:jc w:val="center"/>
              <w:rPr>
                <w:b/>
                <w:lang w:val="uk-UA" w:eastAsia="ru-RU"/>
              </w:rPr>
            </w:pPr>
            <w:r>
              <w:rPr>
                <w:b/>
                <w:lang w:val="uk-UA" w:eastAsia="ru-RU"/>
              </w:rPr>
              <w:t>Відмітка про виконання</w:t>
            </w:r>
          </w:p>
        </w:tc>
      </w:tr>
      <w:tr w:rsidR="005539B1">
        <w:tc>
          <w:tcPr>
            <w:tcW w:w="709" w:type="dxa"/>
          </w:tcPr>
          <w:p w:rsidR="005539B1" w:rsidRDefault="005539B1">
            <w:pPr>
              <w:spacing w:after="0" w:line="240" w:lineRule="auto"/>
              <w:jc w:val="center"/>
              <w:rPr>
                <w:sz w:val="20"/>
                <w:szCs w:val="20"/>
                <w:lang w:val="uk-UA" w:eastAsia="ru-RU"/>
              </w:rPr>
            </w:pPr>
          </w:p>
          <w:p w:rsidR="005539B1" w:rsidRDefault="00E60293">
            <w:pPr>
              <w:spacing w:after="0" w:line="240" w:lineRule="auto"/>
              <w:jc w:val="center"/>
              <w:rPr>
                <w:sz w:val="20"/>
                <w:szCs w:val="20"/>
                <w:lang w:val="uk-UA" w:eastAsia="ru-RU"/>
              </w:rPr>
            </w:pPr>
            <w:r>
              <w:rPr>
                <w:sz w:val="20"/>
                <w:szCs w:val="20"/>
                <w:lang w:val="uk-UA" w:eastAsia="ru-RU"/>
              </w:rPr>
              <w:t>1.</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jc w:val="both"/>
              <w:rPr>
                <w:sz w:val="20"/>
                <w:szCs w:val="20"/>
                <w:lang w:eastAsia="ru-RU"/>
              </w:rPr>
            </w:pPr>
            <w:r>
              <w:rPr>
                <w:spacing w:val="-2"/>
                <w:sz w:val="20"/>
                <w:szCs w:val="20"/>
                <w:lang w:val="uk-UA" w:eastAsia="ru-RU"/>
              </w:rPr>
              <w:t xml:space="preserve">Скласти спільний план дій з ювенальною превенцією Ємільчинського відділу поліції та службою у справах дітей на </w:t>
            </w:r>
            <w:r>
              <w:rPr>
                <w:sz w:val="20"/>
                <w:szCs w:val="20"/>
                <w:lang w:val="uk-UA"/>
              </w:rPr>
              <w:t xml:space="preserve">2025/2026 </w:t>
            </w:r>
            <w:r>
              <w:rPr>
                <w:rFonts w:eastAsia="Calibri"/>
                <w:sz w:val="20"/>
                <w:szCs w:val="20"/>
                <w:lang w:val="uk-UA" w:eastAsia="ru-RU"/>
              </w:rPr>
              <w:t xml:space="preserve">  </w:t>
            </w:r>
            <w:r>
              <w:rPr>
                <w:spacing w:val="-2"/>
                <w:sz w:val="20"/>
                <w:szCs w:val="20"/>
                <w:lang w:val="uk-UA" w:eastAsia="ru-RU"/>
              </w:rPr>
              <w:t xml:space="preserve">  навчальний рік.</w:t>
            </w:r>
          </w:p>
        </w:tc>
        <w:tc>
          <w:tcPr>
            <w:tcW w:w="1559" w:type="dxa"/>
          </w:tcPr>
          <w:p w:rsidR="005539B1" w:rsidRDefault="00E60293">
            <w:pPr>
              <w:spacing w:after="0" w:line="240" w:lineRule="auto"/>
              <w:jc w:val="center"/>
              <w:rPr>
                <w:sz w:val="20"/>
                <w:szCs w:val="20"/>
                <w:lang w:eastAsia="ru-RU"/>
              </w:rPr>
            </w:pPr>
            <w:r>
              <w:rPr>
                <w:sz w:val="20"/>
                <w:szCs w:val="20"/>
                <w:lang w:eastAsia="ru-RU"/>
              </w:rPr>
              <w:t>Вересень</w:t>
            </w:r>
          </w:p>
          <w:p w:rsidR="005539B1" w:rsidRDefault="00E60293">
            <w:pPr>
              <w:spacing w:after="0" w:line="240" w:lineRule="auto"/>
              <w:jc w:val="center"/>
              <w:rPr>
                <w:sz w:val="20"/>
                <w:szCs w:val="20"/>
                <w:lang w:val="uk-UA" w:eastAsia="ru-RU"/>
              </w:rPr>
            </w:pPr>
            <w:r>
              <w:rPr>
                <w:sz w:val="20"/>
                <w:szCs w:val="20"/>
                <w:lang w:eastAsia="ru-RU"/>
              </w:rPr>
              <w:t>202</w:t>
            </w:r>
            <w:r>
              <w:rPr>
                <w:sz w:val="20"/>
                <w:szCs w:val="20"/>
                <w:lang w:val="uk-UA" w:eastAsia="ru-RU"/>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214"/>
              <w:jc w:val="center"/>
              <w:rPr>
                <w:sz w:val="20"/>
                <w:szCs w:val="20"/>
                <w:lang w:eastAsia="ru-RU"/>
              </w:rPr>
            </w:pPr>
            <w:r>
              <w:rPr>
                <w:sz w:val="20"/>
                <w:szCs w:val="20"/>
                <w:lang w:val="uk-UA" w:eastAsia="ru-RU"/>
              </w:rPr>
              <w:t>Матяш М.А.</w:t>
            </w:r>
          </w:p>
        </w:tc>
        <w:tc>
          <w:tcPr>
            <w:tcW w:w="1693" w:type="dxa"/>
          </w:tcPr>
          <w:p w:rsidR="005539B1" w:rsidRDefault="005539B1">
            <w:pPr>
              <w:spacing w:after="0" w:line="240" w:lineRule="auto"/>
              <w:jc w:val="center"/>
              <w:rPr>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2.</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jc w:val="both"/>
              <w:rPr>
                <w:sz w:val="20"/>
                <w:szCs w:val="20"/>
                <w:lang w:eastAsia="ru-RU"/>
              </w:rPr>
            </w:pPr>
            <w:r>
              <w:rPr>
                <w:spacing w:val="-2"/>
                <w:sz w:val="20"/>
                <w:szCs w:val="20"/>
                <w:lang w:val="uk-UA" w:eastAsia="ru-RU"/>
              </w:rPr>
              <w:t xml:space="preserve">Дотримуватись статті Закону України «Про освіту» </w:t>
            </w:r>
            <w:r>
              <w:rPr>
                <w:spacing w:val="1"/>
                <w:sz w:val="20"/>
                <w:szCs w:val="20"/>
                <w:lang w:val="uk-UA" w:eastAsia="ru-RU"/>
              </w:rPr>
              <w:t xml:space="preserve">щодо отримання учнями повної загальної </w:t>
            </w:r>
            <w:r>
              <w:rPr>
                <w:spacing w:val="-1"/>
                <w:sz w:val="20"/>
                <w:szCs w:val="20"/>
                <w:lang w:val="uk-UA" w:eastAsia="ru-RU"/>
              </w:rPr>
              <w:t>середньої освіти.</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rPr>
              <w:t xml:space="preserve">2025/2026 </w:t>
            </w:r>
            <w:r>
              <w:rPr>
                <w:rFonts w:eastAsia="Calibri"/>
                <w:sz w:val="20"/>
                <w:szCs w:val="20"/>
                <w:lang w:val="uk-UA" w:eastAsia="ru-RU"/>
              </w:rPr>
              <w:t xml:space="preserve">   навчального року</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214"/>
              <w:jc w:val="center"/>
              <w:rPr>
                <w:sz w:val="20"/>
                <w:szCs w:val="20"/>
                <w:lang w:eastAsia="ru-RU"/>
              </w:rPr>
            </w:pPr>
            <w:r>
              <w:rPr>
                <w:spacing w:val="-4"/>
                <w:sz w:val="20"/>
                <w:szCs w:val="20"/>
                <w:lang w:val="uk-UA" w:eastAsia="ru-RU"/>
              </w:rPr>
              <w:t>Палько Н.М.</w:t>
            </w:r>
          </w:p>
        </w:tc>
        <w:tc>
          <w:tcPr>
            <w:tcW w:w="1693" w:type="dxa"/>
          </w:tcPr>
          <w:p w:rsidR="005539B1" w:rsidRDefault="005539B1">
            <w:pPr>
              <w:spacing w:after="0" w:line="240" w:lineRule="auto"/>
              <w:jc w:val="center"/>
              <w:rPr>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3.</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140"/>
              <w:jc w:val="both"/>
              <w:rPr>
                <w:sz w:val="20"/>
                <w:szCs w:val="20"/>
                <w:lang w:eastAsia="ru-RU"/>
              </w:rPr>
            </w:pPr>
            <w:r>
              <w:rPr>
                <w:spacing w:val="-2"/>
                <w:sz w:val="20"/>
                <w:szCs w:val="20"/>
                <w:lang w:val="uk-UA" w:eastAsia="ru-RU"/>
              </w:rPr>
              <w:t>Здійснювати контроль працевлаштування випускників 9-х класів.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259" w:hanging="24"/>
              <w:jc w:val="center"/>
              <w:rPr>
                <w:sz w:val="20"/>
                <w:szCs w:val="20"/>
                <w:lang w:eastAsia="ru-RU"/>
              </w:rPr>
            </w:pPr>
            <w:r>
              <w:rPr>
                <w:spacing w:val="-3"/>
                <w:sz w:val="20"/>
                <w:szCs w:val="20"/>
                <w:lang w:val="uk-UA" w:eastAsia="ru-RU"/>
              </w:rPr>
              <w:t>Серпень-вересень 2025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tabs>
                <w:tab w:val="left" w:pos="1220"/>
              </w:tabs>
              <w:spacing w:after="0" w:line="240" w:lineRule="auto"/>
              <w:ind w:right="456" w:hanging="24"/>
              <w:rPr>
                <w:sz w:val="20"/>
                <w:szCs w:val="20"/>
                <w:lang w:eastAsia="ru-RU"/>
              </w:rPr>
            </w:pPr>
            <w:r>
              <w:rPr>
                <w:sz w:val="20"/>
                <w:szCs w:val="20"/>
                <w:lang w:val="uk-UA" w:eastAsia="ru-RU"/>
              </w:rPr>
              <w:t>Матяш М.А.</w:t>
            </w:r>
          </w:p>
        </w:tc>
        <w:tc>
          <w:tcPr>
            <w:tcW w:w="1693" w:type="dxa"/>
          </w:tcPr>
          <w:p w:rsidR="005539B1" w:rsidRDefault="005539B1">
            <w:pPr>
              <w:spacing w:after="0" w:line="240" w:lineRule="auto"/>
              <w:jc w:val="center"/>
              <w:rPr>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4.</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140" w:hanging="24"/>
              <w:jc w:val="both"/>
              <w:rPr>
                <w:sz w:val="20"/>
                <w:szCs w:val="20"/>
                <w:lang w:eastAsia="ru-RU"/>
              </w:rPr>
            </w:pPr>
            <w:r>
              <w:rPr>
                <w:spacing w:val="-2"/>
                <w:sz w:val="20"/>
                <w:szCs w:val="20"/>
                <w:lang w:val="uk-UA" w:eastAsia="ru-RU"/>
              </w:rPr>
              <w:t>Забезпечити наступність у правовій роботі між початковою, основною та старшою школою.</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rPr>
              <w:t xml:space="preserve">2025/2026 </w:t>
            </w:r>
            <w:r>
              <w:rPr>
                <w:rFonts w:eastAsia="Calibri"/>
                <w:sz w:val="20"/>
                <w:szCs w:val="20"/>
                <w:lang w:val="uk-UA" w:eastAsia="ru-RU"/>
              </w:rPr>
              <w:t xml:space="preserve">    навчального року</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214"/>
              <w:jc w:val="center"/>
              <w:rPr>
                <w:sz w:val="20"/>
                <w:szCs w:val="20"/>
                <w:lang w:eastAsia="ru-RU"/>
              </w:rPr>
            </w:pPr>
            <w:r>
              <w:rPr>
                <w:sz w:val="20"/>
                <w:szCs w:val="20"/>
                <w:lang w:val="uk-UA" w:eastAsia="ru-RU"/>
              </w:rPr>
              <w:t>Матяш М.А.</w:t>
            </w:r>
          </w:p>
        </w:tc>
        <w:tc>
          <w:tcPr>
            <w:tcW w:w="1693" w:type="dxa"/>
          </w:tcPr>
          <w:p w:rsidR="005539B1" w:rsidRDefault="005539B1">
            <w:pPr>
              <w:spacing w:after="0" w:line="240" w:lineRule="auto"/>
              <w:jc w:val="center"/>
              <w:rPr>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5.</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140"/>
              <w:jc w:val="both"/>
              <w:rPr>
                <w:sz w:val="20"/>
                <w:szCs w:val="20"/>
                <w:lang w:eastAsia="ru-RU"/>
              </w:rPr>
            </w:pPr>
            <w:r>
              <w:rPr>
                <w:sz w:val="20"/>
                <w:szCs w:val="20"/>
                <w:lang w:val="uk-UA" w:eastAsia="ru-RU"/>
              </w:rPr>
              <w:t xml:space="preserve">Спрямувати роботу класних керівників на </w:t>
            </w:r>
            <w:r>
              <w:rPr>
                <w:spacing w:val="-1"/>
                <w:sz w:val="20"/>
                <w:szCs w:val="20"/>
                <w:lang w:val="uk-UA" w:eastAsia="ru-RU"/>
              </w:rPr>
              <w:t xml:space="preserve">виявлення психологічного клімату в сім'ях та умов </w:t>
            </w:r>
            <w:r>
              <w:rPr>
                <w:sz w:val="20"/>
                <w:szCs w:val="20"/>
                <w:lang w:val="uk-UA" w:eastAsia="ru-RU"/>
              </w:rPr>
              <w:t>проживання в них неповнолітніх дітей.</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rPr>
              <w:t xml:space="preserve">2025/2026 </w:t>
            </w:r>
            <w:r>
              <w:rPr>
                <w:rFonts w:eastAsia="Calibri"/>
                <w:sz w:val="20"/>
                <w:szCs w:val="20"/>
                <w:lang w:val="uk-UA" w:eastAsia="ru-RU"/>
              </w:rPr>
              <w:t xml:space="preserve">  навчального року</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214"/>
              <w:jc w:val="center"/>
              <w:rPr>
                <w:sz w:val="20"/>
                <w:szCs w:val="20"/>
                <w:lang w:eastAsia="ru-RU"/>
              </w:rPr>
            </w:pPr>
            <w:r>
              <w:rPr>
                <w:sz w:val="20"/>
                <w:szCs w:val="20"/>
                <w:lang w:val="uk-UA" w:eastAsia="ru-RU"/>
              </w:rPr>
              <w:t>Матяш М.А.</w:t>
            </w:r>
          </w:p>
        </w:tc>
        <w:tc>
          <w:tcPr>
            <w:tcW w:w="1693" w:type="dxa"/>
          </w:tcPr>
          <w:p w:rsidR="005539B1" w:rsidRDefault="005539B1">
            <w:pPr>
              <w:spacing w:after="0" w:line="240" w:lineRule="auto"/>
              <w:jc w:val="center"/>
              <w:rPr>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6.</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140"/>
              <w:jc w:val="both"/>
              <w:rPr>
                <w:sz w:val="20"/>
                <w:szCs w:val="20"/>
                <w:lang w:eastAsia="ru-RU"/>
              </w:rPr>
            </w:pPr>
            <w:r>
              <w:rPr>
                <w:spacing w:val="-2"/>
                <w:sz w:val="20"/>
                <w:szCs w:val="20"/>
                <w:lang w:val="uk-UA" w:eastAsia="ru-RU"/>
              </w:rPr>
              <w:t>Вести соціально-психологічний супровід дітей, які виховуються в проблемних сім</w:t>
            </w:r>
            <w:r>
              <w:rPr>
                <w:spacing w:val="-2"/>
                <w:sz w:val="20"/>
                <w:szCs w:val="20"/>
                <w:lang w:eastAsia="ru-RU"/>
              </w:rPr>
              <w:t>’</w:t>
            </w:r>
            <w:r>
              <w:rPr>
                <w:spacing w:val="-2"/>
                <w:sz w:val="20"/>
                <w:szCs w:val="20"/>
                <w:lang w:val="uk-UA" w:eastAsia="ru-RU"/>
              </w:rPr>
              <w:t>ях.</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rPr>
              <w:t xml:space="preserve">2025/2026 </w:t>
            </w:r>
            <w:r>
              <w:rPr>
                <w:rFonts w:eastAsia="Calibri"/>
                <w:sz w:val="20"/>
                <w:szCs w:val="20"/>
                <w:lang w:val="uk-UA" w:eastAsia="ru-RU"/>
              </w:rPr>
              <w:t xml:space="preserve">   навч. року</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214"/>
              <w:jc w:val="center"/>
              <w:rPr>
                <w:sz w:val="20"/>
                <w:szCs w:val="20"/>
                <w:lang w:val="uk-UA" w:eastAsia="ru-RU"/>
              </w:rPr>
            </w:pPr>
            <w:r>
              <w:rPr>
                <w:spacing w:val="-4"/>
                <w:sz w:val="20"/>
                <w:szCs w:val="20"/>
                <w:lang w:val="uk-UA" w:eastAsia="ru-RU"/>
              </w:rPr>
              <w:t>СП служба</w:t>
            </w:r>
          </w:p>
        </w:tc>
        <w:tc>
          <w:tcPr>
            <w:tcW w:w="1693" w:type="dxa"/>
          </w:tcPr>
          <w:p w:rsidR="005539B1" w:rsidRDefault="005539B1">
            <w:pPr>
              <w:spacing w:after="0" w:line="240" w:lineRule="auto"/>
              <w:jc w:val="center"/>
              <w:rPr>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7.</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left="14" w:right="140"/>
              <w:jc w:val="both"/>
              <w:rPr>
                <w:sz w:val="20"/>
                <w:szCs w:val="20"/>
                <w:lang w:eastAsia="ru-RU"/>
              </w:rPr>
            </w:pPr>
            <w:r>
              <w:rPr>
                <w:spacing w:val="-2"/>
                <w:sz w:val="20"/>
                <w:szCs w:val="20"/>
                <w:lang w:val="uk-UA" w:eastAsia="ru-RU"/>
              </w:rPr>
              <w:t>Спланувати роботу Ради профілактики.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left="10"/>
              <w:jc w:val="center"/>
              <w:rPr>
                <w:spacing w:val="-3"/>
                <w:sz w:val="20"/>
                <w:szCs w:val="20"/>
                <w:lang w:val="uk-UA" w:eastAsia="ru-RU"/>
              </w:rPr>
            </w:pPr>
            <w:r>
              <w:rPr>
                <w:spacing w:val="-3"/>
                <w:sz w:val="20"/>
                <w:szCs w:val="20"/>
                <w:lang w:val="uk-UA" w:eastAsia="ru-RU"/>
              </w:rPr>
              <w:t>Вересень</w:t>
            </w:r>
          </w:p>
          <w:p w:rsidR="005539B1" w:rsidRDefault="00E60293">
            <w:pPr>
              <w:shd w:val="clear" w:color="auto" w:fill="FFFFFF"/>
              <w:spacing w:after="0" w:line="240" w:lineRule="auto"/>
              <w:ind w:left="10"/>
              <w:jc w:val="center"/>
              <w:rPr>
                <w:sz w:val="20"/>
                <w:szCs w:val="20"/>
                <w:lang w:eastAsia="ru-RU"/>
              </w:rPr>
            </w:pPr>
            <w:r>
              <w:rPr>
                <w:spacing w:val="-3"/>
                <w:sz w:val="20"/>
                <w:szCs w:val="20"/>
                <w:lang w:val="uk-UA" w:eastAsia="ru-RU"/>
              </w:rPr>
              <w:t>2025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214"/>
              <w:jc w:val="center"/>
              <w:rPr>
                <w:sz w:val="20"/>
                <w:szCs w:val="20"/>
                <w:lang w:eastAsia="ru-RU"/>
              </w:rPr>
            </w:pPr>
            <w:r>
              <w:rPr>
                <w:sz w:val="20"/>
                <w:szCs w:val="20"/>
                <w:lang w:val="uk-UA" w:eastAsia="ru-RU"/>
              </w:rPr>
              <w:t>Матяш М.А.</w:t>
            </w:r>
          </w:p>
        </w:tc>
        <w:tc>
          <w:tcPr>
            <w:tcW w:w="1693" w:type="dxa"/>
          </w:tcPr>
          <w:p w:rsidR="005539B1" w:rsidRDefault="005539B1">
            <w:pPr>
              <w:spacing w:after="0" w:line="240" w:lineRule="auto"/>
              <w:jc w:val="center"/>
              <w:rPr>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8.</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left="14" w:right="140" w:firstLine="19"/>
              <w:jc w:val="both"/>
              <w:rPr>
                <w:sz w:val="20"/>
                <w:szCs w:val="20"/>
                <w:lang w:eastAsia="ru-RU"/>
              </w:rPr>
            </w:pPr>
            <w:r>
              <w:rPr>
                <w:spacing w:val="-2"/>
                <w:sz w:val="20"/>
                <w:szCs w:val="20"/>
                <w:lang w:val="uk-UA" w:eastAsia="ru-RU"/>
              </w:rPr>
              <w:t xml:space="preserve">Залучити дітей, схильних до правопорушень, до </w:t>
            </w:r>
            <w:r>
              <w:rPr>
                <w:sz w:val="20"/>
                <w:szCs w:val="20"/>
                <w:lang w:val="uk-UA" w:eastAsia="ru-RU"/>
              </w:rPr>
              <w:t>занять в гуртках за інтересами.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left="10"/>
              <w:jc w:val="center"/>
              <w:rPr>
                <w:spacing w:val="-3"/>
                <w:sz w:val="20"/>
                <w:szCs w:val="20"/>
                <w:lang w:val="uk-UA" w:eastAsia="ru-RU"/>
              </w:rPr>
            </w:pPr>
            <w:r>
              <w:rPr>
                <w:spacing w:val="-3"/>
                <w:sz w:val="20"/>
                <w:szCs w:val="20"/>
                <w:lang w:val="uk-UA" w:eastAsia="ru-RU"/>
              </w:rPr>
              <w:t>Вересень</w:t>
            </w:r>
          </w:p>
          <w:p w:rsidR="005539B1" w:rsidRDefault="00E60293">
            <w:pPr>
              <w:shd w:val="clear" w:color="auto" w:fill="FFFFFF"/>
              <w:spacing w:after="0" w:line="240" w:lineRule="auto"/>
              <w:ind w:left="10"/>
              <w:jc w:val="center"/>
              <w:rPr>
                <w:sz w:val="20"/>
                <w:szCs w:val="20"/>
                <w:lang w:eastAsia="ru-RU"/>
              </w:rPr>
            </w:pPr>
            <w:r>
              <w:rPr>
                <w:spacing w:val="-3"/>
                <w:sz w:val="20"/>
                <w:szCs w:val="20"/>
                <w:lang w:val="uk-UA" w:eastAsia="ru-RU"/>
              </w:rPr>
              <w:t>2025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left="10"/>
              <w:jc w:val="center"/>
              <w:rPr>
                <w:spacing w:val="-4"/>
                <w:sz w:val="20"/>
                <w:szCs w:val="20"/>
                <w:lang w:val="uk-UA" w:eastAsia="ru-RU"/>
              </w:rPr>
            </w:pPr>
            <w:r>
              <w:rPr>
                <w:spacing w:val="-4"/>
                <w:sz w:val="20"/>
                <w:szCs w:val="20"/>
                <w:lang w:val="uk-UA" w:eastAsia="ru-RU"/>
              </w:rPr>
              <w:t>Соціальний педагог</w:t>
            </w:r>
          </w:p>
          <w:p w:rsidR="005539B1" w:rsidRDefault="00E60293">
            <w:pPr>
              <w:shd w:val="clear" w:color="auto" w:fill="FFFFFF"/>
              <w:spacing w:after="0" w:line="240" w:lineRule="auto"/>
              <w:ind w:left="10"/>
              <w:jc w:val="center"/>
              <w:rPr>
                <w:sz w:val="20"/>
                <w:szCs w:val="20"/>
                <w:lang w:eastAsia="ru-RU"/>
              </w:rPr>
            </w:pPr>
            <w:r>
              <w:rPr>
                <w:spacing w:val="-4"/>
                <w:sz w:val="20"/>
                <w:szCs w:val="20"/>
                <w:lang w:val="uk-UA" w:eastAsia="ru-RU"/>
              </w:rPr>
              <w:t>Класні керівники</w:t>
            </w:r>
          </w:p>
        </w:tc>
        <w:tc>
          <w:tcPr>
            <w:tcW w:w="1693" w:type="dxa"/>
          </w:tcPr>
          <w:p w:rsidR="005539B1" w:rsidRDefault="005539B1">
            <w:pPr>
              <w:spacing w:after="0" w:line="240" w:lineRule="auto"/>
              <w:jc w:val="center"/>
              <w:rPr>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9.</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left="19" w:right="140" w:firstLine="24"/>
              <w:jc w:val="both"/>
              <w:rPr>
                <w:sz w:val="20"/>
                <w:szCs w:val="20"/>
                <w:lang w:eastAsia="ru-RU"/>
              </w:rPr>
            </w:pPr>
            <w:r>
              <w:rPr>
                <w:spacing w:val="-1"/>
                <w:sz w:val="20"/>
                <w:szCs w:val="20"/>
                <w:lang w:val="uk-UA" w:eastAsia="ru-RU"/>
              </w:rPr>
              <w:t xml:space="preserve">Постійно підтримувати зв'язок з батьками учнів, </w:t>
            </w:r>
            <w:r>
              <w:rPr>
                <w:sz w:val="20"/>
                <w:szCs w:val="20"/>
                <w:lang w:val="uk-UA" w:eastAsia="ru-RU"/>
              </w:rPr>
              <w:t>схильних до правопорушень.</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Упродовж     н.р.</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left="19"/>
              <w:jc w:val="center"/>
              <w:rPr>
                <w:spacing w:val="-3"/>
                <w:sz w:val="20"/>
                <w:szCs w:val="20"/>
                <w:lang w:val="uk-UA" w:eastAsia="ru-RU"/>
              </w:rPr>
            </w:pPr>
            <w:r>
              <w:rPr>
                <w:sz w:val="20"/>
                <w:szCs w:val="20"/>
                <w:lang w:val="uk-UA" w:eastAsia="ru-RU"/>
              </w:rPr>
              <w:t>Матяш М.А.</w:t>
            </w:r>
          </w:p>
          <w:p w:rsidR="005539B1" w:rsidRDefault="00E60293">
            <w:pPr>
              <w:shd w:val="clear" w:color="auto" w:fill="FFFFFF"/>
              <w:spacing w:after="0" w:line="240" w:lineRule="auto"/>
              <w:ind w:left="19"/>
              <w:jc w:val="center"/>
              <w:rPr>
                <w:spacing w:val="-3"/>
                <w:sz w:val="20"/>
                <w:szCs w:val="20"/>
                <w:lang w:val="uk-UA" w:eastAsia="ru-RU"/>
              </w:rPr>
            </w:pPr>
            <w:r>
              <w:rPr>
                <w:spacing w:val="-3"/>
                <w:sz w:val="20"/>
                <w:szCs w:val="20"/>
                <w:lang w:val="uk-UA" w:eastAsia="ru-RU"/>
              </w:rPr>
              <w:t>Кл.кер, СП</w:t>
            </w:r>
          </w:p>
        </w:tc>
        <w:tc>
          <w:tcPr>
            <w:tcW w:w="1693" w:type="dxa"/>
          </w:tcPr>
          <w:p w:rsidR="005539B1" w:rsidRDefault="005539B1">
            <w:pPr>
              <w:spacing w:after="0" w:line="240" w:lineRule="auto"/>
              <w:jc w:val="center"/>
              <w:rPr>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10.</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168" w:hanging="10"/>
              <w:jc w:val="both"/>
              <w:rPr>
                <w:sz w:val="20"/>
                <w:szCs w:val="20"/>
                <w:lang w:eastAsia="ru-RU"/>
              </w:rPr>
            </w:pPr>
            <w:r>
              <w:rPr>
                <w:spacing w:val="-2"/>
                <w:sz w:val="20"/>
                <w:szCs w:val="20"/>
                <w:lang w:val="uk-UA" w:eastAsia="ru-RU"/>
              </w:rPr>
              <w:t>Проводити анкетування учнів, схильних до правопорушень, з метою виявлення їх нахилів, інтересів, здібностей.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jc w:val="center"/>
              <w:rPr>
                <w:spacing w:val="-3"/>
                <w:sz w:val="20"/>
                <w:szCs w:val="20"/>
                <w:lang w:val="uk-UA" w:eastAsia="ru-RU"/>
              </w:rPr>
            </w:pPr>
            <w:r>
              <w:rPr>
                <w:spacing w:val="-3"/>
                <w:sz w:val="20"/>
                <w:szCs w:val="20"/>
                <w:lang w:val="uk-UA" w:eastAsia="ru-RU"/>
              </w:rPr>
              <w:t>Вересень</w:t>
            </w:r>
          </w:p>
          <w:p w:rsidR="005539B1" w:rsidRDefault="00E60293">
            <w:pPr>
              <w:shd w:val="clear" w:color="auto" w:fill="FFFFFF"/>
              <w:spacing w:after="0" w:line="240" w:lineRule="auto"/>
              <w:jc w:val="center"/>
              <w:rPr>
                <w:sz w:val="20"/>
                <w:szCs w:val="20"/>
                <w:lang w:eastAsia="ru-RU"/>
              </w:rPr>
            </w:pPr>
            <w:r>
              <w:rPr>
                <w:spacing w:val="-3"/>
                <w:sz w:val="20"/>
                <w:szCs w:val="20"/>
                <w:lang w:val="uk-UA" w:eastAsia="ru-RU"/>
              </w:rPr>
              <w:t>2025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jc w:val="center"/>
              <w:rPr>
                <w:spacing w:val="-5"/>
                <w:sz w:val="20"/>
                <w:szCs w:val="20"/>
                <w:lang w:val="uk-UA" w:eastAsia="ru-RU"/>
              </w:rPr>
            </w:pPr>
            <w:r>
              <w:rPr>
                <w:spacing w:val="-5"/>
                <w:sz w:val="20"/>
                <w:szCs w:val="20"/>
                <w:lang w:val="uk-UA" w:eastAsia="ru-RU"/>
              </w:rPr>
              <w:t>Практичний психолог</w:t>
            </w:r>
          </w:p>
          <w:p w:rsidR="005539B1" w:rsidRDefault="00E60293">
            <w:pPr>
              <w:shd w:val="clear" w:color="auto" w:fill="FFFFFF"/>
              <w:spacing w:after="0" w:line="240" w:lineRule="auto"/>
              <w:jc w:val="center"/>
              <w:rPr>
                <w:sz w:val="20"/>
                <w:szCs w:val="20"/>
                <w:lang w:eastAsia="ru-RU"/>
              </w:rPr>
            </w:pPr>
            <w:r>
              <w:rPr>
                <w:spacing w:val="-5"/>
                <w:sz w:val="20"/>
                <w:szCs w:val="20"/>
                <w:lang w:val="uk-UA" w:eastAsia="ru-RU"/>
              </w:rPr>
              <w:t>Класні керівники</w:t>
            </w:r>
          </w:p>
        </w:tc>
        <w:tc>
          <w:tcPr>
            <w:tcW w:w="1693" w:type="dxa"/>
          </w:tcPr>
          <w:p w:rsidR="005539B1" w:rsidRDefault="005539B1">
            <w:pPr>
              <w:spacing w:after="0" w:line="240" w:lineRule="auto"/>
              <w:jc w:val="center"/>
              <w:rPr>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11.</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14" w:hanging="5"/>
              <w:jc w:val="both"/>
              <w:rPr>
                <w:sz w:val="20"/>
                <w:szCs w:val="20"/>
                <w:lang w:eastAsia="ru-RU"/>
              </w:rPr>
            </w:pPr>
            <w:r>
              <w:rPr>
                <w:spacing w:val="-2"/>
                <w:sz w:val="20"/>
                <w:szCs w:val="20"/>
                <w:lang w:val="uk-UA" w:eastAsia="ru-RU"/>
              </w:rPr>
              <w:t xml:space="preserve">Проводити індивідуальні бесіди з учнями, </w:t>
            </w:r>
            <w:r>
              <w:rPr>
                <w:spacing w:val="-2"/>
                <w:sz w:val="20"/>
                <w:szCs w:val="20"/>
                <w:lang w:val="uk-UA" w:eastAsia="ru-RU"/>
              </w:rPr>
              <w:lastRenderedPageBreak/>
              <w:t xml:space="preserve">схильними </w:t>
            </w:r>
            <w:r>
              <w:rPr>
                <w:spacing w:val="-1"/>
                <w:sz w:val="20"/>
                <w:szCs w:val="20"/>
                <w:lang w:val="uk-UA" w:eastAsia="ru-RU"/>
              </w:rPr>
              <w:t>до правопорушень.</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lastRenderedPageBreak/>
              <w:t xml:space="preserve">Упродовж  </w:t>
            </w:r>
            <w:r>
              <w:rPr>
                <w:sz w:val="20"/>
                <w:szCs w:val="20"/>
                <w:lang w:val="uk-UA"/>
              </w:rPr>
              <w:lastRenderedPageBreak/>
              <w:t xml:space="preserve">2025/2026 </w:t>
            </w:r>
            <w:r>
              <w:rPr>
                <w:rFonts w:eastAsia="Calibri"/>
                <w:sz w:val="20"/>
                <w:szCs w:val="20"/>
                <w:lang w:val="uk-UA" w:eastAsia="ru-RU"/>
              </w:rPr>
              <w:t xml:space="preserve">   н.р.</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jc w:val="center"/>
              <w:rPr>
                <w:sz w:val="20"/>
                <w:szCs w:val="20"/>
                <w:lang w:val="uk-UA" w:eastAsia="ru-RU"/>
              </w:rPr>
            </w:pPr>
            <w:r>
              <w:rPr>
                <w:sz w:val="20"/>
                <w:szCs w:val="20"/>
                <w:lang w:val="uk-UA" w:eastAsia="ru-RU"/>
              </w:rPr>
              <w:lastRenderedPageBreak/>
              <w:t>Матяш М.А.</w:t>
            </w:r>
          </w:p>
          <w:p w:rsidR="005539B1" w:rsidRDefault="00E60293">
            <w:pPr>
              <w:shd w:val="clear" w:color="auto" w:fill="FFFFFF"/>
              <w:spacing w:after="0" w:line="240" w:lineRule="auto"/>
              <w:jc w:val="center"/>
              <w:rPr>
                <w:spacing w:val="-4"/>
                <w:sz w:val="20"/>
                <w:szCs w:val="20"/>
                <w:lang w:val="uk-UA" w:eastAsia="ru-RU"/>
              </w:rPr>
            </w:pPr>
            <w:r>
              <w:rPr>
                <w:spacing w:val="-4"/>
                <w:sz w:val="20"/>
                <w:szCs w:val="20"/>
                <w:lang w:val="uk-UA" w:eastAsia="ru-RU"/>
              </w:rPr>
              <w:lastRenderedPageBreak/>
              <w:t>ПП</w:t>
            </w:r>
          </w:p>
          <w:p w:rsidR="005539B1" w:rsidRDefault="00E60293">
            <w:pPr>
              <w:shd w:val="clear" w:color="auto" w:fill="FFFFFF"/>
              <w:spacing w:after="0" w:line="240" w:lineRule="auto"/>
              <w:jc w:val="center"/>
              <w:rPr>
                <w:sz w:val="20"/>
                <w:szCs w:val="20"/>
                <w:lang w:eastAsia="ru-RU"/>
              </w:rPr>
            </w:pPr>
            <w:r>
              <w:rPr>
                <w:spacing w:val="-4"/>
                <w:sz w:val="20"/>
                <w:szCs w:val="20"/>
                <w:lang w:val="uk-UA" w:eastAsia="ru-RU"/>
              </w:rPr>
              <w:t>Класні керівники</w:t>
            </w:r>
          </w:p>
          <w:p w:rsidR="005539B1" w:rsidRDefault="005539B1">
            <w:pPr>
              <w:shd w:val="clear" w:color="auto" w:fill="FFFFFF"/>
              <w:spacing w:after="0" w:line="240" w:lineRule="auto"/>
              <w:jc w:val="center"/>
              <w:rPr>
                <w:sz w:val="20"/>
                <w:szCs w:val="20"/>
                <w:lang w:eastAsia="ru-RU"/>
              </w:rPr>
            </w:pPr>
          </w:p>
        </w:tc>
        <w:tc>
          <w:tcPr>
            <w:tcW w:w="1693" w:type="dxa"/>
          </w:tcPr>
          <w:p w:rsidR="005539B1" w:rsidRDefault="005539B1">
            <w:pPr>
              <w:spacing w:after="0" w:line="240" w:lineRule="auto"/>
              <w:jc w:val="center"/>
              <w:rPr>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lastRenderedPageBreak/>
              <w:t>12.</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226"/>
              <w:jc w:val="both"/>
              <w:rPr>
                <w:sz w:val="20"/>
                <w:szCs w:val="20"/>
                <w:lang w:eastAsia="ru-RU"/>
              </w:rPr>
            </w:pPr>
            <w:r>
              <w:rPr>
                <w:spacing w:val="-2"/>
                <w:sz w:val="20"/>
                <w:szCs w:val="20"/>
                <w:lang w:val="uk-UA" w:eastAsia="ru-RU"/>
              </w:rPr>
              <w:t xml:space="preserve">Проводити індивідуальні бесіди з метою виявлення </w:t>
            </w:r>
            <w:r>
              <w:rPr>
                <w:spacing w:val="-1"/>
                <w:sz w:val="20"/>
                <w:szCs w:val="20"/>
                <w:lang w:val="uk-UA" w:eastAsia="ru-RU"/>
              </w:rPr>
              <w:t>позитивних рис і якостей учнів, схильних до правопорушень.</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rPr>
              <w:t xml:space="preserve">2025/2026 </w:t>
            </w:r>
            <w:r>
              <w:rPr>
                <w:rFonts w:eastAsia="Calibri"/>
                <w:sz w:val="20"/>
                <w:szCs w:val="20"/>
                <w:lang w:val="uk-UA" w:eastAsia="ru-RU"/>
              </w:rPr>
              <w:t xml:space="preserve">    навчального року</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jc w:val="center"/>
              <w:rPr>
                <w:spacing w:val="-4"/>
                <w:sz w:val="20"/>
                <w:szCs w:val="20"/>
                <w:lang w:val="uk-UA" w:eastAsia="ru-RU"/>
              </w:rPr>
            </w:pPr>
            <w:r>
              <w:rPr>
                <w:sz w:val="20"/>
                <w:szCs w:val="20"/>
                <w:lang w:val="uk-UA" w:eastAsia="ru-RU"/>
              </w:rPr>
              <w:t>Матяш М.А.</w:t>
            </w:r>
          </w:p>
          <w:p w:rsidR="005539B1" w:rsidRDefault="00E60293">
            <w:pPr>
              <w:shd w:val="clear" w:color="auto" w:fill="FFFFFF"/>
              <w:spacing w:after="0" w:line="240" w:lineRule="auto"/>
              <w:jc w:val="center"/>
              <w:rPr>
                <w:spacing w:val="-4"/>
                <w:sz w:val="20"/>
                <w:szCs w:val="20"/>
                <w:lang w:val="uk-UA" w:eastAsia="ru-RU"/>
              </w:rPr>
            </w:pPr>
            <w:r>
              <w:rPr>
                <w:spacing w:val="-4"/>
                <w:sz w:val="20"/>
                <w:szCs w:val="20"/>
                <w:lang w:val="uk-UA" w:eastAsia="ru-RU"/>
              </w:rPr>
              <w:t>Практичний психолог</w:t>
            </w:r>
          </w:p>
          <w:p w:rsidR="005539B1" w:rsidRDefault="00E60293">
            <w:pPr>
              <w:shd w:val="clear" w:color="auto" w:fill="FFFFFF"/>
              <w:spacing w:after="0" w:line="240" w:lineRule="auto"/>
              <w:jc w:val="center"/>
              <w:rPr>
                <w:sz w:val="20"/>
                <w:szCs w:val="20"/>
                <w:lang w:val="uk-UA" w:eastAsia="ru-RU"/>
              </w:rPr>
            </w:pPr>
            <w:r>
              <w:rPr>
                <w:spacing w:val="-4"/>
                <w:sz w:val="20"/>
                <w:szCs w:val="20"/>
                <w:lang w:val="uk-UA" w:eastAsia="ru-RU"/>
              </w:rPr>
              <w:t>Класні керівники</w:t>
            </w:r>
          </w:p>
        </w:tc>
        <w:tc>
          <w:tcPr>
            <w:tcW w:w="1693" w:type="dxa"/>
          </w:tcPr>
          <w:p w:rsidR="005539B1" w:rsidRDefault="005539B1">
            <w:pPr>
              <w:spacing w:after="0" w:line="240" w:lineRule="auto"/>
              <w:jc w:val="center"/>
              <w:rPr>
                <w:lang w:val="uk-UA" w:eastAsia="ru-RU"/>
              </w:rPr>
            </w:pPr>
          </w:p>
        </w:tc>
      </w:tr>
      <w:tr w:rsidR="005539B1">
        <w:tc>
          <w:tcPr>
            <w:tcW w:w="709" w:type="dxa"/>
          </w:tcPr>
          <w:p w:rsidR="005539B1" w:rsidRDefault="00E60293">
            <w:pPr>
              <w:spacing w:after="0" w:line="240" w:lineRule="auto"/>
              <w:jc w:val="center"/>
              <w:rPr>
                <w:sz w:val="20"/>
                <w:szCs w:val="20"/>
                <w:lang w:val="uk-UA" w:eastAsia="ru-RU"/>
              </w:rPr>
            </w:pPr>
            <w:r>
              <w:rPr>
                <w:sz w:val="20"/>
                <w:szCs w:val="20"/>
                <w:lang w:val="uk-UA" w:eastAsia="ru-RU"/>
              </w:rPr>
              <w:t>13.</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ind w:right="226"/>
              <w:jc w:val="both"/>
              <w:rPr>
                <w:spacing w:val="-2"/>
                <w:sz w:val="20"/>
                <w:szCs w:val="20"/>
                <w:lang w:val="uk-UA" w:eastAsia="ru-RU"/>
              </w:rPr>
            </w:pPr>
            <w:r>
              <w:rPr>
                <w:spacing w:val="-2"/>
                <w:sz w:val="20"/>
                <w:szCs w:val="20"/>
                <w:lang w:val="uk-UA" w:eastAsia="ru-RU"/>
              </w:rPr>
              <w:t>Залучати в індивідуальному порядку важковихованих дітей до участі в підготовці учнівського дозвілля.</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rPr>
              <w:t xml:space="preserve">2025/2026 </w:t>
            </w:r>
            <w:r>
              <w:rPr>
                <w:rFonts w:eastAsia="Calibri"/>
                <w:sz w:val="20"/>
                <w:szCs w:val="20"/>
                <w:lang w:val="uk-UA" w:eastAsia="ru-RU"/>
              </w:rPr>
              <w:t xml:space="preserve">   навч.року</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539B1" w:rsidRDefault="00E60293">
            <w:pPr>
              <w:shd w:val="clear" w:color="auto" w:fill="FFFFFF"/>
              <w:spacing w:after="0" w:line="240" w:lineRule="auto"/>
              <w:jc w:val="center"/>
              <w:rPr>
                <w:sz w:val="20"/>
                <w:szCs w:val="20"/>
                <w:lang w:val="uk-UA" w:eastAsia="ru-RU"/>
              </w:rPr>
            </w:pPr>
            <w:r>
              <w:rPr>
                <w:sz w:val="20"/>
                <w:szCs w:val="20"/>
                <w:lang w:val="uk-UA" w:eastAsia="ru-RU"/>
              </w:rPr>
              <w:t>ПО</w:t>
            </w:r>
          </w:p>
          <w:p w:rsidR="005539B1" w:rsidRDefault="00E60293">
            <w:pPr>
              <w:shd w:val="clear" w:color="auto" w:fill="FFFFFF"/>
              <w:spacing w:after="0" w:line="240" w:lineRule="auto"/>
              <w:jc w:val="center"/>
              <w:rPr>
                <w:sz w:val="20"/>
                <w:szCs w:val="20"/>
                <w:lang w:val="uk-UA" w:eastAsia="ru-RU"/>
              </w:rPr>
            </w:pPr>
            <w:r>
              <w:rPr>
                <w:sz w:val="20"/>
                <w:szCs w:val="20"/>
                <w:lang w:val="uk-UA" w:eastAsia="ru-RU"/>
              </w:rPr>
              <w:t>Кл.кер</w:t>
            </w:r>
          </w:p>
        </w:tc>
        <w:tc>
          <w:tcPr>
            <w:tcW w:w="1693" w:type="dxa"/>
          </w:tcPr>
          <w:p w:rsidR="005539B1" w:rsidRDefault="005539B1">
            <w:pPr>
              <w:spacing w:after="0" w:line="240" w:lineRule="auto"/>
              <w:jc w:val="center"/>
              <w:rPr>
                <w:lang w:val="uk-UA" w:eastAsia="ru-RU"/>
              </w:rPr>
            </w:pPr>
          </w:p>
        </w:tc>
      </w:tr>
    </w:tbl>
    <w:p w:rsidR="005539B1" w:rsidRDefault="00E60293">
      <w:pPr>
        <w:tabs>
          <w:tab w:val="left" w:pos="2370"/>
        </w:tabs>
        <w:spacing w:before="240"/>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2.2.4.5. Заходи  ради профілактики ліцею щодо превентивного виховання учнів</w:t>
      </w:r>
    </w:p>
    <w:tbl>
      <w:tblPr>
        <w:tblStyle w:val="116"/>
        <w:tblW w:w="0" w:type="auto"/>
        <w:tblInd w:w="-459" w:type="dxa"/>
        <w:tblLayout w:type="fixed"/>
        <w:tblLook w:val="04A0" w:firstRow="1" w:lastRow="0" w:firstColumn="1" w:lastColumn="0" w:noHBand="0" w:noVBand="1"/>
      </w:tblPr>
      <w:tblGrid>
        <w:gridCol w:w="666"/>
        <w:gridCol w:w="5004"/>
        <w:gridCol w:w="1392"/>
        <w:gridCol w:w="1650"/>
        <w:gridCol w:w="1318"/>
      </w:tblGrid>
      <w:tr w:rsidR="005539B1">
        <w:tc>
          <w:tcPr>
            <w:tcW w:w="666" w:type="dxa"/>
          </w:tcPr>
          <w:p w:rsidR="005539B1" w:rsidRDefault="00E60293">
            <w:pPr>
              <w:jc w:val="center"/>
              <w:rPr>
                <w:b/>
                <w:sz w:val="20"/>
                <w:szCs w:val="20"/>
                <w:lang w:eastAsia="ru-RU"/>
              </w:rPr>
            </w:pPr>
            <w:r>
              <w:rPr>
                <w:b/>
                <w:sz w:val="20"/>
                <w:szCs w:val="20"/>
                <w:lang w:eastAsia="ru-RU"/>
              </w:rPr>
              <w:t>№</w:t>
            </w:r>
          </w:p>
          <w:p w:rsidR="005539B1" w:rsidRDefault="00E60293">
            <w:pPr>
              <w:jc w:val="center"/>
              <w:rPr>
                <w:b/>
                <w:sz w:val="20"/>
                <w:szCs w:val="20"/>
                <w:lang w:eastAsia="ru-RU"/>
              </w:rPr>
            </w:pPr>
            <w:r>
              <w:rPr>
                <w:b/>
                <w:sz w:val="20"/>
                <w:szCs w:val="20"/>
                <w:lang w:eastAsia="ru-RU"/>
              </w:rPr>
              <w:t>з/п</w:t>
            </w:r>
          </w:p>
        </w:tc>
        <w:tc>
          <w:tcPr>
            <w:tcW w:w="5004" w:type="dxa"/>
          </w:tcPr>
          <w:p w:rsidR="005539B1" w:rsidRDefault="00E60293">
            <w:pPr>
              <w:jc w:val="center"/>
              <w:rPr>
                <w:b/>
                <w:sz w:val="20"/>
                <w:szCs w:val="20"/>
                <w:lang w:eastAsia="ru-RU"/>
              </w:rPr>
            </w:pPr>
            <w:r>
              <w:rPr>
                <w:b/>
                <w:sz w:val="20"/>
                <w:szCs w:val="20"/>
                <w:lang w:eastAsia="ru-RU"/>
              </w:rPr>
              <w:t>Заходи</w:t>
            </w:r>
          </w:p>
        </w:tc>
        <w:tc>
          <w:tcPr>
            <w:tcW w:w="1392" w:type="dxa"/>
          </w:tcPr>
          <w:p w:rsidR="005539B1" w:rsidRDefault="00E60293">
            <w:pPr>
              <w:jc w:val="center"/>
              <w:rPr>
                <w:b/>
                <w:sz w:val="20"/>
                <w:szCs w:val="20"/>
                <w:lang w:eastAsia="ru-RU"/>
              </w:rPr>
            </w:pPr>
            <w:r>
              <w:rPr>
                <w:b/>
                <w:sz w:val="20"/>
                <w:szCs w:val="20"/>
                <w:lang w:eastAsia="ru-RU"/>
              </w:rPr>
              <w:t>Термін виконання</w:t>
            </w:r>
          </w:p>
        </w:tc>
        <w:tc>
          <w:tcPr>
            <w:tcW w:w="1650" w:type="dxa"/>
          </w:tcPr>
          <w:p w:rsidR="005539B1" w:rsidRDefault="00E60293">
            <w:pPr>
              <w:jc w:val="center"/>
              <w:rPr>
                <w:b/>
                <w:sz w:val="20"/>
                <w:szCs w:val="20"/>
                <w:lang w:eastAsia="ru-RU"/>
              </w:rPr>
            </w:pPr>
            <w:r>
              <w:rPr>
                <w:b/>
                <w:sz w:val="20"/>
                <w:szCs w:val="20"/>
                <w:lang w:eastAsia="ru-RU"/>
              </w:rPr>
              <w:t>Відповідальний</w:t>
            </w:r>
          </w:p>
        </w:tc>
        <w:tc>
          <w:tcPr>
            <w:tcW w:w="1318" w:type="dxa"/>
          </w:tcPr>
          <w:p w:rsidR="005539B1" w:rsidRDefault="00E60293">
            <w:pPr>
              <w:jc w:val="center"/>
              <w:rPr>
                <w:b/>
                <w:sz w:val="20"/>
                <w:szCs w:val="20"/>
                <w:lang w:eastAsia="ru-RU"/>
              </w:rPr>
            </w:pPr>
            <w:r>
              <w:rPr>
                <w:b/>
                <w:sz w:val="20"/>
                <w:szCs w:val="20"/>
                <w:lang w:eastAsia="ru-RU"/>
              </w:rPr>
              <w:t>Відмітка про виконання</w:t>
            </w:r>
          </w:p>
        </w:tc>
      </w:tr>
      <w:tr w:rsidR="005539B1">
        <w:tc>
          <w:tcPr>
            <w:tcW w:w="666" w:type="dxa"/>
          </w:tcPr>
          <w:p w:rsidR="005539B1" w:rsidRDefault="005539B1">
            <w:pPr>
              <w:jc w:val="center"/>
              <w:rPr>
                <w:sz w:val="20"/>
                <w:szCs w:val="20"/>
                <w:lang w:eastAsia="ru-RU"/>
              </w:rPr>
            </w:pPr>
          </w:p>
          <w:p w:rsidR="005539B1" w:rsidRDefault="00E60293">
            <w:pPr>
              <w:jc w:val="center"/>
              <w:rPr>
                <w:sz w:val="20"/>
                <w:szCs w:val="20"/>
                <w:lang w:eastAsia="ru-RU"/>
              </w:rPr>
            </w:pPr>
            <w:r>
              <w:rPr>
                <w:sz w:val="20"/>
                <w:szCs w:val="20"/>
                <w:lang w:eastAsia="ru-RU"/>
              </w:rPr>
              <w:t>1.</w:t>
            </w:r>
          </w:p>
        </w:tc>
        <w:tc>
          <w:tcPr>
            <w:tcW w:w="5004" w:type="dxa"/>
          </w:tcPr>
          <w:p w:rsidR="005539B1" w:rsidRDefault="00E60293">
            <w:pPr>
              <w:jc w:val="both"/>
              <w:rPr>
                <w:rFonts w:eastAsia="SimSun"/>
                <w:sz w:val="20"/>
                <w:szCs w:val="20"/>
                <w:lang w:eastAsia="zh-CN"/>
              </w:rPr>
            </w:pPr>
            <w:r>
              <w:rPr>
                <w:rFonts w:eastAsia="SimSun"/>
                <w:sz w:val="20"/>
                <w:szCs w:val="20"/>
                <w:lang w:eastAsia="zh-CN"/>
              </w:rPr>
              <w:t>Ознайомитись з житлово-побутовими умовами та емоційно-психологічною сферою родин учнів.</w:t>
            </w:r>
          </w:p>
        </w:tc>
        <w:tc>
          <w:tcPr>
            <w:tcW w:w="1392" w:type="dxa"/>
          </w:tcPr>
          <w:p w:rsidR="005539B1" w:rsidRDefault="00E60293">
            <w:pPr>
              <w:jc w:val="center"/>
              <w:rPr>
                <w:rFonts w:eastAsia="SimSun"/>
                <w:sz w:val="20"/>
                <w:szCs w:val="20"/>
                <w:lang w:eastAsia="zh-CN"/>
              </w:rPr>
            </w:pPr>
            <w:r>
              <w:rPr>
                <w:rFonts w:eastAsia="SimSun"/>
                <w:sz w:val="20"/>
                <w:szCs w:val="20"/>
                <w:lang w:eastAsia="zh-CN"/>
              </w:rPr>
              <w:t>Вересень-жовтень</w:t>
            </w:r>
          </w:p>
        </w:tc>
        <w:tc>
          <w:tcPr>
            <w:tcW w:w="1650" w:type="dxa"/>
          </w:tcPr>
          <w:p w:rsidR="005539B1" w:rsidRDefault="00E60293">
            <w:pPr>
              <w:jc w:val="center"/>
              <w:rPr>
                <w:rFonts w:eastAsia="SimSun"/>
                <w:sz w:val="20"/>
                <w:szCs w:val="20"/>
                <w:lang w:eastAsia="zh-CN"/>
              </w:rPr>
            </w:pPr>
            <w:r>
              <w:rPr>
                <w:rFonts w:eastAsia="SimSun"/>
                <w:sz w:val="20"/>
                <w:szCs w:val="20"/>
                <w:lang w:eastAsia="zh-CN"/>
              </w:rPr>
              <w:t>Класні керівники,   СП</w:t>
            </w:r>
          </w:p>
        </w:tc>
        <w:tc>
          <w:tcPr>
            <w:tcW w:w="1318" w:type="dxa"/>
          </w:tcPr>
          <w:p w:rsidR="005539B1" w:rsidRDefault="005539B1">
            <w:pPr>
              <w:jc w:val="center"/>
              <w:rPr>
                <w:sz w:val="20"/>
                <w:szCs w:val="20"/>
                <w:lang w:eastAsia="ru-RU"/>
              </w:rPr>
            </w:pPr>
          </w:p>
        </w:tc>
      </w:tr>
      <w:tr w:rsidR="005539B1">
        <w:tc>
          <w:tcPr>
            <w:tcW w:w="666" w:type="dxa"/>
          </w:tcPr>
          <w:p w:rsidR="005539B1" w:rsidRDefault="00E60293">
            <w:pPr>
              <w:jc w:val="center"/>
              <w:rPr>
                <w:sz w:val="20"/>
                <w:szCs w:val="20"/>
                <w:lang w:eastAsia="ru-RU"/>
              </w:rPr>
            </w:pPr>
            <w:r>
              <w:rPr>
                <w:sz w:val="20"/>
                <w:szCs w:val="20"/>
                <w:lang w:eastAsia="ru-RU"/>
              </w:rPr>
              <w:t>2.</w:t>
            </w:r>
          </w:p>
        </w:tc>
        <w:tc>
          <w:tcPr>
            <w:tcW w:w="5004" w:type="dxa"/>
          </w:tcPr>
          <w:p w:rsidR="005539B1" w:rsidRDefault="00E60293">
            <w:pPr>
              <w:jc w:val="both"/>
              <w:rPr>
                <w:rFonts w:eastAsia="SimSun"/>
                <w:sz w:val="20"/>
                <w:szCs w:val="20"/>
                <w:lang w:eastAsia="zh-CN"/>
              </w:rPr>
            </w:pPr>
            <w:r>
              <w:rPr>
                <w:rFonts w:eastAsia="SimSun"/>
                <w:sz w:val="20"/>
                <w:szCs w:val="20"/>
                <w:lang w:eastAsia="zh-CN"/>
              </w:rPr>
              <w:t>Поставити на облік учнів, схильних до правопорушень, учнів, які потребують корекції поведінки, учнів із сімей соціального ризику.</w:t>
            </w:r>
          </w:p>
        </w:tc>
        <w:tc>
          <w:tcPr>
            <w:tcW w:w="1392" w:type="dxa"/>
          </w:tcPr>
          <w:p w:rsidR="005539B1" w:rsidRDefault="00E60293">
            <w:pPr>
              <w:jc w:val="center"/>
              <w:rPr>
                <w:rFonts w:eastAsia="SimSun"/>
                <w:sz w:val="20"/>
                <w:szCs w:val="20"/>
                <w:lang w:eastAsia="zh-CN"/>
              </w:rPr>
            </w:pPr>
            <w:r>
              <w:rPr>
                <w:rFonts w:eastAsia="SimSun"/>
                <w:sz w:val="20"/>
                <w:szCs w:val="20"/>
                <w:lang w:eastAsia="zh-CN"/>
              </w:rPr>
              <w:t>До 20.09.2025</w:t>
            </w:r>
          </w:p>
        </w:tc>
        <w:tc>
          <w:tcPr>
            <w:tcW w:w="1650" w:type="dxa"/>
          </w:tcPr>
          <w:p w:rsidR="005539B1" w:rsidRDefault="00E60293">
            <w:pPr>
              <w:jc w:val="center"/>
              <w:rPr>
                <w:rFonts w:eastAsia="SimSun"/>
                <w:sz w:val="20"/>
                <w:szCs w:val="20"/>
                <w:lang w:eastAsia="zh-CN"/>
              </w:rPr>
            </w:pPr>
            <w:r>
              <w:rPr>
                <w:rFonts w:eastAsia="SimSun"/>
                <w:sz w:val="20"/>
                <w:szCs w:val="20"/>
                <w:lang w:eastAsia="zh-CN"/>
              </w:rPr>
              <w:t>Соціальний педагог</w:t>
            </w:r>
          </w:p>
        </w:tc>
        <w:tc>
          <w:tcPr>
            <w:tcW w:w="1318" w:type="dxa"/>
          </w:tcPr>
          <w:p w:rsidR="005539B1" w:rsidRDefault="005539B1">
            <w:pPr>
              <w:jc w:val="center"/>
              <w:rPr>
                <w:sz w:val="20"/>
                <w:szCs w:val="20"/>
                <w:lang w:eastAsia="ru-RU"/>
              </w:rPr>
            </w:pPr>
          </w:p>
        </w:tc>
      </w:tr>
      <w:tr w:rsidR="005539B1">
        <w:tc>
          <w:tcPr>
            <w:tcW w:w="666" w:type="dxa"/>
          </w:tcPr>
          <w:p w:rsidR="005539B1" w:rsidRDefault="00E60293">
            <w:pPr>
              <w:jc w:val="center"/>
              <w:rPr>
                <w:sz w:val="20"/>
                <w:szCs w:val="20"/>
                <w:lang w:eastAsia="ru-RU"/>
              </w:rPr>
            </w:pPr>
            <w:r>
              <w:rPr>
                <w:sz w:val="20"/>
                <w:szCs w:val="20"/>
                <w:lang w:eastAsia="ru-RU"/>
              </w:rPr>
              <w:t>3.</w:t>
            </w:r>
          </w:p>
        </w:tc>
        <w:tc>
          <w:tcPr>
            <w:tcW w:w="5004" w:type="dxa"/>
          </w:tcPr>
          <w:p w:rsidR="005539B1" w:rsidRDefault="00E60293">
            <w:pPr>
              <w:jc w:val="both"/>
              <w:rPr>
                <w:rFonts w:eastAsia="SimSun"/>
                <w:sz w:val="20"/>
                <w:szCs w:val="20"/>
                <w:lang w:eastAsia="zh-CN"/>
              </w:rPr>
            </w:pPr>
            <w:r>
              <w:rPr>
                <w:rFonts w:eastAsia="SimSun"/>
                <w:sz w:val="20"/>
                <w:szCs w:val="20"/>
                <w:lang w:eastAsia="zh-CN"/>
              </w:rPr>
              <w:t>Завести на кожного з вищевказаних учнів психолого-педагогічні картки та вести за ними спостереження.</w:t>
            </w:r>
          </w:p>
        </w:tc>
        <w:tc>
          <w:tcPr>
            <w:tcW w:w="1392" w:type="dxa"/>
          </w:tcPr>
          <w:p w:rsidR="005539B1" w:rsidRDefault="00E60293">
            <w:pPr>
              <w:jc w:val="center"/>
              <w:rPr>
                <w:rFonts w:eastAsia="SimSun"/>
                <w:sz w:val="20"/>
                <w:szCs w:val="20"/>
                <w:lang w:eastAsia="zh-CN"/>
              </w:rPr>
            </w:pPr>
            <w:r>
              <w:rPr>
                <w:rFonts w:eastAsia="SimSun"/>
                <w:sz w:val="20"/>
                <w:szCs w:val="20"/>
                <w:lang w:eastAsia="zh-CN"/>
              </w:rPr>
              <w:t>До 20.09.2025  (спостереж. – упродовж року)</w:t>
            </w:r>
          </w:p>
        </w:tc>
        <w:tc>
          <w:tcPr>
            <w:tcW w:w="1650" w:type="dxa"/>
          </w:tcPr>
          <w:p w:rsidR="005539B1" w:rsidRDefault="00E60293">
            <w:pPr>
              <w:jc w:val="center"/>
              <w:rPr>
                <w:rFonts w:eastAsia="SimSun"/>
                <w:sz w:val="20"/>
                <w:szCs w:val="20"/>
                <w:lang w:eastAsia="zh-CN"/>
              </w:rPr>
            </w:pPr>
            <w:r>
              <w:rPr>
                <w:rFonts w:eastAsia="SimSun"/>
                <w:sz w:val="20"/>
                <w:szCs w:val="20"/>
                <w:lang w:eastAsia="zh-CN"/>
              </w:rPr>
              <w:t>Класні керівники</w:t>
            </w:r>
          </w:p>
          <w:p w:rsidR="005539B1" w:rsidRDefault="00E60293">
            <w:pPr>
              <w:jc w:val="center"/>
              <w:rPr>
                <w:rFonts w:eastAsia="SimSun"/>
                <w:sz w:val="20"/>
                <w:szCs w:val="20"/>
                <w:lang w:eastAsia="zh-CN"/>
              </w:rPr>
            </w:pPr>
            <w:r>
              <w:rPr>
                <w:rFonts w:eastAsia="SimSun"/>
                <w:sz w:val="20"/>
                <w:szCs w:val="20"/>
                <w:lang w:eastAsia="zh-CN"/>
              </w:rPr>
              <w:t>СП служба</w:t>
            </w:r>
          </w:p>
        </w:tc>
        <w:tc>
          <w:tcPr>
            <w:tcW w:w="1318" w:type="dxa"/>
          </w:tcPr>
          <w:p w:rsidR="005539B1" w:rsidRDefault="005539B1">
            <w:pPr>
              <w:jc w:val="center"/>
              <w:rPr>
                <w:sz w:val="20"/>
                <w:szCs w:val="20"/>
                <w:lang w:eastAsia="ru-RU"/>
              </w:rPr>
            </w:pPr>
          </w:p>
        </w:tc>
      </w:tr>
      <w:tr w:rsidR="005539B1">
        <w:tc>
          <w:tcPr>
            <w:tcW w:w="666" w:type="dxa"/>
          </w:tcPr>
          <w:p w:rsidR="005539B1" w:rsidRDefault="00E60293">
            <w:pPr>
              <w:jc w:val="center"/>
              <w:rPr>
                <w:sz w:val="20"/>
                <w:szCs w:val="20"/>
                <w:lang w:eastAsia="ru-RU"/>
              </w:rPr>
            </w:pPr>
            <w:r>
              <w:rPr>
                <w:sz w:val="20"/>
                <w:szCs w:val="20"/>
                <w:lang w:eastAsia="ru-RU"/>
              </w:rPr>
              <w:t>4.</w:t>
            </w:r>
          </w:p>
        </w:tc>
        <w:tc>
          <w:tcPr>
            <w:tcW w:w="5004" w:type="dxa"/>
          </w:tcPr>
          <w:p w:rsidR="005539B1" w:rsidRDefault="00E60293">
            <w:pPr>
              <w:rPr>
                <w:rFonts w:eastAsia="SimSun"/>
                <w:sz w:val="20"/>
                <w:szCs w:val="20"/>
                <w:lang w:val="uk-UA" w:eastAsia="zh-CN"/>
              </w:rPr>
            </w:pPr>
            <w:r>
              <w:rPr>
                <w:rFonts w:eastAsia="SimSun"/>
                <w:sz w:val="20"/>
                <w:szCs w:val="20"/>
                <w:lang w:eastAsia="zh-CN"/>
              </w:rPr>
              <w:t>Спланувати й провести місячник пре</w:t>
            </w:r>
            <w:r>
              <w:rPr>
                <w:rFonts w:eastAsia="SimSun"/>
                <w:sz w:val="20"/>
                <w:szCs w:val="20"/>
                <w:lang w:val="uk-UA" w:eastAsia="zh-CN"/>
              </w:rPr>
              <w:t xml:space="preserve">вентивного виховання </w:t>
            </w:r>
            <w:r>
              <w:rPr>
                <w:rFonts w:eastAsia="SimSun"/>
                <w:sz w:val="20"/>
                <w:szCs w:val="20"/>
                <w:lang w:eastAsia="zh-CN"/>
              </w:rPr>
              <w:t xml:space="preserve">а правоосвітньої роботи </w:t>
            </w:r>
            <w:r>
              <w:rPr>
                <w:rFonts w:eastAsia="SimSun"/>
                <w:sz w:val="20"/>
                <w:szCs w:val="20"/>
                <w:lang w:val="uk-UA" w:eastAsia="zh-CN"/>
              </w:rPr>
              <w:t xml:space="preserve"> </w:t>
            </w:r>
            <w:r>
              <w:rPr>
                <w:sz w:val="20"/>
                <w:szCs w:val="20"/>
                <w:lang w:eastAsia="ru-RU"/>
              </w:rPr>
              <w:t>«Закон та підліток! Відповідальність за своє здоров’я</w:t>
            </w:r>
            <w:r>
              <w:rPr>
                <w:b/>
                <w:i/>
                <w:sz w:val="20"/>
                <w:szCs w:val="20"/>
                <w:lang w:eastAsia="ru-RU"/>
              </w:rPr>
              <w:t>»</w:t>
            </w:r>
          </w:p>
        </w:tc>
        <w:tc>
          <w:tcPr>
            <w:tcW w:w="1392" w:type="dxa"/>
          </w:tcPr>
          <w:p w:rsidR="005539B1" w:rsidRDefault="00E60293">
            <w:pPr>
              <w:jc w:val="center"/>
              <w:rPr>
                <w:rFonts w:eastAsia="SimSun"/>
                <w:sz w:val="20"/>
                <w:szCs w:val="20"/>
                <w:lang w:eastAsia="zh-CN"/>
              </w:rPr>
            </w:pPr>
            <w:r>
              <w:rPr>
                <w:rFonts w:eastAsia="SimSun"/>
                <w:sz w:val="20"/>
                <w:szCs w:val="20"/>
                <w:lang w:eastAsia="zh-CN"/>
              </w:rPr>
              <w:t>Листопад 2025</w:t>
            </w:r>
          </w:p>
        </w:tc>
        <w:tc>
          <w:tcPr>
            <w:tcW w:w="1650" w:type="dxa"/>
          </w:tcPr>
          <w:p w:rsidR="005539B1" w:rsidRDefault="00E60293">
            <w:pPr>
              <w:jc w:val="center"/>
              <w:rPr>
                <w:rFonts w:eastAsia="SimSun"/>
                <w:sz w:val="20"/>
                <w:szCs w:val="20"/>
                <w:lang w:eastAsia="zh-CN"/>
              </w:rPr>
            </w:pPr>
            <w:r>
              <w:rPr>
                <w:sz w:val="20"/>
                <w:szCs w:val="20"/>
                <w:lang w:eastAsia="ru-RU"/>
              </w:rPr>
              <w:t>Матяш М.А.</w:t>
            </w:r>
          </w:p>
        </w:tc>
        <w:tc>
          <w:tcPr>
            <w:tcW w:w="1318" w:type="dxa"/>
          </w:tcPr>
          <w:p w:rsidR="005539B1" w:rsidRDefault="005539B1">
            <w:pPr>
              <w:jc w:val="center"/>
              <w:rPr>
                <w:sz w:val="20"/>
                <w:szCs w:val="20"/>
                <w:lang w:eastAsia="ru-RU"/>
              </w:rPr>
            </w:pPr>
          </w:p>
        </w:tc>
      </w:tr>
      <w:tr w:rsidR="005539B1">
        <w:tc>
          <w:tcPr>
            <w:tcW w:w="666" w:type="dxa"/>
          </w:tcPr>
          <w:p w:rsidR="005539B1" w:rsidRDefault="00E60293">
            <w:pPr>
              <w:jc w:val="center"/>
              <w:rPr>
                <w:sz w:val="20"/>
                <w:szCs w:val="20"/>
                <w:lang w:eastAsia="ru-RU"/>
              </w:rPr>
            </w:pPr>
            <w:r>
              <w:rPr>
                <w:sz w:val="20"/>
                <w:szCs w:val="20"/>
                <w:lang w:eastAsia="ru-RU"/>
              </w:rPr>
              <w:t>5.</w:t>
            </w:r>
          </w:p>
        </w:tc>
        <w:tc>
          <w:tcPr>
            <w:tcW w:w="5004" w:type="dxa"/>
          </w:tcPr>
          <w:p w:rsidR="005539B1" w:rsidRDefault="00E60293">
            <w:pPr>
              <w:jc w:val="both"/>
              <w:rPr>
                <w:sz w:val="20"/>
                <w:szCs w:val="20"/>
                <w:lang w:eastAsia="ru-RU"/>
              </w:rPr>
            </w:pPr>
            <w:r>
              <w:rPr>
                <w:rFonts w:eastAsia="SimSun"/>
                <w:sz w:val="20"/>
                <w:szCs w:val="20"/>
                <w:lang w:eastAsia="zh-CN"/>
              </w:rPr>
              <w:t>Спланувати й провести місячник охорони прав дітей</w:t>
            </w:r>
            <w:r>
              <w:rPr>
                <w:rFonts w:eastAsia="SimSun"/>
                <w:sz w:val="20"/>
                <w:szCs w:val="20"/>
                <w:lang w:val="uk-UA" w:eastAsia="zh-CN"/>
              </w:rPr>
              <w:t xml:space="preserve"> </w:t>
            </w:r>
            <w:r>
              <w:rPr>
                <w:rFonts w:eastAsia="SimSun"/>
                <w:sz w:val="20"/>
                <w:szCs w:val="20"/>
                <w:lang w:eastAsia="zh-CN"/>
              </w:rPr>
              <w:t>«</w:t>
            </w:r>
            <w:r>
              <w:rPr>
                <w:sz w:val="20"/>
                <w:szCs w:val="20"/>
                <w:lang w:eastAsia="ru-RU"/>
              </w:rPr>
              <w:t>Виховуємо свідомих громадян</w:t>
            </w:r>
            <w:r>
              <w:rPr>
                <w:rFonts w:eastAsia="SimSun"/>
                <w:sz w:val="20"/>
                <w:szCs w:val="20"/>
                <w:lang w:eastAsia="zh-CN"/>
              </w:rPr>
              <w:t>!».</w:t>
            </w:r>
          </w:p>
        </w:tc>
        <w:tc>
          <w:tcPr>
            <w:tcW w:w="1392" w:type="dxa"/>
          </w:tcPr>
          <w:p w:rsidR="005539B1" w:rsidRDefault="00E60293">
            <w:pPr>
              <w:jc w:val="center"/>
              <w:rPr>
                <w:rFonts w:eastAsia="SimSun"/>
                <w:sz w:val="20"/>
                <w:szCs w:val="20"/>
                <w:lang w:eastAsia="zh-CN"/>
              </w:rPr>
            </w:pPr>
            <w:r>
              <w:rPr>
                <w:rFonts w:eastAsia="SimSun"/>
                <w:sz w:val="20"/>
                <w:szCs w:val="20"/>
                <w:lang w:eastAsia="zh-CN"/>
              </w:rPr>
              <w:t>Грудень 2025</w:t>
            </w:r>
          </w:p>
        </w:tc>
        <w:tc>
          <w:tcPr>
            <w:tcW w:w="1650" w:type="dxa"/>
          </w:tcPr>
          <w:p w:rsidR="005539B1" w:rsidRDefault="00E60293">
            <w:pPr>
              <w:jc w:val="center"/>
              <w:rPr>
                <w:rFonts w:eastAsia="SimSun"/>
                <w:sz w:val="20"/>
                <w:szCs w:val="20"/>
                <w:lang w:eastAsia="zh-CN"/>
              </w:rPr>
            </w:pPr>
            <w:r>
              <w:rPr>
                <w:sz w:val="20"/>
                <w:szCs w:val="20"/>
                <w:lang w:eastAsia="ru-RU"/>
              </w:rPr>
              <w:t>Матяш М.А.</w:t>
            </w:r>
          </w:p>
        </w:tc>
        <w:tc>
          <w:tcPr>
            <w:tcW w:w="1318" w:type="dxa"/>
          </w:tcPr>
          <w:p w:rsidR="005539B1" w:rsidRDefault="005539B1">
            <w:pPr>
              <w:jc w:val="center"/>
              <w:rPr>
                <w:sz w:val="20"/>
                <w:szCs w:val="20"/>
                <w:lang w:eastAsia="ru-RU"/>
              </w:rPr>
            </w:pPr>
          </w:p>
        </w:tc>
      </w:tr>
    </w:tbl>
    <w:p w:rsidR="005539B1" w:rsidRDefault="00E60293">
      <w:pPr>
        <w:tabs>
          <w:tab w:val="left" w:pos="2370"/>
        </w:tabs>
        <w:spacing w:before="240"/>
        <w:rPr>
          <w:rFonts w:ascii="Times New Roman" w:hAnsi="Times New Roman"/>
          <w:b/>
          <w:sz w:val="28"/>
          <w:szCs w:val="28"/>
          <w:lang w:val="uk-UA"/>
        </w:rPr>
      </w:pPr>
      <w:r>
        <w:rPr>
          <w:rFonts w:ascii="Times New Roman" w:hAnsi="Times New Roman"/>
          <w:b/>
          <w:sz w:val="28"/>
          <w:szCs w:val="28"/>
          <w:lang w:val="uk-UA"/>
        </w:rPr>
        <w:t>2.3. Формування інклюзивного, розвивального та мотивуючого до навчання освітнього простору</w:t>
      </w:r>
    </w:p>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t>2.3.1. Організація інклюзивного навчання дітей з особливими освітніми потребами</w:t>
      </w:r>
    </w:p>
    <w:tbl>
      <w:tblPr>
        <w:tblStyle w:val="aff8"/>
        <w:tblW w:w="0" w:type="auto"/>
        <w:tblInd w:w="-601" w:type="dxa"/>
        <w:tblLayout w:type="fixed"/>
        <w:tblLook w:val="04A0" w:firstRow="1" w:lastRow="0" w:firstColumn="1" w:lastColumn="0" w:noHBand="0" w:noVBand="1"/>
      </w:tblPr>
      <w:tblGrid>
        <w:gridCol w:w="709"/>
        <w:gridCol w:w="4395"/>
        <w:gridCol w:w="1559"/>
        <w:gridCol w:w="1843"/>
        <w:gridCol w:w="1669"/>
      </w:tblGrid>
      <w:tr w:rsidR="005539B1">
        <w:tc>
          <w:tcPr>
            <w:tcW w:w="709"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4395"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559"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843"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669"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Вивчити відповідність стану освітнього середовища принципам інклюзивної освіти.</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Вересень 2025</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Палько Н.М. </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Вивчити відповідність організації інклюзивного навчання нормативним вимогам та сучасним викликам.</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Вересень 2025</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Лашевич І.О.</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Вивчити використання технологій, методів навчання, викладання, пристосування навчального матеріалу, програм до особистостей розвитку дитини у класах, де є діти з ООП</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Лашевич І.О.</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Забезпечити консультування батьків дітей з ООП з особливостей навчання і розвитку дитини</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Асистенти</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вчителя </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Проводити аналіз психофізичного розвитку </w:t>
            </w:r>
            <w:r>
              <w:rPr>
                <w:rFonts w:ascii="Times New Roman" w:hAnsi="Times New Roman"/>
                <w:sz w:val="20"/>
                <w:szCs w:val="20"/>
                <w:lang w:val="uk-UA"/>
              </w:rPr>
              <w:lastRenderedPageBreak/>
              <w:t>учнів з ООП, соціальних умов розвитку</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lastRenderedPageBreak/>
              <w:t>Упродовж</w:t>
            </w:r>
            <w:r>
              <w:rPr>
                <w:rFonts w:ascii="Times New Roman" w:hAnsi="Times New Roman"/>
                <w:sz w:val="20"/>
                <w:szCs w:val="20"/>
                <w:lang w:val="uk-UA"/>
              </w:rPr>
              <w:t xml:space="preserve">   </w:t>
            </w:r>
            <w:r>
              <w:rPr>
                <w:rFonts w:ascii="Times New Roman" w:hAnsi="Times New Roman"/>
                <w:sz w:val="20"/>
                <w:szCs w:val="20"/>
                <w:lang w:val="uk-UA"/>
              </w:rPr>
              <w:lastRenderedPageBreak/>
              <w:t>навчального року</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 xml:space="preserve"> Асистенти</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 xml:space="preserve">вчителя </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6.</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Здійснювати моніторинг навчальних досягнень здобувачів освіти, їх динаміки та результативності для підвищення якості освіти у закладі</w:t>
            </w:r>
          </w:p>
        </w:tc>
        <w:tc>
          <w:tcPr>
            <w:tcW w:w="1559"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Грудень</w:t>
            </w:r>
          </w:p>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 xml:space="preserve">Травень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Асистенти, вчителі-предметники, Лашевич І.О.</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7.</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Забезпечити проходження асистентами вчителів, вчителями проходження тренінгів, курсів, семінарів з проблем інклюзивного навчання</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Лашевич І.О.</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Розглянути на засіданнях педагогічної ради питання організації інклюзивного навчання.</w:t>
            </w:r>
          </w:p>
        </w:tc>
        <w:tc>
          <w:tcPr>
            <w:tcW w:w="1559"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 xml:space="preserve"> Серпень </w:t>
            </w:r>
          </w:p>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 xml:space="preserve">Травень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Лашевич І.О.</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9.</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Розглянути на нарадах при директорові питання організації інклюзивного навчання.</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Лашевич І.О. </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10.</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Забезпечити роботу постійно діючих семінарів, тренінгів щодо роботи з дітьми з особливими освітніми потребами</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Лашевич І.О.</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11.</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Забезпечити діяльність команд психолого-педагогічного супроводу дітей з ООП</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Упродовж</w:t>
            </w:r>
            <w:r>
              <w:rPr>
                <w:rFonts w:ascii="Times New Roman" w:hAnsi="Times New Roman"/>
                <w:sz w:val="20"/>
                <w:szCs w:val="20"/>
                <w:lang w:val="uk-UA"/>
              </w:rPr>
              <w:t xml:space="preserve">   навчального року</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Лашевич І.О. </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12.</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Провести психологічну діагностику дітей з ООП з метою вивчення сильних і слабких сторін розвитку особистості, виявлення і вирішення проблем, що виникають у процесі інтеграції її в освітній простір</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Серпень Грудень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Травень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Практичний психолог</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13.</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Грудень Травень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Асистенти вчителя</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14.</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Виставка малюнків учнів з ООП «Право очима дітей»</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Жовтень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СП служба</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15.</w:t>
            </w:r>
          </w:p>
        </w:tc>
        <w:tc>
          <w:tcPr>
            <w:tcW w:w="4395" w:type="dxa"/>
          </w:tcPr>
          <w:p w:rsidR="005539B1" w:rsidRDefault="00E60293">
            <w:pPr>
              <w:spacing w:after="0" w:line="240" w:lineRule="auto"/>
              <w:jc w:val="both"/>
              <w:rPr>
                <w:rFonts w:ascii="Times New Roman" w:hAnsi="Times New Roman"/>
                <w:color w:val="FF0000"/>
                <w:sz w:val="20"/>
                <w:szCs w:val="20"/>
                <w:lang w:val="uk-UA"/>
              </w:rPr>
            </w:pPr>
            <w:r>
              <w:rPr>
                <w:rFonts w:ascii="Times New Roman" w:hAnsi="Times New Roman"/>
                <w:sz w:val="20"/>
                <w:szCs w:val="20"/>
                <w:lang w:val="uk-UA"/>
              </w:rPr>
              <w:t>Семінар «Проблеми формування сприятливих умов для всебічного розвитку дітей з ООП»</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Грудень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СП служба</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16.</w:t>
            </w: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Створити нормативно-правові основи для організації інклюзивної освіти:</w:t>
            </w:r>
          </w:p>
        </w:tc>
        <w:tc>
          <w:tcPr>
            <w:tcW w:w="155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Лашевич І.О..</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5539B1">
            <w:pPr>
              <w:spacing w:after="0" w:line="240" w:lineRule="auto"/>
              <w:jc w:val="center"/>
              <w:rPr>
                <w:rFonts w:ascii="Times New Roman" w:hAnsi="Times New Roman"/>
                <w:sz w:val="20"/>
                <w:szCs w:val="20"/>
                <w:lang w:val="uk-UA"/>
              </w:rPr>
            </w:pP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 Положення про команду супроводу</w:t>
            </w:r>
          </w:p>
        </w:tc>
        <w:tc>
          <w:tcPr>
            <w:tcW w:w="1559" w:type="dxa"/>
          </w:tcPr>
          <w:p w:rsidR="005539B1" w:rsidRDefault="005539B1">
            <w:pPr>
              <w:spacing w:after="0" w:line="240" w:lineRule="auto"/>
              <w:jc w:val="center"/>
              <w:rPr>
                <w:rFonts w:ascii="Times New Roman" w:hAnsi="Times New Roman"/>
                <w:sz w:val="20"/>
                <w:szCs w:val="20"/>
                <w:lang w:val="uk-UA"/>
              </w:rPr>
            </w:pP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p>
        </w:tc>
        <w:tc>
          <w:tcPr>
            <w:tcW w:w="1669" w:type="dxa"/>
          </w:tcPr>
          <w:p w:rsidR="005539B1" w:rsidRDefault="005539B1">
            <w:pPr>
              <w:spacing w:after="0" w:line="240" w:lineRule="auto"/>
              <w:jc w:val="center"/>
              <w:rPr>
                <w:rFonts w:ascii="Times New Roman" w:hAnsi="Times New Roman"/>
                <w:b/>
                <w:sz w:val="20"/>
                <w:szCs w:val="20"/>
                <w:lang w:val="uk-UA"/>
              </w:rPr>
            </w:pPr>
          </w:p>
        </w:tc>
      </w:tr>
      <w:tr w:rsidR="005539B1">
        <w:tc>
          <w:tcPr>
            <w:tcW w:w="709" w:type="dxa"/>
          </w:tcPr>
          <w:p w:rsidR="005539B1" w:rsidRDefault="005539B1">
            <w:pPr>
              <w:spacing w:after="0" w:line="240" w:lineRule="auto"/>
              <w:jc w:val="center"/>
              <w:rPr>
                <w:rFonts w:ascii="Times New Roman" w:hAnsi="Times New Roman"/>
                <w:sz w:val="20"/>
                <w:szCs w:val="20"/>
                <w:lang w:val="uk-UA"/>
              </w:rPr>
            </w:pPr>
          </w:p>
        </w:tc>
        <w:tc>
          <w:tcPr>
            <w:tcW w:w="4395" w:type="dxa"/>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-Навчання за індивідуальними навчальними планами</w:t>
            </w:r>
          </w:p>
        </w:tc>
        <w:tc>
          <w:tcPr>
            <w:tcW w:w="1559" w:type="dxa"/>
          </w:tcPr>
          <w:p w:rsidR="005539B1" w:rsidRDefault="005539B1">
            <w:pPr>
              <w:spacing w:after="0" w:line="240" w:lineRule="auto"/>
              <w:jc w:val="center"/>
              <w:rPr>
                <w:rFonts w:ascii="Times New Roman" w:hAnsi="Times New Roman"/>
                <w:sz w:val="20"/>
                <w:szCs w:val="20"/>
                <w:lang w:val="uk-UA"/>
              </w:rPr>
            </w:pPr>
          </w:p>
        </w:tc>
        <w:tc>
          <w:tcPr>
            <w:tcW w:w="1843"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p>
        </w:tc>
        <w:tc>
          <w:tcPr>
            <w:tcW w:w="1669" w:type="dxa"/>
          </w:tcPr>
          <w:p w:rsidR="005539B1" w:rsidRDefault="005539B1">
            <w:pPr>
              <w:spacing w:after="0" w:line="240" w:lineRule="auto"/>
              <w:jc w:val="center"/>
              <w:rPr>
                <w:rFonts w:ascii="Times New Roman" w:hAnsi="Times New Roman"/>
                <w:b/>
                <w:sz w:val="20"/>
                <w:szCs w:val="20"/>
                <w:lang w:val="uk-UA"/>
              </w:rPr>
            </w:pPr>
          </w:p>
        </w:tc>
      </w:tr>
    </w:tbl>
    <w:p w:rsidR="005539B1" w:rsidRDefault="005539B1">
      <w:pPr>
        <w:tabs>
          <w:tab w:val="left" w:pos="2370"/>
        </w:tabs>
        <w:rPr>
          <w:rFonts w:ascii="Times New Roman" w:hAnsi="Times New Roman"/>
          <w:b/>
          <w:sz w:val="24"/>
          <w:szCs w:val="24"/>
          <w:lang w:val="uk-UA"/>
        </w:rPr>
      </w:pPr>
    </w:p>
    <w:p w:rsidR="005539B1" w:rsidRDefault="00E60293">
      <w:pPr>
        <w:tabs>
          <w:tab w:val="left" w:pos="2370"/>
        </w:tabs>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2.3.2. Заходи щодо формування навичок здорового способу життя та профілактики шкідливих звичок.</w:t>
      </w:r>
    </w:p>
    <w:tbl>
      <w:tblPr>
        <w:tblStyle w:val="72"/>
        <w:tblW w:w="0" w:type="auto"/>
        <w:tblInd w:w="-459" w:type="dxa"/>
        <w:tblLook w:val="04A0" w:firstRow="1" w:lastRow="0" w:firstColumn="1" w:lastColumn="0" w:noHBand="0" w:noVBand="1"/>
      </w:tblPr>
      <w:tblGrid>
        <w:gridCol w:w="566"/>
        <w:gridCol w:w="5028"/>
        <w:gridCol w:w="1406"/>
        <w:gridCol w:w="1650"/>
        <w:gridCol w:w="1380"/>
      </w:tblGrid>
      <w:tr w:rsidR="005539B1">
        <w:tc>
          <w:tcPr>
            <w:tcW w:w="566" w:type="dxa"/>
          </w:tcPr>
          <w:p w:rsidR="005539B1" w:rsidRDefault="00E6029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p>
          <w:p w:rsidR="005539B1" w:rsidRDefault="00E6029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з/п</w:t>
            </w:r>
          </w:p>
        </w:tc>
        <w:tc>
          <w:tcPr>
            <w:tcW w:w="5028" w:type="dxa"/>
          </w:tcPr>
          <w:p w:rsidR="005539B1" w:rsidRDefault="00E6029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Заходи</w:t>
            </w:r>
          </w:p>
        </w:tc>
        <w:tc>
          <w:tcPr>
            <w:tcW w:w="1406" w:type="dxa"/>
          </w:tcPr>
          <w:p w:rsidR="005539B1" w:rsidRDefault="00E6029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Термін виконання</w:t>
            </w:r>
          </w:p>
        </w:tc>
        <w:tc>
          <w:tcPr>
            <w:tcW w:w="1650" w:type="dxa"/>
          </w:tcPr>
          <w:p w:rsidR="005539B1" w:rsidRDefault="00E6029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Відповідальний</w:t>
            </w:r>
          </w:p>
        </w:tc>
        <w:tc>
          <w:tcPr>
            <w:tcW w:w="1380" w:type="dxa"/>
          </w:tcPr>
          <w:p w:rsidR="005539B1" w:rsidRDefault="00E6029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Відмітка про виконання</w:t>
            </w:r>
          </w:p>
        </w:tc>
      </w:tr>
      <w:tr w:rsidR="005539B1">
        <w:tc>
          <w:tcPr>
            <w:tcW w:w="566"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5028" w:type="dxa"/>
          </w:tcPr>
          <w:p w:rsidR="005539B1" w:rsidRDefault="00E60293">
            <w:pPr>
              <w:rPr>
                <w:rFonts w:ascii="Times New Roman" w:eastAsia="Calibri" w:hAnsi="Times New Roman" w:cs="Times New Roman"/>
                <w:sz w:val="20"/>
                <w:szCs w:val="20"/>
              </w:rPr>
            </w:pPr>
            <w:r>
              <w:rPr>
                <w:rFonts w:ascii="Times New Roman" w:eastAsia="Calibri" w:hAnsi="Times New Roman" w:cs="Times New Roman"/>
                <w:sz w:val="20"/>
                <w:szCs w:val="20"/>
              </w:rPr>
              <w:t xml:space="preserve">Провести місячник здорового способу життя та основ безпеки життєдіяльності </w:t>
            </w:r>
            <w:r>
              <w:rPr>
                <w:rFonts w:ascii="Times New Roman" w:eastAsia="Calibri" w:hAnsi="Times New Roman" w:cs="Times New Roman"/>
                <w:sz w:val="20"/>
                <w:szCs w:val="20"/>
                <w:lang w:val="uk-UA"/>
              </w:rPr>
              <w:t xml:space="preserve"> </w:t>
            </w:r>
            <w:r>
              <w:rPr>
                <w:rFonts w:ascii="Times New Roman" w:eastAsia="Calibri" w:hAnsi="Times New Roman" w:cs="Times New Roman"/>
                <w:sz w:val="20"/>
                <w:szCs w:val="20"/>
              </w:rPr>
              <w:t xml:space="preserve">«Моя безпека – запорука </w:t>
            </w:r>
            <w:r>
              <w:rPr>
                <w:rFonts w:ascii="Times New Roman" w:eastAsia="Calibri" w:hAnsi="Times New Roman" w:cs="Times New Roman"/>
                <w:sz w:val="20"/>
                <w:szCs w:val="20"/>
                <w:lang w:val="uk-UA"/>
              </w:rPr>
              <w:t>мого здоров’я</w:t>
            </w:r>
            <w:r>
              <w:rPr>
                <w:rFonts w:ascii="Times New Roman" w:eastAsia="Calibri" w:hAnsi="Times New Roman" w:cs="Times New Roman"/>
                <w:sz w:val="20"/>
                <w:szCs w:val="20"/>
              </w:rPr>
              <w:t>!»</w:t>
            </w:r>
          </w:p>
        </w:tc>
        <w:tc>
          <w:tcPr>
            <w:tcW w:w="1406"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Вересень </w:t>
            </w:r>
          </w:p>
        </w:tc>
        <w:tc>
          <w:tcPr>
            <w:tcW w:w="1650"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tc>
        <w:tc>
          <w:tcPr>
            <w:tcW w:w="1380" w:type="dxa"/>
          </w:tcPr>
          <w:p w:rsidR="005539B1" w:rsidRDefault="005539B1">
            <w:pPr>
              <w:jc w:val="center"/>
              <w:rPr>
                <w:rFonts w:ascii="Times New Roman" w:eastAsia="Calibri" w:hAnsi="Times New Roman" w:cs="Times New Roman"/>
                <w:b/>
                <w:sz w:val="20"/>
                <w:szCs w:val="20"/>
              </w:rPr>
            </w:pPr>
          </w:p>
        </w:tc>
      </w:tr>
      <w:tr w:rsidR="005539B1">
        <w:tc>
          <w:tcPr>
            <w:tcW w:w="566"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5028" w:type="dxa"/>
          </w:tcPr>
          <w:p w:rsidR="005539B1" w:rsidRDefault="00E60293">
            <w:pPr>
              <w:jc w:val="both"/>
              <w:rPr>
                <w:rFonts w:ascii="Times New Roman" w:eastAsia="Calibri" w:hAnsi="Times New Roman" w:cs="Times New Roman"/>
                <w:sz w:val="20"/>
                <w:szCs w:val="20"/>
                <w:lang w:val="uk-UA"/>
              </w:rPr>
            </w:pPr>
            <w:r>
              <w:rPr>
                <w:rFonts w:ascii="Times New Roman" w:eastAsia="Calibri" w:hAnsi="Times New Roman" w:cs="Times New Roman"/>
                <w:sz w:val="20"/>
                <w:szCs w:val="20"/>
              </w:rPr>
              <w:t>Провести тиждень фізичної культури та здоров`я «Змагаймося за здоров`я!»</w:t>
            </w:r>
            <w:r>
              <w:rPr>
                <w:rFonts w:ascii="Times New Roman" w:eastAsia="Calibri" w:hAnsi="Times New Roman" w:cs="Times New Roman"/>
                <w:sz w:val="20"/>
                <w:szCs w:val="20"/>
                <w:lang w:val="uk-UA"/>
              </w:rPr>
              <w:t xml:space="preserve"> </w:t>
            </w:r>
          </w:p>
        </w:tc>
        <w:tc>
          <w:tcPr>
            <w:tcW w:w="1406"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Вересень </w:t>
            </w:r>
          </w:p>
        </w:tc>
        <w:tc>
          <w:tcPr>
            <w:tcW w:w="1650"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tc>
        <w:tc>
          <w:tcPr>
            <w:tcW w:w="1380" w:type="dxa"/>
          </w:tcPr>
          <w:p w:rsidR="005539B1" w:rsidRDefault="005539B1">
            <w:pPr>
              <w:jc w:val="center"/>
              <w:rPr>
                <w:rFonts w:ascii="Times New Roman" w:eastAsia="Calibri" w:hAnsi="Times New Roman" w:cs="Times New Roman"/>
                <w:b/>
                <w:sz w:val="20"/>
                <w:szCs w:val="20"/>
              </w:rPr>
            </w:pPr>
          </w:p>
        </w:tc>
      </w:tr>
      <w:tr w:rsidR="005539B1">
        <w:tc>
          <w:tcPr>
            <w:tcW w:w="566"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5028" w:type="dxa"/>
          </w:tcPr>
          <w:p w:rsidR="005539B1" w:rsidRDefault="00E60293">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Організувати спортивні змагання, естафети, флешмоби в рамках проведення Олімпійського тижня «Здорова дитина – здорова </w:t>
            </w:r>
            <w:r>
              <w:rPr>
                <w:rFonts w:ascii="Times New Roman" w:eastAsia="Calibri" w:hAnsi="Times New Roman" w:cs="Times New Roman"/>
                <w:sz w:val="20"/>
                <w:szCs w:val="20"/>
                <w:lang w:val="uk-UA"/>
              </w:rPr>
              <w:t>нація</w:t>
            </w:r>
            <w:r>
              <w:rPr>
                <w:rFonts w:ascii="Times New Roman" w:eastAsia="Calibri" w:hAnsi="Times New Roman" w:cs="Times New Roman"/>
                <w:sz w:val="20"/>
                <w:szCs w:val="20"/>
              </w:rPr>
              <w:t>!»</w:t>
            </w:r>
          </w:p>
        </w:tc>
        <w:tc>
          <w:tcPr>
            <w:tcW w:w="1406"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Вересень </w:t>
            </w:r>
          </w:p>
        </w:tc>
        <w:tc>
          <w:tcPr>
            <w:tcW w:w="1650" w:type="dxa"/>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rPr>
              <w:t xml:space="preserve">Вчителі фізичної </w:t>
            </w:r>
            <w:r>
              <w:rPr>
                <w:rFonts w:ascii="Times New Roman" w:eastAsia="Calibri" w:hAnsi="Times New Roman" w:cs="Times New Roman"/>
                <w:sz w:val="20"/>
                <w:szCs w:val="20"/>
                <w:lang w:val="uk-UA"/>
              </w:rPr>
              <w:t>культури</w:t>
            </w:r>
          </w:p>
        </w:tc>
        <w:tc>
          <w:tcPr>
            <w:tcW w:w="1380" w:type="dxa"/>
          </w:tcPr>
          <w:p w:rsidR="005539B1" w:rsidRDefault="005539B1">
            <w:pPr>
              <w:jc w:val="center"/>
              <w:rPr>
                <w:rFonts w:ascii="Times New Roman" w:eastAsia="Calibri" w:hAnsi="Times New Roman" w:cs="Times New Roman"/>
                <w:b/>
                <w:sz w:val="20"/>
                <w:szCs w:val="20"/>
              </w:rPr>
            </w:pPr>
          </w:p>
        </w:tc>
      </w:tr>
      <w:tr w:rsidR="005539B1">
        <w:tc>
          <w:tcPr>
            <w:tcW w:w="566"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5028" w:type="dxa"/>
          </w:tcPr>
          <w:p w:rsidR="005539B1" w:rsidRDefault="00E60293">
            <w:pPr>
              <w:jc w:val="both"/>
              <w:rPr>
                <w:rFonts w:ascii="Times New Roman" w:eastAsia="Calibri" w:hAnsi="Times New Roman" w:cs="Times New Roman"/>
                <w:sz w:val="20"/>
                <w:szCs w:val="20"/>
                <w:lang w:val="uk-UA"/>
              </w:rPr>
            </w:pPr>
            <w:r>
              <w:rPr>
                <w:rFonts w:ascii="Times New Roman" w:eastAsia="Calibri" w:hAnsi="Times New Roman" w:cs="Times New Roman"/>
                <w:sz w:val="20"/>
                <w:szCs w:val="20"/>
              </w:rPr>
              <w:t xml:space="preserve">Провести бесіди, години спілкування, інструктажі на здоров`язберігаючу тематику «Спорт – це </w:t>
            </w:r>
            <w:r>
              <w:rPr>
                <w:rFonts w:ascii="Times New Roman" w:eastAsia="Calibri" w:hAnsi="Times New Roman" w:cs="Times New Roman"/>
                <w:sz w:val="20"/>
                <w:szCs w:val="20"/>
                <w:lang w:val="uk-UA"/>
              </w:rPr>
              <w:t>сила</w:t>
            </w:r>
            <w:r>
              <w:rPr>
                <w:rFonts w:ascii="Times New Roman" w:eastAsia="Calibri" w:hAnsi="Times New Roman" w:cs="Times New Roman"/>
                <w:sz w:val="20"/>
                <w:szCs w:val="20"/>
              </w:rPr>
              <w:t xml:space="preserve">!», </w:t>
            </w:r>
            <w:r>
              <w:rPr>
                <w:rFonts w:ascii="Times New Roman" w:eastAsia="Calibri" w:hAnsi="Times New Roman" w:cs="Times New Roman"/>
                <w:sz w:val="20"/>
                <w:szCs w:val="20"/>
              </w:rPr>
              <w:lastRenderedPageBreak/>
              <w:t xml:space="preserve">«Швидше – вище </w:t>
            </w:r>
            <w:r>
              <w:rPr>
                <w:rFonts w:ascii="Times New Roman" w:eastAsia="Calibri" w:hAnsi="Times New Roman" w:cs="Times New Roman"/>
                <w:sz w:val="20"/>
                <w:szCs w:val="20"/>
                <w:lang w:val="uk-UA"/>
              </w:rPr>
              <w:t>– сильніше</w:t>
            </w:r>
            <w:r>
              <w:rPr>
                <w:rFonts w:ascii="Times New Roman" w:eastAsia="Calibri" w:hAnsi="Times New Roman" w:cs="Times New Roman"/>
                <w:sz w:val="20"/>
                <w:szCs w:val="20"/>
              </w:rPr>
              <w:t>!</w:t>
            </w:r>
            <w:r>
              <w:rPr>
                <w:rFonts w:ascii="Times New Roman" w:eastAsia="Calibri" w:hAnsi="Times New Roman" w:cs="Times New Roman"/>
                <w:sz w:val="20"/>
                <w:szCs w:val="20"/>
                <w:lang w:val="uk-UA"/>
              </w:rPr>
              <w:t>»</w:t>
            </w:r>
          </w:p>
        </w:tc>
        <w:tc>
          <w:tcPr>
            <w:tcW w:w="1406"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Упродовж </w:t>
            </w:r>
          </w:p>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навчального року</w:t>
            </w:r>
          </w:p>
        </w:tc>
        <w:tc>
          <w:tcPr>
            <w:tcW w:w="1650"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Класні </w:t>
            </w:r>
            <w:r>
              <w:rPr>
                <w:rFonts w:ascii="Times New Roman" w:eastAsia="Calibri" w:hAnsi="Times New Roman" w:cs="Times New Roman"/>
                <w:sz w:val="20"/>
                <w:szCs w:val="20"/>
              </w:rPr>
              <w:lastRenderedPageBreak/>
              <w:t>керівники</w:t>
            </w:r>
          </w:p>
        </w:tc>
        <w:tc>
          <w:tcPr>
            <w:tcW w:w="1380" w:type="dxa"/>
          </w:tcPr>
          <w:p w:rsidR="005539B1" w:rsidRDefault="005539B1">
            <w:pPr>
              <w:jc w:val="center"/>
              <w:rPr>
                <w:rFonts w:ascii="Times New Roman" w:eastAsia="Calibri" w:hAnsi="Times New Roman" w:cs="Times New Roman"/>
                <w:b/>
                <w:sz w:val="20"/>
                <w:szCs w:val="20"/>
              </w:rPr>
            </w:pPr>
          </w:p>
        </w:tc>
      </w:tr>
      <w:tr w:rsidR="005539B1">
        <w:tc>
          <w:tcPr>
            <w:tcW w:w="566"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5.</w:t>
            </w:r>
          </w:p>
        </w:tc>
        <w:tc>
          <w:tcPr>
            <w:tcW w:w="5028" w:type="dxa"/>
          </w:tcPr>
          <w:p w:rsidR="005539B1" w:rsidRDefault="00E60293">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Провести загальношкільну акцію «Спорт – це </w:t>
            </w:r>
            <w:r>
              <w:rPr>
                <w:rFonts w:ascii="Times New Roman" w:eastAsia="Calibri" w:hAnsi="Times New Roman" w:cs="Times New Roman"/>
                <w:sz w:val="20"/>
                <w:szCs w:val="20"/>
                <w:lang w:val="uk-UA"/>
              </w:rPr>
              <w:t>здоров’я, спорт – це життя, спорт - це дорога у майбуття</w:t>
            </w:r>
            <w:r>
              <w:rPr>
                <w:rFonts w:ascii="Times New Roman" w:eastAsia="Calibri" w:hAnsi="Times New Roman" w:cs="Times New Roman"/>
                <w:sz w:val="20"/>
                <w:szCs w:val="20"/>
              </w:rPr>
              <w:t>!»</w:t>
            </w:r>
          </w:p>
        </w:tc>
        <w:tc>
          <w:tcPr>
            <w:tcW w:w="1406" w:type="dxa"/>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rPr>
              <w:t>Жовтень</w:t>
            </w:r>
            <w:r>
              <w:rPr>
                <w:rFonts w:ascii="Times New Roman" w:eastAsia="Calibri" w:hAnsi="Times New Roman" w:cs="Times New Roman"/>
                <w:sz w:val="20"/>
                <w:szCs w:val="20"/>
                <w:lang w:val="uk-UA"/>
              </w:rPr>
              <w:t xml:space="preserve"> </w:t>
            </w:r>
          </w:p>
        </w:tc>
        <w:tc>
          <w:tcPr>
            <w:tcW w:w="1650"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t>СП служба</w:t>
            </w:r>
          </w:p>
        </w:tc>
        <w:tc>
          <w:tcPr>
            <w:tcW w:w="1380" w:type="dxa"/>
          </w:tcPr>
          <w:p w:rsidR="005539B1" w:rsidRDefault="005539B1">
            <w:pPr>
              <w:jc w:val="center"/>
              <w:rPr>
                <w:rFonts w:ascii="Times New Roman" w:eastAsia="Calibri" w:hAnsi="Times New Roman" w:cs="Times New Roman"/>
                <w:b/>
                <w:sz w:val="20"/>
                <w:szCs w:val="20"/>
              </w:rPr>
            </w:pPr>
          </w:p>
        </w:tc>
      </w:tr>
      <w:tr w:rsidR="005539B1">
        <w:tc>
          <w:tcPr>
            <w:tcW w:w="566"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5028" w:type="dxa"/>
          </w:tcPr>
          <w:p w:rsidR="005539B1" w:rsidRDefault="00E60293">
            <w:pPr>
              <w:jc w:val="both"/>
              <w:rPr>
                <w:rFonts w:ascii="Times New Roman" w:eastAsia="Calibri" w:hAnsi="Times New Roman" w:cs="Times New Roman"/>
                <w:sz w:val="20"/>
                <w:szCs w:val="20"/>
              </w:rPr>
            </w:pPr>
            <w:r>
              <w:rPr>
                <w:rFonts w:ascii="Times New Roman" w:eastAsia="Calibri" w:hAnsi="Times New Roman" w:cs="Times New Roman"/>
                <w:sz w:val="20"/>
                <w:szCs w:val="20"/>
              </w:rPr>
              <w:t>Провести загальношкільну гру-квест</w:t>
            </w:r>
            <w:r>
              <w:rPr>
                <w:rFonts w:ascii="Times New Roman" w:eastAsia="Calibri" w:hAnsi="Times New Roman" w:cs="Times New Roman"/>
                <w:sz w:val="20"/>
                <w:szCs w:val="20"/>
                <w:lang w:val="uk-UA"/>
              </w:rPr>
              <w:t xml:space="preserve"> </w:t>
            </w:r>
            <w:r>
              <w:rPr>
                <w:rFonts w:ascii="Times New Roman" w:eastAsia="Calibri" w:hAnsi="Times New Roman" w:cs="Times New Roman"/>
                <w:sz w:val="20"/>
                <w:szCs w:val="20"/>
              </w:rPr>
              <w:t xml:space="preserve">«Вести здоровий спосіб життя – це </w:t>
            </w:r>
            <w:r>
              <w:rPr>
                <w:rFonts w:ascii="Times New Roman" w:eastAsia="Calibri" w:hAnsi="Times New Roman" w:cs="Times New Roman"/>
                <w:sz w:val="20"/>
                <w:szCs w:val="20"/>
                <w:lang w:val="uk-UA"/>
              </w:rPr>
              <w:t xml:space="preserve">модно </w:t>
            </w:r>
            <w:r>
              <w:rPr>
                <w:rFonts w:ascii="Times New Roman" w:eastAsia="Calibri" w:hAnsi="Times New Roman" w:cs="Times New Roman"/>
                <w:sz w:val="20"/>
                <w:szCs w:val="20"/>
              </w:rPr>
              <w:t>!»</w:t>
            </w:r>
          </w:p>
        </w:tc>
        <w:tc>
          <w:tcPr>
            <w:tcW w:w="1406" w:type="dxa"/>
          </w:tcPr>
          <w:p w:rsidR="005539B1" w:rsidRDefault="00E60293">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rPr>
              <w:t>Вересень</w:t>
            </w:r>
            <w:r>
              <w:rPr>
                <w:rFonts w:ascii="Times New Roman" w:eastAsia="Calibri" w:hAnsi="Times New Roman" w:cs="Times New Roman"/>
                <w:sz w:val="20"/>
                <w:szCs w:val="20"/>
                <w:lang w:val="uk-UA"/>
              </w:rPr>
              <w:t xml:space="preserve"> </w:t>
            </w:r>
          </w:p>
        </w:tc>
        <w:tc>
          <w:tcPr>
            <w:tcW w:w="1650" w:type="dxa"/>
          </w:tcPr>
          <w:p w:rsidR="005539B1" w:rsidRDefault="00E60293">
            <w:pPr>
              <w:jc w:val="center"/>
              <w:rPr>
                <w:rFonts w:ascii="Times New Roman" w:eastAsia="Calibri" w:hAnsi="Times New Roman" w:cs="Times New Roman"/>
                <w:sz w:val="20"/>
                <w:szCs w:val="20"/>
              </w:rPr>
            </w:pPr>
            <w:r>
              <w:rPr>
                <w:rFonts w:ascii="Times New Roman" w:eastAsia="Calibri" w:hAnsi="Times New Roman" w:cs="Times New Roman"/>
                <w:sz w:val="20"/>
                <w:szCs w:val="20"/>
              </w:rPr>
              <w:t>Вчителі ОЗ</w:t>
            </w:r>
          </w:p>
        </w:tc>
        <w:tc>
          <w:tcPr>
            <w:tcW w:w="1380" w:type="dxa"/>
          </w:tcPr>
          <w:p w:rsidR="005539B1" w:rsidRDefault="005539B1">
            <w:pPr>
              <w:jc w:val="center"/>
              <w:rPr>
                <w:rFonts w:ascii="Times New Roman" w:eastAsia="Calibri" w:hAnsi="Times New Roman" w:cs="Times New Roman"/>
                <w:b/>
                <w:sz w:val="20"/>
                <w:szCs w:val="20"/>
              </w:rPr>
            </w:pPr>
          </w:p>
        </w:tc>
      </w:tr>
    </w:tbl>
    <w:p w:rsidR="005539B1" w:rsidRDefault="005539B1">
      <w:pPr>
        <w:tabs>
          <w:tab w:val="left" w:pos="2370"/>
        </w:tabs>
        <w:rPr>
          <w:rFonts w:ascii="Times New Roman" w:eastAsia="Calibri" w:hAnsi="Times New Roman" w:cs="Times New Roman"/>
          <w:b/>
          <w:color w:val="FF0000"/>
          <w:sz w:val="20"/>
          <w:szCs w:val="20"/>
          <w:lang w:val="en-US"/>
        </w:rPr>
      </w:pPr>
    </w:p>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t>2.3.3. Організація роботи бібліотеки ліцею як простору інформаційної взаємодії та соціально-культурної комунікації учасників освітнього процесу</w:t>
      </w:r>
    </w:p>
    <w:p w:rsidR="005539B1" w:rsidRDefault="00E60293">
      <w:pPr>
        <w:tabs>
          <w:tab w:val="left" w:pos="2370"/>
        </w:tabs>
        <w:spacing w:after="0"/>
        <w:ind w:firstLine="284"/>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2.3.3.1. Основні завдання і напрямки роботи бібліотеки ліцею</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 навчальному та виховному процесі роль книги неоціненна.</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Сьогодні час вимагає від   бібліотеки  ліцею бути справжнім центром всього навчально-виховного процесу.</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 умовах військового стану, коли йде розбудова української держави особливу актуальність набуває громадянське виховання особистості людини, яка поєднувала б у собі чесність, відповідальність, справедливість, була патріотом і відданим захисником України.</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Виходячи із основних завдань державної програми «Освіта», Закону України «Про загальну середню освіту», Концепції національного виховання, Концепції громадянського виховання особистості в умовах розвитку української державності, Положення про загальноосвітній навчальний заклад, Національної доктрини розвитку освіти України в ХХІ сторіччі, Державної програми «Вчитель», Конституції України, державних документів про бібліотечну справу в Україні у 2025/2026 навчальному році перед бібліотекою ліцею постають такі завдання:</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 Сприяння реалізації державної політики в галузі освіти, Закону України «Про загальну середню освіту», вихованню досконалої, інтелектуальної, розвинутої особистості.</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 Виховання у читачів інформаційної культури, культури читання, навичок самостійної роботи з книгою, уміння користуватись довідковим апаратом.</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 Виховання в учнів поваги до державних символів України, Конституції України, свідомого ставлення до обов’язків людини і громадянина.</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 Удосконалення роботи бібліотеки з урахуванням вимог сьогодення.</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 Пробудження інтересу до читання у читачів-дітей, виховання шанобливого ставлення до книги.</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 Пошук нових форм роботи з виховання в учнів загальнолюдських цінностей, гуманізму, милосердя, духовності, естетичної, правової, трудової, економічної культури, здорового способу життя.</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 Використання різноманітних форм і методів краєзнавчої роботи. Виховання любові до рідного краю, пробудження інтересу до історії та сучасних проблем рідного краю.</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 Своєчасне забезпечення учнів та педагогічного колективу навчальною, художньою та методичною літературою.</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 Інформаційне обслуговування педагогів, спрямоване на підвищення їх методичної та педагогічної майстерності.</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 Збереження фонду підручників, поновлення науково-методичної бази закладу.</w:t>
      </w:r>
    </w:p>
    <w:p w:rsidR="005539B1" w:rsidRDefault="00E60293">
      <w:pPr>
        <w:tabs>
          <w:tab w:val="left" w:pos="2370"/>
        </w:tabs>
        <w:spacing w:after="0"/>
        <w:ind w:firstLine="284"/>
        <w:jc w:val="both"/>
        <w:rPr>
          <w:rFonts w:ascii="Times New Roman" w:eastAsia="Calibri" w:hAnsi="Times New Roman" w:cs="Times New Roman"/>
          <w:i/>
          <w:sz w:val="24"/>
          <w:szCs w:val="24"/>
          <w:lang w:val="uk-UA"/>
        </w:rPr>
      </w:pPr>
      <w:r>
        <w:rPr>
          <w:rFonts w:ascii="Times New Roman" w:eastAsia="Calibri" w:hAnsi="Times New Roman" w:cs="Times New Roman"/>
          <w:sz w:val="24"/>
          <w:szCs w:val="24"/>
          <w:lang w:val="uk-UA"/>
        </w:rPr>
        <w:t xml:space="preserve">Тема, над якою працює бібліотека: </w:t>
      </w:r>
      <w:r>
        <w:rPr>
          <w:rFonts w:ascii="Times New Roman" w:eastAsia="Calibri" w:hAnsi="Times New Roman" w:cs="Times New Roman"/>
          <w:b/>
          <w:i/>
          <w:sz w:val="24"/>
          <w:szCs w:val="24"/>
          <w:lang w:val="uk-UA"/>
        </w:rPr>
        <w:t xml:space="preserve">«Пошук сучасних форм і методів популяризації літератури і розвитку читацьких інтересів як засіб виявлення нахилів і здібностей </w:t>
      </w:r>
      <w:r>
        <w:rPr>
          <w:rFonts w:ascii="Times New Roman" w:eastAsia="Calibri" w:hAnsi="Times New Roman" w:cs="Times New Roman"/>
          <w:b/>
          <w:i/>
          <w:sz w:val="24"/>
          <w:szCs w:val="24"/>
          <w:lang w:val="uk-UA"/>
        </w:rPr>
        <w:lastRenderedPageBreak/>
        <w:t>читачів з метою ранньої профорієнтації та впровадження профільного навчання в старшій школі».</w:t>
      </w:r>
    </w:p>
    <w:p w:rsidR="005539B1" w:rsidRDefault="005539B1">
      <w:pPr>
        <w:tabs>
          <w:tab w:val="left" w:pos="2370"/>
        </w:tabs>
        <w:spacing w:after="0"/>
        <w:jc w:val="both"/>
        <w:rPr>
          <w:rFonts w:ascii="Times New Roman" w:eastAsia="Calibri" w:hAnsi="Times New Roman" w:cs="Times New Roman"/>
          <w:sz w:val="24"/>
          <w:szCs w:val="24"/>
          <w:lang w:val="uk-UA"/>
        </w:rPr>
      </w:pPr>
    </w:p>
    <w:p w:rsidR="005539B1" w:rsidRDefault="00E60293">
      <w:pPr>
        <w:tabs>
          <w:tab w:val="left" w:pos="2370"/>
        </w:tabs>
        <w:spacing w:after="0"/>
        <w:ind w:firstLine="284"/>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 2.3.3.2. Діяльність бібліотеки закладу щодо сприяння гуманізації і гуманітаризації навчально-виховного процесу та духовного становлення учнів</w:t>
      </w:r>
    </w:p>
    <w:p w:rsidR="005539B1" w:rsidRDefault="00E60293">
      <w:pPr>
        <w:tabs>
          <w:tab w:val="left" w:pos="2370"/>
        </w:tabs>
        <w:spacing w:after="0"/>
        <w:ind w:firstLine="284"/>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Робота з читачами щодо формування і задоволення їх читацьких інтересів як засіб виявлення нахилів і здібностей учнів з метою ранньої профорієнтації та впровадження профільного навчання в старшій школі</w:t>
      </w:r>
    </w:p>
    <w:p w:rsidR="005539B1" w:rsidRDefault="005539B1">
      <w:pPr>
        <w:tabs>
          <w:tab w:val="left" w:pos="2370"/>
        </w:tabs>
        <w:rPr>
          <w:rFonts w:ascii="Times New Roman" w:eastAsia="Calibri" w:hAnsi="Times New Roman" w:cs="Times New Roman"/>
          <w:b/>
          <w:sz w:val="24"/>
          <w:szCs w:val="24"/>
          <w:lang w:val="uk-UA"/>
        </w:rPr>
      </w:pPr>
    </w:p>
    <w:tbl>
      <w:tblPr>
        <w:tblStyle w:val="55"/>
        <w:tblW w:w="0" w:type="auto"/>
        <w:tblInd w:w="-459" w:type="dxa"/>
        <w:tblLook w:val="04A0" w:firstRow="1" w:lastRow="0" w:firstColumn="1" w:lastColumn="0" w:noHBand="0" w:noVBand="1"/>
      </w:tblPr>
      <w:tblGrid>
        <w:gridCol w:w="531"/>
        <w:gridCol w:w="4708"/>
        <w:gridCol w:w="1681"/>
        <w:gridCol w:w="1650"/>
        <w:gridCol w:w="1319"/>
      </w:tblGrid>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w:t>
            </w:r>
          </w:p>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з/п</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Заходи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Термін виконання</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Відповідальний</w:t>
            </w:r>
          </w:p>
        </w:tc>
        <w:tc>
          <w:tcPr>
            <w:tcW w:w="131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Відмітка про виконання</w:t>
            </w:r>
          </w:p>
        </w:tc>
      </w:tr>
      <w:tr w:rsidR="005539B1">
        <w:tc>
          <w:tcPr>
            <w:tcW w:w="9889" w:type="dxa"/>
            <w:gridSpan w:val="5"/>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Організація роботи бібліотеки навчального закладу як простору інформаційної взаємодії та соціально-культурної комунікації учасників освітнього процесу</w:t>
            </w: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Організація екскурсій для учнів 1-х та 5-х класів, знайомство з фондом.</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Вересень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Звірити читацькі формуляри зі списками учнів по класах та списком працюючих педагогів.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Вересень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Під час переєрестрації читачів виявити їхні інтереси до певних тем, інформаційні потреби, провести бесіду про правила користування бібліотекою.</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Вересень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Проаналізувати попит на літературу програмних творів.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Виділити окрему групу учнів зі слабкою технікою читання (1-4 класи).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Вересень-Жовтень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Інвентаризація фонду підручників на 10.06.2023</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Червень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Проведення рекомендаційних бесід з учнями під час видачі літератури.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Проведення бесід про прочитану книгу: „Від читання книг –</w:t>
            </w:r>
            <w:r>
              <w:rPr>
                <w:rFonts w:eastAsia="Calibri"/>
                <w:sz w:val="20"/>
                <w:szCs w:val="20"/>
                <w:lang w:eastAsia="ru-RU"/>
              </w:rPr>
              <w:t xml:space="preserve"> </w:t>
            </w:r>
            <w:r>
              <w:rPr>
                <w:rFonts w:eastAsia="Calibri"/>
                <w:sz w:val="20"/>
                <w:szCs w:val="20"/>
                <w:lang w:val="uk-UA" w:eastAsia="ru-RU"/>
              </w:rPr>
              <w:t>до читання медіатекстів”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Проведення консультацій з вибору літератури біля книжкових полиць</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10.</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Правила спілкування з книгою. Гігієна читання</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rPr>
                <w:rFonts w:eastAsia="Calibri"/>
                <w:bCs/>
                <w:sz w:val="20"/>
                <w:szCs w:val="20"/>
                <w:lang w:val="uk-UA" w:eastAsia="ru-RU"/>
              </w:rPr>
            </w:pPr>
            <w:r>
              <w:rPr>
                <w:rFonts w:eastAsia="Calibri"/>
                <w:sz w:val="20"/>
                <w:szCs w:val="20"/>
                <w:lang w:val="uk-UA" w:eastAsia="ru-RU"/>
              </w:rPr>
              <w:t>Взаємодія бібліотеки ліцею з педпрацівниками:</w:t>
            </w:r>
          </w:p>
          <w:p w:rsidR="005539B1" w:rsidRDefault="00E60293">
            <w:pPr>
              <w:spacing w:after="0" w:line="240" w:lineRule="atLeast"/>
              <w:ind w:firstLine="18"/>
              <w:rPr>
                <w:rFonts w:eastAsia="Calibri"/>
                <w:sz w:val="20"/>
                <w:szCs w:val="20"/>
                <w:lang w:val="uk-UA" w:eastAsia="ru-RU"/>
              </w:rPr>
            </w:pPr>
            <w:r>
              <w:rPr>
                <w:rFonts w:eastAsia="Calibri"/>
                <w:sz w:val="20"/>
                <w:szCs w:val="20"/>
                <w:lang w:val="uk-UA" w:eastAsia="ru-RU"/>
              </w:rPr>
              <w:t>1. Інформаційне забезпечення  вчителів новинками літератури, що надійшли до бібліотеки;</w:t>
            </w:r>
          </w:p>
          <w:p w:rsidR="005539B1" w:rsidRDefault="00E60293">
            <w:pPr>
              <w:spacing w:after="0" w:line="240" w:lineRule="atLeast"/>
              <w:ind w:firstLine="18"/>
              <w:rPr>
                <w:rFonts w:eastAsia="Calibri"/>
                <w:sz w:val="20"/>
                <w:szCs w:val="20"/>
                <w:lang w:val="uk-UA" w:eastAsia="ru-RU"/>
              </w:rPr>
            </w:pPr>
            <w:r>
              <w:rPr>
                <w:rFonts w:eastAsia="Calibri"/>
                <w:sz w:val="20"/>
                <w:szCs w:val="20"/>
                <w:lang w:val="uk-UA" w:eastAsia="ru-RU"/>
              </w:rPr>
              <w:t>а) випуск інформаційних списків;</w:t>
            </w:r>
          </w:p>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б) інформація про надходження нових підручників,програмної літератури, літератури з позакласного читання, методичної літератури.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rPr>
                <w:rFonts w:eastAsia="Calibri"/>
                <w:bCs/>
                <w:sz w:val="20"/>
                <w:szCs w:val="20"/>
                <w:lang w:val="uk-UA" w:eastAsia="ru-RU"/>
              </w:rPr>
            </w:pPr>
            <w:r>
              <w:rPr>
                <w:rFonts w:eastAsia="Calibri"/>
                <w:sz w:val="20"/>
                <w:szCs w:val="20"/>
                <w:lang w:val="uk-UA" w:eastAsia="ru-RU"/>
              </w:rPr>
              <w:t>Спільна робота бібліотеки ліцею та педагогічного колективу щодо збереження фонду підручників:</w:t>
            </w:r>
          </w:p>
          <w:p w:rsidR="005539B1" w:rsidRDefault="00E60293">
            <w:pPr>
              <w:spacing w:after="0" w:line="240" w:lineRule="atLeast"/>
              <w:ind w:left="-89"/>
              <w:rPr>
                <w:rFonts w:eastAsia="Calibri"/>
                <w:sz w:val="20"/>
                <w:szCs w:val="20"/>
                <w:lang w:val="uk-UA" w:eastAsia="ru-RU"/>
              </w:rPr>
            </w:pPr>
            <w:r>
              <w:rPr>
                <w:rFonts w:eastAsia="Calibri"/>
                <w:sz w:val="20"/>
                <w:szCs w:val="20"/>
                <w:lang w:val="uk-UA" w:eastAsia="ru-RU"/>
              </w:rPr>
              <w:t>- перспективне замовлення підручників спільно з методистом МЦ;</w:t>
            </w:r>
          </w:p>
          <w:p w:rsidR="005539B1" w:rsidRDefault="00E60293">
            <w:pPr>
              <w:spacing w:after="0" w:line="240" w:lineRule="atLeast"/>
              <w:ind w:left="-71"/>
              <w:rPr>
                <w:rFonts w:eastAsia="Calibri"/>
                <w:sz w:val="20"/>
                <w:szCs w:val="20"/>
                <w:lang w:val="uk-UA" w:eastAsia="ru-RU"/>
              </w:rPr>
            </w:pPr>
            <w:r>
              <w:rPr>
                <w:rFonts w:eastAsia="Calibri"/>
                <w:sz w:val="20"/>
                <w:szCs w:val="20"/>
                <w:lang w:eastAsia="ru-RU"/>
              </w:rPr>
              <w:t>-</w:t>
            </w:r>
            <w:r>
              <w:rPr>
                <w:rFonts w:eastAsia="Calibri"/>
                <w:sz w:val="20"/>
                <w:szCs w:val="20"/>
                <w:lang w:val="uk-UA" w:eastAsia="ru-RU"/>
              </w:rPr>
              <w:t>організація видачі та прийому підручників;</w:t>
            </w:r>
          </w:p>
          <w:p w:rsidR="005539B1" w:rsidRDefault="00E60293">
            <w:pPr>
              <w:spacing w:after="0" w:line="240" w:lineRule="atLeast"/>
              <w:ind w:left="-89"/>
              <w:rPr>
                <w:rFonts w:eastAsia="Calibri"/>
                <w:sz w:val="20"/>
                <w:szCs w:val="20"/>
                <w:lang w:val="uk-UA" w:eastAsia="ru-RU"/>
              </w:rPr>
            </w:pPr>
            <w:r>
              <w:rPr>
                <w:rFonts w:eastAsia="Calibri"/>
                <w:sz w:val="20"/>
                <w:szCs w:val="20"/>
                <w:lang w:val="uk-UA" w:eastAsia="ru-RU"/>
              </w:rPr>
              <w:t>-робота з ліквідації заборгованості підручників;</w:t>
            </w:r>
          </w:p>
          <w:p w:rsidR="005539B1" w:rsidRDefault="00E60293">
            <w:pPr>
              <w:spacing w:after="0" w:line="240" w:lineRule="atLeast"/>
              <w:ind w:left="-89"/>
              <w:rPr>
                <w:rFonts w:eastAsia="Calibri"/>
                <w:bCs/>
                <w:sz w:val="20"/>
                <w:szCs w:val="20"/>
                <w:lang w:val="uk-UA" w:eastAsia="ru-RU"/>
              </w:rPr>
            </w:pPr>
            <w:r>
              <w:rPr>
                <w:rFonts w:eastAsia="Calibri"/>
                <w:sz w:val="20"/>
                <w:szCs w:val="20"/>
                <w:lang w:val="uk-UA" w:eastAsia="ru-RU"/>
              </w:rPr>
              <w:t>-проведення бесід з учнями, батьками щодо збереження підручників.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Проведення разом з учителями масових заходів щодо популяризації книги та читання.</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Проведення разом з учителями занять щодо популяризації бібліотечно-бібліографічних знань (окремий план).</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 xml:space="preserve">Організація книжкових виставок, оглядів літератури, що сприяють удосконаленню </w:t>
            </w:r>
            <w:r>
              <w:rPr>
                <w:rFonts w:eastAsia="Calibri"/>
                <w:sz w:val="20"/>
                <w:szCs w:val="20"/>
                <w:lang w:val="uk-UA" w:eastAsia="ru-RU"/>
              </w:rPr>
              <w:lastRenderedPageBreak/>
              <w:t>навчально-виховного процесу.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lastRenderedPageBreak/>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lastRenderedPageBreak/>
              <w:t>16.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8"/>
              <w:jc w:val="both"/>
              <w:rPr>
                <w:rFonts w:eastAsia="Calibri"/>
                <w:bCs/>
                <w:sz w:val="20"/>
                <w:szCs w:val="20"/>
                <w:lang w:val="uk-UA" w:eastAsia="ru-RU"/>
              </w:rPr>
            </w:pPr>
            <w:r>
              <w:rPr>
                <w:rFonts w:eastAsia="Calibri"/>
                <w:sz w:val="20"/>
                <w:szCs w:val="20"/>
                <w:lang w:val="uk-UA" w:eastAsia="ru-RU"/>
              </w:rPr>
              <w:t>Надання читачам кваліфікованої допомоги в доборі літератури про історію України, історію рідного краю</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9889" w:type="dxa"/>
            <w:gridSpan w:val="5"/>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Інформаційно-бібліографічна робота</w:t>
            </w: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Ознайомлення учнів 1-х класів з бібліотекою</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Тема 1. Перше відвідування бібліотеки. Подорож бібліотекою. Знайомство з «книжковим домом». Поняття «читач», «бібліотека», «бібліотекар».</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Вересень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Тема 2. Основні правила користування бібліотекою. Як самому записатися до бібліотеки. Як самому вибрати книгу.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Вересень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rPr>
          <w:trHeight w:val="94"/>
        </w:trPr>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rPr>
                <w:rFonts w:eastAsia="Calibri"/>
                <w:bCs/>
                <w:sz w:val="20"/>
                <w:szCs w:val="20"/>
                <w:lang w:val="uk-UA" w:eastAsia="ru-RU"/>
              </w:rPr>
            </w:pPr>
            <w:r>
              <w:rPr>
                <w:rFonts w:eastAsia="Calibri"/>
                <w:sz w:val="20"/>
                <w:szCs w:val="20"/>
                <w:lang w:val="uk-UA" w:eastAsia="ru-RU"/>
              </w:rPr>
              <w:t>Тема 3. Основні правила і вміння  поводження з книгою. Формування у дітей дбайливого ставлення до книги. Ознайомлення з правилами спілкування й поводження з книгою.</w:t>
            </w:r>
          </w:p>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Навчання вмінню обгорнути книгу, простішому ремонту книг (1-2 класи).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Жовтень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rPr>
                <w:rFonts w:eastAsia="Calibri"/>
                <w:bCs/>
                <w:sz w:val="20"/>
                <w:szCs w:val="20"/>
                <w:lang w:val="uk-UA" w:eastAsia="ru-RU"/>
              </w:rPr>
            </w:pPr>
            <w:r>
              <w:rPr>
                <w:rFonts w:eastAsia="Calibri"/>
                <w:sz w:val="20"/>
                <w:szCs w:val="20"/>
                <w:lang w:val="uk-UA" w:eastAsia="ru-RU"/>
              </w:rPr>
              <w:t>Тема 4. Знайомство з бібліотекою. Роль і значення бібліотеки.  Поняття «абонемент», «читальний зал». Розміщення книг на полицях, самостійний вибір книг. 2 класи.</w:t>
            </w:r>
          </w:p>
          <w:p w:rsidR="005539B1" w:rsidRDefault="00E60293">
            <w:pPr>
              <w:spacing w:after="0" w:line="240" w:lineRule="atLeast"/>
              <w:rPr>
                <w:rFonts w:eastAsia="Calibri"/>
                <w:sz w:val="20"/>
                <w:szCs w:val="20"/>
                <w:lang w:val="uk-UA" w:eastAsia="ru-RU"/>
              </w:rPr>
            </w:pPr>
            <w:r>
              <w:rPr>
                <w:rFonts w:eastAsia="Calibri"/>
                <w:sz w:val="20"/>
                <w:szCs w:val="20"/>
                <w:lang w:val="uk-UA" w:eastAsia="ru-RU"/>
              </w:rPr>
              <w:t>Тема 5. Структура книги. Хто і як створює книги. З чого складається книга. Обкладинка. Палітурка  і таке інше.</w:t>
            </w:r>
          </w:p>
          <w:p w:rsidR="005539B1" w:rsidRDefault="00E60293">
            <w:pPr>
              <w:spacing w:after="0" w:line="240" w:lineRule="atLeast"/>
              <w:rPr>
                <w:rFonts w:eastAsia="Calibri"/>
                <w:sz w:val="20"/>
                <w:szCs w:val="20"/>
                <w:lang w:val="uk-UA" w:eastAsia="ru-RU"/>
              </w:rPr>
            </w:pPr>
            <w:r>
              <w:rPr>
                <w:rFonts w:eastAsia="Calibri"/>
                <w:sz w:val="20"/>
                <w:szCs w:val="20"/>
                <w:lang w:val="uk-UA" w:eastAsia="ru-RU"/>
              </w:rPr>
              <w:t>Оздоблення книги. 2 класи</w:t>
            </w:r>
          </w:p>
          <w:p w:rsidR="005539B1" w:rsidRDefault="00E60293">
            <w:pPr>
              <w:spacing w:after="0" w:line="240" w:lineRule="auto"/>
              <w:jc w:val="both"/>
              <w:rPr>
                <w:rFonts w:eastAsia="Calibri"/>
                <w:bCs/>
                <w:sz w:val="20"/>
                <w:szCs w:val="20"/>
                <w:lang w:val="uk-UA" w:eastAsia="ru-RU"/>
              </w:rPr>
            </w:pPr>
            <w:r>
              <w:rPr>
                <w:rFonts w:eastAsia="Calibri"/>
                <w:sz w:val="20"/>
                <w:szCs w:val="20"/>
                <w:lang w:val="uk-UA" w:eastAsia="ru-RU"/>
              </w:rPr>
              <w:t>Тема 6. Газети та журнали. Поняття про газету і журнал. Стаття, замітка, журналіст, кореспондент, редактор.</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Грудень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rPr>
                <w:rFonts w:eastAsia="Calibri"/>
                <w:bCs/>
                <w:sz w:val="20"/>
                <w:szCs w:val="20"/>
                <w:lang w:val="uk-UA" w:eastAsia="ru-RU"/>
              </w:rPr>
            </w:pPr>
            <w:r>
              <w:rPr>
                <w:rFonts w:eastAsia="Calibri"/>
                <w:sz w:val="20"/>
                <w:szCs w:val="20"/>
                <w:lang w:val="uk-UA" w:eastAsia="ru-RU"/>
              </w:rPr>
              <w:t>Тема 7. Структура книги. Поглиблення знань про структуру книги (титульна сторінка, зміст, передмова, післямова).</w:t>
            </w:r>
          </w:p>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Мета: формування навичок самостійної роботи з книгою, підготовка учнів до свідомого вибору книг.</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Березень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Тема 8. Вибір книг у бібліотеці. Перше знайомство з каталогом. Що таке каталог і навіщо він потрібний у бібліотеці. Коли потрібно до нього звертатись. Титульна сторінка і каталожна картка, їхній взаємозв’язок. Шифр книги.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Травень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sz w:val="20"/>
                <w:szCs w:val="20"/>
                <w:lang w:val="uk-UA" w:eastAsia="ru-RU"/>
              </w:rPr>
            </w:pPr>
            <w:r>
              <w:rPr>
                <w:rFonts w:eastAsia="Calibri"/>
                <w:sz w:val="20"/>
                <w:szCs w:val="20"/>
                <w:lang w:val="uk-UA" w:eastAsia="ru-RU"/>
              </w:rPr>
              <w:t>Тема 9. Твої перші енциклопедії., словники, довідники. Уявлення про словник, довідник, енциклопедію. Структура довідникової літератури: алфавітне розташування матеріалу, алфавітні покажчики, предметні покажчики.</w:t>
            </w:r>
          </w:p>
          <w:p w:rsidR="005539B1" w:rsidRDefault="005539B1">
            <w:pPr>
              <w:spacing w:after="0" w:line="240" w:lineRule="atLeast"/>
              <w:jc w:val="both"/>
              <w:rPr>
                <w:rFonts w:eastAsia="Calibri"/>
                <w:bCs/>
                <w:sz w:val="20"/>
                <w:szCs w:val="20"/>
                <w:lang w:val="uk-UA" w:eastAsia="ru-RU"/>
              </w:rPr>
            </w:pP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Травень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rPr>
                <w:rFonts w:eastAsia="Calibri"/>
                <w:bCs/>
                <w:sz w:val="20"/>
                <w:szCs w:val="20"/>
                <w:lang w:val="uk-UA" w:eastAsia="ru-RU"/>
              </w:rPr>
            </w:pPr>
            <w:r>
              <w:rPr>
                <w:rFonts w:eastAsia="Calibri"/>
                <w:sz w:val="20"/>
                <w:szCs w:val="20"/>
                <w:lang w:val="uk-UA" w:eastAsia="ru-RU"/>
              </w:rPr>
              <w:t>Тема 10. Похвала книзі. Залучити дітей до читання, розповісти про роль книги в житті суспільства і формуванні визначних людей, дбайливому ставленні до книги.</w:t>
            </w:r>
          </w:p>
          <w:p w:rsidR="005539B1" w:rsidRDefault="00E60293">
            <w:pPr>
              <w:spacing w:after="0" w:line="240" w:lineRule="auto"/>
              <w:rPr>
                <w:rFonts w:eastAsia="Calibri"/>
                <w:sz w:val="20"/>
                <w:szCs w:val="20"/>
                <w:lang w:val="uk-UA" w:eastAsia="ru-RU"/>
              </w:rPr>
            </w:pPr>
            <w:r>
              <w:rPr>
                <w:rFonts w:eastAsia="Calibri"/>
                <w:sz w:val="20"/>
                <w:szCs w:val="20"/>
                <w:lang w:val="uk-UA" w:eastAsia="ru-RU"/>
              </w:rPr>
              <w:t>Тема 11. Як побудована книга. Анотація, передмова, післямова, зміст, словник. Використання знань про структуру книги підчас вибору книги, роботи з нею.</w:t>
            </w:r>
          </w:p>
          <w:p w:rsidR="005539B1" w:rsidRDefault="00E60293">
            <w:pPr>
              <w:tabs>
                <w:tab w:val="left" w:pos="1290"/>
              </w:tabs>
              <w:spacing w:after="0" w:line="240" w:lineRule="auto"/>
              <w:rPr>
                <w:rFonts w:eastAsia="Calibri"/>
                <w:sz w:val="20"/>
                <w:szCs w:val="20"/>
                <w:lang w:val="uk-UA" w:eastAsia="ru-RU"/>
              </w:rPr>
            </w:pPr>
            <w:r>
              <w:rPr>
                <w:rFonts w:eastAsia="Calibri"/>
                <w:sz w:val="20"/>
                <w:szCs w:val="20"/>
                <w:lang w:val="uk-UA" w:eastAsia="ru-RU"/>
              </w:rPr>
              <w:t xml:space="preserve">Тема 12. Вибір книг у бібліотеці. Бібліотечний каталог, картотека, бібліографічні покажчики, тематичні списки літератури. Титульна сторінка книги і каталожна картка. Шифр. Основні підрозділи. Розташування карток у каталозі і книг на полиці. </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Учні 2-х класів</w:t>
            </w:r>
          </w:p>
          <w:p w:rsidR="005539B1" w:rsidRDefault="005539B1">
            <w:pPr>
              <w:spacing w:after="0" w:line="240" w:lineRule="auto"/>
              <w:jc w:val="center"/>
              <w:rPr>
                <w:rFonts w:eastAsia="Calibri"/>
                <w:sz w:val="20"/>
                <w:szCs w:val="20"/>
                <w:lang w:val="uk-UA" w:eastAsia="ru-RU"/>
              </w:rPr>
            </w:pPr>
          </w:p>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Жовтень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10.</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 xml:space="preserve">Тема 13. Записи про прочитане. Щоденник читання, </w:t>
            </w:r>
            <w:r>
              <w:rPr>
                <w:rFonts w:eastAsia="Calibri"/>
                <w:sz w:val="20"/>
                <w:szCs w:val="20"/>
                <w:lang w:val="uk-UA" w:eastAsia="ru-RU"/>
              </w:rPr>
              <w:lastRenderedPageBreak/>
              <w:t>відгуків. Навчання правил ведення щоденника читання і написання відгуку на книгу. Відгук – усвідомлена думка о книзі.</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lastRenderedPageBreak/>
              <w:t>3-4 класи</w:t>
            </w:r>
          </w:p>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lastRenderedPageBreak/>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lastRenderedPageBreak/>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lastRenderedPageBreak/>
              <w:t>11.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rPr>
                <w:rFonts w:eastAsia="Calibri"/>
                <w:bCs/>
                <w:sz w:val="20"/>
                <w:szCs w:val="20"/>
                <w:lang w:val="uk-UA" w:eastAsia="ru-RU"/>
              </w:rPr>
            </w:pPr>
            <w:r>
              <w:rPr>
                <w:rFonts w:eastAsia="Calibri"/>
                <w:sz w:val="20"/>
                <w:szCs w:val="20"/>
                <w:lang w:val="uk-UA" w:eastAsia="ru-RU"/>
              </w:rPr>
              <w:t>Тема 14. Довідниково-бібліографічний апарат бібліотеки: структура, призначення. Алфавітний і системний каталоги. Алфавітно-предметний покажчик. Довідкова література. Енциклопедії: універсальна (Велика Радянська енциклопедія), галузеві. Пошук літератури за допомогою систематичного каталогу.</w:t>
            </w:r>
          </w:p>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Тема 15. Інформаційний пошук літератури для реферату. Вміти самостійно вести інформаційний пошук літератури для реферату, знати методи інформаційного пошуку. Чітко знати структуру реферату і вміти грамотно його оформляти.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5-7 Упродовж   </w:t>
            </w:r>
            <w:r>
              <w:rPr>
                <w:sz w:val="20"/>
                <w:szCs w:val="20"/>
                <w:lang w:val="uk-UA" w:eastAsia="ru-RU"/>
              </w:rPr>
              <w:t xml:space="preserve">2025/2026 н/р  </w:t>
            </w:r>
            <w:r>
              <w:rPr>
                <w:rFonts w:eastAsia="Calibri"/>
                <w:sz w:val="20"/>
                <w:szCs w:val="20"/>
                <w:lang w:val="uk-UA" w:eastAsia="ru-RU"/>
              </w:rPr>
              <w:t xml:space="preserve">класи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59"/>
              <w:jc w:val="both"/>
              <w:rPr>
                <w:rFonts w:eastAsia="Calibri"/>
                <w:bCs/>
                <w:sz w:val="20"/>
                <w:szCs w:val="20"/>
                <w:lang w:val="uk-UA" w:eastAsia="ru-RU"/>
              </w:rPr>
            </w:pPr>
            <w:r>
              <w:rPr>
                <w:rFonts w:eastAsia="Calibri"/>
                <w:sz w:val="20"/>
                <w:szCs w:val="20"/>
                <w:lang w:val="uk-UA" w:eastAsia="ru-RU"/>
              </w:rPr>
              <w:t>Оновити наочність із культури читання, правил користування книгою, каталогами, картотеками:</w:t>
            </w:r>
          </w:p>
          <w:p w:rsidR="005539B1" w:rsidRDefault="00E60293">
            <w:pPr>
              <w:spacing w:after="0" w:line="240" w:lineRule="atLeast"/>
              <w:ind w:firstLine="159"/>
              <w:jc w:val="both"/>
              <w:rPr>
                <w:rFonts w:eastAsia="Calibri"/>
                <w:bCs/>
                <w:sz w:val="20"/>
                <w:szCs w:val="20"/>
                <w:lang w:val="uk-UA" w:eastAsia="ru-RU"/>
              </w:rPr>
            </w:pPr>
            <w:r>
              <w:rPr>
                <w:rFonts w:eastAsia="Calibri"/>
                <w:sz w:val="20"/>
                <w:szCs w:val="20"/>
                <w:lang w:val="uk-UA" w:eastAsia="ru-RU"/>
              </w:rPr>
              <w:t>а) «Радимо читати»</w:t>
            </w:r>
          </w:p>
          <w:p w:rsidR="005539B1" w:rsidRDefault="00E60293">
            <w:pPr>
              <w:spacing w:after="0" w:line="240" w:lineRule="atLeast"/>
              <w:ind w:firstLine="159"/>
              <w:jc w:val="both"/>
              <w:rPr>
                <w:rFonts w:eastAsia="Calibri"/>
                <w:bCs/>
                <w:sz w:val="20"/>
                <w:szCs w:val="20"/>
                <w:lang w:val="uk-UA" w:eastAsia="ru-RU"/>
              </w:rPr>
            </w:pPr>
            <w:r>
              <w:rPr>
                <w:rFonts w:eastAsia="Calibri"/>
                <w:sz w:val="20"/>
                <w:szCs w:val="20"/>
                <w:lang w:val="uk-UA" w:eastAsia="ru-RU"/>
              </w:rPr>
              <w:t>б) Стенд «Вам, юні читачі»</w:t>
            </w:r>
          </w:p>
          <w:p w:rsidR="005539B1" w:rsidRDefault="00E60293">
            <w:pPr>
              <w:spacing w:after="0" w:line="240" w:lineRule="atLeast"/>
              <w:ind w:firstLine="159"/>
              <w:rPr>
                <w:rFonts w:eastAsia="Calibri"/>
                <w:bCs/>
                <w:sz w:val="20"/>
                <w:szCs w:val="20"/>
                <w:lang w:val="uk-UA" w:eastAsia="ru-RU"/>
              </w:rPr>
            </w:pPr>
            <w:r>
              <w:rPr>
                <w:rFonts w:eastAsia="Calibri"/>
                <w:sz w:val="20"/>
                <w:szCs w:val="20"/>
                <w:lang w:val="uk-UA" w:eastAsia="ru-RU"/>
              </w:rPr>
              <w:t xml:space="preserve">Вивішувати інформаційні вісники </w:t>
            </w:r>
          </w:p>
          <w:p w:rsidR="005539B1" w:rsidRDefault="00E60293">
            <w:pPr>
              <w:spacing w:after="0" w:line="240" w:lineRule="atLeast"/>
              <w:ind w:firstLine="159"/>
              <w:rPr>
                <w:rFonts w:eastAsia="Calibri"/>
                <w:sz w:val="20"/>
                <w:szCs w:val="20"/>
                <w:lang w:val="uk-UA" w:eastAsia="ru-RU"/>
              </w:rPr>
            </w:pPr>
            <w:r>
              <w:rPr>
                <w:rFonts w:eastAsia="Calibri"/>
                <w:sz w:val="20"/>
                <w:szCs w:val="20"/>
                <w:lang w:val="uk-UA" w:eastAsia="ru-RU"/>
              </w:rPr>
              <w:t>«Нові підручники»</w:t>
            </w:r>
          </w:p>
          <w:p w:rsidR="005539B1" w:rsidRDefault="00E60293">
            <w:pPr>
              <w:spacing w:after="0" w:line="240" w:lineRule="atLeast"/>
              <w:ind w:firstLine="159"/>
              <w:jc w:val="both"/>
              <w:rPr>
                <w:rFonts w:eastAsia="Calibri"/>
                <w:bCs/>
                <w:sz w:val="20"/>
                <w:szCs w:val="20"/>
                <w:lang w:val="uk-UA" w:eastAsia="ru-RU"/>
              </w:rPr>
            </w:pPr>
            <w:r>
              <w:rPr>
                <w:rFonts w:eastAsia="Calibri"/>
                <w:sz w:val="20"/>
                <w:szCs w:val="20"/>
                <w:lang w:val="uk-UA" w:eastAsia="ru-RU"/>
              </w:rPr>
              <w:t>«Новини літератури»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159"/>
              <w:jc w:val="both"/>
              <w:rPr>
                <w:rFonts w:eastAsia="Calibri"/>
                <w:bCs/>
                <w:sz w:val="20"/>
                <w:szCs w:val="20"/>
                <w:lang w:val="uk-UA" w:eastAsia="ru-RU"/>
              </w:rPr>
            </w:pPr>
            <w:r>
              <w:rPr>
                <w:rFonts w:eastAsia="Calibri"/>
                <w:sz w:val="20"/>
                <w:szCs w:val="20"/>
                <w:lang w:val="uk-UA" w:eastAsia="ru-RU"/>
              </w:rPr>
              <w:t>Оновити тематичні полиці:</w:t>
            </w:r>
          </w:p>
          <w:p w:rsidR="005539B1" w:rsidRDefault="00E60293">
            <w:pPr>
              <w:spacing w:after="0" w:line="240" w:lineRule="auto"/>
              <w:ind w:firstLine="159"/>
              <w:rPr>
                <w:rFonts w:eastAsia="Calibri"/>
                <w:bCs/>
                <w:sz w:val="20"/>
                <w:szCs w:val="20"/>
                <w:lang w:val="uk-UA" w:eastAsia="ru-RU"/>
              </w:rPr>
            </w:pPr>
            <w:r>
              <w:rPr>
                <w:rFonts w:eastAsia="Calibri"/>
                <w:sz w:val="20"/>
                <w:szCs w:val="20"/>
                <w:lang w:val="uk-UA" w:eastAsia="ru-RU"/>
              </w:rPr>
              <w:t>а) «Правові знання – кожному школяру»</w:t>
            </w:r>
          </w:p>
          <w:p w:rsidR="005539B1" w:rsidRDefault="00E60293">
            <w:pPr>
              <w:spacing w:after="0" w:line="240" w:lineRule="auto"/>
              <w:ind w:firstLine="159"/>
              <w:rPr>
                <w:rFonts w:eastAsia="Calibri"/>
                <w:sz w:val="20"/>
                <w:szCs w:val="20"/>
                <w:lang w:val="uk-UA" w:eastAsia="ru-RU"/>
              </w:rPr>
            </w:pPr>
            <w:r>
              <w:rPr>
                <w:rFonts w:eastAsia="Calibri"/>
                <w:sz w:val="20"/>
                <w:szCs w:val="20"/>
                <w:lang w:val="uk-UA" w:eastAsia="ru-RU"/>
              </w:rPr>
              <w:t>б) «Ні!насильству над дітьми»</w:t>
            </w:r>
          </w:p>
          <w:p w:rsidR="005539B1" w:rsidRDefault="00E60293">
            <w:pPr>
              <w:spacing w:after="0" w:line="240" w:lineRule="auto"/>
              <w:ind w:firstLine="159"/>
              <w:rPr>
                <w:rFonts w:eastAsia="Calibri"/>
                <w:sz w:val="20"/>
                <w:szCs w:val="20"/>
                <w:lang w:val="uk-UA" w:eastAsia="ru-RU"/>
              </w:rPr>
            </w:pPr>
            <w:r>
              <w:rPr>
                <w:rFonts w:eastAsia="Calibri"/>
                <w:sz w:val="20"/>
                <w:szCs w:val="20"/>
                <w:lang w:val="uk-UA" w:eastAsia="ru-RU"/>
              </w:rPr>
              <w:t>в) «Здоров’я – головна цінність у житті»</w:t>
            </w:r>
          </w:p>
          <w:p w:rsidR="005539B1" w:rsidRDefault="00E60293">
            <w:pPr>
              <w:spacing w:after="0" w:line="240" w:lineRule="auto"/>
              <w:ind w:firstLine="159"/>
              <w:rPr>
                <w:rFonts w:eastAsia="Calibri"/>
                <w:sz w:val="20"/>
                <w:szCs w:val="20"/>
                <w:lang w:val="uk-UA" w:eastAsia="ru-RU"/>
              </w:rPr>
            </w:pPr>
            <w:r>
              <w:rPr>
                <w:rFonts w:eastAsia="Calibri"/>
                <w:sz w:val="20"/>
                <w:szCs w:val="20"/>
                <w:lang w:val="uk-UA" w:eastAsia="ru-RU"/>
              </w:rPr>
              <w:t>г) «На допомогу вчителю»</w:t>
            </w:r>
          </w:p>
          <w:p w:rsidR="005539B1" w:rsidRDefault="00E60293">
            <w:pPr>
              <w:spacing w:after="0" w:line="240" w:lineRule="auto"/>
              <w:ind w:firstLine="159"/>
              <w:jc w:val="both"/>
              <w:rPr>
                <w:rFonts w:eastAsia="Calibri"/>
                <w:bCs/>
                <w:sz w:val="20"/>
                <w:szCs w:val="20"/>
                <w:lang w:val="uk-UA" w:eastAsia="ru-RU"/>
              </w:rPr>
            </w:pPr>
            <w:r>
              <w:rPr>
                <w:rFonts w:eastAsia="Calibri"/>
                <w:sz w:val="20"/>
                <w:szCs w:val="20"/>
                <w:lang w:val="uk-UA" w:eastAsia="ru-RU"/>
              </w:rPr>
              <w:t>д) «Творчі роботи наших учителів»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Вересень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9889" w:type="dxa"/>
            <w:gridSpan w:val="5"/>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Краєзнавча робота</w:t>
            </w:r>
          </w:p>
        </w:tc>
      </w:tr>
      <w:tr w:rsidR="005539B1">
        <w:trPr>
          <w:trHeight w:val="253"/>
        </w:trPr>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eastAsia="Calibri"/>
                <w:bCs/>
                <w:sz w:val="20"/>
                <w:szCs w:val="20"/>
                <w:lang w:val="uk-UA" w:eastAsia="ru-RU"/>
              </w:rPr>
            </w:pPr>
            <w:r>
              <w:rPr>
                <w:rFonts w:eastAsia="Calibri"/>
                <w:bCs/>
                <w:sz w:val="20"/>
                <w:szCs w:val="20"/>
                <w:lang w:val="uk-UA" w:eastAsia="ru-RU"/>
              </w:rPr>
              <w:t>Продовжувати вести краєзнавчу картотеку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eastAsia="Calibri"/>
                <w:b/>
                <w:sz w:val="20"/>
                <w:szCs w:val="20"/>
                <w:lang w:val="uk-UA" w:eastAsia="ru-RU"/>
              </w:rPr>
            </w:pPr>
            <w:r>
              <w:rPr>
                <w:rFonts w:eastAsia="Calibri"/>
                <w:bCs/>
                <w:sz w:val="20"/>
                <w:szCs w:val="20"/>
                <w:lang w:val="uk-UA" w:eastAsia="ru-RU"/>
              </w:rPr>
              <w:t>Поповнити папки новою інформацією про рідний край</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9889" w:type="dxa"/>
            <w:gridSpan w:val="5"/>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Пропаганда літератури шляхом проведення масових заходів спільно з педагогічним колективом</w:t>
            </w: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До річниці від дня проголошення незалежності України (24.08.2023)</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Серпень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День Державного прапору.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Серпень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Міжнародний день читання електронних книжок у вільному доступі.</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Вересень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Міжнародний день писемності. Бесіди.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27.10</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180 років від дня народження українського письменника, драматурга, актора, театрального діяча Івана Карпенко-Карого (Тобілевича) (1845-1907).</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29.09.</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Всеукраїнський день бібліотек. Екскурсії, бесіди в бібліотеці про користь читання, про історію створення бібліотек.</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Вересень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Допомога в підготовці заходів до святкування Дня вчителя.</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Жовтень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День української писемності та мови.</w:t>
            </w:r>
          </w:p>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Бесіди та інші заходи згідно з планом роботи школи.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Листопад</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rPr>
          <w:trHeight w:val="605"/>
        </w:trPr>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sz w:val="20"/>
                <w:szCs w:val="20"/>
                <w:lang w:val="uk-UA" w:eastAsia="ru-RU"/>
              </w:rPr>
            </w:pPr>
            <w:r>
              <w:rPr>
                <w:rFonts w:eastAsia="Calibri"/>
                <w:sz w:val="20"/>
                <w:szCs w:val="20"/>
                <w:lang w:val="uk-UA" w:eastAsia="ru-RU"/>
              </w:rPr>
              <w:t>День пам’яті Преподобного Нестора- Літописця . Першого історика України-Русі.</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09.11</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10.</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 xml:space="preserve">Всесвітній день інформації.Бесіди. </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27.11</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Допомога класним керівникам у проведенні бесід з питань техніки безпеки, охорони здоров’я і життя дітей.</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Листопад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 xml:space="preserve">Тематичний тиждень «Бережи книгу». Виставки нових дитячих книжок та підручників, конкурси, </w:t>
            </w:r>
            <w:r>
              <w:rPr>
                <w:rFonts w:eastAsia="Calibri"/>
                <w:sz w:val="20"/>
                <w:szCs w:val="20"/>
                <w:lang w:val="uk-UA" w:eastAsia="ru-RU"/>
              </w:rPr>
              <w:lastRenderedPageBreak/>
              <w:t>бесіди. Підбиття підсумків збереження підручників за І семестр навчального року.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lastRenderedPageBreak/>
              <w:t xml:space="preserve">Листопад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lastRenderedPageBreak/>
              <w:t>13.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День пам’яті жертв голодомору . Фотовиставка.</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28.11</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bCs/>
                <w:sz w:val="20"/>
                <w:szCs w:val="20"/>
                <w:lang w:val="uk-UA" w:eastAsia="ru-RU"/>
              </w:rPr>
              <w:t>День Збройних сил України.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Грудень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bCs/>
                <w:sz w:val="20"/>
                <w:szCs w:val="20"/>
                <w:lang w:val="uk-UA" w:eastAsia="ru-RU"/>
              </w:rPr>
              <w:t>Постійна поличка діячів культури.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bCs/>
                <w:sz w:val="20"/>
                <w:szCs w:val="20"/>
                <w:lang w:val="uk-UA" w:eastAsia="ru-RU"/>
              </w:rPr>
              <w:t>День Святого Миколая. Поміч класним керівникам.</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19.12</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bCs/>
                <w:sz w:val="20"/>
                <w:szCs w:val="20"/>
                <w:lang w:val="uk-UA" w:eastAsia="ru-RU"/>
              </w:rPr>
              <w:t>Міжнародний день прав людини . Вечір запитань і відповідей.(Запрошення юриста).</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Грудень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День Соборності України.</w:t>
            </w:r>
          </w:p>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Бесіди.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Січень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Міжнародний день пам’яті Голокосту.</w:t>
            </w:r>
          </w:p>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Бесіди, виставка матеріалів про Голокост.</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Січень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20.</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День пам’яті героїв Крут. Бесіди.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Січень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sz w:val="20"/>
                <w:szCs w:val="20"/>
                <w:lang w:val="uk-UA" w:eastAsia="ru-RU"/>
              </w:rPr>
            </w:pPr>
            <w:r>
              <w:rPr>
                <w:rFonts w:eastAsia="Calibri"/>
                <w:sz w:val="20"/>
                <w:szCs w:val="20"/>
                <w:lang w:val="uk-UA" w:eastAsia="ru-RU"/>
              </w:rPr>
              <w:t>Трьох святителів: Василя Великого, Григорія Богослова, Іоанна Златоуста.</w:t>
            </w:r>
          </w:p>
          <w:p w:rsidR="005539B1" w:rsidRDefault="005539B1">
            <w:pPr>
              <w:spacing w:after="0" w:line="240" w:lineRule="atLeast"/>
              <w:ind w:firstLine="56"/>
              <w:jc w:val="both"/>
              <w:rPr>
                <w:rFonts w:eastAsia="Calibri"/>
                <w:bCs/>
                <w:sz w:val="20"/>
                <w:szCs w:val="20"/>
                <w:lang w:val="uk-UA" w:eastAsia="ru-RU"/>
              </w:rPr>
            </w:pP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12 .02</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rPr>
                <w:rFonts w:eastAsia="Calibri"/>
                <w:sz w:val="20"/>
                <w:szCs w:val="20"/>
                <w:lang w:val="uk-UA" w:eastAsia="ru-RU"/>
              </w:rPr>
            </w:pPr>
            <w:r>
              <w:rPr>
                <w:rFonts w:eastAsia="Calibri"/>
                <w:sz w:val="20"/>
                <w:szCs w:val="20"/>
                <w:lang w:val="uk-UA" w:eastAsia="ru-RU"/>
              </w:rPr>
              <w:t xml:space="preserve"> Міжнародний День рідної мови. Огляд творів</w:t>
            </w:r>
          </w:p>
          <w:p w:rsidR="005539B1" w:rsidRDefault="005539B1">
            <w:pPr>
              <w:spacing w:after="0" w:line="240" w:lineRule="atLeast"/>
              <w:ind w:firstLine="56"/>
              <w:jc w:val="both"/>
              <w:rPr>
                <w:rFonts w:eastAsia="Calibri"/>
                <w:bCs/>
                <w:sz w:val="20"/>
                <w:szCs w:val="20"/>
                <w:lang w:val="uk-UA" w:eastAsia="ru-RU"/>
              </w:rPr>
            </w:pP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21.02.</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День Героїв Небесної сотні. Виставка.</w:t>
            </w:r>
          </w:p>
          <w:p w:rsidR="005539B1" w:rsidRDefault="005539B1">
            <w:pPr>
              <w:spacing w:after="0" w:line="240" w:lineRule="atLeast"/>
              <w:ind w:firstLine="56"/>
              <w:jc w:val="both"/>
              <w:rPr>
                <w:rFonts w:eastAsia="Calibri"/>
                <w:bCs/>
                <w:sz w:val="20"/>
                <w:szCs w:val="20"/>
                <w:lang w:val="uk-UA" w:eastAsia="ru-RU"/>
              </w:rPr>
            </w:pP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20.02.</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Допомога в підборі матеріалів до Міжнародного жіночого дня. Вірші, пісні про маму. Ранки, присвячені мамам.</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Березень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 xml:space="preserve">Тиждень, присвячений Т.Г.Шевченку, згідно з річним планом школи.  </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Березень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Всеукраїнський тиждень дитячого читання.</w:t>
            </w:r>
          </w:p>
          <w:p w:rsidR="005539B1" w:rsidRDefault="00E60293">
            <w:pPr>
              <w:spacing w:after="0" w:line="240" w:lineRule="atLeast"/>
              <w:ind w:firstLine="56"/>
              <w:jc w:val="both"/>
              <w:rPr>
                <w:rFonts w:eastAsia="Calibri"/>
                <w:sz w:val="20"/>
                <w:szCs w:val="20"/>
                <w:lang w:val="uk-UA" w:eastAsia="ru-RU"/>
              </w:rPr>
            </w:pPr>
            <w:r>
              <w:rPr>
                <w:rFonts w:eastAsia="Calibri"/>
                <w:sz w:val="20"/>
                <w:szCs w:val="20"/>
                <w:lang w:val="uk-UA" w:eastAsia="ru-RU"/>
              </w:rPr>
              <w:t>Заходи спільно з міською бібліотекою №1</w:t>
            </w:r>
          </w:p>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Бесіди, огляди книг, гучні читки.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Березень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Всесвітній день поезії. Читання віршів улюблених поетів.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Березень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sz w:val="20"/>
                <w:szCs w:val="20"/>
                <w:lang w:val="uk-UA" w:eastAsia="ru-RU"/>
              </w:rPr>
            </w:pPr>
            <w:r>
              <w:rPr>
                <w:rFonts w:eastAsia="Calibri"/>
                <w:sz w:val="20"/>
                <w:szCs w:val="20"/>
                <w:lang w:val="uk-UA" w:eastAsia="ru-RU"/>
              </w:rPr>
              <w:t>Всесвітній день здоров’я. Виставка.</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07.04</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sz w:val="20"/>
                <w:szCs w:val="20"/>
                <w:lang w:val="uk-UA" w:eastAsia="ru-RU"/>
              </w:rPr>
            </w:pPr>
            <w:r>
              <w:rPr>
                <w:rFonts w:eastAsia="Calibri"/>
                <w:sz w:val="20"/>
                <w:szCs w:val="20"/>
                <w:lang w:val="uk-UA" w:eastAsia="ru-RU"/>
              </w:rPr>
              <w:t>Всесвітній день книги і авторського права. Бесіди.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23.03</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30.</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День Чорнобильської трагедії.</w:t>
            </w:r>
          </w:p>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Заходи згідно з річним планом ліцею.</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26.04.</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 xml:space="preserve">  День пам’яті та примирення   та  День Перемоги над нацизмом у Другій світовій війні.</w:t>
            </w:r>
          </w:p>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 xml:space="preserve">Заходи згідно з річним планом роботи ліцею.  </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08-09.05</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День сім’ї .</w:t>
            </w:r>
          </w:p>
          <w:p w:rsidR="005539B1" w:rsidRDefault="00E60293">
            <w:pPr>
              <w:spacing w:after="0" w:line="240" w:lineRule="atLeast"/>
              <w:ind w:firstLine="56"/>
              <w:jc w:val="both"/>
              <w:rPr>
                <w:rFonts w:eastAsia="Calibri"/>
                <w:bCs/>
                <w:sz w:val="20"/>
                <w:szCs w:val="20"/>
                <w:lang w:val="uk-UA" w:eastAsia="ru-RU"/>
              </w:rPr>
            </w:pPr>
            <w:r>
              <w:rPr>
                <w:rFonts w:eastAsia="Calibri"/>
                <w:sz w:val="20"/>
                <w:szCs w:val="20"/>
                <w:lang w:val="uk-UA" w:eastAsia="ru-RU"/>
              </w:rPr>
              <w:t xml:space="preserve">Заходи згідно з річним планом роботи ліцею.  </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15.05</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sz w:val="20"/>
                <w:szCs w:val="20"/>
                <w:lang w:val="uk-UA" w:eastAsia="ru-RU"/>
              </w:rPr>
            </w:pPr>
            <w:r>
              <w:rPr>
                <w:rFonts w:eastAsia="Calibri"/>
                <w:sz w:val="20"/>
                <w:szCs w:val="20"/>
                <w:lang w:val="uk-UA" w:eastAsia="ru-RU"/>
              </w:rPr>
              <w:t>Бесіди, виставки  про діячів культури.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Березень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6"/>
              <w:jc w:val="both"/>
              <w:rPr>
                <w:rFonts w:eastAsia="Calibri"/>
                <w:sz w:val="20"/>
                <w:szCs w:val="20"/>
                <w:lang w:val="uk-UA" w:eastAsia="ru-RU"/>
              </w:rPr>
            </w:pPr>
            <w:r>
              <w:rPr>
                <w:rFonts w:eastAsia="Calibri"/>
                <w:sz w:val="20"/>
                <w:szCs w:val="20"/>
                <w:lang w:val="uk-UA" w:eastAsia="ru-RU"/>
              </w:rPr>
              <w:t>Продовжити надання допомоги  вчителям-предметникам у роботі з обдарованими дітьми (добір літератури, підручників, довідкового матеріалу).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290"/>
              </w:tabs>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9889" w:type="dxa"/>
            <w:gridSpan w:val="5"/>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Бібліотека – педагогам</w:t>
            </w: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Доповідь на педагогічній раді про стан бібліотечного фонду на новий навчальний рік.</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Добір та огляд літератури для проведення першого уроку.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Серпень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Забезпечити вчителів матеріалами для виступу на серпневих нарадах.</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Серпень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Провести огляд нових надходжень до бібліотеки.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rPr>
          <w:trHeight w:val="50"/>
        </w:trPr>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Спільно з класними керівниками провести бесіди на батьківських зборах про відповідальність за збереження книг, підручників.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Провести огляд літератури для класних керівників (теми для класних годин).</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 xml:space="preserve">Разом із учителями української та зарубіжної </w:t>
            </w:r>
            <w:r>
              <w:rPr>
                <w:rFonts w:eastAsia="Calibri"/>
                <w:sz w:val="20"/>
                <w:szCs w:val="20"/>
                <w:lang w:val="uk-UA" w:eastAsia="ru-RU"/>
              </w:rPr>
              <w:lastRenderedPageBreak/>
              <w:t>літератури скласти списки програмових творів по класах, виходячи з вимог програм та наявності книг у бібліотеці.</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lastRenderedPageBreak/>
              <w:t xml:space="preserve"> Упродовж   </w:t>
            </w:r>
            <w:r>
              <w:rPr>
                <w:sz w:val="20"/>
                <w:szCs w:val="20"/>
                <w:lang w:val="uk-UA" w:eastAsia="ru-RU"/>
              </w:rPr>
              <w:lastRenderedPageBreak/>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lastRenderedPageBreak/>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lastRenderedPageBreak/>
              <w:t>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Проводити огляд педагогічних газет та журналів.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Готувати добір матеріалів до всіх педрад. Надавати допомогу в підготовці масових заходів.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10.</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jc w:val="both"/>
              <w:rPr>
                <w:rFonts w:eastAsia="Calibri"/>
                <w:bCs/>
                <w:sz w:val="20"/>
                <w:szCs w:val="20"/>
                <w:lang w:val="uk-UA" w:eastAsia="ru-RU"/>
              </w:rPr>
            </w:pPr>
            <w:r>
              <w:rPr>
                <w:rFonts w:eastAsia="Calibri"/>
                <w:sz w:val="20"/>
                <w:szCs w:val="20"/>
                <w:lang w:val="uk-UA" w:eastAsia="ru-RU"/>
              </w:rPr>
              <w:t>Зробити аналіз читання дітей початкових класів та його результати довести до відома класних керівників, виділити групу читачів зі слабкою технікою читання.</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rPr>
          <w:trHeight w:val="343"/>
        </w:trPr>
        <w:tc>
          <w:tcPr>
            <w:tcW w:w="9889" w:type="dxa"/>
            <w:gridSpan w:val="5"/>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Робота з батьками</w:t>
            </w: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rFonts w:eastAsia="Calibri"/>
                <w:bCs/>
                <w:sz w:val="20"/>
                <w:szCs w:val="20"/>
                <w:lang w:val="uk-UA" w:eastAsia="ru-RU"/>
              </w:rPr>
            </w:pPr>
            <w:r>
              <w:rPr>
                <w:rFonts w:eastAsia="Calibri"/>
                <w:sz w:val="20"/>
                <w:szCs w:val="20"/>
                <w:lang w:val="uk-UA" w:eastAsia="ru-RU"/>
              </w:rPr>
              <w:t>Інформувати батьків про читання книг учнями, розповідати про вимоги до користування підручниками, про культуру читання.</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rPr>
                <w:rFonts w:eastAsia="Calibri"/>
                <w:bCs/>
                <w:sz w:val="20"/>
                <w:szCs w:val="20"/>
                <w:lang w:val="uk-UA" w:eastAsia="ru-RU"/>
              </w:rPr>
            </w:pPr>
            <w:r>
              <w:rPr>
                <w:rFonts w:eastAsia="Calibri"/>
                <w:sz w:val="20"/>
                <w:szCs w:val="20"/>
                <w:lang w:val="uk-UA" w:eastAsia="ru-RU"/>
              </w:rPr>
              <w:t xml:space="preserve">Оновити книжкові виставки: </w:t>
            </w:r>
          </w:p>
          <w:p w:rsidR="005539B1" w:rsidRDefault="00E60293">
            <w:pPr>
              <w:spacing w:after="0" w:line="240" w:lineRule="atLeast"/>
              <w:ind w:firstLine="58"/>
              <w:rPr>
                <w:rFonts w:eastAsia="Calibri"/>
                <w:sz w:val="20"/>
                <w:szCs w:val="20"/>
                <w:lang w:val="uk-UA" w:eastAsia="ru-RU"/>
              </w:rPr>
            </w:pPr>
            <w:r>
              <w:rPr>
                <w:rFonts w:eastAsia="Calibri"/>
                <w:sz w:val="20"/>
                <w:szCs w:val="20"/>
                <w:lang w:val="uk-UA" w:eastAsia="ru-RU"/>
              </w:rPr>
              <w:t>«Книга – джерело знань»</w:t>
            </w:r>
          </w:p>
          <w:p w:rsidR="005539B1" w:rsidRDefault="00E60293">
            <w:pPr>
              <w:spacing w:after="0" w:line="240" w:lineRule="atLeast"/>
              <w:ind w:firstLine="58"/>
              <w:jc w:val="both"/>
              <w:rPr>
                <w:rFonts w:eastAsia="Calibri"/>
                <w:bCs/>
                <w:sz w:val="20"/>
                <w:szCs w:val="20"/>
                <w:lang w:val="uk-UA" w:eastAsia="ru-RU"/>
              </w:rPr>
            </w:pPr>
            <w:r>
              <w:rPr>
                <w:rFonts w:eastAsia="Calibri"/>
                <w:sz w:val="20"/>
                <w:szCs w:val="20"/>
                <w:lang w:val="uk-UA" w:eastAsia="ru-RU"/>
              </w:rPr>
              <w:t>«Юний друже! Бережи книгу!»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rFonts w:eastAsia="Calibri"/>
                <w:bCs/>
                <w:sz w:val="20"/>
                <w:szCs w:val="20"/>
                <w:lang w:val="uk-UA" w:eastAsia="ru-RU"/>
              </w:rPr>
            </w:pPr>
            <w:r>
              <w:rPr>
                <w:rFonts w:eastAsia="Calibri"/>
                <w:sz w:val="20"/>
                <w:szCs w:val="20"/>
                <w:lang w:val="uk-UA" w:eastAsia="ru-RU"/>
              </w:rPr>
              <w:t>У міру надходження інформувати про нові надходження підручників.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9889" w:type="dxa"/>
            <w:gridSpan w:val="5"/>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Менеджмент і маркетинг бібліотеки</w:t>
            </w: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MS Mincho"/>
                <w:b/>
                <w:sz w:val="20"/>
                <w:szCs w:val="20"/>
                <w:lang w:val="uk-UA" w:eastAsia="ru-RU"/>
              </w:rPr>
            </w:pPr>
            <w:r>
              <w:rPr>
                <w:rFonts w:eastAsia="MS Mincho"/>
                <w:sz w:val="20"/>
                <w:szCs w:val="20"/>
                <w:lang w:val="uk-UA" w:eastAsia="ru-RU"/>
              </w:rPr>
              <w:t>Управління бібліотекою (облік роботи, підготовка планово-звітної документації).</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MS Mincho"/>
                <w:sz w:val="20"/>
                <w:szCs w:val="20"/>
                <w:lang w:val="uk-UA" w:eastAsia="ru-RU"/>
              </w:rPr>
            </w:pPr>
            <w:r>
              <w:rPr>
                <w:rFonts w:eastAsia="MS Mincho"/>
                <w:sz w:val="20"/>
                <w:szCs w:val="20"/>
                <w:lang w:val="uk-UA" w:eastAsia="ru-RU"/>
              </w:rPr>
              <w:t>Перспективний план роботи на 2025-2026 н.р.</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Червень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MS Mincho"/>
                <w:sz w:val="20"/>
                <w:szCs w:val="20"/>
                <w:lang w:val="uk-UA" w:eastAsia="ru-RU"/>
              </w:rPr>
            </w:pPr>
            <w:r>
              <w:rPr>
                <w:rFonts w:eastAsia="MS Mincho"/>
                <w:sz w:val="20"/>
                <w:szCs w:val="20"/>
                <w:lang w:val="uk-UA" w:eastAsia="ru-RU"/>
              </w:rPr>
              <w:t>Звіт про роботу бібліотеки (текстовий, цифровий).</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Червень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MS Mincho"/>
                <w:sz w:val="20"/>
                <w:szCs w:val="20"/>
                <w:lang w:val="uk-UA" w:eastAsia="ru-RU"/>
              </w:rPr>
            </w:pPr>
            <w:r>
              <w:rPr>
                <w:rFonts w:eastAsia="MS Mincho"/>
                <w:sz w:val="20"/>
                <w:szCs w:val="20"/>
                <w:lang w:val="uk-UA" w:eastAsia="ru-RU"/>
              </w:rPr>
              <w:t>Інвентаризація бібліотечного фонду підручників.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Червень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MS Mincho"/>
                <w:sz w:val="20"/>
                <w:szCs w:val="20"/>
                <w:lang w:val="uk-UA" w:eastAsia="ru-RU"/>
              </w:rPr>
            </w:pPr>
            <w:r>
              <w:rPr>
                <w:rFonts w:eastAsia="MS Mincho"/>
                <w:sz w:val="20"/>
                <w:szCs w:val="20"/>
                <w:lang w:val="uk-UA" w:eastAsia="ru-RU"/>
              </w:rPr>
              <w:t xml:space="preserve"> Звіт про одержану навчальну літературу у 2025-2026 році</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Червень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MS Mincho"/>
                <w:sz w:val="20"/>
                <w:szCs w:val="20"/>
                <w:lang w:val="uk-UA" w:eastAsia="ru-RU"/>
              </w:rPr>
            </w:pPr>
            <w:r>
              <w:rPr>
                <w:rFonts w:eastAsia="MS Mincho"/>
                <w:sz w:val="20"/>
                <w:szCs w:val="20"/>
                <w:lang w:val="uk-UA" w:eastAsia="ru-RU"/>
              </w:rPr>
              <w:t>Щоденний статистичний облік.</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MS Mincho"/>
                <w:sz w:val="20"/>
                <w:szCs w:val="20"/>
                <w:lang w:val="uk-UA" w:eastAsia="ru-RU"/>
              </w:rPr>
            </w:pPr>
            <w:r>
              <w:rPr>
                <w:rFonts w:eastAsia="MS Mincho"/>
                <w:sz w:val="20"/>
                <w:szCs w:val="20"/>
                <w:lang w:val="uk-UA" w:eastAsia="ru-RU"/>
              </w:rPr>
              <w:t>Звіт про проведення І етапу Всеукраїнської акції «Живи, книго!»</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MS Mincho"/>
                <w:sz w:val="20"/>
                <w:szCs w:val="20"/>
                <w:lang w:val="uk-UA" w:eastAsia="ru-RU"/>
              </w:rPr>
            </w:pPr>
            <w:r>
              <w:rPr>
                <w:rFonts w:eastAsia="MS Mincho"/>
                <w:sz w:val="20"/>
                <w:szCs w:val="20"/>
                <w:lang w:val="uk-UA" w:eastAsia="ru-RU"/>
              </w:rPr>
              <w:t>Адміністративно-господарська діяльність (доставка підручників, отримання періодичних видань, придбання бібліотечної техніки, канцтоварів)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MS Mincho"/>
                <w:sz w:val="20"/>
                <w:szCs w:val="20"/>
                <w:lang w:val="uk-UA" w:eastAsia="ru-RU"/>
              </w:rPr>
            </w:pPr>
            <w:r>
              <w:rPr>
                <w:rFonts w:eastAsia="MS Mincho"/>
                <w:sz w:val="20"/>
                <w:szCs w:val="20"/>
                <w:lang w:val="uk-UA" w:eastAsia="ru-RU"/>
              </w:rPr>
              <w:t xml:space="preserve">Систематично пiдвищувати свою професiйну </w:t>
            </w:r>
          </w:p>
          <w:p w:rsidR="005539B1" w:rsidRDefault="00E60293">
            <w:pPr>
              <w:spacing w:after="0" w:line="240" w:lineRule="auto"/>
              <w:rPr>
                <w:rFonts w:eastAsia="MS Mincho"/>
                <w:sz w:val="20"/>
                <w:szCs w:val="20"/>
                <w:lang w:val="uk-UA" w:eastAsia="ru-RU"/>
              </w:rPr>
            </w:pPr>
            <w:r>
              <w:rPr>
                <w:rFonts w:eastAsia="MS Mincho"/>
                <w:sz w:val="20"/>
                <w:szCs w:val="20"/>
                <w:lang w:val="uk-UA" w:eastAsia="ru-RU"/>
              </w:rPr>
              <w:t xml:space="preserve">квалiфiкацiю: в методичному об'єднаннi,  на семiнарах, шляхом самоосвiтньої роботи, а також вивчення досвiду iнших бiблiотек селища, областi, країни.           </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10.</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MS Mincho"/>
                <w:sz w:val="20"/>
                <w:szCs w:val="20"/>
                <w:lang w:val="uk-UA" w:eastAsia="ru-RU"/>
              </w:rPr>
            </w:pPr>
            <w:r>
              <w:rPr>
                <w:rFonts w:eastAsia="MS Mincho"/>
                <w:sz w:val="20"/>
                <w:szCs w:val="20"/>
                <w:lang w:val="uk-UA" w:eastAsia="ru-RU"/>
              </w:rPr>
              <w:t xml:space="preserve">Впроваджувати прогресивнi методи i форми роботи, використовуючи досвіт роботи бібліотекарів інших шкіл.                                      </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MS Mincho"/>
                <w:bCs/>
                <w:sz w:val="20"/>
                <w:szCs w:val="20"/>
                <w:lang w:val="uk-UA" w:eastAsia="ru-RU"/>
              </w:rPr>
            </w:pPr>
            <w:r>
              <w:rPr>
                <w:rFonts w:eastAsia="MS Mincho"/>
                <w:bCs/>
                <w:sz w:val="20"/>
                <w:szCs w:val="20"/>
                <w:lang w:val="uk-UA" w:eastAsia="ru-RU"/>
              </w:rPr>
              <w:t>Підвищувати комп’ютерну грамотність.</w:t>
            </w:r>
          </w:p>
          <w:p w:rsidR="005539B1" w:rsidRDefault="005539B1">
            <w:pPr>
              <w:spacing w:after="0" w:line="240" w:lineRule="auto"/>
              <w:rPr>
                <w:rFonts w:eastAsia="MS Mincho"/>
                <w:sz w:val="20"/>
                <w:szCs w:val="20"/>
                <w:lang w:val="uk-UA" w:eastAsia="ru-RU"/>
              </w:rPr>
            </w:pP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tabs>
                <w:tab w:val="left" w:pos="1875"/>
              </w:tabs>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9889" w:type="dxa"/>
            <w:gridSpan w:val="5"/>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b/>
                <w:sz w:val="20"/>
                <w:szCs w:val="20"/>
                <w:lang w:val="uk-UA" w:eastAsia="ru-RU"/>
              </w:rPr>
            </w:pPr>
            <w:r>
              <w:rPr>
                <w:rFonts w:eastAsia="Calibri"/>
                <w:b/>
                <w:sz w:val="20"/>
                <w:szCs w:val="20"/>
                <w:lang w:val="uk-UA" w:eastAsia="ru-RU"/>
              </w:rPr>
              <w:t xml:space="preserve">                                                         Організація книжкових фондів, каталогів</w:t>
            </w:r>
          </w:p>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Обробка, облік, розміщення нових надходжень.</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Підготовка актів на списання загубленої літератури, застарілої.</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Провести інвентарізацію фондів художньої літератури та підручників.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sz w:val="20"/>
                <w:szCs w:val="20"/>
                <w:lang w:val="uk-UA" w:eastAsia="ru-RU"/>
              </w:rPr>
              <w:t xml:space="preserve">Травень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Робота з фондом шкільних підручників.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tLeast"/>
              <w:ind w:firstLine="61"/>
              <w:jc w:val="center"/>
              <w:rPr>
                <w:bCs/>
                <w:sz w:val="20"/>
                <w:szCs w:val="20"/>
                <w:lang w:val="uk-UA" w:eastAsia="ru-RU"/>
              </w:rPr>
            </w:pP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sz w:val="20"/>
                <w:szCs w:val="20"/>
                <w:lang w:val="uk-UA" w:eastAsia="ru-RU"/>
              </w:rPr>
            </w:pP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а) Привезення і обробка нових підручників, вивчення фонду підручників на предмет придатності їх для використання в поточному навчальному році;</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sz w:val="20"/>
                <w:szCs w:val="20"/>
                <w:lang w:val="uk-UA" w:eastAsia="ru-RU"/>
              </w:rPr>
            </w:pP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б) Вивче ння стану забезпечення учнів підручниками;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2025/2026 н/р</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sz w:val="20"/>
                <w:szCs w:val="20"/>
                <w:lang w:val="uk-UA" w:eastAsia="ru-RU"/>
              </w:rPr>
            </w:pP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 xml:space="preserve">в) Підготовка актів на списання загублених за </w:t>
            </w:r>
            <w:r>
              <w:rPr>
                <w:sz w:val="20"/>
                <w:szCs w:val="20"/>
                <w:lang w:val="uk-UA" w:eastAsia="ru-RU"/>
              </w:rPr>
              <w:lastRenderedPageBreak/>
              <w:t>минулий рік підручників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lastRenderedPageBreak/>
              <w:t xml:space="preserve"> Упродовж   </w:t>
            </w:r>
            <w:r>
              <w:rPr>
                <w:sz w:val="20"/>
                <w:szCs w:val="20"/>
                <w:lang w:val="uk-UA" w:eastAsia="ru-RU"/>
              </w:rPr>
              <w:lastRenderedPageBreak/>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lastRenderedPageBreak/>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lastRenderedPageBreak/>
              <w:t>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Ведення всіх форм обліку фонду підручників.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Придбання  літератури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Оформлення  передплати на періодичні видання на 2025/2026 рік</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sz w:val="20"/>
                <w:szCs w:val="20"/>
                <w:lang w:val="uk-UA" w:eastAsia="ru-RU"/>
              </w:rPr>
              <w:t>2 рази на рік</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Здійснення обліку (сумарного та індивідуального), технічної обробки, каталогізації, розміщення всіх видів видань, що надійшли до бібліотеки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Постійне оформлення «Журналу обліку літератури, що прийнята замість загубленої».</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t xml:space="preserve"> 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10.</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Систематичне здійснення розстановки літератури за таблицями УДК.</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Продовження роботи щодо розстановки літератури за новими таблицями УДК.</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Оновлення поличних роздільників.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both"/>
              <w:rPr>
                <w:bCs/>
                <w:sz w:val="20"/>
                <w:szCs w:val="20"/>
                <w:lang w:val="uk-UA" w:eastAsia="ru-RU"/>
              </w:rPr>
            </w:pPr>
            <w:r>
              <w:rPr>
                <w:sz w:val="20"/>
                <w:szCs w:val="20"/>
                <w:lang w:val="uk-UA" w:eastAsia="ru-RU"/>
              </w:rPr>
              <w:t>Продовження роботи щодо формування фонду з народознавства і програму світової та української літератури, довідкової літератури.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61"/>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9889" w:type="dxa"/>
            <w:gridSpan w:val="5"/>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Робота з фондом підручників</w:t>
            </w: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Проаналізувати забезпеченість учнів підручниками, на підставі чого дати замовлення на їхнє отримання.</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Серпень </w:t>
            </w:r>
          </w:p>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Вересень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Аналіз забезпечення підручниками учнів школи.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Серпень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Провести видачу підручників.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Серпень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Провести по класах бесіди про бережливе ставлення до навчальної книги.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Жовтень </w:t>
            </w:r>
          </w:p>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Листопад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Вести картотеку облікових карток фонду шкільних підручників згідно з інструкцією.</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Занесення фонду підручників до електронної картотеки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Організувати збір підручників у кінці року.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Травень </w:t>
            </w:r>
          </w:p>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Червень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Підготувати інформацію про підручники, що не повернули учні 11-х класів.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Червень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Підготувати інформацію про підручники, що не повернули учні 8-9-х класів.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Червень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10.</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Вести своєчасну обробку та облік нових надходжень підручників.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Вилучити та списати застарілі підручники, оформити надходження нових підручників, отриманих  на заміну загубленим.</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Обслуговування учнів згідно з розкладом роботи бібліотеки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Постійно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Огляд читацьких формулярів з метою виявлення боржників (результати повідомляти класним керівникам)</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Щомісяця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Проведення бесід із новоприбулими читачами про правила поведінки в бібліотеці, про культуру читання книг. Оформлення стенда-рекомендації; бесіда про відповідальність за нанесений збиток книзі, підручнику.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Постійно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Інформувати класних керівників про читання і відвідування бібліотеки кожним класом.</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Двічі  на семестр</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Рекомендувати художню літературу і періодичні видання згідно з віковими категоріями кожного читача.</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Постійно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 xml:space="preserve">«Читання влітку із захопленням» - добір </w:t>
            </w:r>
            <w:r>
              <w:rPr>
                <w:sz w:val="20"/>
                <w:szCs w:val="20"/>
                <w:lang w:val="uk-UA" w:eastAsia="ru-RU"/>
              </w:rPr>
              <w:lastRenderedPageBreak/>
              <w:t>рекомендаційних списків літератури для додаткового вивчення предметів історії, літератури, географії, біології.</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lastRenderedPageBreak/>
              <w:t xml:space="preserve">Травень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lastRenderedPageBreak/>
              <w:t>18.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«Щоб легше було вчитися» - добір списків літератури на літо за творами, що будуть вивчатися в наступному році.</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Травень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Підбиття підсумків руху фонду. Діагностика забезпеченості учнів ліцею підручниками і навчальними посібниками на 2025/2026 навчальний рік.</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Вересень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20.</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rPr>
                <w:bCs/>
                <w:sz w:val="20"/>
                <w:szCs w:val="20"/>
                <w:lang w:val="uk-UA" w:eastAsia="ru-RU"/>
              </w:rPr>
            </w:pPr>
            <w:r>
              <w:rPr>
                <w:sz w:val="20"/>
                <w:szCs w:val="20"/>
                <w:lang w:val="uk-UA" w:eastAsia="ru-RU"/>
              </w:rPr>
              <w:t>Складання бібліографічної моделі комплектування фонду навчальної літератури:</w:t>
            </w:r>
          </w:p>
          <w:p w:rsidR="005539B1" w:rsidRDefault="00E60293">
            <w:pPr>
              <w:spacing w:after="0" w:line="240" w:lineRule="atLeast"/>
              <w:ind w:firstLine="58"/>
              <w:rPr>
                <w:sz w:val="20"/>
                <w:szCs w:val="20"/>
                <w:lang w:val="uk-UA" w:eastAsia="ru-RU"/>
              </w:rPr>
            </w:pPr>
            <w:r>
              <w:rPr>
                <w:sz w:val="20"/>
                <w:szCs w:val="20"/>
                <w:lang w:val="uk-UA" w:eastAsia="ru-RU"/>
              </w:rPr>
              <w:t>а) робота з каталогами, тематичними планами видавництва, переліками підручників і навчальних посібників, рекомендованих Міністерством освіти і науки, молоді та спорту України, регіональним комплектом підручників.</w:t>
            </w:r>
          </w:p>
          <w:p w:rsidR="005539B1" w:rsidRDefault="00E60293">
            <w:pPr>
              <w:spacing w:after="0" w:line="240" w:lineRule="atLeast"/>
              <w:ind w:firstLine="58"/>
              <w:rPr>
                <w:bCs/>
                <w:sz w:val="20"/>
                <w:szCs w:val="20"/>
                <w:lang w:val="uk-UA" w:eastAsia="ru-RU"/>
              </w:rPr>
            </w:pPr>
            <w:r>
              <w:rPr>
                <w:sz w:val="20"/>
                <w:szCs w:val="20"/>
                <w:lang w:val="uk-UA" w:eastAsia="ru-RU"/>
              </w:rPr>
              <w:t>б) складання спільно з учителями-предметниками замовлення на підручники з урахуванням їх вимог.</w:t>
            </w:r>
          </w:p>
        </w:tc>
        <w:tc>
          <w:tcPr>
            <w:tcW w:w="168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tLeast"/>
              <w:ind w:firstLine="58"/>
              <w:jc w:val="center"/>
              <w:rPr>
                <w:bCs/>
                <w:sz w:val="20"/>
                <w:szCs w:val="20"/>
                <w:lang w:val="uk-UA" w:eastAsia="ru-RU"/>
              </w:rPr>
            </w:pPr>
          </w:p>
          <w:p w:rsidR="005539B1" w:rsidRDefault="005539B1">
            <w:pPr>
              <w:spacing w:after="0" w:line="240" w:lineRule="atLeast"/>
              <w:ind w:firstLine="58"/>
              <w:jc w:val="center"/>
              <w:rPr>
                <w:sz w:val="20"/>
                <w:szCs w:val="20"/>
                <w:lang w:val="uk-UA" w:eastAsia="ru-RU"/>
              </w:rPr>
            </w:pPr>
          </w:p>
          <w:p w:rsidR="005539B1" w:rsidRDefault="005539B1">
            <w:pPr>
              <w:spacing w:after="0" w:line="240" w:lineRule="atLeast"/>
              <w:ind w:firstLine="58"/>
              <w:jc w:val="center"/>
              <w:rPr>
                <w:sz w:val="20"/>
                <w:szCs w:val="20"/>
                <w:lang w:val="uk-UA" w:eastAsia="ru-RU"/>
              </w:rPr>
            </w:pPr>
          </w:p>
          <w:p w:rsidR="005539B1" w:rsidRDefault="00E60293">
            <w:pPr>
              <w:spacing w:after="0" w:line="240" w:lineRule="atLeast"/>
              <w:ind w:firstLine="58"/>
              <w:jc w:val="center"/>
              <w:rPr>
                <w:sz w:val="20"/>
                <w:szCs w:val="20"/>
                <w:lang w:val="uk-UA" w:eastAsia="ru-RU"/>
              </w:rPr>
            </w:pPr>
            <w:r>
              <w:rPr>
                <w:sz w:val="20"/>
                <w:szCs w:val="20"/>
                <w:lang w:val="uk-UA" w:eastAsia="ru-RU"/>
              </w:rPr>
              <w:t xml:space="preserve">Листопад </w:t>
            </w:r>
          </w:p>
          <w:p w:rsidR="005539B1" w:rsidRDefault="005539B1">
            <w:pPr>
              <w:spacing w:after="0" w:line="240" w:lineRule="atLeast"/>
              <w:jc w:val="center"/>
              <w:rPr>
                <w:sz w:val="20"/>
                <w:szCs w:val="20"/>
                <w:lang w:val="uk-UA" w:eastAsia="ru-RU"/>
              </w:rPr>
            </w:pPr>
          </w:p>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Грудень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 xml:space="preserve">Складання звітних документів. </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Приймання та видача підручників.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Травень-Червень</w:t>
            </w:r>
          </w:p>
          <w:p w:rsidR="005539B1" w:rsidRDefault="00E60293">
            <w:pPr>
              <w:spacing w:after="0" w:line="240" w:lineRule="atLeast"/>
              <w:ind w:firstLine="58"/>
              <w:jc w:val="center"/>
              <w:rPr>
                <w:bCs/>
                <w:sz w:val="20"/>
                <w:szCs w:val="20"/>
                <w:lang w:val="uk-UA" w:eastAsia="ru-RU"/>
              </w:rPr>
            </w:pPr>
            <w:r>
              <w:rPr>
                <w:sz w:val="20"/>
                <w:szCs w:val="20"/>
                <w:lang w:val="uk-UA" w:eastAsia="ru-RU"/>
              </w:rPr>
              <w:t>Серпень-Вересень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Інформування вчителів та учнів про нові надходження підручників і навчальних посібників.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Вересень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Проведення роботи із збереження навчального фонду (рейди по класах із підбиттям підсумків).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Двічі на рік</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rPr>
                <w:bCs/>
                <w:sz w:val="20"/>
                <w:szCs w:val="20"/>
                <w:lang w:val="uk-UA" w:eastAsia="ru-RU"/>
              </w:rPr>
            </w:pPr>
            <w:r>
              <w:rPr>
                <w:sz w:val="20"/>
                <w:szCs w:val="20"/>
                <w:lang w:val="uk-UA" w:eastAsia="ru-RU"/>
              </w:rPr>
              <w:t>Робота із резервним фондом підручників:</w:t>
            </w:r>
          </w:p>
          <w:p w:rsidR="005539B1" w:rsidRDefault="00E60293">
            <w:pPr>
              <w:numPr>
                <w:ilvl w:val="0"/>
                <w:numId w:val="71"/>
              </w:numPr>
              <w:spacing w:after="0" w:line="240" w:lineRule="atLeast"/>
              <w:ind w:firstLine="58"/>
              <w:rPr>
                <w:sz w:val="20"/>
                <w:szCs w:val="20"/>
                <w:lang w:val="uk-UA" w:eastAsia="ru-RU"/>
              </w:rPr>
            </w:pPr>
            <w:r>
              <w:rPr>
                <w:sz w:val="20"/>
                <w:szCs w:val="20"/>
                <w:lang w:val="uk-UA" w:eastAsia="ru-RU"/>
              </w:rPr>
              <w:t>ведення обліку;</w:t>
            </w:r>
          </w:p>
          <w:p w:rsidR="005539B1" w:rsidRDefault="00E60293">
            <w:pPr>
              <w:numPr>
                <w:ilvl w:val="0"/>
                <w:numId w:val="71"/>
              </w:numPr>
              <w:spacing w:after="0" w:line="240" w:lineRule="atLeast"/>
              <w:ind w:firstLine="58"/>
              <w:rPr>
                <w:bCs/>
                <w:sz w:val="20"/>
                <w:szCs w:val="20"/>
                <w:lang w:val="uk-UA" w:eastAsia="ru-RU"/>
              </w:rPr>
            </w:pPr>
            <w:r>
              <w:rPr>
                <w:sz w:val="20"/>
                <w:szCs w:val="20"/>
                <w:lang w:val="uk-UA" w:eastAsia="ru-RU"/>
              </w:rPr>
              <w:t>розміщення на збереження</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Вересень-Жовтень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Ведення картотеки «Підручники і навчальні посібники».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Упродовж 2025/2026 н/р</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Поповнення постійно діючої виставки «Підручник – твій помічник і друг».</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 xml:space="preserve">2025/2026 н/р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Своєчасна обробка та реєстрація літератури, що надходить.</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У  міру надходження</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29.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rPr>
                <w:bCs/>
                <w:sz w:val="20"/>
                <w:szCs w:val="20"/>
                <w:lang w:val="uk-UA" w:eastAsia="ru-RU"/>
              </w:rPr>
            </w:pPr>
            <w:r>
              <w:rPr>
                <w:sz w:val="20"/>
                <w:szCs w:val="20"/>
                <w:lang w:val="uk-UA" w:eastAsia="ru-RU"/>
              </w:rPr>
              <w:t>Забезпечення вільного доступу у бібліотечному інформаційному центрі:</w:t>
            </w:r>
          </w:p>
          <w:p w:rsidR="005539B1" w:rsidRDefault="00E60293">
            <w:pPr>
              <w:numPr>
                <w:ilvl w:val="0"/>
                <w:numId w:val="71"/>
              </w:numPr>
              <w:spacing w:after="0" w:line="240" w:lineRule="atLeast"/>
              <w:ind w:left="348" w:hanging="283"/>
              <w:rPr>
                <w:sz w:val="20"/>
                <w:szCs w:val="20"/>
                <w:lang w:val="uk-UA" w:eastAsia="ru-RU"/>
              </w:rPr>
            </w:pPr>
            <w:r>
              <w:rPr>
                <w:sz w:val="20"/>
                <w:szCs w:val="20"/>
                <w:lang w:val="uk-UA" w:eastAsia="ru-RU"/>
              </w:rPr>
              <w:t>до художнього фонду (для учнів 1-4 класів);</w:t>
            </w:r>
          </w:p>
          <w:p w:rsidR="005539B1" w:rsidRDefault="00E60293">
            <w:pPr>
              <w:numPr>
                <w:ilvl w:val="0"/>
                <w:numId w:val="71"/>
              </w:numPr>
              <w:spacing w:after="0" w:line="240" w:lineRule="atLeast"/>
              <w:ind w:left="348" w:hanging="283"/>
              <w:rPr>
                <w:sz w:val="20"/>
                <w:szCs w:val="20"/>
                <w:lang w:val="uk-UA" w:eastAsia="ru-RU"/>
              </w:rPr>
            </w:pPr>
            <w:r>
              <w:rPr>
                <w:sz w:val="20"/>
                <w:szCs w:val="20"/>
                <w:lang w:val="uk-UA" w:eastAsia="ru-RU"/>
              </w:rPr>
              <w:t>до фонду періодики (для учнів та співробітників);</w:t>
            </w:r>
          </w:p>
          <w:p w:rsidR="005539B1" w:rsidRDefault="00E60293">
            <w:pPr>
              <w:numPr>
                <w:ilvl w:val="0"/>
                <w:numId w:val="71"/>
              </w:numPr>
              <w:spacing w:after="0" w:line="240" w:lineRule="atLeast"/>
              <w:ind w:left="348" w:hanging="283"/>
              <w:rPr>
                <w:bCs/>
                <w:sz w:val="20"/>
                <w:szCs w:val="20"/>
                <w:lang w:val="uk-UA" w:eastAsia="ru-RU"/>
              </w:rPr>
            </w:pPr>
            <w:r>
              <w:rPr>
                <w:sz w:val="20"/>
                <w:szCs w:val="20"/>
                <w:lang w:val="uk-UA" w:eastAsia="ru-RU"/>
              </w:rPr>
              <w:t>до фонду підручників (на вимогу)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Постійно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30.</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Видача видань читачам.</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Постійно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Дотримання правильного розставляння на стелажах.</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Постійно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Систематичне спостереження за своєчасним поверненням до бібліотечно-інформаційного центру виданих видань.</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Кінець  семестру</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Ведення роботи по збереженню фонду.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Постійно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Створення і підтримка комфортних умов для роботи читачів.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Постійно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rPr>
          <w:trHeight w:val="90"/>
        </w:trPr>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Робота по дрібному ремонту художніх видань, методичної літератури і підручників із залученням активу бібліотеки та учнів на уроках трудового навчання в початкових класах.</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Постійно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36.</w:t>
            </w:r>
          </w:p>
          <w:p w:rsidR="005539B1" w:rsidRDefault="005539B1">
            <w:pPr>
              <w:spacing w:after="0" w:line="240" w:lineRule="auto"/>
              <w:jc w:val="center"/>
              <w:rPr>
                <w:rFonts w:eastAsia="Calibri"/>
                <w:sz w:val="20"/>
                <w:szCs w:val="20"/>
                <w:lang w:val="uk-UA" w:eastAsia="ru-RU"/>
              </w:rPr>
            </w:pP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Оформлення книжкової виставки «Ці книги ви вилікували самостійно».</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2025/2026 н/р</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rPr>
                <w:bCs/>
                <w:sz w:val="20"/>
                <w:szCs w:val="20"/>
                <w:lang w:val="uk-UA" w:eastAsia="ru-RU"/>
              </w:rPr>
            </w:pPr>
            <w:r>
              <w:rPr>
                <w:sz w:val="20"/>
                <w:szCs w:val="20"/>
                <w:lang w:val="uk-UA" w:eastAsia="ru-RU"/>
              </w:rPr>
              <w:t xml:space="preserve">Періодичне списання фонду з урахуванням </w:t>
            </w:r>
            <w:r>
              <w:rPr>
                <w:sz w:val="20"/>
                <w:szCs w:val="20"/>
                <w:lang w:val="uk-UA" w:eastAsia="ru-RU"/>
              </w:rPr>
              <w:lastRenderedPageBreak/>
              <w:t>зношеності.</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bCs/>
                <w:sz w:val="20"/>
                <w:szCs w:val="20"/>
                <w:lang w:val="uk-UA" w:eastAsia="ru-RU"/>
              </w:rPr>
              <w:lastRenderedPageBreak/>
              <w:t xml:space="preserve">Вересень, </w:t>
            </w:r>
            <w:r>
              <w:rPr>
                <w:bCs/>
                <w:sz w:val="20"/>
                <w:szCs w:val="20"/>
                <w:lang w:val="uk-UA" w:eastAsia="ru-RU"/>
              </w:rPr>
              <w:lastRenderedPageBreak/>
              <w:t>грудень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lastRenderedPageBreak/>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lastRenderedPageBreak/>
              <w:t>38.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Своєчасно інформувати читачів про проведені заходи.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rFonts w:eastAsia="Calibri"/>
                <w:sz w:val="20"/>
                <w:szCs w:val="20"/>
                <w:lang w:val="uk-UA" w:eastAsia="ru-RU"/>
              </w:rPr>
              <w:t xml:space="preserve">Упродовж   </w:t>
            </w:r>
            <w:r>
              <w:rPr>
                <w:sz w:val="20"/>
                <w:szCs w:val="20"/>
                <w:lang w:val="uk-UA" w:eastAsia="ru-RU"/>
              </w:rPr>
              <w:t>2025/2026 н/р</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both"/>
              <w:rPr>
                <w:bCs/>
                <w:sz w:val="20"/>
                <w:szCs w:val="20"/>
                <w:lang w:val="uk-UA" w:eastAsia="ru-RU"/>
              </w:rPr>
            </w:pPr>
            <w:r>
              <w:rPr>
                <w:sz w:val="20"/>
                <w:szCs w:val="20"/>
                <w:lang w:val="uk-UA" w:eastAsia="ru-RU"/>
              </w:rPr>
              <w:t>Оформити звіт за минулий рік про виконану роботу та ознайомити читачів із цим звітом.</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tLeast"/>
              <w:ind w:firstLine="58"/>
              <w:jc w:val="center"/>
              <w:rPr>
                <w:bCs/>
                <w:sz w:val="20"/>
                <w:szCs w:val="20"/>
                <w:lang w:val="uk-UA" w:eastAsia="ru-RU"/>
              </w:rPr>
            </w:pPr>
            <w:r>
              <w:rPr>
                <w:sz w:val="20"/>
                <w:szCs w:val="20"/>
                <w:lang w:val="uk-UA" w:eastAsia="ru-RU"/>
              </w:rPr>
              <w:t xml:space="preserve">Червень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sz w:val="20"/>
                <w:szCs w:val="20"/>
                <w:lang w:val="uk-UA" w:eastAsia="ru-RU"/>
              </w:rPr>
            </w:pPr>
            <w:r>
              <w:rPr>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9889" w:type="dxa"/>
            <w:gridSpan w:val="5"/>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 xml:space="preserve">Робота бібліотеки, спрямована на допомогу громадським </w:t>
            </w:r>
          </w:p>
          <w:p w:rsidR="005539B1" w:rsidRDefault="00E60293">
            <w:pPr>
              <w:spacing w:after="0" w:line="240" w:lineRule="auto"/>
              <w:jc w:val="center"/>
              <w:rPr>
                <w:rFonts w:eastAsia="Calibri"/>
                <w:b/>
                <w:sz w:val="20"/>
                <w:szCs w:val="20"/>
                <w:lang w:val="uk-UA" w:eastAsia="ru-RU"/>
              </w:rPr>
            </w:pPr>
            <w:r>
              <w:rPr>
                <w:rFonts w:eastAsia="Calibri"/>
                <w:b/>
                <w:sz w:val="20"/>
                <w:szCs w:val="20"/>
                <w:lang w:val="uk-UA" w:eastAsia="ru-RU"/>
              </w:rPr>
              <w:t>та творчим об’єднанням учнів ліцею</w:t>
            </w: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Визначити заходи бібліотеки, спрямовані на допомогу гурткам,  які працюють у школі.</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Жовтень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3.</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Провести екскурсію до районної бібліотеки.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Грудень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4.</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Проводити консультації з ремонту книг.</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Для учнів 5-6 класи</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5.</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Оновлення стенду «Як берегти книгу».</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2025/2026 н/р</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6.</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Проводити дрібний ремонт книг.</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2025/2026 н/р</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7.</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Роботу бібліотечного активу та ради бібліотеки спрямувати на оволодіння навичками технічної обробки книг.</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2025/2026 н/р</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8.</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Залучити актив до проведення масових заходів, оформлення книжкових виставок, тематичних тижнів.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2025/2026 н/р</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9.</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Створити актив бібліотеки.</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2025/2026 н/р</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10.</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Силами активу проводити ремонт книг, підшивку журналів та газет.</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2025/2026 н/р</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11.</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Залучити актив до роботи на абонементі при видачі книг, підбору книг для читачів.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 Упродовж   </w:t>
            </w:r>
            <w:r>
              <w:rPr>
                <w:sz w:val="20"/>
                <w:szCs w:val="20"/>
                <w:lang w:val="uk-UA" w:eastAsia="ru-RU"/>
              </w:rPr>
              <w:t>2025/2026 н/р</w:t>
            </w:r>
            <w:r>
              <w:rPr>
                <w:rFonts w:eastAsia="Calibri"/>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r w:rsidR="005539B1">
        <w:tc>
          <w:tcPr>
            <w:tcW w:w="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12.</w:t>
            </w:r>
          </w:p>
        </w:tc>
        <w:tc>
          <w:tcPr>
            <w:tcW w:w="470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Проводити рейди по перевірці стану шкільних підручників.</w:t>
            </w:r>
          </w:p>
        </w:tc>
        <w:tc>
          <w:tcPr>
            <w:tcW w:w="168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eastAsia="Calibri"/>
                <w:sz w:val="20"/>
                <w:szCs w:val="20"/>
                <w:lang w:val="uk-UA" w:eastAsia="ru-RU"/>
              </w:rPr>
            </w:pPr>
            <w:r>
              <w:rPr>
                <w:rFonts w:eastAsia="Calibri"/>
                <w:sz w:val="20"/>
                <w:szCs w:val="20"/>
                <w:lang w:val="uk-UA" w:eastAsia="ru-RU"/>
              </w:rPr>
              <w:t xml:space="preserve">Упродовж   </w:t>
            </w:r>
            <w:r>
              <w:rPr>
                <w:sz w:val="20"/>
                <w:szCs w:val="20"/>
                <w:lang w:val="uk-UA" w:eastAsia="ru-RU"/>
              </w:rPr>
              <w:t>2025/2026 н/р</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eastAsia="Calibri"/>
                <w:sz w:val="20"/>
                <w:szCs w:val="20"/>
                <w:lang w:val="uk-UA" w:eastAsia="ru-RU"/>
              </w:rPr>
            </w:pPr>
            <w:r>
              <w:rPr>
                <w:rFonts w:eastAsia="Calibri"/>
                <w:sz w:val="20"/>
                <w:szCs w:val="20"/>
                <w:lang w:val="uk-UA" w:eastAsia="ru-RU"/>
              </w:rPr>
              <w:t>Колесник В.М.</w:t>
            </w:r>
          </w:p>
        </w:tc>
        <w:tc>
          <w:tcPr>
            <w:tcW w:w="131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eastAsia="Calibri"/>
                <w:b/>
                <w:sz w:val="20"/>
                <w:szCs w:val="20"/>
                <w:lang w:val="uk-UA" w:eastAsia="ru-RU"/>
              </w:rPr>
            </w:pPr>
          </w:p>
        </w:tc>
      </w:tr>
    </w:tbl>
    <w:p w:rsidR="005539B1" w:rsidRDefault="005539B1">
      <w:pPr>
        <w:tabs>
          <w:tab w:val="left" w:pos="2370"/>
        </w:tabs>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both"/>
        <w:rPr>
          <w:rFonts w:ascii="Times New Roman" w:hAnsi="Times New Roman"/>
          <w:b/>
          <w:sz w:val="32"/>
          <w:szCs w:val="32"/>
          <w:lang w:val="uk-UA"/>
        </w:rPr>
      </w:pPr>
    </w:p>
    <w:p w:rsidR="005539B1" w:rsidRDefault="005539B1">
      <w:pPr>
        <w:tabs>
          <w:tab w:val="left" w:pos="2370"/>
        </w:tabs>
        <w:jc w:val="both"/>
        <w:rPr>
          <w:rFonts w:ascii="Times New Roman" w:hAnsi="Times New Roman"/>
          <w:b/>
          <w:sz w:val="32"/>
          <w:szCs w:val="32"/>
          <w:lang w:val="uk-UA"/>
        </w:rPr>
      </w:pPr>
    </w:p>
    <w:p w:rsidR="005539B1" w:rsidRDefault="005539B1">
      <w:pPr>
        <w:tabs>
          <w:tab w:val="left" w:pos="2370"/>
        </w:tabs>
        <w:jc w:val="both"/>
        <w:rPr>
          <w:rFonts w:ascii="Times New Roman" w:hAnsi="Times New Roman"/>
          <w:b/>
          <w:sz w:val="32"/>
          <w:szCs w:val="32"/>
          <w:lang w:val="uk-UA"/>
        </w:rPr>
      </w:pPr>
    </w:p>
    <w:p w:rsidR="005539B1" w:rsidRDefault="005539B1">
      <w:pPr>
        <w:tabs>
          <w:tab w:val="left" w:pos="2370"/>
        </w:tabs>
        <w:jc w:val="both"/>
        <w:rPr>
          <w:rFonts w:ascii="Times New Roman" w:hAnsi="Times New Roman"/>
          <w:b/>
          <w:sz w:val="32"/>
          <w:szCs w:val="32"/>
          <w:lang w:val="uk-UA"/>
        </w:rPr>
      </w:pPr>
    </w:p>
    <w:p w:rsidR="005539B1" w:rsidRDefault="005539B1">
      <w:pPr>
        <w:tabs>
          <w:tab w:val="left" w:pos="2370"/>
        </w:tabs>
        <w:jc w:val="both"/>
        <w:rPr>
          <w:rFonts w:ascii="Times New Roman" w:hAnsi="Times New Roman"/>
          <w:b/>
          <w:sz w:val="32"/>
          <w:szCs w:val="32"/>
          <w:lang w:val="uk-UA"/>
        </w:rPr>
      </w:pPr>
    </w:p>
    <w:p w:rsidR="005539B1" w:rsidRDefault="005539B1">
      <w:pPr>
        <w:tabs>
          <w:tab w:val="left" w:pos="2370"/>
        </w:tabs>
        <w:jc w:val="both"/>
        <w:rPr>
          <w:rFonts w:ascii="Times New Roman" w:hAnsi="Times New Roman"/>
          <w:b/>
          <w:sz w:val="32"/>
          <w:szCs w:val="32"/>
          <w:lang w:val="uk-UA"/>
        </w:rPr>
      </w:pPr>
    </w:p>
    <w:p w:rsidR="005539B1" w:rsidRDefault="005539B1">
      <w:pPr>
        <w:tabs>
          <w:tab w:val="left" w:pos="2370"/>
        </w:tabs>
        <w:jc w:val="both"/>
        <w:rPr>
          <w:rFonts w:ascii="Times New Roman" w:hAnsi="Times New Roman"/>
          <w:b/>
          <w:sz w:val="32"/>
          <w:szCs w:val="32"/>
          <w:lang w:val="uk-UA"/>
        </w:rPr>
      </w:pPr>
    </w:p>
    <w:p w:rsidR="005539B1" w:rsidRDefault="005539B1">
      <w:pPr>
        <w:tabs>
          <w:tab w:val="left" w:pos="2370"/>
        </w:tabs>
        <w:jc w:val="both"/>
        <w:rPr>
          <w:rFonts w:ascii="Times New Roman" w:hAnsi="Times New Roman"/>
          <w:b/>
          <w:sz w:val="32"/>
          <w:szCs w:val="32"/>
          <w:lang w:val="uk-UA"/>
        </w:rPr>
      </w:pPr>
    </w:p>
    <w:p w:rsidR="005539B1" w:rsidRDefault="00E60293">
      <w:pPr>
        <w:tabs>
          <w:tab w:val="left" w:pos="2370"/>
        </w:tabs>
        <w:jc w:val="center"/>
        <w:rPr>
          <w:rFonts w:ascii="Times New Roman" w:hAnsi="Times New Roman"/>
          <w:b/>
          <w:sz w:val="32"/>
          <w:szCs w:val="32"/>
          <w:lang w:val="uk-UA"/>
        </w:rPr>
      </w:pPr>
      <w:r>
        <w:rPr>
          <w:rFonts w:ascii="Times New Roman" w:hAnsi="Times New Roman"/>
          <w:b/>
          <w:sz w:val="32"/>
          <w:szCs w:val="32"/>
          <w:lang w:val="uk-UA"/>
        </w:rPr>
        <w:lastRenderedPageBreak/>
        <w:t>Р о з д і л ІІІ</w:t>
      </w:r>
    </w:p>
    <w:p w:rsidR="005539B1" w:rsidRDefault="00E60293">
      <w:pPr>
        <w:tabs>
          <w:tab w:val="left" w:pos="2370"/>
        </w:tabs>
        <w:jc w:val="center"/>
        <w:rPr>
          <w:rFonts w:ascii="Times New Roman" w:hAnsi="Times New Roman"/>
          <w:b/>
          <w:sz w:val="32"/>
          <w:szCs w:val="32"/>
          <w:lang w:val="uk-UA"/>
        </w:rPr>
      </w:pPr>
      <w:r>
        <w:rPr>
          <w:rFonts w:ascii="Times New Roman" w:hAnsi="Times New Roman"/>
          <w:b/>
          <w:sz w:val="32"/>
          <w:szCs w:val="32"/>
          <w:lang w:val="uk-UA"/>
        </w:rPr>
        <w:t>СИСТЕМА ОЦІНЮВАННЯ ЗДОБУВАЧІВ ОСВІТИ</w:t>
      </w:r>
    </w:p>
    <w:p w:rsidR="005539B1" w:rsidRDefault="005539B1">
      <w:pPr>
        <w:tabs>
          <w:tab w:val="left" w:pos="2370"/>
        </w:tabs>
        <w:jc w:val="center"/>
        <w:rPr>
          <w:rFonts w:ascii="Times New Roman" w:hAnsi="Times New Roman"/>
          <w:b/>
          <w:sz w:val="32"/>
          <w:szCs w:val="32"/>
          <w:lang w:val="uk-UA"/>
        </w:rPr>
      </w:pPr>
    </w:p>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t>3.1.План-графік здійснення моніторингу організації освітнього процесу</w:t>
      </w:r>
    </w:p>
    <w:tbl>
      <w:tblPr>
        <w:tblStyle w:val="aff8"/>
        <w:tblW w:w="10065" w:type="dxa"/>
        <w:tblInd w:w="-459" w:type="dxa"/>
        <w:tblLook w:val="04A0" w:firstRow="1" w:lastRow="0" w:firstColumn="1" w:lastColumn="0" w:noHBand="0" w:noVBand="1"/>
      </w:tblPr>
      <w:tblGrid>
        <w:gridCol w:w="686"/>
        <w:gridCol w:w="4559"/>
        <w:gridCol w:w="235"/>
        <w:gridCol w:w="1308"/>
        <w:gridCol w:w="1794"/>
        <w:gridCol w:w="1483"/>
      </w:tblGrid>
      <w:tr w:rsidR="005539B1">
        <w:tc>
          <w:tcPr>
            <w:tcW w:w="68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4794" w:type="dxa"/>
            <w:gridSpan w:val="2"/>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308"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794"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483"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c>
          <w:tcPr>
            <w:tcW w:w="686" w:type="dxa"/>
          </w:tcPr>
          <w:p w:rsidR="005539B1" w:rsidRDefault="00E60293">
            <w:pPr>
              <w:spacing w:after="0" w:line="240" w:lineRule="auto"/>
              <w:jc w:val="center"/>
              <w:rPr>
                <w:rFonts w:ascii="Times New Roman" w:eastAsia="Times New Roman" w:hAnsi="Times New Roman"/>
                <w:b/>
                <w:sz w:val="20"/>
                <w:szCs w:val="20"/>
                <w:lang w:val="uk-UA"/>
              </w:rPr>
            </w:pPr>
            <w:r>
              <w:rPr>
                <w:rFonts w:ascii="Times New Roman" w:eastAsia="Times New Roman" w:hAnsi="Times New Roman"/>
                <w:sz w:val="20"/>
                <w:szCs w:val="20"/>
                <w:lang w:val="uk-UA"/>
              </w:rPr>
              <w:t>1.</w:t>
            </w:r>
          </w:p>
          <w:p w:rsidR="005539B1" w:rsidRDefault="005539B1">
            <w:pPr>
              <w:spacing w:after="0" w:line="240" w:lineRule="auto"/>
              <w:jc w:val="center"/>
              <w:rPr>
                <w:rFonts w:ascii="Times New Roman" w:eastAsia="Times New Roman" w:hAnsi="Times New Roman"/>
                <w:b/>
                <w:sz w:val="20"/>
                <w:szCs w:val="20"/>
                <w:lang w:val="uk-UA"/>
              </w:rPr>
            </w:pPr>
          </w:p>
        </w:tc>
        <w:tc>
          <w:tcPr>
            <w:tcW w:w="4559"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Моніторинг роботи з обдарованими</w:t>
            </w:r>
          </w:p>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учнями.</w:t>
            </w:r>
          </w:p>
        </w:tc>
        <w:tc>
          <w:tcPr>
            <w:tcW w:w="235" w:type="dxa"/>
          </w:tcPr>
          <w:p w:rsidR="005539B1" w:rsidRDefault="005539B1">
            <w:pPr>
              <w:spacing w:after="0" w:line="240" w:lineRule="auto"/>
              <w:rPr>
                <w:rFonts w:ascii="Times New Roman" w:eastAsia="Times New Roman" w:hAnsi="Times New Roman"/>
                <w:sz w:val="20"/>
                <w:szCs w:val="20"/>
                <w:lang w:val="uk-UA"/>
              </w:rPr>
            </w:pPr>
          </w:p>
        </w:tc>
        <w:tc>
          <w:tcPr>
            <w:tcW w:w="1308"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Травень  </w:t>
            </w:r>
          </w:p>
        </w:tc>
        <w:tc>
          <w:tcPr>
            <w:tcW w:w="1794" w:type="dxa"/>
          </w:tcPr>
          <w:p w:rsidR="005539B1" w:rsidRDefault="00E60293">
            <w:pPr>
              <w:spacing w:after="0" w:line="240" w:lineRule="auto"/>
              <w:ind w:left="176"/>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tc>
        <w:tc>
          <w:tcPr>
            <w:tcW w:w="1483" w:type="dxa"/>
          </w:tcPr>
          <w:p w:rsidR="005539B1" w:rsidRDefault="005539B1">
            <w:pPr>
              <w:spacing w:after="0" w:line="240" w:lineRule="auto"/>
              <w:jc w:val="center"/>
              <w:rPr>
                <w:rFonts w:ascii="Times New Roman" w:eastAsia="Times New Roman" w:hAnsi="Times New Roman"/>
                <w:sz w:val="20"/>
                <w:szCs w:val="20"/>
                <w:lang w:val="uk-UA"/>
              </w:rPr>
            </w:pPr>
          </w:p>
        </w:tc>
      </w:tr>
      <w:tr w:rsidR="005539B1">
        <w:trPr>
          <w:trHeight w:val="982"/>
        </w:trPr>
        <w:tc>
          <w:tcPr>
            <w:tcW w:w="68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2.</w:t>
            </w:r>
          </w:p>
        </w:tc>
        <w:tc>
          <w:tcPr>
            <w:tcW w:w="4559"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Моніторинг ефективності впровадження освітніх інновацій.</w:t>
            </w:r>
          </w:p>
        </w:tc>
        <w:tc>
          <w:tcPr>
            <w:tcW w:w="235" w:type="dxa"/>
          </w:tcPr>
          <w:p w:rsidR="005539B1" w:rsidRDefault="005539B1">
            <w:pPr>
              <w:spacing w:after="0" w:line="240" w:lineRule="auto"/>
              <w:rPr>
                <w:rFonts w:ascii="Times New Roman" w:eastAsia="Times New Roman" w:hAnsi="Times New Roman"/>
                <w:sz w:val="20"/>
                <w:szCs w:val="20"/>
                <w:lang w:val="uk-UA"/>
              </w:rPr>
            </w:pPr>
          </w:p>
        </w:tc>
        <w:tc>
          <w:tcPr>
            <w:tcW w:w="1308"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Грудень,</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травень</w:t>
            </w:r>
          </w:p>
        </w:tc>
        <w:tc>
          <w:tcPr>
            <w:tcW w:w="1794" w:type="dxa"/>
          </w:tcPr>
          <w:p w:rsidR="005539B1" w:rsidRDefault="00E60293">
            <w:pPr>
              <w:spacing w:after="0" w:line="240" w:lineRule="auto"/>
              <w:ind w:left="176"/>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p w:rsidR="005539B1" w:rsidRDefault="00E60293">
            <w:pPr>
              <w:spacing w:after="0" w:line="240" w:lineRule="auto"/>
              <w:ind w:left="176"/>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p w:rsidR="005539B1" w:rsidRDefault="00E60293">
            <w:pPr>
              <w:spacing w:after="0" w:line="240" w:lineRule="auto"/>
              <w:ind w:left="176"/>
              <w:jc w:val="center"/>
              <w:rPr>
                <w:rFonts w:ascii="Times New Roman" w:eastAsia="Times New Roman" w:hAnsi="Times New Roman"/>
                <w:sz w:val="20"/>
                <w:szCs w:val="20"/>
                <w:lang w:val="uk-UA"/>
              </w:rPr>
            </w:pPr>
            <w:r>
              <w:rPr>
                <w:rFonts w:ascii="Times New Roman" w:eastAsia="Times New Roman" w:hAnsi="Times New Roman"/>
                <w:sz w:val="20"/>
                <w:szCs w:val="20"/>
                <w:lang w:val="uk-UA"/>
              </w:rPr>
              <w:t>Лашевич І.О.</w:t>
            </w:r>
          </w:p>
        </w:tc>
        <w:tc>
          <w:tcPr>
            <w:tcW w:w="1483" w:type="dxa"/>
          </w:tcPr>
          <w:p w:rsidR="005539B1" w:rsidRDefault="005539B1">
            <w:pPr>
              <w:spacing w:after="0" w:line="240" w:lineRule="auto"/>
              <w:jc w:val="center"/>
              <w:rPr>
                <w:rFonts w:ascii="Times New Roman" w:eastAsia="Times New Roman" w:hAnsi="Times New Roman"/>
                <w:sz w:val="20"/>
                <w:szCs w:val="20"/>
                <w:lang w:val="uk-UA"/>
              </w:rPr>
            </w:pPr>
          </w:p>
        </w:tc>
      </w:tr>
      <w:tr w:rsidR="005539B1">
        <w:tc>
          <w:tcPr>
            <w:tcW w:w="68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3.</w:t>
            </w:r>
          </w:p>
        </w:tc>
        <w:tc>
          <w:tcPr>
            <w:tcW w:w="4559"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Діяльність  методичних асоціацій ліцею</w:t>
            </w:r>
          </w:p>
        </w:tc>
        <w:tc>
          <w:tcPr>
            <w:tcW w:w="235" w:type="dxa"/>
          </w:tcPr>
          <w:p w:rsidR="005539B1" w:rsidRDefault="005539B1">
            <w:pPr>
              <w:spacing w:after="0" w:line="240" w:lineRule="auto"/>
              <w:rPr>
                <w:rFonts w:ascii="Times New Roman" w:eastAsia="Times New Roman" w:hAnsi="Times New Roman"/>
                <w:b/>
                <w:sz w:val="20"/>
                <w:szCs w:val="20"/>
                <w:lang w:val="uk-UA"/>
              </w:rPr>
            </w:pPr>
          </w:p>
        </w:tc>
        <w:tc>
          <w:tcPr>
            <w:tcW w:w="1308"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Грудень,</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травень</w:t>
            </w:r>
          </w:p>
        </w:tc>
        <w:tc>
          <w:tcPr>
            <w:tcW w:w="1794" w:type="dxa"/>
          </w:tcPr>
          <w:p w:rsidR="005539B1" w:rsidRDefault="00E60293">
            <w:pPr>
              <w:spacing w:after="0" w:line="240" w:lineRule="auto"/>
              <w:jc w:val="center"/>
              <w:rPr>
                <w:rFonts w:ascii="Times New Roman" w:eastAsia="Times New Roman" w:hAnsi="Times New Roman"/>
                <w:b/>
                <w:sz w:val="20"/>
                <w:szCs w:val="20"/>
                <w:lang w:val="uk-UA"/>
              </w:rPr>
            </w:pPr>
            <w:r>
              <w:rPr>
                <w:rFonts w:ascii="Times New Roman" w:eastAsia="Times New Roman" w:hAnsi="Times New Roman"/>
                <w:sz w:val="20"/>
                <w:szCs w:val="20"/>
                <w:lang w:val="uk-UA"/>
              </w:rPr>
              <w:t>Князєва Н.П.</w:t>
            </w:r>
          </w:p>
        </w:tc>
        <w:tc>
          <w:tcPr>
            <w:tcW w:w="1483" w:type="dxa"/>
          </w:tcPr>
          <w:p w:rsidR="005539B1" w:rsidRDefault="005539B1">
            <w:pPr>
              <w:spacing w:after="0" w:line="240" w:lineRule="auto"/>
              <w:rPr>
                <w:rFonts w:ascii="Times New Roman" w:eastAsia="Times New Roman" w:hAnsi="Times New Roman"/>
                <w:sz w:val="20"/>
                <w:szCs w:val="20"/>
                <w:lang w:val="uk-UA"/>
              </w:rPr>
            </w:pPr>
          </w:p>
        </w:tc>
      </w:tr>
      <w:tr w:rsidR="005539B1">
        <w:tc>
          <w:tcPr>
            <w:tcW w:w="68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4.</w:t>
            </w:r>
          </w:p>
        </w:tc>
        <w:tc>
          <w:tcPr>
            <w:tcW w:w="4559"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Результати ДПА,  НМТ</w:t>
            </w:r>
          </w:p>
        </w:tc>
        <w:tc>
          <w:tcPr>
            <w:tcW w:w="235" w:type="dxa"/>
          </w:tcPr>
          <w:p w:rsidR="005539B1" w:rsidRDefault="005539B1">
            <w:pPr>
              <w:spacing w:after="0" w:line="240" w:lineRule="auto"/>
              <w:rPr>
                <w:rFonts w:ascii="Times New Roman" w:eastAsia="Times New Roman" w:hAnsi="Times New Roman"/>
                <w:b/>
                <w:sz w:val="20"/>
                <w:szCs w:val="20"/>
                <w:lang w:val="uk-UA"/>
              </w:rPr>
            </w:pPr>
          </w:p>
        </w:tc>
        <w:tc>
          <w:tcPr>
            <w:tcW w:w="1308"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Червень</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tc>
        <w:tc>
          <w:tcPr>
            <w:tcW w:w="1483" w:type="dxa"/>
          </w:tcPr>
          <w:p w:rsidR="005539B1" w:rsidRDefault="005539B1">
            <w:pPr>
              <w:spacing w:after="0" w:line="240" w:lineRule="auto"/>
              <w:rPr>
                <w:rFonts w:ascii="Times New Roman" w:eastAsia="Times New Roman" w:hAnsi="Times New Roman"/>
                <w:sz w:val="20"/>
                <w:szCs w:val="20"/>
                <w:lang w:val="uk-UA"/>
              </w:rPr>
            </w:pPr>
          </w:p>
        </w:tc>
      </w:tr>
      <w:tr w:rsidR="005539B1">
        <w:tc>
          <w:tcPr>
            <w:tcW w:w="686"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5.</w:t>
            </w:r>
          </w:p>
        </w:tc>
        <w:tc>
          <w:tcPr>
            <w:tcW w:w="4559" w:type="dxa"/>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Рівень  знань, умінь і навичок учнів з базових дисциплін (українська мова та математика).</w:t>
            </w:r>
          </w:p>
        </w:tc>
        <w:tc>
          <w:tcPr>
            <w:tcW w:w="235" w:type="dxa"/>
          </w:tcPr>
          <w:p w:rsidR="005539B1" w:rsidRDefault="005539B1">
            <w:pPr>
              <w:spacing w:after="0" w:line="240" w:lineRule="auto"/>
              <w:rPr>
                <w:rFonts w:ascii="Times New Roman" w:eastAsia="Times New Roman" w:hAnsi="Times New Roman"/>
                <w:b/>
                <w:sz w:val="20"/>
                <w:szCs w:val="20"/>
                <w:lang w:val="uk-UA"/>
              </w:rPr>
            </w:pPr>
          </w:p>
        </w:tc>
        <w:tc>
          <w:tcPr>
            <w:tcW w:w="1308"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Згідно плану</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Лашевич І.О.</w:t>
            </w:r>
          </w:p>
        </w:tc>
        <w:tc>
          <w:tcPr>
            <w:tcW w:w="1483" w:type="dxa"/>
          </w:tcPr>
          <w:p w:rsidR="005539B1" w:rsidRDefault="005539B1">
            <w:pPr>
              <w:spacing w:after="0" w:line="240" w:lineRule="auto"/>
              <w:rPr>
                <w:rFonts w:ascii="Times New Roman" w:eastAsia="Times New Roman" w:hAnsi="Times New Roman"/>
                <w:sz w:val="20"/>
                <w:szCs w:val="20"/>
                <w:lang w:val="uk-UA"/>
              </w:rPr>
            </w:pPr>
          </w:p>
        </w:tc>
      </w:tr>
    </w:tbl>
    <w:p w:rsidR="005539B1" w:rsidRDefault="005539B1">
      <w:pPr>
        <w:tabs>
          <w:tab w:val="left" w:pos="2370"/>
        </w:tabs>
        <w:rPr>
          <w:rFonts w:ascii="Times New Roman" w:hAnsi="Times New Roman"/>
          <w:b/>
          <w:color w:val="548DD4" w:themeColor="text2" w:themeTint="99"/>
          <w:sz w:val="24"/>
          <w:szCs w:val="24"/>
          <w:lang w:val="uk-UA"/>
        </w:rPr>
      </w:pPr>
    </w:p>
    <w:p w:rsidR="005539B1" w:rsidRDefault="005539B1">
      <w:pPr>
        <w:tabs>
          <w:tab w:val="left" w:pos="2370"/>
        </w:tabs>
        <w:rPr>
          <w:rFonts w:ascii="Times New Roman" w:hAnsi="Times New Roman"/>
          <w:b/>
          <w:color w:val="548DD4" w:themeColor="text2" w:themeTint="99"/>
          <w:sz w:val="24"/>
          <w:szCs w:val="24"/>
          <w:lang w:val="uk-UA"/>
        </w:rPr>
      </w:pPr>
    </w:p>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t>3.2.План-графік проведення контрольних робіт за завданнями адміністрації школи</w:t>
      </w:r>
    </w:p>
    <w:tbl>
      <w:tblPr>
        <w:tblStyle w:val="aff8"/>
        <w:tblW w:w="0" w:type="auto"/>
        <w:tblInd w:w="-459" w:type="dxa"/>
        <w:tblLook w:val="04A0" w:firstRow="1" w:lastRow="0" w:firstColumn="1" w:lastColumn="0" w:noHBand="0" w:noVBand="1"/>
      </w:tblPr>
      <w:tblGrid>
        <w:gridCol w:w="709"/>
        <w:gridCol w:w="4967"/>
        <w:gridCol w:w="1362"/>
        <w:gridCol w:w="1650"/>
        <w:gridCol w:w="1342"/>
      </w:tblGrid>
      <w:tr w:rsidR="005539B1">
        <w:tc>
          <w:tcPr>
            <w:tcW w:w="709"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4967"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362"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650"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342"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виконання</w:t>
            </w:r>
          </w:p>
        </w:tc>
      </w:tr>
      <w:tr w:rsidR="005539B1">
        <w:tc>
          <w:tcPr>
            <w:tcW w:w="709" w:type="dxa"/>
          </w:tcPr>
          <w:p w:rsidR="005539B1" w:rsidRDefault="005539B1">
            <w:pPr>
              <w:spacing w:after="0" w:line="240" w:lineRule="auto"/>
              <w:jc w:val="center"/>
              <w:rPr>
                <w:rFonts w:ascii="Times New Roman" w:hAnsi="Times New Roman"/>
                <w:sz w:val="20"/>
                <w:szCs w:val="20"/>
                <w:lang w:val="uk-UA"/>
              </w:rPr>
            </w:pP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4967" w:type="dxa"/>
          </w:tcPr>
          <w:p w:rsidR="005539B1" w:rsidRDefault="00E60293">
            <w:pPr>
              <w:tabs>
                <w:tab w:val="left" w:pos="1260"/>
              </w:tabs>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Контроль знань, умінь та навичок учнів 5-11-х класів з української мови, математики.</w:t>
            </w:r>
          </w:p>
        </w:tc>
        <w:tc>
          <w:tcPr>
            <w:tcW w:w="1362" w:type="dxa"/>
          </w:tcPr>
          <w:p w:rsidR="005539B1" w:rsidRDefault="00E60293">
            <w:pPr>
              <w:tabs>
                <w:tab w:val="left" w:pos="1260"/>
              </w:tabs>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Жовтень</w:t>
            </w:r>
          </w:p>
          <w:p w:rsidR="005539B1" w:rsidRDefault="00E60293">
            <w:pPr>
              <w:tabs>
                <w:tab w:val="left" w:pos="1260"/>
              </w:tabs>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 xml:space="preserve">Листопад </w:t>
            </w:r>
          </w:p>
          <w:p w:rsidR="005539B1" w:rsidRDefault="00E60293">
            <w:pPr>
              <w:tabs>
                <w:tab w:val="left" w:pos="1260"/>
              </w:tabs>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Грудень</w:t>
            </w:r>
          </w:p>
          <w:p w:rsidR="005539B1" w:rsidRDefault="00E60293">
            <w:pPr>
              <w:tabs>
                <w:tab w:val="left" w:pos="1260"/>
              </w:tabs>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 xml:space="preserve">Січень </w:t>
            </w:r>
          </w:p>
          <w:p w:rsidR="005539B1" w:rsidRDefault="00E60293">
            <w:pPr>
              <w:tabs>
                <w:tab w:val="left" w:pos="1260"/>
              </w:tabs>
              <w:spacing w:after="0" w:line="240" w:lineRule="auto"/>
              <w:jc w:val="center"/>
              <w:rPr>
                <w:rFonts w:ascii="Times New Roman" w:eastAsia="Times New Roman" w:hAnsi="Times New Roman"/>
                <w:bCs/>
                <w:sz w:val="20"/>
                <w:szCs w:val="20"/>
                <w:lang w:val="uk-UA"/>
              </w:rPr>
            </w:pPr>
            <w:r>
              <w:rPr>
                <w:rFonts w:ascii="Times New Roman" w:eastAsia="Times New Roman" w:hAnsi="Times New Roman"/>
                <w:bCs/>
                <w:sz w:val="20"/>
                <w:szCs w:val="20"/>
                <w:lang w:val="uk-UA"/>
              </w:rPr>
              <w:t xml:space="preserve">Лютий </w:t>
            </w:r>
          </w:p>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bCs/>
                <w:sz w:val="20"/>
                <w:szCs w:val="20"/>
                <w:lang w:val="uk-UA"/>
              </w:rPr>
              <w:t>Травень</w:t>
            </w:r>
          </w:p>
        </w:tc>
        <w:tc>
          <w:tcPr>
            <w:tcW w:w="1650"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Лашевич І.О.</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w:t>
            </w:r>
          </w:p>
        </w:tc>
        <w:tc>
          <w:tcPr>
            <w:tcW w:w="1342" w:type="dxa"/>
          </w:tcPr>
          <w:p w:rsidR="005539B1" w:rsidRDefault="005539B1">
            <w:pPr>
              <w:spacing w:after="0" w:line="240" w:lineRule="auto"/>
              <w:jc w:val="center"/>
              <w:rPr>
                <w:rFonts w:ascii="Times New Roman" w:hAnsi="Times New Roman"/>
                <w:sz w:val="20"/>
                <w:szCs w:val="20"/>
                <w:lang w:val="uk-UA"/>
              </w:rPr>
            </w:pPr>
          </w:p>
        </w:tc>
      </w:tr>
      <w:tr w:rsidR="005539B1">
        <w:tc>
          <w:tcPr>
            <w:tcW w:w="709"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4967" w:type="dxa"/>
          </w:tcPr>
          <w:p w:rsidR="005539B1" w:rsidRDefault="00E60293">
            <w:pPr>
              <w:tabs>
                <w:tab w:val="left" w:pos="1260"/>
              </w:tabs>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Контроль знань, умінь та навичок учнів 3-11-х класів з предметів, які підлягають внутрішньошкільному контролю.</w:t>
            </w:r>
          </w:p>
        </w:tc>
        <w:tc>
          <w:tcPr>
            <w:tcW w:w="1362" w:type="dxa"/>
          </w:tcPr>
          <w:p w:rsidR="005539B1" w:rsidRDefault="00E60293">
            <w:pPr>
              <w:tabs>
                <w:tab w:val="left" w:pos="1260"/>
              </w:tabs>
              <w:spacing w:after="0" w:line="240" w:lineRule="auto"/>
              <w:jc w:val="center"/>
              <w:rPr>
                <w:rFonts w:ascii="Times New Roman" w:eastAsia="Times New Roman" w:hAnsi="Times New Roman"/>
                <w:bCs/>
                <w:sz w:val="20"/>
                <w:szCs w:val="20"/>
                <w:lang w:val="uk-UA"/>
              </w:rPr>
            </w:pPr>
            <w:r>
              <w:rPr>
                <w:rFonts w:ascii="Times New Roman" w:eastAsia="Times New Roman" w:hAnsi="Times New Roman"/>
                <w:sz w:val="20"/>
                <w:szCs w:val="20"/>
                <w:lang w:val="uk-UA"/>
              </w:rPr>
              <w:t>За  окремим планом</w:t>
            </w:r>
          </w:p>
        </w:tc>
        <w:tc>
          <w:tcPr>
            <w:tcW w:w="1650"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Лашевич І.О.</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Євтушок Л.А</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w:t>
            </w:r>
          </w:p>
        </w:tc>
        <w:tc>
          <w:tcPr>
            <w:tcW w:w="1342" w:type="dxa"/>
          </w:tcPr>
          <w:p w:rsidR="005539B1" w:rsidRDefault="005539B1">
            <w:pPr>
              <w:spacing w:after="0" w:line="240" w:lineRule="auto"/>
              <w:jc w:val="center"/>
              <w:rPr>
                <w:rFonts w:ascii="Times New Roman" w:hAnsi="Times New Roman"/>
                <w:sz w:val="20"/>
                <w:szCs w:val="20"/>
                <w:lang w:val="uk-UA"/>
              </w:rPr>
            </w:pPr>
          </w:p>
        </w:tc>
      </w:tr>
    </w:tbl>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color w:val="7030A0"/>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E60293">
      <w:pPr>
        <w:tabs>
          <w:tab w:val="left" w:pos="2370"/>
        </w:tabs>
        <w:jc w:val="center"/>
        <w:rPr>
          <w:rFonts w:ascii="Times New Roman" w:hAnsi="Times New Roman"/>
          <w:b/>
          <w:sz w:val="32"/>
          <w:szCs w:val="32"/>
          <w:lang w:val="uk-UA"/>
        </w:rPr>
      </w:pPr>
      <w:r>
        <w:rPr>
          <w:rFonts w:ascii="Times New Roman" w:hAnsi="Times New Roman"/>
          <w:b/>
          <w:sz w:val="32"/>
          <w:szCs w:val="32"/>
          <w:lang w:val="uk-UA"/>
        </w:rPr>
        <w:lastRenderedPageBreak/>
        <w:t>Р о з д і л  І</w:t>
      </w:r>
      <w:r>
        <w:rPr>
          <w:rFonts w:ascii="Times New Roman" w:hAnsi="Times New Roman"/>
          <w:b/>
          <w:sz w:val="32"/>
          <w:szCs w:val="32"/>
          <w:lang w:val="en-US"/>
        </w:rPr>
        <w:t>V</w:t>
      </w:r>
    </w:p>
    <w:p w:rsidR="005539B1" w:rsidRDefault="00E60293">
      <w:pPr>
        <w:tabs>
          <w:tab w:val="left" w:pos="2370"/>
        </w:tabs>
        <w:jc w:val="center"/>
        <w:rPr>
          <w:rFonts w:ascii="Times New Roman" w:hAnsi="Times New Roman"/>
          <w:b/>
          <w:sz w:val="32"/>
          <w:szCs w:val="32"/>
          <w:lang w:val="uk-UA"/>
        </w:rPr>
      </w:pPr>
      <w:r>
        <w:rPr>
          <w:rFonts w:ascii="Times New Roman" w:hAnsi="Times New Roman"/>
          <w:b/>
          <w:sz w:val="32"/>
          <w:szCs w:val="32"/>
          <w:lang w:val="uk-UA"/>
        </w:rPr>
        <w:t>ПЕДАГОГІЧНА ДІЯЛЬНІСТЬ ПЕДАГОГІЧНИХ ПРАЦІВНИКІВ ЗАКЛАДУ ОСВІТИ</w:t>
      </w:r>
    </w:p>
    <w:p w:rsidR="005539B1" w:rsidRDefault="00E60293">
      <w:pPr>
        <w:tabs>
          <w:tab w:val="left" w:pos="2370"/>
        </w:tabs>
        <w:jc w:val="both"/>
        <w:rPr>
          <w:rFonts w:ascii="Times New Roman" w:hAnsi="Times New Roman"/>
          <w:b/>
          <w:sz w:val="28"/>
          <w:szCs w:val="28"/>
          <w:lang w:val="uk-UA"/>
        </w:rPr>
      </w:pPr>
      <w:r>
        <w:rPr>
          <w:rFonts w:ascii="Times New Roman" w:hAnsi="Times New Roman"/>
          <w:b/>
          <w:sz w:val="28"/>
          <w:szCs w:val="28"/>
          <w:lang w:val="uk-UA"/>
        </w:rPr>
        <w:t>4.1. Організація методичної роботи педагогічних працівників</w:t>
      </w:r>
    </w:p>
    <w:p w:rsidR="005539B1" w:rsidRDefault="00E6029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right="-18" w:firstLine="567"/>
        <w:jc w:val="both"/>
        <w:rPr>
          <w:rFonts w:ascii="Times New Roman" w:eastAsia="Times New Roman" w:hAnsi="Times New Roman"/>
          <w:sz w:val="24"/>
          <w:szCs w:val="20"/>
          <w:lang w:val="uk-UA" w:eastAsia="ru-RU"/>
        </w:rPr>
      </w:pPr>
      <w:r>
        <w:rPr>
          <w:rFonts w:ascii="Times New Roman" w:eastAsia="Times New Roman" w:hAnsi="Times New Roman"/>
          <w:sz w:val="24"/>
          <w:szCs w:val="20"/>
          <w:lang w:val="uk-UA" w:eastAsia="ru-RU"/>
        </w:rPr>
        <w:t>Методична робота як система цілеспрямованої, теоретичної, практичної, колективної та індивідуальної діяльності педагогів спрямована на підвищення педагогічної мобільності та професійної майстерності вчителів в усіх аспектах дає можливість виділити традиційно притаманні їй основні функції</w:t>
      </w:r>
      <w:r>
        <w:rPr>
          <w:rFonts w:ascii="Times New Roman" w:eastAsia="Times New Roman" w:hAnsi="Times New Roman"/>
          <w:b/>
          <w:sz w:val="24"/>
          <w:szCs w:val="20"/>
          <w:lang w:val="uk-UA" w:eastAsia="ru-RU"/>
        </w:rPr>
        <w:t>:</w:t>
      </w:r>
    </w:p>
    <w:p w:rsidR="005539B1" w:rsidRDefault="00E60293">
      <w:pPr>
        <w:tabs>
          <w:tab w:val="left" w:pos="0"/>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діагностичну</w:t>
      </w:r>
      <w:r>
        <w:rPr>
          <w:rFonts w:ascii="Times New Roman" w:eastAsia="Times New Roman" w:hAnsi="Times New Roman"/>
          <w:sz w:val="24"/>
          <w:szCs w:val="24"/>
          <w:lang w:eastAsia="ru-RU"/>
        </w:rPr>
        <w:t>, яка дає можливість виявити розрив між рівнем компетентності та вимогами    до професійної діяльності вчителя на рівні встановлених державних стандартів;</w:t>
      </w:r>
    </w:p>
    <w:p w:rsidR="005539B1" w:rsidRDefault="00E60293">
      <w:pPr>
        <w:tabs>
          <w:tab w:val="left" w:pos="0"/>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відновлюючу</w:t>
      </w:r>
      <w:r>
        <w:rPr>
          <w:rFonts w:ascii="Times New Roman" w:eastAsia="Times New Roman" w:hAnsi="Times New Roman"/>
          <w:sz w:val="24"/>
          <w:szCs w:val="24"/>
          <w:lang w:eastAsia="ru-RU"/>
        </w:rPr>
        <w:t>, яка передбачає поповнення та поглиблення знань відповідно до змін у змісті освіти;</w:t>
      </w:r>
    </w:p>
    <w:p w:rsidR="005539B1" w:rsidRDefault="00E60293">
      <w:pPr>
        <w:tabs>
          <w:tab w:val="left" w:pos="0"/>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коригуючу</w:t>
      </w:r>
      <w:r>
        <w:rPr>
          <w:rFonts w:ascii="Times New Roman" w:eastAsia="Times New Roman" w:hAnsi="Times New Roman"/>
          <w:sz w:val="24"/>
          <w:szCs w:val="24"/>
          <w:lang w:eastAsia="ru-RU"/>
        </w:rPr>
        <w:t xml:space="preserve">, яка передбачає внесення змін до науково-методичної інформації  з урахуванням нових психолого-педагогічних теорій  до потреб кожного вчителя; </w:t>
      </w:r>
    </w:p>
    <w:p w:rsidR="005539B1" w:rsidRDefault="00E60293">
      <w:pPr>
        <w:tabs>
          <w:tab w:val="left" w:pos="0"/>
          <w:tab w:val="left" w:pos="284"/>
        </w:tabs>
        <w:spacing w:after="0" w:line="240" w:lineRule="auto"/>
        <w:ind w:left="-567" w:right="-22" w:firstLine="567"/>
        <w:jc w:val="both"/>
        <w:rPr>
          <w:rFonts w:ascii="Times New Roman" w:eastAsia="Times New Roman" w:hAnsi="Times New Roman"/>
          <w:sz w:val="24"/>
          <w:szCs w:val="24"/>
          <w:lang w:val="uk-UA" w:eastAsia="ru-RU"/>
        </w:rPr>
      </w:pPr>
      <w:r>
        <w:rPr>
          <w:rFonts w:ascii="Times New Roman" w:eastAsia="Times New Roman" w:hAnsi="Times New Roman"/>
          <w:b/>
          <w:sz w:val="24"/>
          <w:szCs w:val="24"/>
          <w:lang w:eastAsia="ru-RU"/>
        </w:rPr>
        <w:t>компенсаційну</w:t>
      </w:r>
      <w:r>
        <w:rPr>
          <w:rFonts w:ascii="Times New Roman" w:eastAsia="Times New Roman" w:hAnsi="Times New Roman"/>
          <w:sz w:val="24"/>
          <w:szCs w:val="24"/>
          <w:lang w:eastAsia="ru-RU"/>
        </w:rPr>
        <w:t>, яка сприяє оновленню знань і вмінь педагогів відповідно до потреб життя</w:t>
      </w:r>
      <w:r>
        <w:rPr>
          <w:rFonts w:ascii="Times New Roman" w:eastAsia="Times New Roman" w:hAnsi="Times New Roman"/>
          <w:sz w:val="24"/>
          <w:szCs w:val="24"/>
          <w:lang w:val="uk-UA" w:eastAsia="ru-RU"/>
        </w:rPr>
        <w:t>, формуванню професійної мобільності педагогів;</w:t>
      </w:r>
    </w:p>
    <w:p w:rsidR="005539B1" w:rsidRDefault="00E60293">
      <w:pPr>
        <w:tabs>
          <w:tab w:val="left" w:pos="0"/>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прогностичну (випереджуючу),</w:t>
      </w:r>
      <w:r>
        <w:rPr>
          <w:rFonts w:ascii="Times New Roman" w:eastAsia="Times New Roman" w:hAnsi="Times New Roman"/>
          <w:sz w:val="24"/>
          <w:szCs w:val="24"/>
          <w:lang w:eastAsia="ru-RU"/>
        </w:rPr>
        <w:t xml:space="preserve"> яка вимагає визначення знань та вмінь, необхідних педагогам  у майбутньому;</w:t>
      </w:r>
    </w:p>
    <w:p w:rsidR="005539B1" w:rsidRDefault="00E60293">
      <w:pPr>
        <w:tabs>
          <w:tab w:val="left" w:pos="0"/>
          <w:tab w:val="left" w:pos="284"/>
        </w:tabs>
        <w:spacing w:after="0" w:line="240" w:lineRule="auto"/>
        <w:ind w:left="-567" w:right="-22" w:firstLine="567"/>
        <w:jc w:val="both"/>
        <w:rPr>
          <w:rFonts w:ascii="Times New Roman" w:eastAsia="Times New Roman" w:hAnsi="Times New Roman"/>
          <w:sz w:val="24"/>
          <w:szCs w:val="24"/>
          <w:lang w:val="uk-UA" w:eastAsia="ru-RU"/>
        </w:rPr>
      </w:pPr>
      <w:r>
        <w:rPr>
          <w:rFonts w:ascii="Times New Roman" w:eastAsia="Times New Roman" w:hAnsi="Times New Roman"/>
          <w:b/>
          <w:sz w:val="24"/>
          <w:szCs w:val="24"/>
          <w:lang w:eastAsia="ru-RU"/>
        </w:rPr>
        <w:t>моделюючу</w:t>
      </w:r>
      <w:r>
        <w:rPr>
          <w:rFonts w:ascii="Times New Roman" w:eastAsia="Times New Roman" w:hAnsi="Times New Roman"/>
          <w:sz w:val="24"/>
          <w:szCs w:val="24"/>
          <w:lang w:eastAsia="ru-RU"/>
        </w:rPr>
        <w:t>, яка забезпечує розроблення перспективи та орієнтирів педагогічної діяльності</w:t>
      </w:r>
      <w:r>
        <w:rPr>
          <w:rFonts w:ascii="Times New Roman" w:eastAsia="Times New Roman" w:hAnsi="Times New Roman"/>
          <w:sz w:val="24"/>
          <w:szCs w:val="24"/>
          <w:lang w:val="uk-UA" w:eastAsia="ru-RU"/>
        </w:rPr>
        <w:t>.</w:t>
      </w:r>
    </w:p>
    <w:p w:rsidR="005539B1" w:rsidRDefault="005539B1">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40" w:firstLine="567"/>
        <w:rPr>
          <w:rFonts w:ascii="Times New Roman" w:eastAsia="Times New Roman" w:hAnsi="Times New Roman"/>
          <w:sz w:val="24"/>
          <w:szCs w:val="24"/>
          <w:lang w:val="uk-UA" w:eastAsia="ru-RU"/>
        </w:rPr>
      </w:pPr>
    </w:p>
    <w:p w:rsidR="005539B1" w:rsidRDefault="00E6029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b/>
          <w:i/>
          <w:iCs/>
          <w:sz w:val="24"/>
          <w:szCs w:val="20"/>
          <w:lang w:val="uk-UA" w:eastAsia="ru-RU"/>
        </w:rPr>
      </w:pPr>
      <w:r>
        <w:rPr>
          <w:rFonts w:ascii="Times New Roman" w:eastAsia="Times New Roman" w:hAnsi="Times New Roman"/>
          <w:sz w:val="24"/>
          <w:szCs w:val="24"/>
          <w:lang w:val="uk-UA" w:eastAsia="ru-RU"/>
        </w:rPr>
        <w:t xml:space="preserve">У 2025/2026 навчальному році методична робота ліцею буде спрямована на реалізацію </w:t>
      </w:r>
      <w:r>
        <w:rPr>
          <w:rFonts w:ascii="Times New Roman" w:eastAsia="Times New Roman" w:hAnsi="Times New Roman"/>
          <w:bCs/>
          <w:iCs/>
          <w:sz w:val="24"/>
          <w:szCs w:val="24"/>
          <w:lang w:val="uk-UA" w:eastAsia="ru-RU"/>
        </w:rPr>
        <w:t>проблемної теми:</w:t>
      </w:r>
      <w:r>
        <w:rPr>
          <w:rFonts w:ascii="Times New Roman" w:eastAsia="Times New Roman" w:hAnsi="Times New Roman"/>
          <w:sz w:val="24"/>
          <w:szCs w:val="24"/>
          <w:lang w:val="uk-UA" w:eastAsia="ru-RU"/>
        </w:rPr>
        <w:t xml:space="preserve"> </w:t>
      </w:r>
      <w:r>
        <w:rPr>
          <w:rFonts w:ascii="Times New Roman" w:eastAsia="Times New Roman" w:hAnsi="Times New Roman"/>
          <w:b/>
          <w:bCs/>
          <w:i/>
          <w:sz w:val="24"/>
          <w:szCs w:val="24"/>
          <w:lang w:val="uk-UA" w:eastAsia="ru-RU"/>
        </w:rPr>
        <w:t>«</w:t>
      </w:r>
      <w:r>
        <w:rPr>
          <w:rFonts w:ascii="Times New Roman" w:eastAsia="Times New Roman" w:hAnsi="Times New Roman" w:cs="Times New Roman"/>
          <w:b/>
          <w:i/>
          <w:sz w:val="24"/>
          <w:szCs w:val="24"/>
          <w:lang w:val="uk-UA" w:eastAsia="ru-RU"/>
        </w:rPr>
        <w:t>Підготовка, формування навчальної та методичної бази для трансформації закладу освіти в академічний ліцей</w:t>
      </w:r>
      <w:r>
        <w:rPr>
          <w:rFonts w:ascii="Times New Roman" w:eastAsia="Times New Roman" w:hAnsi="Times New Roman"/>
          <w:b/>
          <w:bCs/>
          <w:i/>
          <w:sz w:val="24"/>
          <w:szCs w:val="24"/>
          <w:lang w:val="uk-UA" w:eastAsia="ru-RU"/>
        </w:rPr>
        <w:t>»</w:t>
      </w:r>
    </w:p>
    <w:p w:rsidR="005539B1" w:rsidRDefault="00E6029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right="-18" w:firstLine="567"/>
        <w:jc w:val="both"/>
        <w:rPr>
          <w:rFonts w:ascii="Times New Roman" w:eastAsia="Times New Roman" w:hAnsi="Times New Roman"/>
          <w:b/>
          <w:i/>
          <w:iCs/>
          <w:sz w:val="24"/>
          <w:szCs w:val="20"/>
          <w:lang w:val="uk-UA" w:eastAsia="ru-RU"/>
        </w:rPr>
      </w:pPr>
      <w:r>
        <w:rPr>
          <w:rFonts w:ascii="Times New Roman" w:eastAsia="Times New Roman" w:hAnsi="Times New Roman"/>
          <w:iCs/>
          <w:sz w:val="24"/>
          <w:szCs w:val="20"/>
          <w:lang w:eastAsia="ru-RU"/>
        </w:rPr>
        <w:t>Для вирішення ц</w:t>
      </w:r>
      <w:r>
        <w:rPr>
          <w:rFonts w:ascii="Times New Roman" w:eastAsia="Times New Roman" w:hAnsi="Times New Roman"/>
          <w:iCs/>
          <w:sz w:val="24"/>
          <w:szCs w:val="20"/>
          <w:lang w:val="uk-UA" w:eastAsia="ru-RU"/>
        </w:rPr>
        <w:t xml:space="preserve">ієї </w:t>
      </w:r>
      <w:r>
        <w:rPr>
          <w:rFonts w:ascii="Times New Roman" w:eastAsia="Times New Roman" w:hAnsi="Times New Roman"/>
          <w:iCs/>
          <w:sz w:val="24"/>
          <w:szCs w:val="20"/>
          <w:lang w:eastAsia="ru-RU"/>
        </w:rPr>
        <w:t xml:space="preserve"> проблем</w:t>
      </w:r>
      <w:r>
        <w:rPr>
          <w:rFonts w:ascii="Times New Roman" w:eastAsia="Times New Roman" w:hAnsi="Times New Roman"/>
          <w:iCs/>
          <w:sz w:val="24"/>
          <w:szCs w:val="20"/>
          <w:lang w:val="uk-UA" w:eastAsia="ru-RU"/>
        </w:rPr>
        <w:t xml:space="preserve">и </w:t>
      </w:r>
      <w:r>
        <w:rPr>
          <w:rFonts w:ascii="Times New Roman" w:eastAsia="Times New Roman" w:hAnsi="Times New Roman"/>
          <w:iCs/>
          <w:sz w:val="24"/>
          <w:szCs w:val="20"/>
          <w:lang w:eastAsia="ru-RU"/>
        </w:rPr>
        <w:t xml:space="preserve"> поставлені такі завдання</w:t>
      </w:r>
      <w:r>
        <w:rPr>
          <w:rFonts w:ascii="Times New Roman" w:eastAsia="Times New Roman" w:hAnsi="Times New Roman"/>
          <w:b/>
          <w:i/>
          <w:iCs/>
          <w:sz w:val="24"/>
          <w:szCs w:val="20"/>
          <w:lang w:eastAsia="ru-RU"/>
        </w:rPr>
        <w:t xml:space="preserve"> :</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науков</w:t>
      </w:r>
      <w:r>
        <w:rPr>
          <w:rFonts w:ascii="Times New Roman" w:eastAsia="Times New Roman" w:hAnsi="Times New Roman"/>
          <w:sz w:val="24"/>
          <w:szCs w:val="24"/>
          <w:lang w:val="uk-UA" w:eastAsia="ru-RU"/>
        </w:rPr>
        <w:t>о-практична</w:t>
      </w:r>
      <w:r>
        <w:rPr>
          <w:rFonts w:ascii="Times New Roman" w:eastAsia="Times New Roman" w:hAnsi="Times New Roman"/>
          <w:sz w:val="24"/>
          <w:szCs w:val="24"/>
          <w:lang w:eastAsia="ru-RU"/>
        </w:rPr>
        <w:t xml:space="preserve"> підготовка</w:t>
      </w:r>
      <w:r>
        <w:rPr>
          <w:rFonts w:ascii="Times New Roman" w:eastAsia="Times New Roman" w:hAnsi="Times New Roman"/>
          <w:sz w:val="24"/>
          <w:szCs w:val="24"/>
          <w:lang w:val="uk-UA" w:eastAsia="ru-RU"/>
        </w:rPr>
        <w:t xml:space="preserve"> педагогів</w:t>
      </w:r>
      <w:r>
        <w:rPr>
          <w:rFonts w:ascii="Times New Roman" w:eastAsia="Times New Roman" w:hAnsi="Times New Roman"/>
          <w:sz w:val="24"/>
          <w:szCs w:val="24"/>
          <w:lang w:eastAsia="ru-RU"/>
        </w:rPr>
        <w:t>;</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оволодіння інноваційними формами та методами навчання;</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пі</w:t>
      </w:r>
      <w:r>
        <w:rPr>
          <w:rFonts w:ascii="Times New Roman" w:eastAsia="Times New Roman" w:hAnsi="Times New Roman"/>
          <w:sz w:val="24"/>
          <w:szCs w:val="24"/>
          <w:lang w:eastAsia="ru-RU"/>
        </w:rPr>
        <w:t>знання вікових та психологічних особливостей учнів;</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оволодіння системою моніторингу результативності своєї педагогічної діяльності кожним вчителем та планування подальшої роботи, направленої</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на</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підвищення професійної майстерності;</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вивчення та застосування нових навчальних планів, програм, підручників, посібників тощо;</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забезпечення високого наукового та методичного рівня </w:t>
      </w:r>
      <w:r>
        <w:rPr>
          <w:rFonts w:ascii="Times New Roman" w:eastAsia="Times New Roman" w:hAnsi="Times New Roman"/>
          <w:sz w:val="24"/>
          <w:szCs w:val="24"/>
          <w:lang w:val="uk-UA" w:eastAsia="ru-RU"/>
        </w:rPr>
        <w:t>навчання</w:t>
      </w:r>
      <w:r>
        <w:rPr>
          <w:rFonts w:ascii="Times New Roman" w:eastAsia="Times New Roman" w:hAnsi="Times New Roman"/>
          <w:sz w:val="24"/>
          <w:szCs w:val="24"/>
          <w:lang w:eastAsia="ru-RU"/>
        </w:rPr>
        <w:t>;</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удосконалення форм роботи по запровадженню нетрадиційних форм і методів організації навчання, інноваційних технологій та передового педагогічного досвіду;</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заохочування та залучення вчителів до науково-дослідницької</w:t>
      </w:r>
      <w:r>
        <w:rPr>
          <w:rFonts w:ascii="Times New Roman" w:eastAsia="Times New Roman" w:hAnsi="Times New Roman"/>
          <w:sz w:val="24"/>
          <w:szCs w:val="24"/>
          <w:lang w:val="uk-UA" w:eastAsia="ru-RU"/>
        </w:rPr>
        <w:t xml:space="preserve">, експертної </w:t>
      </w:r>
      <w:r>
        <w:rPr>
          <w:rFonts w:ascii="Times New Roman" w:eastAsia="Times New Roman" w:hAnsi="Times New Roman"/>
          <w:sz w:val="24"/>
          <w:szCs w:val="24"/>
          <w:lang w:eastAsia="ru-RU"/>
        </w:rPr>
        <w:t>та експериментальної роботи;</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активізація співробітництва вчителя й учня на уроках, направлених на розвиток самостійної праці учня;</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активізація роботи методичних </w:t>
      </w:r>
      <w:r>
        <w:rPr>
          <w:rFonts w:ascii="Times New Roman" w:eastAsia="Times New Roman" w:hAnsi="Times New Roman"/>
          <w:sz w:val="24"/>
          <w:szCs w:val="24"/>
          <w:lang w:val="uk-UA" w:eastAsia="ru-RU"/>
        </w:rPr>
        <w:t>асоціацій</w:t>
      </w:r>
      <w:r>
        <w:rPr>
          <w:rFonts w:ascii="Times New Roman" w:eastAsia="Times New Roman" w:hAnsi="Times New Roman"/>
          <w:sz w:val="24"/>
          <w:szCs w:val="24"/>
          <w:lang w:eastAsia="ru-RU"/>
        </w:rPr>
        <w:t xml:space="preserve"> та творчих груп вчителів  з актуальних питань </w:t>
      </w:r>
      <w:r>
        <w:rPr>
          <w:rFonts w:ascii="Times New Roman" w:eastAsia="Times New Roman" w:hAnsi="Times New Roman"/>
          <w:sz w:val="24"/>
          <w:szCs w:val="24"/>
          <w:lang w:val="uk-UA" w:eastAsia="ru-RU"/>
        </w:rPr>
        <w:t xml:space="preserve">освітнього </w:t>
      </w:r>
      <w:r>
        <w:rPr>
          <w:rFonts w:ascii="Times New Roman" w:eastAsia="Times New Roman" w:hAnsi="Times New Roman"/>
          <w:sz w:val="24"/>
          <w:szCs w:val="24"/>
          <w:lang w:eastAsia="ru-RU"/>
        </w:rPr>
        <w:t>процесу;</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забезпечення методичною радою надання допомоги вчителям з питань реформування </w:t>
      </w:r>
      <w:r>
        <w:rPr>
          <w:rFonts w:ascii="Times New Roman" w:eastAsia="Times New Roman" w:hAnsi="Times New Roman"/>
          <w:sz w:val="24"/>
          <w:szCs w:val="24"/>
          <w:lang w:val="uk-UA" w:eastAsia="ru-RU"/>
        </w:rPr>
        <w:t>закладу</w:t>
      </w:r>
      <w:r>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з </w:t>
      </w:r>
      <w:r>
        <w:rPr>
          <w:rFonts w:ascii="Times New Roman" w:eastAsia="Times New Roman" w:hAnsi="Times New Roman"/>
          <w:color w:val="000000" w:themeColor="text1"/>
          <w:sz w:val="24"/>
          <w:szCs w:val="24"/>
          <w:lang w:eastAsia="ru-RU"/>
        </w:rPr>
        <w:t>систем</w:t>
      </w:r>
      <w:r>
        <w:rPr>
          <w:rFonts w:ascii="Times New Roman" w:eastAsia="Times New Roman" w:hAnsi="Times New Roman"/>
          <w:color w:val="000000" w:themeColor="text1"/>
          <w:sz w:val="24"/>
          <w:szCs w:val="24"/>
          <w:lang w:val="uk-UA" w:eastAsia="ru-RU"/>
        </w:rPr>
        <w:t>ою</w:t>
      </w:r>
      <w:r>
        <w:rPr>
          <w:rFonts w:ascii="Times New Roman" w:eastAsia="Times New Roman" w:hAnsi="Times New Roman"/>
          <w:sz w:val="24"/>
          <w:szCs w:val="24"/>
          <w:lang w:eastAsia="ru-RU"/>
        </w:rPr>
        <w:t xml:space="preserve"> оцінювання навчальних досягнень учнів, тематичним оцінюванням та впровадження тестування як засобу підвищення ефективності навчання та контролю;</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підвищення практичної спрямованості у роботі методичної ради;</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активізація роботи </w:t>
      </w:r>
      <w:r>
        <w:rPr>
          <w:rFonts w:ascii="Times New Roman" w:eastAsia="Times New Roman" w:hAnsi="Times New Roman"/>
          <w:sz w:val="24"/>
          <w:szCs w:val="24"/>
          <w:lang w:val="uk-UA" w:eastAsia="ru-RU"/>
        </w:rPr>
        <w:t>учителів</w:t>
      </w:r>
      <w:r>
        <w:rPr>
          <w:rFonts w:ascii="Times New Roman" w:eastAsia="Times New Roman" w:hAnsi="Times New Roman"/>
          <w:sz w:val="24"/>
          <w:szCs w:val="24"/>
          <w:lang w:eastAsia="ru-RU"/>
        </w:rPr>
        <w:t xml:space="preserve"> з метою розвитку природних здібностей школярів, творчої співпраці вчителя й учня </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широке застосування</w:t>
      </w:r>
      <w:r>
        <w:rPr>
          <w:rFonts w:ascii="Times New Roman" w:eastAsia="Times New Roman" w:hAnsi="Times New Roman"/>
          <w:sz w:val="24"/>
          <w:szCs w:val="24"/>
          <w:lang w:eastAsia="ru-RU"/>
        </w:rPr>
        <w:t xml:space="preserve"> в навчальн</w:t>
      </w:r>
      <w:r>
        <w:rPr>
          <w:rFonts w:ascii="Times New Roman" w:eastAsia="Times New Roman" w:hAnsi="Times New Roman"/>
          <w:sz w:val="24"/>
          <w:szCs w:val="24"/>
          <w:lang w:val="uk-UA" w:eastAsia="ru-RU"/>
        </w:rPr>
        <w:t>ому</w:t>
      </w:r>
      <w:r>
        <w:rPr>
          <w:rFonts w:ascii="Times New Roman" w:eastAsia="Times New Roman" w:hAnsi="Times New Roman"/>
          <w:sz w:val="24"/>
          <w:szCs w:val="24"/>
          <w:lang w:eastAsia="ru-RU"/>
        </w:rPr>
        <w:t xml:space="preserve"> процес</w:t>
      </w:r>
      <w:r>
        <w:rPr>
          <w:rFonts w:ascii="Times New Roman" w:eastAsia="Times New Roman" w:hAnsi="Times New Roman"/>
          <w:sz w:val="24"/>
          <w:szCs w:val="24"/>
          <w:lang w:val="uk-UA" w:eastAsia="ru-RU"/>
        </w:rPr>
        <w:t>і</w:t>
      </w:r>
      <w:r>
        <w:rPr>
          <w:rFonts w:ascii="Times New Roman" w:eastAsia="Times New Roman" w:hAnsi="Times New Roman"/>
          <w:sz w:val="24"/>
          <w:szCs w:val="24"/>
          <w:lang w:eastAsia="ru-RU"/>
        </w:rPr>
        <w:t xml:space="preserve"> комп’ютерно - орієнтованих технологій;</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lastRenderedPageBreak/>
        <w:t>корекція методичної діяльності та підхлдів до викладацької діяльності;</w:t>
      </w:r>
    </w:p>
    <w:p w:rsidR="005539B1" w:rsidRDefault="00E60293">
      <w:pPr>
        <w:numPr>
          <w:ilvl w:val="0"/>
          <w:numId w:val="72"/>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розширення напрямів профільного навчання з метою переходу до викладання в ліцейних класах</w:t>
      </w:r>
      <w:r>
        <w:rPr>
          <w:rFonts w:ascii="Times New Roman" w:eastAsia="Times New Roman" w:hAnsi="Times New Roman"/>
          <w:sz w:val="24"/>
          <w:szCs w:val="24"/>
          <w:lang w:eastAsia="ru-RU"/>
        </w:rPr>
        <w:t>.</w:t>
      </w:r>
    </w:p>
    <w:p w:rsidR="005539B1" w:rsidRDefault="005539B1">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right="140" w:firstLine="567"/>
        <w:jc w:val="both"/>
        <w:rPr>
          <w:rFonts w:ascii="Times New Roman" w:eastAsia="Times New Roman" w:hAnsi="Times New Roman"/>
          <w:sz w:val="24"/>
          <w:szCs w:val="20"/>
          <w:lang w:val="uk-UA" w:eastAsia="ru-RU"/>
        </w:rPr>
      </w:pPr>
    </w:p>
    <w:p w:rsidR="005539B1" w:rsidRDefault="00E6029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right="140" w:firstLine="567"/>
        <w:jc w:val="both"/>
        <w:rPr>
          <w:rFonts w:ascii="Times New Roman" w:eastAsia="Times New Roman" w:hAnsi="Times New Roman"/>
          <w:b/>
          <w:sz w:val="24"/>
          <w:szCs w:val="20"/>
          <w:lang w:val="uk-UA" w:eastAsia="ru-RU"/>
        </w:rPr>
      </w:pPr>
      <w:r>
        <w:rPr>
          <w:rFonts w:ascii="Times New Roman" w:eastAsia="Times New Roman" w:hAnsi="Times New Roman"/>
          <w:sz w:val="24"/>
          <w:szCs w:val="20"/>
          <w:lang w:val="uk-UA" w:eastAsia="ru-RU"/>
        </w:rPr>
        <w:t>З метою удосконалення особистісно орієнтованого спрямування усіх аспектів освітнього процесу, підвищення рівня педагогічної майстерності визначити, як основні, наступні форми   методичної  роботи.</w:t>
      </w:r>
      <w:r>
        <w:rPr>
          <w:rFonts w:ascii="Times New Roman" w:eastAsia="Times New Roman" w:hAnsi="Times New Roman"/>
          <w:b/>
          <w:sz w:val="24"/>
          <w:szCs w:val="20"/>
          <w:lang w:val="uk-UA" w:eastAsia="ru-RU"/>
        </w:rPr>
        <w:t xml:space="preserve"> </w:t>
      </w:r>
    </w:p>
    <w:p w:rsidR="005539B1" w:rsidRDefault="00E6029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firstLine="567"/>
        <w:jc w:val="center"/>
        <w:rPr>
          <w:rFonts w:ascii="Times New Roman" w:eastAsia="Times New Roman" w:hAnsi="Times New Roman"/>
          <w:b/>
          <w:i/>
          <w:iCs/>
          <w:sz w:val="24"/>
          <w:szCs w:val="20"/>
          <w:lang w:eastAsia="ru-RU"/>
        </w:rPr>
      </w:pPr>
      <w:r>
        <w:rPr>
          <w:rFonts w:ascii="Times New Roman" w:eastAsia="Times New Roman" w:hAnsi="Times New Roman"/>
          <w:b/>
          <w:i/>
          <w:iCs/>
          <w:sz w:val="24"/>
          <w:szCs w:val="20"/>
          <w:lang w:val="uk-UA" w:eastAsia="ru-RU"/>
        </w:rPr>
        <w:t>К</w:t>
      </w:r>
      <w:r>
        <w:rPr>
          <w:rFonts w:ascii="Times New Roman" w:eastAsia="Times New Roman" w:hAnsi="Times New Roman"/>
          <w:b/>
          <w:i/>
          <w:iCs/>
          <w:sz w:val="24"/>
          <w:szCs w:val="20"/>
          <w:lang w:eastAsia="ru-RU"/>
        </w:rPr>
        <w:t>олективні  форми  роботи:</w:t>
      </w:r>
    </w:p>
    <w:p w:rsidR="005539B1" w:rsidRDefault="00E60293">
      <w:pPr>
        <w:numPr>
          <w:ilvl w:val="0"/>
          <w:numId w:val="73"/>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педагогічна рада;</w:t>
      </w:r>
    </w:p>
    <w:p w:rsidR="005539B1" w:rsidRDefault="00E60293">
      <w:pPr>
        <w:numPr>
          <w:ilvl w:val="0"/>
          <w:numId w:val="73"/>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методична рада;</w:t>
      </w:r>
    </w:p>
    <w:p w:rsidR="005539B1" w:rsidRDefault="00E60293">
      <w:pPr>
        <w:numPr>
          <w:ilvl w:val="0"/>
          <w:numId w:val="73"/>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методичн</w:t>
      </w:r>
      <w:r>
        <w:rPr>
          <w:rFonts w:ascii="Times New Roman" w:eastAsia="Times New Roman" w:hAnsi="Times New Roman"/>
          <w:sz w:val="24"/>
          <w:szCs w:val="24"/>
          <w:lang w:val="uk-UA" w:eastAsia="ru-RU"/>
        </w:rPr>
        <w:t>а</w:t>
      </w:r>
      <w:r>
        <w:rPr>
          <w:rFonts w:ascii="Times New Roman" w:eastAsia="Times New Roman" w:hAnsi="Times New Roman"/>
          <w:sz w:val="24"/>
          <w:szCs w:val="24"/>
          <w:lang w:eastAsia="ru-RU"/>
        </w:rPr>
        <w:t xml:space="preserve"> оперативн</w:t>
      </w:r>
      <w:r>
        <w:rPr>
          <w:rFonts w:ascii="Times New Roman" w:eastAsia="Times New Roman" w:hAnsi="Times New Roman"/>
          <w:sz w:val="24"/>
          <w:szCs w:val="24"/>
          <w:lang w:val="uk-UA" w:eastAsia="ru-RU"/>
        </w:rPr>
        <w:t>а</w:t>
      </w:r>
      <w:r>
        <w:rPr>
          <w:rFonts w:ascii="Times New Roman" w:eastAsia="Times New Roman" w:hAnsi="Times New Roman"/>
          <w:sz w:val="24"/>
          <w:szCs w:val="24"/>
          <w:lang w:eastAsia="ru-RU"/>
        </w:rPr>
        <w:t xml:space="preserve"> нарад</w:t>
      </w:r>
      <w:r>
        <w:rPr>
          <w:rFonts w:ascii="Times New Roman" w:eastAsia="Times New Roman" w:hAnsi="Times New Roman"/>
          <w:sz w:val="24"/>
          <w:szCs w:val="24"/>
          <w:lang w:val="uk-UA" w:eastAsia="ru-RU"/>
        </w:rPr>
        <w:t>а</w:t>
      </w:r>
      <w:r>
        <w:rPr>
          <w:rFonts w:ascii="Times New Roman" w:eastAsia="Times New Roman" w:hAnsi="Times New Roman"/>
          <w:sz w:val="24"/>
          <w:szCs w:val="24"/>
          <w:lang w:eastAsia="ru-RU"/>
        </w:rPr>
        <w:t>;</w:t>
      </w:r>
    </w:p>
    <w:p w:rsidR="005539B1" w:rsidRDefault="00E60293">
      <w:pPr>
        <w:numPr>
          <w:ilvl w:val="0"/>
          <w:numId w:val="73"/>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методичн</w:t>
      </w:r>
      <w:r>
        <w:rPr>
          <w:rFonts w:ascii="Times New Roman" w:eastAsia="Times New Roman" w:hAnsi="Times New Roman"/>
          <w:sz w:val="24"/>
          <w:szCs w:val="24"/>
          <w:lang w:val="uk-UA" w:eastAsia="ru-RU"/>
        </w:rPr>
        <w:t>а</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асоціація</w:t>
      </w:r>
      <w:r>
        <w:rPr>
          <w:rFonts w:ascii="Times New Roman" w:eastAsia="Times New Roman" w:hAnsi="Times New Roman"/>
          <w:sz w:val="24"/>
          <w:szCs w:val="24"/>
          <w:lang w:eastAsia="ru-RU"/>
        </w:rPr>
        <w:t>;</w:t>
      </w:r>
    </w:p>
    <w:p w:rsidR="005539B1" w:rsidRDefault="00E60293">
      <w:pPr>
        <w:numPr>
          <w:ilvl w:val="0"/>
          <w:numId w:val="73"/>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творчі групи (лабораторії) по впровадженню інноваційних технологій;</w:t>
      </w:r>
    </w:p>
    <w:p w:rsidR="005539B1" w:rsidRDefault="00E60293">
      <w:pPr>
        <w:numPr>
          <w:ilvl w:val="0"/>
          <w:numId w:val="73"/>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методичні івенти</w:t>
      </w:r>
      <w:r>
        <w:rPr>
          <w:rFonts w:ascii="Times New Roman" w:eastAsia="Times New Roman" w:hAnsi="Times New Roman"/>
          <w:sz w:val="24"/>
          <w:szCs w:val="24"/>
          <w:lang w:eastAsia="ru-RU"/>
        </w:rPr>
        <w:t>;</w:t>
      </w:r>
    </w:p>
    <w:p w:rsidR="005539B1" w:rsidRDefault="00E60293">
      <w:pPr>
        <w:numPr>
          <w:ilvl w:val="0"/>
          <w:numId w:val="73"/>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психолого - педагогічні семінари;</w:t>
      </w:r>
    </w:p>
    <w:p w:rsidR="005539B1" w:rsidRDefault="00E60293">
      <w:pPr>
        <w:numPr>
          <w:ilvl w:val="0"/>
          <w:numId w:val="73"/>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педагогічні виставки;</w:t>
      </w:r>
    </w:p>
    <w:p w:rsidR="005539B1" w:rsidRDefault="00E6029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rPr>
          <w:rFonts w:ascii="Times New Roman" w:eastAsia="Times New Roman" w:hAnsi="Times New Roman"/>
          <w:b/>
          <w:i/>
          <w:iCs/>
          <w:sz w:val="24"/>
          <w:szCs w:val="24"/>
          <w:lang w:val="uk-UA" w:eastAsia="ru-RU"/>
        </w:rPr>
      </w:pPr>
      <w:r>
        <w:rPr>
          <w:rFonts w:ascii="Times New Roman" w:eastAsia="Times New Roman" w:hAnsi="Times New Roman"/>
          <w:b/>
          <w:i/>
          <w:iCs/>
          <w:sz w:val="24"/>
          <w:szCs w:val="24"/>
          <w:lang w:val="uk-UA" w:eastAsia="ru-RU"/>
        </w:rPr>
        <w:t xml:space="preserve">                                          Індивідуальні  форми  роботи:</w:t>
      </w:r>
    </w:p>
    <w:p w:rsidR="005539B1" w:rsidRDefault="00E60293">
      <w:pPr>
        <w:numPr>
          <w:ilvl w:val="0"/>
          <w:numId w:val="74"/>
        </w:numPr>
        <w:tabs>
          <w:tab w:val="left" w:pos="284"/>
        </w:tabs>
        <w:spacing w:after="0" w:line="240" w:lineRule="auto"/>
        <w:ind w:left="-567" w:right="-22"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методичні консультації;</w:t>
      </w:r>
    </w:p>
    <w:p w:rsidR="005539B1" w:rsidRDefault="00E60293">
      <w:pPr>
        <w:numPr>
          <w:ilvl w:val="0"/>
          <w:numId w:val="74"/>
        </w:numPr>
        <w:tabs>
          <w:tab w:val="left" w:pos="284"/>
        </w:tabs>
        <w:spacing w:after="0" w:line="240" w:lineRule="auto"/>
        <w:ind w:left="-567" w:right="-22"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співбесіди;</w:t>
      </w:r>
    </w:p>
    <w:p w:rsidR="005539B1" w:rsidRDefault="00E60293">
      <w:pPr>
        <w:numPr>
          <w:ilvl w:val="0"/>
          <w:numId w:val="74"/>
        </w:numPr>
        <w:tabs>
          <w:tab w:val="left" w:pos="284"/>
        </w:tabs>
        <w:spacing w:after="0" w:line="240" w:lineRule="auto"/>
        <w:ind w:left="-567" w:right="-22"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наставництво;</w:t>
      </w:r>
    </w:p>
    <w:p w:rsidR="005539B1" w:rsidRDefault="00E60293">
      <w:pPr>
        <w:numPr>
          <w:ilvl w:val="0"/>
          <w:numId w:val="74"/>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робота над методичною </w:t>
      </w:r>
      <w:r>
        <w:rPr>
          <w:rFonts w:ascii="Times New Roman" w:eastAsia="Times New Roman" w:hAnsi="Times New Roman"/>
          <w:sz w:val="24"/>
          <w:szCs w:val="24"/>
          <w:lang w:val="uk-UA" w:eastAsia="ru-RU"/>
        </w:rPr>
        <w:t>темою</w:t>
      </w:r>
      <w:r>
        <w:rPr>
          <w:rFonts w:ascii="Times New Roman" w:eastAsia="Times New Roman" w:hAnsi="Times New Roman"/>
          <w:sz w:val="24"/>
          <w:szCs w:val="24"/>
          <w:lang w:eastAsia="ru-RU"/>
        </w:rPr>
        <w:t>;</w:t>
      </w:r>
    </w:p>
    <w:p w:rsidR="005539B1" w:rsidRDefault="00E60293">
      <w:pPr>
        <w:numPr>
          <w:ilvl w:val="0"/>
          <w:numId w:val="74"/>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атестація;</w:t>
      </w:r>
    </w:p>
    <w:p w:rsidR="005539B1" w:rsidRDefault="00E60293">
      <w:pPr>
        <w:numPr>
          <w:ilvl w:val="0"/>
          <w:numId w:val="74"/>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курси підвищення кваліфікації;</w:t>
      </w:r>
    </w:p>
    <w:p w:rsidR="005539B1" w:rsidRDefault="00E60293">
      <w:pPr>
        <w:numPr>
          <w:ilvl w:val="0"/>
          <w:numId w:val="74"/>
        </w:numPr>
        <w:tabs>
          <w:tab w:val="left" w:pos="284"/>
        </w:tabs>
        <w:spacing w:after="0" w:line="240" w:lineRule="auto"/>
        <w:ind w:left="-567" w:right="-2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творчі звіти;</w:t>
      </w:r>
    </w:p>
    <w:p w:rsidR="005539B1" w:rsidRDefault="00E60293">
      <w:pPr>
        <w:numPr>
          <w:ilvl w:val="0"/>
          <w:numId w:val="74"/>
        </w:numPr>
        <w:tabs>
          <w:tab w:val="left" w:pos="284"/>
        </w:tabs>
        <w:spacing w:after="0" w:line="240" w:lineRule="auto"/>
        <w:ind w:left="-567" w:right="-22"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самоосвіта вчителів</w:t>
      </w:r>
      <w:r>
        <w:rPr>
          <w:rFonts w:ascii="Times New Roman" w:eastAsia="Times New Roman" w:hAnsi="Times New Roman"/>
          <w:sz w:val="24"/>
          <w:szCs w:val="24"/>
          <w:lang w:val="uk-UA" w:eastAsia="ru-RU"/>
        </w:rPr>
        <w:t>;</w:t>
      </w:r>
    </w:p>
    <w:p w:rsidR="005539B1" w:rsidRDefault="00E60293">
      <w:pPr>
        <w:numPr>
          <w:ilvl w:val="0"/>
          <w:numId w:val="74"/>
        </w:numPr>
        <w:tabs>
          <w:tab w:val="left" w:pos="284"/>
        </w:tabs>
        <w:spacing w:after="0" w:line="240" w:lineRule="auto"/>
        <w:ind w:left="-567" w:right="-22"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участь у професійних конкурсах;</w:t>
      </w:r>
    </w:p>
    <w:p w:rsidR="005539B1" w:rsidRDefault="00E60293">
      <w:pPr>
        <w:numPr>
          <w:ilvl w:val="0"/>
          <w:numId w:val="74"/>
        </w:numPr>
        <w:tabs>
          <w:tab w:val="left" w:pos="284"/>
        </w:tabs>
        <w:spacing w:after="0" w:line="240" w:lineRule="auto"/>
        <w:ind w:left="-567" w:right="-22"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аналіз уроків; </w:t>
      </w:r>
    </w:p>
    <w:p w:rsidR="005539B1" w:rsidRDefault="00E60293">
      <w:pPr>
        <w:numPr>
          <w:ilvl w:val="0"/>
          <w:numId w:val="74"/>
        </w:numPr>
        <w:tabs>
          <w:tab w:val="left" w:pos="284"/>
        </w:tabs>
        <w:spacing w:after="0" w:line="240" w:lineRule="auto"/>
        <w:ind w:left="-567" w:right="-22"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участь у методичних івентах.</w:t>
      </w:r>
    </w:p>
    <w:p w:rsidR="005539B1" w:rsidRDefault="00E6029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firstLine="567"/>
        <w:jc w:val="both"/>
        <w:rPr>
          <w:rFonts w:ascii="Times New Roman" w:eastAsia="Times New Roman" w:hAnsi="Times New Roman"/>
          <w:sz w:val="24"/>
          <w:szCs w:val="20"/>
          <w:lang w:val="uk-UA" w:eastAsia="ru-RU"/>
        </w:rPr>
      </w:pPr>
      <w:r>
        <w:rPr>
          <w:rFonts w:ascii="Times New Roman" w:eastAsia="Times New Roman" w:hAnsi="Times New Roman"/>
          <w:sz w:val="24"/>
          <w:szCs w:val="20"/>
          <w:lang w:val="uk-UA" w:eastAsia="ru-RU"/>
        </w:rPr>
        <w:t xml:space="preserve">     Для забезпечення безперервності навчання педагогів, опанування ними новітніх педагогічних технологій та вирішення проблеми, поставленої педагогічним колективом ліцею, організувати  роботу  в  таких  напрямках: </w:t>
      </w:r>
    </w:p>
    <w:tbl>
      <w:tblPr>
        <w:tblStyle w:val="aff8"/>
        <w:tblW w:w="11372" w:type="dxa"/>
        <w:tblInd w:w="-459" w:type="dxa"/>
        <w:tblLook w:val="04A0" w:firstRow="1" w:lastRow="0" w:firstColumn="1" w:lastColumn="0" w:noHBand="0" w:noVBand="1"/>
      </w:tblPr>
      <w:tblGrid>
        <w:gridCol w:w="698"/>
        <w:gridCol w:w="4820"/>
        <w:gridCol w:w="1438"/>
        <w:gridCol w:w="1794"/>
        <w:gridCol w:w="1340"/>
        <w:gridCol w:w="1282"/>
      </w:tblGrid>
      <w:tr w:rsidR="005539B1">
        <w:trPr>
          <w:gridAfter w:val="1"/>
          <w:wAfter w:w="1282" w:type="dxa"/>
        </w:trPr>
        <w:tc>
          <w:tcPr>
            <w:tcW w:w="698" w:type="dxa"/>
          </w:tcPr>
          <w:p w:rsidR="005539B1" w:rsidRDefault="00E60293">
            <w:pPr>
              <w:spacing w:after="0" w:line="240" w:lineRule="auto"/>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w:t>
            </w:r>
          </w:p>
          <w:p w:rsidR="005539B1" w:rsidRDefault="00E60293">
            <w:pPr>
              <w:spacing w:after="0" w:line="240" w:lineRule="auto"/>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з/п</w:t>
            </w:r>
          </w:p>
        </w:tc>
        <w:tc>
          <w:tcPr>
            <w:tcW w:w="4820" w:type="dxa"/>
          </w:tcPr>
          <w:p w:rsidR="005539B1" w:rsidRDefault="00E60293">
            <w:pPr>
              <w:spacing w:after="0" w:line="240" w:lineRule="auto"/>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Заходи</w:t>
            </w:r>
          </w:p>
        </w:tc>
        <w:tc>
          <w:tcPr>
            <w:tcW w:w="1438" w:type="dxa"/>
          </w:tcPr>
          <w:p w:rsidR="005539B1" w:rsidRDefault="00E60293">
            <w:pPr>
              <w:spacing w:after="0" w:line="240" w:lineRule="auto"/>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Термін виконання</w:t>
            </w:r>
          </w:p>
        </w:tc>
        <w:tc>
          <w:tcPr>
            <w:tcW w:w="1794" w:type="dxa"/>
          </w:tcPr>
          <w:p w:rsidR="005539B1" w:rsidRDefault="00E60293">
            <w:pPr>
              <w:spacing w:after="0" w:line="240" w:lineRule="auto"/>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Відповідальний</w:t>
            </w:r>
          </w:p>
        </w:tc>
        <w:tc>
          <w:tcPr>
            <w:tcW w:w="1340" w:type="dxa"/>
          </w:tcPr>
          <w:p w:rsidR="005539B1" w:rsidRDefault="00E60293">
            <w:pPr>
              <w:spacing w:after="0" w:line="240" w:lineRule="auto"/>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Відмітка про виконання</w:t>
            </w:r>
          </w:p>
        </w:tc>
      </w:tr>
      <w:tr w:rsidR="005539B1">
        <w:trPr>
          <w:gridAfter w:val="1"/>
          <w:wAfter w:w="1282" w:type="dxa"/>
        </w:trPr>
        <w:tc>
          <w:tcPr>
            <w:tcW w:w="698" w:type="dxa"/>
          </w:tcPr>
          <w:p w:rsidR="005539B1" w:rsidRDefault="005539B1">
            <w:pPr>
              <w:spacing w:after="0" w:line="240" w:lineRule="auto"/>
              <w:jc w:val="center"/>
              <w:rPr>
                <w:rFonts w:ascii="Times New Roman" w:hAnsi="Times New Roman"/>
                <w:b/>
                <w:color w:val="000000" w:themeColor="text1"/>
                <w:sz w:val="20"/>
                <w:szCs w:val="20"/>
                <w:lang w:val="uk-UA"/>
              </w:rPr>
            </w:pPr>
          </w:p>
        </w:tc>
        <w:tc>
          <w:tcPr>
            <w:tcW w:w="4820" w:type="dxa"/>
          </w:tcPr>
          <w:p w:rsidR="005539B1" w:rsidRDefault="00E60293">
            <w:pPr>
              <w:spacing w:after="0" w:line="240" w:lineRule="auto"/>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СЕРПЕНЬ</w:t>
            </w:r>
          </w:p>
        </w:tc>
        <w:tc>
          <w:tcPr>
            <w:tcW w:w="1438" w:type="dxa"/>
          </w:tcPr>
          <w:p w:rsidR="005539B1" w:rsidRDefault="005539B1">
            <w:pPr>
              <w:spacing w:after="0" w:line="240" w:lineRule="auto"/>
              <w:jc w:val="center"/>
              <w:rPr>
                <w:rFonts w:ascii="Times New Roman" w:hAnsi="Times New Roman"/>
                <w:b/>
                <w:color w:val="000000" w:themeColor="text1"/>
                <w:sz w:val="20"/>
                <w:szCs w:val="20"/>
                <w:lang w:val="uk-UA"/>
              </w:rPr>
            </w:pPr>
          </w:p>
        </w:tc>
        <w:tc>
          <w:tcPr>
            <w:tcW w:w="1794" w:type="dxa"/>
          </w:tcPr>
          <w:p w:rsidR="005539B1" w:rsidRDefault="005539B1">
            <w:pPr>
              <w:spacing w:after="0" w:line="240" w:lineRule="auto"/>
              <w:jc w:val="center"/>
              <w:rPr>
                <w:rFonts w:ascii="Times New Roman" w:hAnsi="Times New Roman"/>
                <w:b/>
                <w:color w:val="000000" w:themeColor="text1"/>
                <w:sz w:val="20"/>
                <w:szCs w:val="20"/>
                <w:lang w:val="uk-UA"/>
              </w:rPr>
            </w:pP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0"/>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1.</w:t>
            </w:r>
          </w:p>
        </w:tc>
        <w:tc>
          <w:tcPr>
            <w:tcW w:w="4820" w:type="dxa"/>
          </w:tcPr>
          <w:p w:rsidR="005539B1" w:rsidRDefault="00E60293">
            <w:pPr>
              <w:shd w:val="clear" w:color="auto" w:fill="FFFFFF"/>
              <w:spacing w:after="0" w:line="240" w:lineRule="auto"/>
              <w:ind w:right="254"/>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t>Співбесіда з учителями з метою визначення готовності до роботи в новому навчальному році (знання вимог стандарту освіти, ознайомлення з методичними рекомендаціями МОН, навчальних програм, наявність навчально-методичного забезпечення з предмета).</w:t>
            </w:r>
          </w:p>
        </w:tc>
        <w:tc>
          <w:tcPr>
            <w:tcW w:w="1438" w:type="dxa"/>
          </w:tcPr>
          <w:p w:rsidR="005539B1" w:rsidRDefault="00E60293">
            <w:pPr>
              <w:shd w:val="clear" w:color="auto" w:fill="FFFFFF"/>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t>до 01.09</w:t>
            </w:r>
          </w:p>
        </w:tc>
        <w:tc>
          <w:tcPr>
            <w:tcW w:w="1794" w:type="dxa"/>
          </w:tcPr>
          <w:p w:rsidR="005539B1" w:rsidRDefault="00E60293">
            <w:pPr>
              <w:spacing w:after="0" w:line="240" w:lineRule="auto"/>
              <w:jc w:val="center"/>
              <w:rPr>
                <w:rFonts w:ascii="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25"/>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t>2.</w:t>
            </w:r>
          </w:p>
        </w:tc>
        <w:tc>
          <w:tcPr>
            <w:tcW w:w="4820" w:type="dxa"/>
          </w:tcPr>
          <w:p w:rsidR="005539B1" w:rsidRDefault="00E60293">
            <w:pPr>
              <w:shd w:val="clear" w:color="auto" w:fill="FFFFFF"/>
              <w:spacing w:after="0" w:line="240" w:lineRule="auto"/>
              <w:ind w:right="250"/>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t>Уточнення списків учителів для курсів підвищення кваліфікації.</w:t>
            </w:r>
          </w:p>
        </w:tc>
        <w:tc>
          <w:tcPr>
            <w:tcW w:w="1438" w:type="dxa"/>
          </w:tcPr>
          <w:p w:rsidR="005539B1" w:rsidRDefault="00E60293">
            <w:pPr>
              <w:shd w:val="clear" w:color="auto" w:fill="FFFFFF"/>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t>до 01.09</w:t>
            </w:r>
          </w:p>
        </w:tc>
        <w:tc>
          <w:tcPr>
            <w:tcW w:w="1794" w:type="dxa"/>
          </w:tcPr>
          <w:p w:rsidR="005539B1" w:rsidRDefault="00E60293">
            <w:pPr>
              <w:spacing w:after="0" w:line="240" w:lineRule="auto"/>
              <w:jc w:val="center"/>
              <w:rPr>
                <w:rFonts w:ascii="Times New Roman" w:hAnsi="Times New Roman"/>
                <w:b/>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Height w:val="44"/>
        </w:trPr>
        <w:tc>
          <w:tcPr>
            <w:tcW w:w="698" w:type="dxa"/>
          </w:tcPr>
          <w:p w:rsidR="005539B1" w:rsidRDefault="00E60293">
            <w:pPr>
              <w:shd w:val="clear" w:color="auto" w:fill="FFFFFF"/>
              <w:spacing w:after="0" w:line="240" w:lineRule="auto"/>
              <w:ind w:left="125"/>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t>3.</w:t>
            </w:r>
          </w:p>
        </w:tc>
        <w:tc>
          <w:tcPr>
            <w:tcW w:w="4820" w:type="dxa"/>
          </w:tcPr>
          <w:p w:rsidR="005539B1" w:rsidRDefault="00E60293">
            <w:pPr>
              <w:shd w:val="clear" w:color="auto" w:fill="FFFFFF"/>
              <w:tabs>
                <w:tab w:val="left" w:pos="403"/>
              </w:tabs>
              <w:spacing w:after="0" w:line="240" w:lineRule="auto"/>
              <w:jc w:val="both"/>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Проведення установчої методичної наради вчителів-предметників та вчителів початкових класів:</w:t>
            </w:r>
          </w:p>
          <w:p w:rsidR="005539B1" w:rsidRDefault="00E60293">
            <w:pPr>
              <w:pStyle w:val="affa"/>
              <w:numPr>
                <w:ilvl w:val="0"/>
                <w:numId w:val="75"/>
              </w:numPr>
              <w:shd w:val="clear" w:color="auto" w:fill="FFFFFF"/>
              <w:tabs>
                <w:tab w:val="left" w:pos="403"/>
              </w:tabs>
              <w:spacing w:after="0" w:line="240" w:lineRule="auto"/>
              <w:jc w:val="both"/>
              <w:rPr>
                <w:rFonts w:ascii="Times New Roman" w:hAnsi="Times New Roman"/>
                <w:color w:val="000000" w:themeColor="text1"/>
                <w:sz w:val="20"/>
                <w:szCs w:val="20"/>
                <w:lang w:val="uk-UA"/>
              </w:rPr>
            </w:pPr>
            <w:r>
              <w:rPr>
                <w:rFonts w:ascii="Times New Roman" w:hAnsi="Times New Roman"/>
                <w:color w:val="000000" w:themeColor="text1"/>
                <w:sz w:val="20"/>
                <w:szCs w:val="20"/>
                <w:lang w:val="uk-UA"/>
              </w:rPr>
              <w:t>методика проведення першого уроку</w:t>
            </w:r>
          </w:p>
          <w:p w:rsidR="005539B1" w:rsidRDefault="00E60293">
            <w:pPr>
              <w:pStyle w:val="affa"/>
              <w:numPr>
                <w:ilvl w:val="0"/>
                <w:numId w:val="75"/>
              </w:numPr>
              <w:shd w:val="clear" w:color="auto" w:fill="FFFFFF"/>
              <w:tabs>
                <w:tab w:val="left" w:pos="403"/>
              </w:tabs>
              <w:spacing w:after="0" w:line="240" w:lineRule="auto"/>
              <w:jc w:val="both"/>
              <w:rPr>
                <w:rFonts w:ascii="Times New Roman" w:hAnsi="Times New Roman"/>
                <w:color w:val="000000" w:themeColor="text1"/>
                <w:sz w:val="20"/>
                <w:szCs w:val="20"/>
                <w:lang w:val="uk-UA"/>
              </w:rPr>
            </w:pPr>
            <w:r>
              <w:rPr>
                <w:rFonts w:ascii="Times New Roman" w:hAnsi="Times New Roman"/>
                <w:color w:val="000000" w:themeColor="text1"/>
                <w:sz w:val="20"/>
                <w:szCs w:val="20"/>
                <w:lang w:val="uk-UA"/>
              </w:rPr>
              <w:t>інструктаж щодо ведення і заповнення класних журналів</w:t>
            </w:r>
          </w:p>
          <w:p w:rsidR="005539B1" w:rsidRDefault="00E60293">
            <w:pPr>
              <w:pStyle w:val="affa"/>
              <w:numPr>
                <w:ilvl w:val="0"/>
                <w:numId w:val="75"/>
              </w:numPr>
              <w:shd w:val="clear" w:color="auto" w:fill="FFFFFF"/>
              <w:tabs>
                <w:tab w:val="left" w:pos="403"/>
              </w:tabs>
              <w:spacing w:after="0" w:line="240" w:lineRule="auto"/>
              <w:jc w:val="both"/>
              <w:rPr>
                <w:rFonts w:ascii="Times New Roman" w:hAnsi="Times New Roman"/>
                <w:color w:val="000000" w:themeColor="text1"/>
                <w:sz w:val="20"/>
                <w:szCs w:val="20"/>
                <w:lang w:val="uk-UA"/>
              </w:rPr>
            </w:pPr>
            <w:r>
              <w:rPr>
                <w:rFonts w:ascii="Times New Roman" w:hAnsi="Times New Roman"/>
                <w:color w:val="000000" w:themeColor="text1"/>
                <w:sz w:val="20"/>
                <w:szCs w:val="20"/>
                <w:lang w:val="uk-UA"/>
              </w:rPr>
              <w:t>щодо виконання єдиних вимог до усного і писемного мовлення учнів</w:t>
            </w:r>
          </w:p>
          <w:p w:rsidR="005539B1" w:rsidRDefault="00E60293">
            <w:pPr>
              <w:pStyle w:val="affa"/>
              <w:numPr>
                <w:ilvl w:val="0"/>
                <w:numId w:val="75"/>
              </w:numPr>
              <w:shd w:val="clear" w:color="auto" w:fill="FFFFFF"/>
              <w:tabs>
                <w:tab w:val="left" w:pos="403"/>
              </w:tabs>
              <w:spacing w:after="0" w:line="240" w:lineRule="auto"/>
              <w:jc w:val="both"/>
              <w:rPr>
                <w:rFonts w:ascii="Times New Roman" w:hAnsi="Times New Roman"/>
                <w:color w:val="000000" w:themeColor="text1"/>
                <w:sz w:val="20"/>
                <w:szCs w:val="20"/>
                <w:lang w:val="uk-UA"/>
              </w:rPr>
            </w:pPr>
            <w:r>
              <w:rPr>
                <w:rFonts w:ascii="Times New Roman" w:hAnsi="Times New Roman"/>
                <w:color w:val="000000" w:themeColor="text1"/>
                <w:sz w:val="20"/>
                <w:szCs w:val="20"/>
                <w:lang w:val="uk-UA"/>
              </w:rPr>
              <w:t xml:space="preserve">організація календарно-тематичного  планування на І семестр </w:t>
            </w:r>
            <w:r>
              <w:rPr>
                <w:rFonts w:ascii="Times New Roman" w:hAnsi="Times New Roman"/>
                <w:sz w:val="20"/>
                <w:szCs w:val="20"/>
                <w:lang w:val="uk-UA" w:eastAsia="ru-RU"/>
              </w:rPr>
              <w:t xml:space="preserve">2025/2026 </w:t>
            </w:r>
            <w:r>
              <w:rPr>
                <w:rFonts w:ascii="Times New Roman" w:eastAsiaTheme="minorHAnsi" w:hAnsi="Times New Roman"/>
                <w:sz w:val="20"/>
                <w:szCs w:val="20"/>
                <w:lang w:val="uk-UA"/>
              </w:rPr>
              <w:t xml:space="preserve">  </w:t>
            </w:r>
            <w:r>
              <w:rPr>
                <w:rFonts w:ascii="Times New Roman" w:hAnsi="Times New Roman"/>
                <w:color w:val="000000" w:themeColor="text1"/>
                <w:sz w:val="20"/>
                <w:szCs w:val="20"/>
                <w:lang w:val="uk-UA"/>
              </w:rPr>
              <w:t xml:space="preserve"> навчального року.</w:t>
            </w:r>
          </w:p>
        </w:tc>
        <w:tc>
          <w:tcPr>
            <w:tcW w:w="1438" w:type="dxa"/>
          </w:tcPr>
          <w:p w:rsidR="005539B1" w:rsidRDefault="00E60293">
            <w:pPr>
              <w:shd w:val="clear" w:color="auto" w:fill="FFFFFF"/>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до 01.09</w:t>
            </w:r>
          </w:p>
          <w:p w:rsidR="005539B1" w:rsidRDefault="005539B1">
            <w:pPr>
              <w:shd w:val="clear" w:color="auto" w:fill="FFFFFF"/>
              <w:spacing w:after="0" w:line="240" w:lineRule="auto"/>
              <w:jc w:val="center"/>
              <w:rPr>
                <w:rFonts w:ascii="Times New Roman" w:eastAsia="Times New Roman" w:hAnsi="Times New Roman"/>
                <w:color w:val="000000" w:themeColor="text1"/>
                <w:sz w:val="20"/>
                <w:szCs w:val="20"/>
              </w:rPr>
            </w:pP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p w:rsidR="005539B1" w:rsidRDefault="00E60293">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sz w:val="20"/>
                <w:szCs w:val="20"/>
                <w:lang w:val="uk-UA"/>
              </w:rPr>
              <w:t>Лашевич І.О.</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0"/>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t>4.</w:t>
            </w:r>
          </w:p>
        </w:tc>
        <w:tc>
          <w:tcPr>
            <w:tcW w:w="4820" w:type="dxa"/>
          </w:tcPr>
          <w:p w:rsidR="005539B1" w:rsidRDefault="00E60293">
            <w:pPr>
              <w:shd w:val="clear" w:color="auto" w:fill="FFFFFF"/>
              <w:spacing w:after="0" w:line="240" w:lineRule="auto"/>
              <w:ind w:right="110"/>
              <w:jc w:val="both"/>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t xml:space="preserve">Участь в огляді готовності кабінетів до початку </w:t>
            </w:r>
            <w:r>
              <w:rPr>
                <w:rFonts w:ascii="Times New Roman" w:eastAsia="Times New Roman" w:hAnsi="Times New Roman"/>
                <w:color w:val="000000" w:themeColor="text1"/>
                <w:sz w:val="20"/>
                <w:szCs w:val="20"/>
                <w:lang w:val="uk-UA"/>
              </w:rPr>
              <w:lastRenderedPageBreak/>
              <w:t>нового навчального року.</w:t>
            </w:r>
          </w:p>
        </w:tc>
        <w:tc>
          <w:tcPr>
            <w:tcW w:w="1438" w:type="dxa"/>
          </w:tcPr>
          <w:p w:rsidR="005539B1" w:rsidRDefault="00E60293">
            <w:pPr>
              <w:shd w:val="clear" w:color="auto" w:fill="FFFFFF"/>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lastRenderedPageBreak/>
              <w:t>до 01.09</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Педагоги</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lastRenderedPageBreak/>
              <w:t>5.</w:t>
            </w:r>
          </w:p>
        </w:tc>
        <w:tc>
          <w:tcPr>
            <w:tcW w:w="4820" w:type="dxa"/>
          </w:tcPr>
          <w:p w:rsidR="005539B1" w:rsidRDefault="00E60293">
            <w:pPr>
              <w:shd w:val="clear" w:color="auto" w:fill="FFFFFF"/>
              <w:spacing w:after="0" w:line="240" w:lineRule="auto"/>
              <w:ind w:right="134"/>
              <w:jc w:val="both"/>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t>Засідання педагогічної ради.</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t xml:space="preserve">  до 01.09</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Палько Н.М.</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c>
          <w:tcPr>
            <w:tcW w:w="1282" w:type="dxa"/>
          </w:tcPr>
          <w:p w:rsidR="005539B1" w:rsidRDefault="005539B1">
            <w:pPr>
              <w:spacing w:after="0" w:line="240" w:lineRule="auto"/>
              <w:jc w:val="center"/>
              <w:rPr>
                <w:rFonts w:ascii="Times New Roman" w:hAnsi="Times New Roman"/>
                <w:b/>
                <w:color w:val="000000" w:themeColor="text1"/>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6.</w:t>
            </w:r>
          </w:p>
        </w:tc>
        <w:tc>
          <w:tcPr>
            <w:tcW w:w="4820" w:type="dxa"/>
          </w:tcPr>
          <w:p w:rsidR="005539B1" w:rsidRDefault="00E60293">
            <w:pPr>
              <w:shd w:val="clear" w:color="auto" w:fill="FFFFFF"/>
              <w:spacing w:after="0" w:line="240" w:lineRule="auto"/>
              <w:ind w:right="134"/>
              <w:jc w:val="both"/>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Засідання методичної ради.</w:t>
            </w:r>
          </w:p>
        </w:tc>
        <w:tc>
          <w:tcPr>
            <w:tcW w:w="1438" w:type="dxa"/>
          </w:tcPr>
          <w:p w:rsidR="005539B1" w:rsidRDefault="00E60293">
            <w:pPr>
              <w:shd w:val="clear" w:color="auto" w:fill="FFFFFF"/>
              <w:spacing w:after="0" w:line="240" w:lineRule="auto"/>
              <w:ind w:right="250"/>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 xml:space="preserve">   до 01.09</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7.</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Засідання методичних асоціацій.</w:t>
            </w:r>
          </w:p>
        </w:tc>
        <w:tc>
          <w:tcPr>
            <w:tcW w:w="1438" w:type="dxa"/>
          </w:tcPr>
          <w:p w:rsidR="005539B1" w:rsidRDefault="00E60293">
            <w:pPr>
              <w:shd w:val="clear" w:color="auto" w:fill="FFFFFF"/>
              <w:spacing w:after="0" w:line="240" w:lineRule="auto"/>
              <w:ind w:right="250"/>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 xml:space="preserve">   до 01.09</w:t>
            </w:r>
          </w:p>
        </w:tc>
        <w:tc>
          <w:tcPr>
            <w:tcW w:w="1794" w:type="dxa"/>
          </w:tcPr>
          <w:p w:rsidR="005539B1" w:rsidRDefault="00E60293">
            <w:pPr>
              <w:shd w:val="clear" w:color="auto" w:fill="FFFFFF"/>
              <w:tabs>
                <w:tab w:val="left" w:pos="403"/>
              </w:tabs>
              <w:spacing w:after="0" w:line="240" w:lineRule="auto"/>
              <w:ind w:firstLine="171"/>
              <w:jc w:val="center"/>
              <w:rPr>
                <w:rFonts w:ascii="Times New Roman" w:eastAsia="Times New Roman" w:hAnsi="Times New Roman"/>
                <w:color w:val="000000" w:themeColor="text1"/>
                <w:sz w:val="20"/>
                <w:szCs w:val="20"/>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8.</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Засідання творчих груп  учителів</w:t>
            </w:r>
          </w:p>
        </w:tc>
        <w:tc>
          <w:tcPr>
            <w:tcW w:w="1438" w:type="dxa"/>
          </w:tcPr>
          <w:p w:rsidR="005539B1" w:rsidRDefault="00E60293">
            <w:pPr>
              <w:shd w:val="clear" w:color="auto" w:fill="FFFFFF"/>
              <w:spacing w:after="0" w:line="240" w:lineRule="auto"/>
              <w:ind w:right="250"/>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 xml:space="preserve">   до 01.09</w:t>
            </w:r>
          </w:p>
        </w:tc>
        <w:tc>
          <w:tcPr>
            <w:tcW w:w="1794" w:type="dxa"/>
          </w:tcPr>
          <w:p w:rsidR="005539B1" w:rsidRDefault="00E60293">
            <w:pPr>
              <w:shd w:val="clear" w:color="auto" w:fill="FFFFFF"/>
              <w:spacing w:after="0" w:line="240" w:lineRule="auto"/>
              <w:ind w:right="110"/>
              <w:jc w:val="center"/>
              <w:rPr>
                <w:rFonts w:ascii="Times New Roman" w:eastAsia="Times New Roman" w:hAnsi="Times New Roman"/>
                <w:color w:val="000000" w:themeColor="text1"/>
                <w:sz w:val="20"/>
                <w:szCs w:val="20"/>
              </w:rPr>
            </w:pPr>
            <w:r>
              <w:rPr>
                <w:rFonts w:ascii="Times New Roman" w:eastAsia="Times New Roman" w:hAnsi="Times New Roman"/>
                <w:sz w:val="20"/>
                <w:szCs w:val="20"/>
                <w:lang w:val="uk-UA"/>
              </w:rPr>
              <w:t xml:space="preserve"> Заступники </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5539B1">
            <w:pPr>
              <w:shd w:val="clear" w:color="auto" w:fill="FFFFFF"/>
              <w:spacing w:after="0" w:line="240" w:lineRule="auto"/>
              <w:ind w:left="134"/>
              <w:rPr>
                <w:rFonts w:ascii="Times New Roman" w:eastAsia="Times New Roman" w:hAnsi="Times New Roman"/>
                <w:color w:val="000000" w:themeColor="text1"/>
                <w:sz w:val="20"/>
                <w:szCs w:val="20"/>
                <w:lang w:val="uk-UA"/>
              </w:rPr>
            </w:pPr>
          </w:p>
        </w:tc>
        <w:tc>
          <w:tcPr>
            <w:tcW w:w="4820" w:type="dxa"/>
          </w:tcPr>
          <w:p w:rsidR="005539B1" w:rsidRDefault="00E60293">
            <w:pPr>
              <w:shd w:val="clear" w:color="auto" w:fill="FFFFFF"/>
              <w:spacing w:after="0" w:line="240" w:lineRule="auto"/>
              <w:ind w:right="134"/>
              <w:jc w:val="center"/>
              <w:rPr>
                <w:rFonts w:ascii="Times New Roman" w:eastAsia="Times New Roman" w:hAnsi="Times New Roman"/>
                <w:b/>
                <w:color w:val="000000" w:themeColor="text1"/>
                <w:sz w:val="20"/>
                <w:szCs w:val="20"/>
                <w:lang w:val="uk-UA"/>
              </w:rPr>
            </w:pPr>
            <w:r>
              <w:rPr>
                <w:rFonts w:ascii="Times New Roman" w:eastAsia="Times New Roman" w:hAnsi="Times New Roman"/>
                <w:b/>
                <w:color w:val="000000" w:themeColor="text1"/>
                <w:sz w:val="20"/>
                <w:szCs w:val="20"/>
                <w:lang w:val="uk-UA"/>
              </w:rPr>
              <w:t>ВЕРЕСЕНЬ</w:t>
            </w:r>
          </w:p>
        </w:tc>
        <w:tc>
          <w:tcPr>
            <w:tcW w:w="1438" w:type="dxa"/>
          </w:tcPr>
          <w:p w:rsidR="005539B1" w:rsidRDefault="005539B1">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p>
        </w:tc>
        <w:tc>
          <w:tcPr>
            <w:tcW w:w="1794" w:type="dxa"/>
          </w:tcPr>
          <w:p w:rsidR="005539B1" w:rsidRDefault="005539B1">
            <w:pPr>
              <w:spacing w:after="0" w:line="240" w:lineRule="auto"/>
              <w:jc w:val="center"/>
              <w:rPr>
                <w:rFonts w:ascii="Times New Roman" w:eastAsia="Times New Roman" w:hAnsi="Times New Roman"/>
                <w:color w:val="000000" w:themeColor="text1"/>
                <w:sz w:val="20"/>
                <w:szCs w:val="20"/>
                <w:lang w:val="uk-UA"/>
              </w:rPr>
            </w:pP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1.</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Контроль нормативності затвердження календарно-тематичного планування учителями</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02.09.</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Палько Н.М.</w:t>
            </w:r>
            <w:r>
              <w:rPr>
                <w:rFonts w:ascii="Times New Roman" w:eastAsia="Times New Roman" w:hAnsi="Times New Roman"/>
                <w:sz w:val="20"/>
                <w:szCs w:val="20"/>
                <w:lang w:val="uk-UA"/>
              </w:rPr>
              <w:t xml:space="preserve"> Князєва Н.П.</w:t>
            </w:r>
          </w:p>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Лашевич І.О.</w:t>
            </w:r>
          </w:p>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 Гунько В.В.</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2.</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Контроль нормативності заповнення сторінок класних журналів, особових справ, журналів ТБ</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02.09.</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3.</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Контроль нормативності поурочного планування учителів</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02.09.</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Лашевич І.О.</w:t>
            </w:r>
          </w:p>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Євтушок Л.А.</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Гунько В.В.</w:t>
            </w:r>
            <w:r>
              <w:rPr>
                <w:rFonts w:ascii="Times New Roman" w:eastAsia="Times New Roman" w:hAnsi="Times New Roman"/>
                <w:color w:val="000000" w:themeColor="text1"/>
                <w:sz w:val="20"/>
                <w:szCs w:val="20"/>
                <w:lang w:val="uk-UA"/>
              </w:rPr>
              <w:t xml:space="preserve"> </w:t>
            </w:r>
            <w:r>
              <w:rPr>
                <w:rFonts w:ascii="Times New Roman" w:hAnsi="Times New Roman"/>
                <w:sz w:val="20"/>
                <w:szCs w:val="20"/>
              </w:rPr>
              <w:t xml:space="preserve"> </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4.</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Підготовка матеріалів для проведення І (шкільного) етату Всеукраїнських учнівських олімпіад із навчальних предметів</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 xml:space="preserve">Педагоги </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5.</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Курси підвищення кваліфікації</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p w:rsidR="005539B1" w:rsidRDefault="005539B1">
            <w:pPr>
              <w:spacing w:after="0" w:line="240" w:lineRule="auto"/>
              <w:jc w:val="center"/>
              <w:rPr>
                <w:rFonts w:ascii="Times New Roman" w:eastAsia="Times New Roman" w:hAnsi="Times New Roman"/>
                <w:color w:val="000000" w:themeColor="text1"/>
                <w:sz w:val="20"/>
                <w:szCs w:val="20"/>
                <w:lang w:val="uk-UA"/>
              </w:rPr>
            </w:pP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5539B1">
            <w:pPr>
              <w:shd w:val="clear" w:color="auto" w:fill="FFFFFF"/>
              <w:spacing w:after="0" w:line="240" w:lineRule="auto"/>
              <w:rPr>
                <w:rFonts w:ascii="Times New Roman" w:eastAsia="Times New Roman" w:hAnsi="Times New Roman"/>
                <w:color w:val="000000" w:themeColor="text1"/>
                <w:sz w:val="20"/>
                <w:szCs w:val="20"/>
                <w:lang w:val="uk-UA"/>
              </w:rPr>
            </w:pPr>
          </w:p>
        </w:tc>
        <w:tc>
          <w:tcPr>
            <w:tcW w:w="4820" w:type="dxa"/>
          </w:tcPr>
          <w:p w:rsidR="005539B1" w:rsidRDefault="00E60293">
            <w:pPr>
              <w:shd w:val="clear" w:color="auto" w:fill="FFFFFF"/>
              <w:spacing w:after="0" w:line="240" w:lineRule="auto"/>
              <w:ind w:right="134"/>
              <w:jc w:val="center"/>
              <w:rPr>
                <w:rFonts w:ascii="Times New Roman" w:eastAsia="Times New Roman" w:hAnsi="Times New Roman"/>
                <w:b/>
                <w:color w:val="000000" w:themeColor="text1"/>
                <w:sz w:val="20"/>
                <w:szCs w:val="20"/>
                <w:lang w:val="uk-UA"/>
              </w:rPr>
            </w:pPr>
            <w:r>
              <w:rPr>
                <w:rFonts w:ascii="Times New Roman" w:eastAsia="Times New Roman" w:hAnsi="Times New Roman"/>
                <w:b/>
                <w:color w:val="000000" w:themeColor="text1"/>
                <w:sz w:val="20"/>
                <w:szCs w:val="20"/>
                <w:lang w:val="uk-UA"/>
              </w:rPr>
              <w:t>ЖОВТЕНЬ</w:t>
            </w:r>
          </w:p>
        </w:tc>
        <w:tc>
          <w:tcPr>
            <w:tcW w:w="1438" w:type="dxa"/>
          </w:tcPr>
          <w:p w:rsidR="005539B1" w:rsidRDefault="005539B1">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p>
        </w:tc>
        <w:tc>
          <w:tcPr>
            <w:tcW w:w="1794" w:type="dxa"/>
          </w:tcPr>
          <w:p w:rsidR="005539B1" w:rsidRDefault="005539B1">
            <w:pPr>
              <w:spacing w:after="0" w:line="240" w:lineRule="auto"/>
              <w:jc w:val="center"/>
              <w:rPr>
                <w:rFonts w:ascii="Times New Roman" w:eastAsia="Times New Roman" w:hAnsi="Times New Roman"/>
                <w:color w:val="000000" w:themeColor="text1"/>
                <w:sz w:val="20"/>
                <w:szCs w:val="20"/>
                <w:lang w:val="uk-UA"/>
              </w:rPr>
            </w:pP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2.</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І етап Всеукраїнських учнівських олімпіад із навчальних предметів.</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Голови МА</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Height w:val="44"/>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3.</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 xml:space="preserve">Засідання  ШМА.  Круглий стіл  «Конкурентноспроможний вчитель – сучасний вчитель» </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sz w:val="20"/>
                <w:szCs w:val="20"/>
                <w:lang w:val="uk-UA"/>
              </w:rPr>
            </w:pPr>
            <w:r>
              <w:rPr>
                <w:rFonts w:ascii="Times New Roman" w:eastAsia="Times New Roman" w:hAnsi="Times New Roman"/>
                <w:sz w:val="20"/>
                <w:szCs w:val="20"/>
                <w:lang w:val="uk-UA"/>
              </w:rPr>
              <w:t>Жовтень</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Голови МА</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4.</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Засідання педагогічної ради школи</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sz w:val="20"/>
                <w:szCs w:val="20"/>
                <w:lang w:val="uk-UA"/>
              </w:rPr>
            </w:pPr>
            <w:r>
              <w:rPr>
                <w:rFonts w:ascii="Times New Roman" w:eastAsia="Times New Roman" w:hAnsi="Times New Roman"/>
                <w:sz w:val="20"/>
                <w:szCs w:val="20"/>
                <w:lang w:val="uk-UA"/>
              </w:rPr>
              <w:t>Жовтень</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Лашевич І.О.</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5.</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Контроль стану викладання предметів (за окремим планом)</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6.</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Курси підвищення кваліфікації педагогічних працівників</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p w:rsidR="005539B1" w:rsidRDefault="005539B1">
            <w:pPr>
              <w:spacing w:after="0" w:line="240" w:lineRule="auto"/>
              <w:jc w:val="center"/>
              <w:rPr>
                <w:rFonts w:ascii="Times New Roman" w:eastAsia="Times New Roman" w:hAnsi="Times New Roman"/>
                <w:sz w:val="20"/>
                <w:szCs w:val="20"/>
                <w:lang w:val="uk-UA"/>
              </w:rPr>
            </w:pP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5539B1">
            <w:pPr>
              <w:shd w:val="clear" w:color="auto" w:fill="FFFFFF"/>
              <w:spacing w:after="0" w:line="240" w:lineRule="auto"/>
              <w:ind w:left="134"/>
              <w:rPr>
                <w:rFonts w:ascii="Times New Roman" w:eastAsia="Times New Roman" w:hAnsi="Times New Roman"/>
                <w:color w:val="000000" w:themeColor="text1"/>
                <w:sz w:val="20"/>
                <w:szCs w:val="20"/>
                <w:lang w:val="uk-UA"/>
              </w:rPr>
            </w:pPr>
          </w:p>
        </w:tc>
        <w:tc>
          <w:tcPr>
            <w:tcW w:w="4820" w:type="dxa"/>
          </w:tcPr>
          <w:p w:rsidR="005539B1" w:rsidRDefault="00E60293">
            <w:pPr>
              <w:shd w:val="clear" w:color="auto" w:fill="FFFFFF"/>
              <w:spacing w:after="0" w:line="240" w:lineRule="auto"/>
              <w:ind w:right="134"/>
              <w:jc w:val="center"/>
              <w:rPr>
                <w:rFonts w:ascii="Times New Roman" w:eastAsia="Times New Roman" w:hAnsi="Times New Roman"/>
                <w:b/>
                <w:color w:val="000000" w:themeColor="text1"/>
                <w:sz w:val="20"/>
                <w:szCs w:val="20"/>
                <w:lang w:val="uk-UA"/>
              </w:rPr>
            </w:pPr>
            <w:r>
              <w:rPr>
                <w:rFonts w:ascii="Times New Roman" w:eastAsia="Times New Roman" w:hAnsi="Times New Roman"/>
                <w:b/>
                <w:color w:val="000000" w:themeColor="text1"/>
                <w:sz w:val="20"/>
                <w:szCs w:val="20"/>
                <w:lang w:val="uk-UA"/>
              </w:rPr>
              <w:t>ЛИСТОПАД</w:t>
            </w:r>
          </w:p>
        </w:tc>
        <w:tc>
          <w:tcPr>
            <w:tcW w:w="1438" w:type="dxa"/>
          </w:tcPr>
          <w:p w:rsidR="005539B1" w:rsidRDefault="005539B1">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p>
        </w:tc>
        <w:tc>
          <w:tcPr>
            <w:tcW w:w="1794" w:type="dxa"/>
          </w:tcPr>
          <w:p w:rsidR="005539B1" w:rsidRDefault="005539B1">
            <w:pPr>
              <w:spacing w:after="0" w:line="240" w:lineRule="auto"/>
              <w:jc w:val="center"/>
              <w:rPr>
                <w:rFonts w:ascii="Times New Roman" w:eastAsia="Times New Roman" w:hAnsi="Times New Roman"/>
                <w:color w:val="000000" w:themeColor="text1"/>
                <w:sz w:val="20"/>
                <w:szCs w:val="20"/>
                <w:lang w:val="uk-UA"/>
              </w:rPr>
            </w:pP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1.</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ІІ етап Всеукраїнських учнівських олімпіад із навчальних предметів</w:t>
            </w:r>
          </w:p>
        </w:tc>
        <w:tc>
          <w:tcPr>
            <w:tcW w:w="1438" w:type="dxa"/>
          </w:tcPr>
          <w:p w:rsidR="005539B1" w:rsidRDefault="00E60293">
            <w:pPr>
              <w:spacing w:after="0" w:line="240" w:lineRule="auto"/>
              <w:jc w:val="center"/>
              <w:rPr>
                <w:color w:val="000000" w:themeColor="text1"/>
                <w:sz w:val="20"/>
                <w:szCs w:val="20"/>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Педагоги</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2.</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Атестація педагогічних працівників</w:t>
            </w:r>
          </w:p>
        </w:tc>
        <w:tc>
          <w:tcPr>
            <w:tcW w:w="1438" w:type="dxa"/>
          </w:tcPr>
          <w:p w:rsidR="005539B1" w:rsidRDefault="00E60293">
            <w:pPr>
              <w:spacing w:after="0" w:line="240" w:lineRule="auto"/>
              <w:jc w:val="center"/>
              <w:rPr>
                <w:color w:val="000000" w:themeColor="text1"/>
                <w:sz w:val="20"/>
                <w:szCs w:val="20"/>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Палько Н.М.</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3.</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Курси підвищення кваліфікації педагогічних працівників</w:t>
            </w:r>
          </w:p>
        </w:tc>
        <w:tc>
          <w:tcPr>
            <w:tcW w:w="1438" w:type="dxa"/>
          </w:tcPr>
          <w:p w:rsidR="005539B1" w:rsidRDefault="00E60293">
            <w:pPr>
              <w:spacing w:after="0" w:line="240" w:lineRule="auto"/>
              <w:jc w:val="center"/>
              <w:rPr>
                <w:color w:val="000000" w:themeColor="text1"/>
                <w:sz w:val="20"/>
                <w:szCs w:val="20"/>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4.</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Обмін досвідом роботи. Взаємовідвідування уроків.</w:t>
            </w:r>
          </w:p>
        </w:tc>
        <w:tc>
          <w:tcPr>
            <w:tcW w:w="1438" w:type="dxa"/>
          </w:tcPr>
          <w:p w:rsidR="005539B1" w:rsidRDefault="00E60293">
            <w:pPr>
              <w:spacing w:after="0" w:line="240" w:lineRule="auto"/>
              <w:jc w:val="center"/>
              <w:rPr>
                <w:color w:val="000000" w:themeColor="text1"/>
                <w:sz w:val="20"/>
                <w:szCs w:val="20"/>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Педагоги</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5.</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Контроль стану викладання предметів (за окремим планом)</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 xml:space="preserve">Листопад </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5539B1">
            <w:pPr>
              <w:shd w:val="clear" w:color="auto" w:fill="FFFFFF"/>
              <w:spacing w:after="0" w:line="240" w:lineRule="auto"/>
              <w:ind w:left="134"/>
              <w:rPr>
                <w:rFonts w:ascii="Times New Roman" w:eastAsia="Times New Roman" w:hAnsi="Times New Roman"/>
                <w:color w:val="000000" w:themeColor="text1"/>
                <w:sz w:val="20"/>
                <w:szCs w:val="20"/>
                <w:lang w:val="uk-UA"/>
              </w:rPr>
            </w:pPr>
          </w:p>
        </w:tc>
        <w:tc>
          <w:tcPr>
            <w:tcW w:w="4820" w:type="dxa"/>
          </w:tcPr>
          <w:p w:rsidR="005539B1" w:rsidRDefault="00E60293">
            <w:pPr>
              <w:shd w:val="clear" w:color="auto" w:fill="FFFFFF"/>
              <w:spacing w:after="0" w:line="240" w:lineRule="auto"/>
              <w:ind w:right="134"/>
              <w:jc w:val="center"/>
              <w:rPr>
                <w:rFonts w:ascii="Times New Roman" w:eastAsia="Times New Roman" w:hAnsi="Times New Roman"/>
                <w:b/>
                <w:color w:val="000000" w:themeColor="text1"/>
                <w:sz w:val="20"/>
                <w:szCs w:val="20"/>
                <w:lang w:val="uk-UA"/>
              </w:rPr>
            </w:pPr>
            <w:r>
              <w:rPr>
                <w:rFonts w:ascii="Times New Roman" w:eastAsia="Times New Roman" w:hAnsi="Times New Roman"/>
                <w:b/>
                <w:color w:val="000000" w:themeColor="text1"/>
                <w:sz w:val="20"/>
                <w:szCs w:val="20"/>
                <w:lang w:val="uk-UA"/>
              </w:rPr>
              <w:t>ГРУДЕНЬ</w:t>
            </w:r>
          </w:p>
        </w:tc>
        <w:tc>
          <w:tcPr>
            <w:tcW w:w="1438" w:type="dxa"/>
          </w:tcPr>
          <w:p w:rsidR="005539B1" w:rsidRDefault="005539B1">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p>
        </w:tc>
        <w:tc>
          <w:tcPr>
            <w:tcW w:w="1794" w:type="dxa"/>
          </w:tcPr>
          <w:p w:rsidR="005539B1" w:rsidRDefault="005539B1">
            <w:pPr>
              <w:spacing w:after="0" w:line="240" w:lineRule="auto"/>
              <w:jc w:val="center"/>
              <w:rPr>
                <w:rFonts w:ascii="Times New Roman" w:eastAsia="Times New Roman" w:hAnsi="Times New Roman"/>
                <w:color w:val="000000" w:themeColor="text1"/>
                <w:sz w:val="20"/>
                <w:szCs w:val="20"/>
                <w:lang w:val="uk-UA"/>
              </w:rPr>
            </w:pP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1.</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Контроль стану викладання предметів (за окремим планом)</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До 29.12.</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2.</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Контроль стану виконання навчальних програм</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До 29.12.</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t>Педагоги</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3.</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 xml:space="preserve">Контроль стану ведення ділової документації  </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До 29.12.</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4.</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Аналіз якості навчальних досягнень учнів за І семестр.</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До 29.12.</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5.</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Курси підвищення кваліфікації педагогічних працівників</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6.</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FF0000"/>
                <w:sz w:val="20"/>
                <w:szCs w:val="20"/>
                <w:lang w:val="uk-UA"/>
              </w:rPr>
            </w:pPr>
            <w:r>
              <w:rPr>
                <w:rFonts w:ascii="Times New Roman" w:eastAsia="Times New Roman" w:hAnsi="Times New Roman"/>
                <w:sz w:val="20"/>
                <w:szCs w:val="20"/>
                <w:lang w:val="uk-UA"/>
              </w:rPr>
              <w:t>Методична дискусія «Шляхи вдосконалення роботи учителів щодо підвищення ефективності в набутті учнями міцних знань та освітніх компетенцій» за участі голів МА ліцею.</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5539B1">
            <w:pPr>
              <w:shd w:val="clear" w:color="auto" w:fill="FFFFFF"/>
              <w:spacing w:after="0" w:line="240" w:lineRule="auto"/>
              <w:ind w:left="134"/>
              <w:rPr>
                <w:rFonts w:ascii="Times New Roman" w:eastAsia="Times New Roman" w:hAnsi="Times New Roman"/>
                <w:color w:val="000000" w:themeColor="text1"/>
                <w:sz w:val="20"/>
                <w:szCs w:val="20"/>
                <w:lang w:val="uk-UA"/>
              </w:rPr>
            </w:pPr>
          </w:p>
        </w:tc>
        <w:tc>
          <w:tcPr>
            <w:tcW w:w="4820" w:type="dxa"/>
          </w:tcPr>
          <w:p w:rsidR="005539B1" w:rsidRDefault="00E60293">
            <w:pPr>
              <w:shd w:val="clear" w:color="auto" w:fill="FFFFFF"/>
              <w:spacing w:after="0" w:line="240" w:lineRule="auto"/>
              <w:ind w:right="134"/>
              <w:jc w:val="center"/>
              <w:rPr>
                <w:rFonts w:ascii="Times New Roman" w:eastAsia="Times New Roman" w:hAnsi="Times New Roman"/>
                <w:b/>
                <w:color w:val="000000" w:themeColor="text1"/>
                <w:sz w:val="20"/>
                <w:szCs w:val="20"/>
                <w:lang w:val="uk-UA"/>
              </w:rPr>
            </w:pPr>
            <w:r>
              <w:rPr>
                <w:rFonts w:ascii="Times New Roman" w:eastAsia="Times New Roman" w:hAnsi="Times New Roman"/>
                <w:b/>
                <w:color w:val="000000" w:themeColor="text1"/>
                <w:sz w:val="20"/>
                <w:szCs w:val="20"/>
                <w:lang w:val="uk-UA"/>
              </w:rPr>
              <w:t>СІЧЕНЬ</w:t>
            </w:r>
          </w:p>
        </w:tc>
        <w:tc>
          <w:tcPr>
            <w:tcW w:w="1438" w:type="dxa"/>
          </w:tcPr>
          <w:p w:rsidR="005539B1" w:rsidRDefault="005539B1">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p>
        </w:tc>
        <w:tc>
          <w:tcPr>
            <w:tcW w:w="1794" w:type="dxa"/>
          </w:tcPr>
          <w:p w:rsidR="005539B1" w:rsidRDefault="005539B1">
            <w:pPr>
              <w:spacing w:after="0" w:line="240" w:lineRule="auto"/>
              <w:jc w:val="center"/>
              <w:rPr>
                <w:rFonts w:ascii="Times New Roman" w:eastAsia="Times New Roman" w:hAnsi="Times New Roman"/>
                <w:color w:val="000000" w:themeColor="text1"/>
                <w:sz w:val="20"/>
                <w:szCs w:val="20"/>
                <w:lang w:val="uk-UA"/>
              </w:rPr>
            </w:pP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1.</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Затвердження календарно-тематичного планування на ІІ семестр.</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До 10.01.</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uk-UA"/>
              </w:rPr>
              <w:t>Педагоги</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sz w:val="20"/>
                <w:szCs w:val="20"/>
                <w:lang w:val="uk-UA"/>
              </w:rPr>
            </w:pPr>
            <w:r>
              <w:rPr>
                <w:rFonts w:ascii="Times New Roman" w:eastAsia="Times New Roman" w:hAnsi="Times New Roman"/>
                <w:sz w:val="20"/>
                <w:szCs w:val="20"/>
                <w:lang w:val="uk-UA"/>
              </w:rPr>
              <w:t>2.</w:t>
            </w:r>
          </w:p>
        </w:tc>
        <w:tc>
          <w:tcPr>
            <w:tcW w:w="4820" w:type="dxa"/>
          </w:tcPr>
          <w:p w:rsidR="005539B1" w:rsidRDefault="00E60293">
            <w:pPr>
              <w:shd w:val="clear" w:color="auto" w:fill="FFFFFF"/>
              <w:spacing w:after="0" w:line="240" w:lineRule="auto"/>
              <w:ind w:right="134"/>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Методичний воркшоп «Удосконалення роботи з ЕКЖ на освітній платформі «МРІЯ» на засіданнях </w:t>
            </w:r>
            <w:r>
              <w:rPr>
                <w:rFonts w:ascii="Times New Roman" w:eastAsia="Times New Roman" w:hAnsi="Times New Roman"/>
                <w:sz w:val="20"/>
                <w:szCs w:val="20"/>
                <w:lang w:val="uk-UA"/>
              </w:rPr>
              <w:lastRenderedPageBreak/>
              <w:t>ШМА.</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lastRenderedPageBreak/>
              <w:t>Упродовж канікул</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Height w:val="269"/>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lastRenderedPageBreak/>
              <w:t>3.</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Засідання педагогічної ради.</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 xml:space="preserve">Січень </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 xml:space="preserve"> Матяш М.А.</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4.</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Засідання ШМА.</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 xml:space="preserve">Січень </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Голови МА</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5.</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Курси підвищення кваліфікації педагогічних працівників</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5539B1">
            <w:pPr>
              <w:shd w:val="clear" w:color="auto" w:fill="FFFFFF"/>
              <w:spacing w:after="0" w:line="240" w:lineRule="auto"/>
              <w:ind w:left="134"/>
              <w:rPr>
                <w:rFonts w:ascii="Times New Roman" w:eastAsia="Times New Roman" w:hAnsi="Times New Roman"/>
                <w:color w:val="000000" w:themeColor="text1"/>
                <w:sz w:val="20"/>
                <w:szCs w:val="20"/>
                <w:lang w:val="uk-UA"/>
              </w:rPr>
            </w:pPr>
          </w:p>
        </w:tc>
        <w:tc>
          <w:tcPr>
            <w:tcW w:w="4820" w:type="dxa"/>
          </w:tcPr>
          <w:p w:rsidR="005539B1" w:rsidRDefault="00E60293">
            <w:pPr>
              <w:shd w:val="clear" w:color="auto" w:fill="FFFFFF"/>
              <w:spacing w:after="0" w:line="240" w:lineRule="auto"/>
              <w:ind w:right="134"/>
              <w:jc w:val="center"/>
              <w:rPr>
                <w:rFonts w:ascii="Times New Roman" w:eastAsia="Times New Roman" w:hAnsi="Times New Roman"/>
                <w:b/>
                <w:color w:val="000000" w:themeColor="text1"/>
                <w:sz w:val="20"/>
                <w:szCs w:val="20"/>
                <w:lang w:val="uk-UA"/>
              </w:rPr>
            </w:pPr>
            <w:r>
              <w:rPr>
                <w:rFonts w:ascii="Times New Roman" w:eastAsia="Times New Roman" w:hAnsi="Times New Roman"/>
                <w:b/>
                <w:color w:val="000000" w:themeColor="text1"/>
                <w:sz w:val="20"/>
                <w:szCs w:val="20"/>
                <w:lang w:val="uk-UA"/>
              </w:rPr>
              <w:t>ЛЮТИЙ</w:t>
            </w:r>
          </w:p>
        </w:tc>
        <w:tc>
          <w:tcPr>
            <w:tcW w:w="1438" w:type="dxa"/>
          </w:tcPr>
          <w:p w:rsidR="005539B1" w:rsidRDefault="005539B1">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p>
        </w:tc>
        <w:tc>
          <w:tcPr>
            <w:tcW w:w="1794" w:type="dxa"/>
          </w:tcPr>
          <w:p w:rsidR="005539B1" w:rsidRDefault="005539B1">
            <w:pPr>
              <w:spacing w:after="0" w:line="240" w:lineRule="auto"/>
              <w:jc w:val="center"/>
              <w:rPr>
                <w:rFonts w:ascii="Times New Roman" w:eastAsia="Times New Roman" w:hAnsi="Times New Roman"/>
                <w:color w:val="000000" w:themeColor="text1"/>
                <w:sz w:val="20"/>
                <w:szCs w:val="20"/>
                <w:lang w:val="uk-UA"/>
              </w:rPr>
            </w:pP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1.</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w:t>
            </w:r>
            <w:r>
              <w:rPr>
                <w:rFonts w:ascii="Times New Roman" w:eastAsia="Times New Roman" w:hAnsi="Times New Roman"/>
                <w:color w:val="000000" w:themeColor="text1"/>
                <w:sz w:val="20"/>
                <w:szCs w:val="20"/>
                <w:lang w:val="uk-UA"/>
              </w:rPr>
              <w:t xml:space="preserve">Майстер-клас педмайстерності» (декада відкритих уроків) </w:t>
            </w:r>
          </w:p>
        </w:tc>
        <w:tc>
          <w:tcPr>
            <w:tcW w:w="1438" w:type="dxa"/>
          </w:tcPr>
          <w:p w:rsidR="005539B1" w:rsidRDefault="00E60293">
            <w:pPr>
              <w:spacing w:after="0" w:line="240" w:lineRule="auto"/>
              <w:jc w:val="center"/>
              <w:rPr>
                <w:color w:val="000000" w:themeColor="text1"/>
                <w:sz w:val="20"/>
                <w:szCs w:val="20"/>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2.</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Атестація педагогічних працівників. Підготовка атестаційних матеріалів.</w:t>
            </w:r>
          </w:p>
        </w:tc>
        <w:tc>
          <w:tcPr>
            <w:tcW w:w="1438" w:type="dxa"/>
          </w:tcPr>
          <w:p w:rsidR="005539B1" w:rsidRDefault="00E60293">
            <w:pPr>
              <w:spacing w:after="0" w:line="240" w:lineRule="auto"/>
              <w:jc w:val="center"/>
              <w:rPr>
                <w:color w:val="000000" w:themeColor="text1"/>
                <w:sz w:val="20"/>
                <w:szCs w:val="20"/>
                <w:lang w:val="uk-UA"/>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3.</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Курси підвищення кваліфікації педагогічних працівників</w:t>
            </w:r>
          </w:p>
        </w:tc>
        <w:tc>
          <w:tcPr>
            <w:tcW w:w="1438"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5539B1">
            <w:pPr>
              <w:shd w:val="clear" w:color="auto" w:fill="FFFFFF"/>
              <w:spacing w:after="0" w:line="240" w:lineRule="auto"/>
              <w:ind w:left="134"/>
              <w:rPr>
                <w:rFonts w:ascii="Times New Roman" w:eastAsia="Times New Roman" w:hAnsi="Times New Roman"/>
                <w:color w:val="000000" w:themeColor="text1"/>
                <w:sz w:val="20"/>
                <w:szCs w:val="20"/>
                <w:lang w:val="uk-UA"/>
              </w:rPr>
            </w:pPr>
          </w:p>
        </w:tc>
        <w:tc>
          <w:tcPr>
            <w:tcW w:w="4820" w:type="dxa"/>
          </w:tcPr>
          <w:p w:rsidR="005539B1" w:rsidRDefault="00E60293">
            <w:pPr>
              <w:shd w:val="clear" w:color="auto" w:fill="FFFFFF"/>
              <w:spacing w:after="0" w:line="240" w:lineRule="auto"/>
              <w:ind w:right="134"/>
              <w:jc w:val="center"/>
              <w:rPr>
                <w:rFonts w:ascii="Times New Roman" w:eastAsia="Times New Roman" w:hAnsi="Times New Roman"/>
                <w:b/>
                <w:color w:val="000000" w:themeColor="text1"/>
                <w:sz w:val="20"/>
                <w:szCs w:val="20"/>
                <w:lang w:val="uk-UA"/>
              </w:rPr>
            </w:pPr>
            <w:r>
              <w:rPr>
                <w:rFonts w:ascii="Times New Roman" w:eastAsia="Times New Roman" w:hAnsi="Times New Roman"/>
                <w:b/>
                <w:color w:val="000000" w:themeColor="text1"/>
                <w:sz w:val="20"/>
                <w:szCs w:val="20"/>
                <w:lang w:val="uk-UA"/>
              </w:rPr>
              <w:t>БЕРЕЗЕНЬ</w:t>
            </w:r>
          </w:p>
        </w:tc>
        <w:tc>
          <w:tcPr>
            <w:tcW w:w="1438" w:type="dxa"/>
          </w:tcPr>
          <w:p w:rsidR="005539B1" w:rsidRDefault="005539B1">
            <w:pPr>
              <w:spacing w:after="0" w:line="240" w:lineRule="auto"/>
              <w:jc w:val="center"/>
              <w:rPr>
                <w:rFonts w:ascii="Times New Roman" w:eastAsia="Times New Roman" w:hAnsi="Times New Roman"/>
                <w:color w:val="000000" w:themeColor="text1"/>
                <w:sz w:val="20"/>
                <w:szCs w:val="20"/>
                <w:lang w:val="uk-UA"/>
              </w:rPr>
            </w:pPr>
          </w:p>
        </w:tc>
        <w:tc>
          <w:tcPr>
            <w:tcW w:w="1794" w:type="dxa"/>
          </w:tcPr>
          <w:p w:rsidR="005539B1" w:rsidRDefault="005539B1">
            <w:pPr>
              <w:spacing w:after="0" w:line="240" w:lineRule="auto"/>
              <w:jc w:val="center"/>
              <w:rPr>
                <w:rFonts w:ascii="Times New Roman" w:eastAsia="Times New Roman" w:hAnsi="Times New Roman"/>
                <w:color w:val="000000" w:themeColor="text1"/>
                <w:sz w:val="20"/>
                <w:szCs w:val="20"/>
                <w:lang w:val="uk-UA"/>
              </w:rPr>
            </w:pP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1.</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Підведення підсумків атестації педагогічних працівників. Творчі звіти вчителів.</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 xml:space="preserve">Березень </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2.</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Підготовка матеріалів для ДПА</w:t>
            </w:r>
          </w:p>
        </w:tc>
        <w:tc>
          <w:tcPr>
            <w:tcW w:w="1438" w:type="dxa"/>
          </w:tcPr>
          <w:p w:rsidR="005539B1" w:rsidRDefault="00E60293">
            <w:pPr>
              <w:spacing w:after="0" w:line="240" w:lineRule="auto"/>
              <w:jc w:val="center"/>
              <w:rPr>
                <w:color w:val="000000" w:themeColor="text1"/>
                <w:sz w:val="20"/>
                <w:szCs w:val="20"/>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Педагоги</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3.</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Підвищення кваліфікації педагогічних працівників</w:t>
            </w:r>
          </w:p>
        </w:tc>
        <w:tc>
          <w:tcPr>
            <w:tcW w:w="1438" w:type="dxa"/>
          </w:tcPr>
          <w:p w:rsidR="005539B1" w:rsidRDefault="00E60293">
            <w:pPr>
              <w:spacing w:after="0" w:line="240" w:lineRule="auto"/>
              <w:jc w:val="center"/>
              <w:rPr>
                <w:color w:val="000000" w:themeColor="text1"/>
                <w:sz w:val="20"/>
                <w:szCs w:val="20"/>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4.</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Засідання педагогічної ради.</w:t>
            </w:r>
          </w:p>
        </w:tc>
        <w:tc>
          <w:tcPr>
            <w:tcW w:w="1438" w:type="dxa"/>
          </w:tcPr>
          <w:p w:rsidR="005539B1" w:rsidRDefault="00E60293">
            <w:pPr>
              <w:spacing w:after="0" w:line="240" w:lineRule="auto"/>
              <w:jc w:val="center"/>
              <w:rPr>
                <w:sz w:val="20"/>
                <w:szCs w:val="20"/>
                <w:lang w:val="uk-UA"/>
              </w:rPr>
            </w:pPr>
            <w:r>
              <w:rPr>
                <w:rFonts w:ascii="Times New Roman" w:hAnsi="Times New Roman"/>
                <w:sz w:val="20"/>
                <w:szCs w:val="20"/>
                <w:lang w:val="uk-UA"/>
              </w:rPr>
              <w:t xml:space="preserve">Березень </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 xml:space="preserve"> 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5539B1">
            <w:pPr>
              <w:shd w:val="clear" w:color="auto" w:fill="FFFFFF"/>
              <w:spacing w:after="0" w:line="240" w:lineRule="auto"/>
              <w:ind w:left="134"/>
              <w:rPr>
                <w:rFonts w:ascii="Times New Roman" w:eastAsia="Times New Roman" w:hAnsi="Times New Roman"/>
                <w:color w:val="000000" w:themeColor="text1"/>
                <w:sz w:val="20"/>
                <w:szCs w:val="20"/>
                <w:lang w:val="uk-UA"/>
              </w:rPr>
            </w:pPr>
          </w:p>
        </w:tc>
        <w:tc>
          <w:tcPr>
            <w:tcW w:w="4820" w:type="dxa"/>
          </w:tcPr>
          <w:p w:rsidR="005539B1" w:rsidRDefault="00E60293">
            <w:pPr>
              <w:shd w:val="clear" w:color="auto" w:fill="FFFFFF"/>
              <w:spacing w:after="0" w:line="240" w:lineRule="auto"/>
              <w:ind w:right="134"/>
              <w:jc w:val="center"/>
              <w:rPr>
                <w:rFonts w:ascii="Times New Roman" w:eastAsia="Times New Roman" w:hAnsi="Times New Roman"/>
                <w:b/>
                <w:color w:val="000000" w:themeColor="text1"/>
                <w:sz w:val="20"/>
                <w:szCs w:val="20"/>
                <w:lang w:val="uk-UA"/>
              </w:rPr>
            </w:pPr>
            <w:r>
              <w:rPr>
                <w:rFonts w:ascii="Times New Roman" w:eastAsia="Times New Roman" w:hAnsi="Times New Roman"/>
                <w:b/>
                <w:color w:val="000000" w:themeColor="text1"/>
                <w:sz w:val="20"/>
                <w:szCs w:val="20"/>
                <w:lang w:val="uk-UA"/>
              </w:rPr>
              <w:t>КВІТЕНЬ</w:t>
            </w:r>
          </w:p>
        </w:tc>
        <w:tc>
          <w:tcPr>
            <w:tcW w:w="1438" w:type="dxa"/>
          </w:tcPr>
          <w:p w:rsidR="005539B1" w:rsidRDefault="005539B1">
            <w:pPr>
              <w:spacing w:after="0" w:line="240" w:lineRule="auto"/>
              <w:jc w:val="center"/>
              <w:rPr>
                <w:rFonts w:ascii="Times New Roman" w:eastAsia="Times New Roman" w:hAnsi="Times New Roman"/>
                <w:color w:val="000000" w:themeColor="text1"/>
                <w:sz w:val="20"/>
                <w:szCs w:val="20"/>
                <w:lang w:val="uk-UA"/>
              </w:rPr>
            </w:pPr>
          </w:p>
        </w:tc>
        <w:tc>
          <w:tcPr>
            <w:tcW w:w="1794" w:type="dxa"/>
          </w:tcPr>
          <w:p w:rsidR="005539B1" w:rsidRDefault="005539B1">
            <w:pPr>
              <w:spacing w:after="0" w:line="240" w:lineRule="auto"/>
              <w:jc w:val="center"/>
              <w:rPr>
                <w:rFonts w:ascii="Times New Roman" w:eastAsia="Times New Roman" w:hAnsi="Times New Roman"/>
                <w:color w:val="000000" w:themeColor="text1"/>
                <w:sz w:val="20"/>
                <w:szCs w:val="20"/>
                <w:lang w:val="uk-UA"/>
              </w:rPr>
            </w:pP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1.</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Атестація педагогічних працівників комісією ІІ рівня відділу освіти .</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10.04.</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Палько Н.М.</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2.</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Підготовка матеріалів ДПА.</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Педагоги</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3.</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Курси підвищення кваліфікації педагогічних працівників</w:t>
            </w:r>
          </w:p>
        </w:tc>
        <w:tc>
          <w:tcPr>
            <w:tcW w:w="1438" w:type="dxa"/>
          </w:tcPr>
          <w:p w:rsidR="005539B1" w:rsidRDefault="005539B1">
            <w:pPr>
              <w:shd w:val="clear" w:color="auto" w:fill="FFFFFF"/>
              <w:spacing w:after="0" w:line="240" w:lineRule="auto"/>
              <w:ind w:right="250"/>
              <w:jc w:val="center"/>
              <w:rPr>
                <w:rFonts w:ascii="Times New Roman" w:eastAsia="Times New Roman" w:hAnsi="Times New Roman"/>
                <w:color w:val="000000" w:themeColor="text1"/>
                <w:sz w:val="20"/>
                <w:szCs w:val="20"/>
                <w:lang w:val="uk-UA"/>
              </w:rPr>
            </w:pP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5539B1">
            <w:pPr>
              <w:shd w:val="clear" w:color="auto" w:fill="FFFFFF"/>
              <w:spacing w:after="0" w:line="240" w:lineRule="auto"/>
              <w:ind w:left="134"/>
              <w:rPr>
                <w:rFonts w:ascii="Times New Roman" w:eastAsia="Times New Roman" w:hAnsi="Times New Roman"/>
                <w:color w:val="000000" w:themeColor="text1"/>
                <w:sz w:val="20"/>
                <w:szCs w:val="20"/>
                <w:lang w:val="uk-UA"/>
              </w:rPr>
            </w:pPr>
          </w:p>
        </w:tc>
        <w:tc>
          <w:tcPr>
            <w:tcW w:w="4820" w:type="dxa"/>
          </w:tcPr>
          <w:p w:rsidR="005539B1" w:rsidRDefault="00E60293">
            <w:pPr>
              <w:shd w:val="clear" w:color="auto" w:fill="FFFFFF"/>
              <w:spacing w:after="0" w:line="240" w:lineRule="auto"/>
              <w:ind w:right="134"/>
              <w:jc w:val="center"/>
              <w:rPr>
                <w:rFonts w:ascii="Times New Roman" w:eastAsia="Times New Roman" w:hAnsi="Times New Roman"/>
                <w:b/>
                <w:color w:val="000000" w:themeColor="text1"/>
                <w:sz w:val="20"/>
                <w:szCs w:val="20"/>
                <w:lang w:val="uk-UA"/>
              </w:rPr>
            </w:pPr>
            <w:r>
              <w:rPr>
                <w:rFonts w:ascii="Times New Roman" w:eastAsia="Times New Roman" w:hAnsi="Times New Roman"/>
                <w:b/>
                <w:color w:val="000000" w:themeColor="text1"/>
                <w:sz w:val="20"/>
                <w:szCs w:val="20"/>
                <w:lang w:val="uk-UA"/>
              </w:rPr>
              <w:t>ТРАВЕНЬ</w:t>
            </w:r>
          </w:p>
        </w:tc>
        <w:tc>
          <w:tcPr>
            <w:tcW w:w="1438" w:type="dxa"/>
          </w:tcPr>
          <w:p w:rsidR="005539B1" w:rsidRDefault="005539B1">
            <w:pPr>
              <w:shd w:val="clear" w:color="auto" w:fill="FFFFFF"/>
              <w:spacing w:after="0" w:line="240" w:lineRule="auto"/>
              <w:ind w:right="250"/>
              <w:jc w:val="center"/>
              <w:rPr>
                <w:rFonts w:ascii="Times New Roman" w:eastAsia="Times New Roman" w:hAnsi="Times New Roman"/>
                <w:sz w:val="20"/>
                <w:szCs w:val="20"/>
                <w:lang w:val="uk-UA"/>
              </w:rPr>
            </w:pPr>
          </w:p>
        </w:tc>
        <w:tc>
          <w:tcPr>
            <w:tcW w:w="1794" w:type="dxa"/>
          </w:tcPr>
          <w:p w:rsidR="005539B1" w:rsidRDefault="005539B1">
            <w:pPr>
              <w:spacing w:after="0" w:line="240" w:lineRule="auto"/>
              <w:jc w:val="center"/>
              <w:rPr>
                <w:rFonts w:ascii="Times New Roman" w:eastAsia="Times New Roman" w:hAnsi="Times New Roman"/>
                <w:color w:val="000000" w:themeColor="text1"/>
                <w:sz w:val="20"/>
                <w:szCs w:val="20"/>
                <w:lang w:val="uk-UA"/>
              </w:rPr>
            </w:pP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1.</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Складання списків для проходження атестації та курсів підвищення кваліфікації в наступному році</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Травень </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2.</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Засідання ШМА</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Травень </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Голови МА</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3.</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Засідання методичної ради</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Травень </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4.</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Засідання педагогічної ради</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Травень </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Палько Н.М.</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r w:rsidR="005539B1">
        <w:trPr>
          <w:gridAfter w:val="1"/>
          <w:wAfter w:w="1282" w:type="dxa"/>
        </w:trPr>
        <w:tc>
          <w:tcPr>
            <w:tcW w:w="698" w:type="dxa"/>
          </w:tcPr>
          <w:p w:rsidR="005539B1" w:rsidRDefault="00E60293">
            <w:pPr>
              <w:shd w:val="clear" w:color="auto" w:fill="FFFFFF"/>
              <w:spacing w:after="0" w:line="240" w:lineRule="auto"/>
              <w:ind w:lef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5.</w:t>
            </w:r>
          </w:p>
        </w:tc>
        <w:tc>
          <w:tcPr>
            <w:tcW w:w="4820" w:type="dxa"/>
          </w:tcPr>
          <w:p w:rsidR="005539B1" w:rsidRDefault="00E60293">
            <w:pPr>
              <w:shd w:val="clear" w:color="auto" w:fill="FFFFFF"/>
              <w:spacing w:after="0" w:line="240" w:lineRule="auto"/>
              <w:ind w:right="134"/>
              <w:rPr>
                <w:rFonts w:ascii="Times New Roman" w:eastAsia="Times New Roman" w:hAnsi="Times New Roman"/>
                <w:color w:val="000000" w:themeColor="text1"/>
                <w:sz w:val="20"/>
                <w:szCs w:val="20"/>
                <w:lang w:val="uk-UA"/>
              </w:rPr>
            </w:pPr>
            <w:r>
              <w:rPr>
                <w:rFonts w:ascii="Times New Roman" w:eastAsia="Times New Roman" w:hAnsi="Times New Roman"/>
                <w:color w:val="000000" w:themeColor="text1"/>
                <w:sz w:val="20"/>
                <w:szCs w:val="20"/>
                <w:lang w:val="uk-UA"/>
              </w:rPr>
              <w:t>Курси підвищення кваліфікації педагогічних працівників</w:t>
            </w:r>
          </w:p>
        </w:tc>
        <w:tc>
          <w:tcPr>
            <w:tcW w:w="1438" w:type="dxa"/>
          </w:tcPr>
          <w:p w:rsidR="005539B1" w:rsidRDefault="00E60293">
            <w:pPr>
              <w:shd w:val="clear" w:color="auto" w:fill="FFFFFF"/>
              <w:spacing w:after="0" w:line="240" w:lineRule="auto"/>
              <w:ind w:right="250"/>
              <w:jc w:val="center"/>
              <w:rPr>
                <w:rFonts w:ascii="Times New Roman" w:eastAsia="Times New Roman" w:hAnsi="Times New Roman"/>
                <w:sz w:val="20"/>
                <w:szCs w:val="20"/>
                <w:lang w:val="uk-UA"/>
              </w:rPr>
            </w:pPr>
            <w:r>
              <w:rPr>
                <w:rFonts w:ascii="Times New Roman" w:eastAsia="Times New Roman" w:hAnsi="Times New Roman"/>
                <w:color w:val="000000" w:themeColor="text1"/>
                <w:sz w:val="20"/>
                <w:szCs w:val="20"/>
                <w:lang w:val="uk-UA"/>
              </w:rPr>
              <w:t>Упродовж місяця</w:t>
            </w:r>
          </w:p>
        </w:tc>
        <w:tc>
          <w:tcPr>
            <w:tcW w:w="1794" w:type="dxa"/>
          </w:tcPr>
          <w:p w:rsidR="005539B1" w:rsidRDefault="00E60293">
            <w:pPr>
              <w:spacing w:after="0" w:line="240" w:lineRule="auto"/>
              <w:jc w:val="center"/>
              <w:rPr>
                <w:rFonts w:ascii="Times New Roman" w:eastAsia="Times New Roman" w:hAnsi="Times New Roman"/>
                <w:color w:val="000000" w:themeColor="text1"/>
                <w:sz w:val="20"/>
                <w:szCs w:val="20"/>
                <w:lang w:val="uk-UA"/>
              </w:rPr>
            </w:pPr>
            <w:r>
              <w:rPr>
                <w:rFonts w:ascii="Times New Roman" w:eastAsia="Times New Roman" w:hAnsi="Times New Roman"/>
                <w:sz w:val="20"/>
                <w:szCs w:val="20"/>
                <w:lang w:val="uk-UA"/>
              </w:rPr>
              <w:t>Князєва Н.П.</w:t>
            </w:r>
          </w:p>
        </w:tc>
        <w:tc>
          <w:tcPr>
            <w:tcW w:w="1340" w:type="dxa"/>
          </w:tcPr>
          <w:p w:rsidR="005539B1" w:rsidRDefault="005539B1">
            <w:pPr>
              <w:spacing w:after="0" w:line="240" w:lineRule="auto"/>
              <w:jc w:val="center"/>
              <w:rPr>
                <w:rFonts w:ascii="Times New Roman" w:hAnsi="Times New Roman"/>
                <w:b/>
                <w:color w:val="000000" w:themeColor="text1"/>
                <w:sz w:val="20"/>
                <w:szCs w:val="20"/>
                <w:lang w:val="uk-UA"/>
              </w:rPr>
            </w:pPr>
          </w:p>
        </w:tc>
      </w:tr>
    </w:tbl>
    <w:p w:rsidR="005539B1" w:rsidRDefault="005539B1">
      <w:pPr>
        <w:tabs>
          <w:tab w:val="left" w:pos="2370"/>
        </w:tabs>
        <w:jc w:val="both"/>
        <w:rPr>
          <w:rFonts w:ascii="Times New Roman" w:hAnsi="Times New Roman"/>
          <w:b/>
          <w:sz w:val="24"/>
          <w:szCs w:val="24"/>
          <w:lang w:val="uk-UA"/>
        </w:rPr>
      </w:pPr>
    </w:p>
    <w:p w:rsidR="005539B1" w:rsidRDefault="00E60293">
      <w:pPr>
        <w:tabs>
          <w:tab w:val="left" w:pos="2370"/>
        </w:tabs>
        <w:jc w:val="both"/>
        <w:rPr>
          <w:rFonts w:ascii="Times New Roman" w:hAnsi="Times New Roman"/>
          <w:b/>
          <w:sz w:val="24"/>
          <w:szCs w:val="24"/>
          <w:lang w:val="uk-UA"/>
        </w:rPr>
      </w:pPr>
      <w:r>
        <w:rPr>
          <w:rFonts w:ascii="Times New Roman" w:hAnsi="Times New Roman"/>
          <w:b/>
          <w:sz w:val="24"/>
          <w:szCs w:val="24"/>
          <w:lang w:val="uk-UA"/>
        </w:rPr>
        <w:t>4.1.1. Організація роботи методичної ради закладу освіти</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ight="-424" w:hanging="420"/>
        <w:jc w:val="center"/>
        <w:rPr>
          <w:rFonts w:ascii="Times New Roman" w:eastAsia="Times New Roman" w:hAnsi="Times New Roman"/>
          <w:b/>
          <w:i/>
          <w:iCs/>
          <w:sz w:val="24"/>
          <w:szCs w:val="24"/>
          <w:lang w:val="uk-UA" w:eastAsia="ru-RU"/>
        </w:rPr>
      </w:pPr>
      <w:r>
        <w:rPr>
          <w:rFonts w:ascii="Times New Roman" w:eastAsia="Times New Roman" w:hAnsi="Times New Roman"/>
          <w:b/>
          <w:i/>
          <w:iCs/>
          <w:sz w:val="24"/>
          <w:szCs w:val="24"/>
          <w:lang w:val="uk-UA" w:eastAsia="ru-RU"/>
        </w:rPr>
        <w:t>Основні  завдання  методичної  ради  закладу:</w:t>
      </w:r>
    </w:p>
    <w:p w:rsidR="005539B1" w:rsidRDefault="00E60293">
      <w:pPr>
        <w:numPr>
          <w:ilvl w:val="0"/>
          <w:numId w:val="76"/>
        </w:numPr>
        <w:tabs>
          <w:tab w:val="left" w:pos="420"/>
        </w:tabs>
        <w:spacing w:after="0" w:line="240" w:lineRule="auto"/>
        <w:ind w:left="420" w:right="-42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реалізувати задачі методичної роботи;</w:t>
      </w:r>
    </w:p>
    <w:p w:rsidR="005539B1" w:rsidRDefault="00E60293">
      <w:pPr>
        <w:numPr>
          <w:ilvl w:val="0"/>
          <w:numId w:val="76"/>
        </w:numPr>
        <w:tabs>
          <w:tab w:val="left" w:pos="420"/>
        </w:tabs>
        <w:spacing w:after="0" w:line="240" w:lineRule="auto"/>
        <w:ind w:left="420" w:right="-42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направляти та контролює роботу методичних асоціацій, творчих груп, груп педагогів (методичних студій), школи молодого вчителя;</w:t>
      </w:r>
    </w:p>
    <w:p w:rsidR="005539B1" w:rsidRDefault="00E60293">
      <w:pPr>
        <w:numPr>
          <w:ilvl w:val="0"/>
          <w:numId w:val="76"/>
        </w:numPr>
        <w:tabs>
          <w:tab w:val="left" w:pos="420"/>
        </w:tabs>
        <w:spacing w:after="0" w:line="240" w:lineRule="auto"/>
        <w:ind w:left="420" w:right="-42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коригувати роботу щодо підвищення професійної майстерності педагогів закладу;</w:t>
      </w:r>
    </w:p>
    <w:p w:rsidR="005539B1" w:rsidRDefault="00E60293">
      <w:pPr>
        <w:numPr>
          <w:ilvl w:val="0"/>
          <w:numId w:val="76"/>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визначати проблематику та розробляти програму науково – теоретичних та методичних івентів;</w:t>
      </w:r>
    </w:p>
    <w:p w:rsidR="005539B1" w:rsidRDefault="00E60293">
      <w:pPr>
        <w:numPr>
          <w:ilvl w:val="0"/>
          <w:numId w:val="76"/>
        </w:numPr>
        <w:tabs>
          <w:tab w:val="left" w:pos="420"/>
        </w:tabs>
        <w:spacing w:after="0" w:line="240" w:lineRule="auto"/>
        <w:ind w:left="420" w:right="-42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займатись розробкою основної методичної теми.</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 w:firstLine="420"/>
        <w:jc w:val="both"/>
        <w:rPr>
          <w:rFonts w:ascii="Times New Roman" w:eastAsia="Times New Roman" w:hAnsi="Times New Roman"/>
          <w:b/>
          <w:sz w:val="24"/>
          <w:szCs w:val="24"/>
          <w:lang w:val="uk-UA" w:eastAsia="ru-RU"/>
        </w:rPr>
      </w:pP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 w:firstLineChars="100" w:firstLine="240"/>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У 2025/2026 навчальному році роботу методичної ради закладу спрямувати на реалізацію  наступних завдань:</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безперервність освіти педагогічних працівників;</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постійний пошук передового педагогічного досвіду та його впровадження;</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сформованість установки вчителів на реалізацію провідного дидактичного принципу – доступності навчального матеріалу;</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осмислення, аналіз і перебудова власного досвіду, порівняння своєї діяльності з досвідом інших учителів і досягнень педагогічної науки;</w:t>
      </w:r>
    </w:p>
    <w:p w:rsidR="005539B1" w:rsidRDefault="00E60293">
      <w:pPr>
        <w:numPr>
          <w:ilvl w:val="0"/>
          <w:numId w:val="77"/>
        </w:numPr>
        <w:tabs>
          <w:tab w:val="left" w:pos="420"/>
        </w:tabs>
        <w:spacing w:after="0" w:line="240" w:lineRule="auto"/>
        <w:ind w:left="420" w:right="-4" w:hanging="28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обґрунтування вибору навчального матеріалу та методичних форм і прийомів;</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ступінь засвоєння вчителем значущості методичної теми, над якою працює він особисто, методична асоціація, творча група, свого місця в її вирішенні;</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координація діяльності методичних асоціацій та інших структурних підрозділів;</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розробка основних напрямків методичної роботи;</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формування цілей та завдань методичної служби;</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забезпечення методичного супроводу навчальних програм, розробка авторських програм та дидактичного матеріалу;</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організація інноваційної діяльності, яка направлена на опанування новітніх педагогічних технологій, розробки авторських програм;</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організація консультування педагогічних працівників з питань удосконалення педагогічної майстерності, методики проведення різних видів занять;</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організація роботи щодо вивчення та узагальнення педагогічного досвіду;</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пожвавлення науково-дослідницької роботи педагогічних працівників;</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участь в атестації педагогічних працівників;</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професійне становлення молодих вчителів;</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співробітництво з іншими закладами;</w:t>
      </w:r>
    </w:p>
    <w:p w:rsidR="005539B1" w:rsidRDefault="00E60293">
      <w:pPr>
        <w:numPr>
          <w:ilvl w:val="0"/>
          <w:numId w:val="77"/>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впровадження комп’ютерних технологій в освітній процес.</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ight="-4" w:hanging="420"/>
        <w:jc w:val="center"/>
        <w:rPr>
          <w:rFonts w:ascii="Times New Roman" w:eastAsia="Times New Roman" w:hAnsi="Times New Roman"/>
          <w:b/>
          <w:i/>
          <w:iCs/>
          <w:sz w:val="24"/>
          <w:szCs w:val="24"/>
          <w:lang w:val="uk-UA" w:eastAsia="ru-RU"/>
        </w:rPr>
      </w:pP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ight="-4" w:hanging="420"/>
        <w:jc w:val="center"/>
        <w:rPr>
          <w:rFonts w:ascii="Times New Roman" w:eastAsia="Times New Roman" w:hAnsi="Times New Roman"/>
          <w:b/>
          <w:i/>
          <w:iCs/>
          <w:sz w:val="24"/>
          <w:szCs w:val="24"/>
          <w:lang w:val="uk-UA" w:eastAsia="ru-RU"/>
        </w:rPr>
      </w:pPr>
      <w:r>
        <w:rPr>
          <w:rFonts w:ascii="Times New Roman" w:eastAsia="Times New Roman" w:hAnsi="Times New Roman"/>
          <w:b/>
          <w:i/>
          <w:iCs/>
          <w:sz w:val="24"/>
          <w:szCs w:val="24"/>
          <w:lang w:val="uk-UA" w:eastAsia="ru-RU"/>
        </w:rPr>
        <w:t>Основні  напрямки  діяльності  методичної  ради:</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ight="-4" w:hanging="420"/>
        <w:jc w:val="center"/>
        <w:rPr>
          <w:rFonts w:ascii="Times New Roman" w:eastAsia="Times New Roman" w:hAnsi="Times New Roman"/>
          <w:b/>
          <w:sz w:val="24"/>
          <w:szCs w:val="24"/>
          <w:lang w:val="uk-UA" w:eastAsia="ru-RU"/>
        </w:rPr>
      </w:pPr>
    </w:p>
    <w:p w:rsidR="005539B1" w:rsidRDefault="00E60293">
      <w:pPr>
        <w:numPr>
          <w:ilvl w:val="0"/>
          <w:numId w:val="78"/>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аналіз рівня навчальних досягнень учнів з базових дисциплін;</w:t>
      </w:r>
    </w:p>
    <w:p w:rsidR="005539B1" w:rsidRDefault="00E60293">
      <w:pPr>
        <w:numPr>
          <w:ilvl w:val="0"/>
          <w:numId w:val="78"/>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експертиза навчально-методичних посібників та дидактичних матеріалів з навчальних дисциплін;</w:t>
      </w:r>
    </w:p>
    <w:p w:rsidR="005539B1" w:rsidRDefault="00E60293">
      <w:pPr>
        <w:numPr>
          <w:ilvl w:val="0"/>
          <w:numId w:val="78"/>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організація роботи з опанування освітніми технологіями;</w:t>
      </w:r>
    </w:p>
    <w:p w:rsidR="005539B1" w:rsidRDefault="00E60293">
      <w:pPr>
        <w:numPr>
          <w:ilvl w:val="0"/>
          <w:numId w:val="78"/>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обговорення методики проведення окремих видів навчальних занять та зміст дидактичних матеріалів до них; </w:t>
      </w:r>
    </w:p>
    <w:p w:rsidR="005539B1" w:rsidRDefault="00E60293">
      <w:pPr>
        <w:numPr>
          <w:ilvl w:val="0"/>
          <w:numId w:val="78"/>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організація науково-дослідницької роботи учнів;</w:t>
      </w:r>
    </w:p>
    <w:p w:rsidR="005539B1" w:rsidRDefault="00E60293">
      <w:pPr>
        <w:numPr>
          <w:ilvl w:val="0"/>
          <w:numId w:val="78"/>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використання інформаційних технологій;</w:t>
      </w:r>
    </w:p>
    <w:p w:rsidR="005539B1" w:rsidRDefault="00E60293">
      <w:pPr>
        <w:numPr>
          <w:ilvl w:val="0"/>
          <w:numId w:val="78"/>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удосконалення навчально-матеріальної бази закладу;</w:t>
      </w:r>
    </w:p>
    <w:p w:rsidR="005539B1" w:rsidRDefault="00E60293">
      <w:pPr>
        <w:numPr>
          <w:ilvl w:val="0"/>
          <w:numId w:val="78"/>
        </w:numPr>
        <w:tabs>
          <w:tab w:val="left" w:pos="420"/>
        </w:tabs>
        <w:spacing w:after="0" w:line="240" w:lineRule="auto"/>
        <w:ind w:left="420" w:right="-4" w:hanging="2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вивчення досвіду роботи методичних асоціацій;</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val="uk-UA" w:eastAsia="ru-RU"/>
        </w:rPr>
      </w:pP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Тематика  засідань  методичної  ради</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на  2025/2026</w:t>
      </w:r>
      <w:r>
        <w:rPr>
          <w:rFonts w:ascii="Times New Roman" w:eastAsia="Times New Roman" w:hAnsi="Times New Roman"/>
          <w:sz w:val="24"/>
          <w:szCs w:val="24"/>
          <w:lang w:val="uk-UA" w:eastAsia="ru-RU"/>
        </w:rPr>
        <w:t xml:space="preserve"> </w:t>
      </w:r>
      <w:r>
        <w:rPr>
          <w:rFonts w:ascii="Times New Roman" w:hAnsi="Times New Roman"/>
          <w:lang w:val="uk-UA"/>
        </w:rPr>
        <w:t xml:space="preserve"> </w:t>
      </w:r>
      <w:r>
        <w:rPr>
          <w:rFonts w:ascii="Times New Roman" w:eastAsia="Times New Roman" w:hAnsi="Times New Roman"/>
          <w:b/>
          <w:sz w:val="28"/>
          <w:szCs w:val="28"/>
          <w:lang w:val="uk-UA" w:eastAsia="ru-RU"/>
        </w:rPr>
        <w:t>навчальний рік</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val="uk-UA" w:eastAsia="ru-RU"/>
        </w:rPr>
      </w:pPr>
    </w:p>
    <w:tbl>
      <w:tblPr>
        <w:tblW w:w="10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96"/>
        <w:gridCol w:w="1276"/>
        <w:gridCol w:w="1559"/>
        <w:gridCol w:w="1701"/>
      </w:tblGrid>
      <w:tr w:rsidR="005539B1">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w:t>
            </w:r>
          </w:p>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з/п</w:t>
            </w:r>
          </w:p>
        </w:tc>
        <w:tc>
          <w:tcPr>
            <w:tcW w:w="5596" w:type="dxa"/>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Заходи</w:t>
            </w:r>
          </w:p>
        </w:tc>
        <w:tc>
          <w:tcPr>
            <w:tcW w:w="1276" w:type="dxa"/>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ind w:left="-108"/>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Термін</w:t>
            </w:r>
          </w:p>
        </w:tc>
        <w:tc>
          <w:tcPr>
            <w:tcW w:w="1559" w:type="dxa"/>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ind w:left="-108" w:right="-108"/>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Відповідальний</w:t>
            </w: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Відмітка</w:t>
            </w:r>
          </w:p>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про</w:t>
            </w:r>
          </w:p>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виконання</w:t>
            </w:r>
          </w:p>
        </w:tc>
      </w:tr>
      <w:tr w:rsidR="005539B1">
        <w:trPr>
          <w:trHeight w:val="554"/>
          <w:jc w:val="center"/>
        </w:trPr>
        <w:tc>
          <w:tcPr>
            <w:tcW w:w="6163"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6405"/>
              </w:tabs>
              <w:spacing w:after="0" w:line="240" w:lineRule="auto"/>
              <w:jc w:val="center"/>
              <w:rPr>
                <w:rFonts w:ascii="Times New Roman" w:eastAsia="Times New Roman" w:hAnsi="Times New Roman"/>
                <w:b/>
                <w:sz w:val="20"/>
                <w:szCs w:val="20"/>
                <w:lang w:val="uk-UA" w:eastAsia="ru-RU"/>
              </w:rPr>
            </w:pPr>
          </w:p>
          <w:p w:rsidR="005539B1" w:rsidRDefault="00E60293">
            <w:pPr>
              <w:tabs>
                <w:tab w:val="left" w:pos="6405"/>
              </w:tabs>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Засідання № 1</w:t>
            </w:r>
          </w:p>
        </w:tc>
        <w:tc>
          <w:tcPr>
            <w:tcW w:w="1276"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r>
      <w:tr w:rsidR="005539B1">
        <w:trPr>
          <w:trHeight w:val="3001"/>
          <w:jc w:val="center"/>
        </w:trPr>
        <w:tc>
          <w:tcPr>
            <w:tcW w:w="56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p w:rsidR="005539B1" w:rsidRDefault="005539B1">
            <w:pPr>
              <w:jc w:val="center"/>
              <w:rPr>
                <w:rFonts w:ascii="Times New Roman" w:eastAsia="Times New Roman" w:hAnsi="Times New Roman"/>
                <w:sz w:val="20"/>
                <w:szCs w:val="20"/>
                <w:lang w:val="uk-UA" w:eastAsia="ru-RU"/>
              </w:rPr>
            </w:pPr>
          </w:p>
          <w:p w:rsidR="005539B1" w:rsidRDefault="00E60293">
            <w:pPr>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p w:rsidR="005539B1" w:rsidRDefault="00E60293">
            <w:pPr>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5596" w:type="dxa"/>
            <w:tcBorders>
              <w:top w:val="single" w:sz="4" w:space="0" w:color="auto"/>
              <w:left w:val="single" w:sz="4" w:space="0" w:color="auto"/>
              <w:bottom w:val="single" w:sz="4" w:space="0" w:color="auto"/>
              <w:right w:val="single" w:sz="4" w:space="0" w:color="auto"/>
            </w:tcBorders>
          </w:tcPr>
          <w:p w:rsidR="005539B1" w:rsidRDefault="005539B1">
            <w:pPr>
              <w:tabs>
                <w:tab w:val="left" w:pos="6405"/>
              </w:tabs>
              <w:spacing w:after="0" w:line="240" w:lineRule="auto"/>
              <w:jc w:val="both"/>
              <w:rPr>
                <w:rFonts w:ascii="Times New Roman" w:eastAsia="Times New Roman" w:hAnsi="Times New Roman"/>
                <w:sz w:val="20"/>
                <w:szCs w:val="20"/>
                <w:lang w:val="uk-UA" w:eastAsia="ru-RU"/>
              </w:rPr>
            </w:pPr>
          </w:p>
          <w:p w:rsidR="005539B1" w:rsidRDefault="00E60293">
            <w:pPr>
              <w:tabs>
                <w:tab w:val="left" w:pos="6405"/>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методичної роботи у 2024/2025 навчальному році. Основні напрямки і завдання методичної роботи на  2025/2026</w:t>
            </w:r>
            <w:r>
              <w:rPr>
                <w:rFonts w:ascii="Times New Roman" w:eastAsia="Times New Roman" w:hAnsi="Times New Roman"/>
                <w:sz w:val="24"/>
                <w:szCs w:val="24"/>
                <w:lang w:val="uk-UA" w:eastAsia="ru-RU"/>
              </w:rPr>
              <w:t xml:space="preserve"> </w:t>
            </w:r>
            <w:r>
              <w:rPr>
                <w:rFonts w:ascii="Times New Roman" w:eastAsia="Times New Roman" w:hAnsi="Times New Roman"/>
                <w:sz w:val="20"/>
                <w:szCs w:val="20"/>
                <w:lang w:val="uk-UA" w:eastAsia="ru-RU"/>
              </w:rPr>
              <w:t>навчальний рік.</w:t>
            </w:r>
          </w:p>
          <w:p w:rsidR="005539B1" w:rsidRDefault="00E60293">
            <w:pPr>
              <w:tabs>
                <w:tab w:val="left" w:pos="6405"/>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організований початок 2025/2026</w:t>
            </w:r>
            <w:r>
              <w:rPr>
                <w:rFonts w:ascii="Times New Roman" w:eastAsia="Times New Roman" w:hAnsi="Times New Roman"/>
                <w:sz w:val="24"/>
                <w:szCs w:val="24"/>
                <w:lang w:val="uk-UA" w:eastAsia="ru-RU"/>
              </w:rPr>
              <w:t xml:space="preserve"> </w:t>
            </w:r>
            <w:r>
              <w:rPr>
                <w:rFonts w:ascii="Times New Roman" w:eastAsia="Times New Roman" w:hAnsi="Times New Roman"/>
                <w:sz w:val="20"/>
                <w:szCs w:val="20"/>
                <w:lang w:val="uk-UA" w:eastAsia="ru-RU"/>
              </w:rPr>
              <w:t>навчального року</w:t>
            </w:r>
          </w:p>
          <w:p w:rsidR="005539B1" w:rsidRDefault="00E60293">
            <w:pPr>
              <w:tabs>
                <w:tab w:val="left" w:pos="6405"/>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Організація роботи педколективу над реалізацією методичної теми закладу у 2025/2026</w:t>
            </w:r>
            <w:r>
              <w:rPr>
                <w:rFonts w:ascii="Times New Roman" w:eastAsia="Times New Roman" w:hAnsi="Times New Roman"/>
                <w:sz w:val="24"/>
                <w:szCs w:val="24"/>
                <w:lang w:val="uk-UA" w:eastAsia="ru-RU"/>
              </w:rPr>
              <w:t xml:space="preserve"> </w:t>
            </w:r>
            <w:r>
              <w:rPr>
                <w:rFonts w:ascii="Times New Roman" w:eastAsia="Times New Roman" w:hAnsi="Times New Roman"/>
                <w:sz w:val="20"/>
                <w:szCs w:val="20"/>
                <w:lang w:val="uk-UA" w:eastAsia="ru-RU"/>
              </w:rPr>
              <w:t>навчальному році.</w:t>
            </w:r>
          </w:p>
          <w:p w:rsidR="005539B1" w:rsidRDefault="00E60293">
            <w:pPr>
              <w:tabs>
                <w:tab w:val="left" w:pos="6405"/>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затвердження планів роботи методичної ради, методичних асоціацій вчителів-предметників, творчих  груп  на  2025/2026</w:t>
            </w:r>
            <w:r>
              <w:rPr>
                <w:rFonts w:ascii="Times New Roman" w:eastAsia="Times New Roman" w:hAnsi="Times New Roman"/>
                <w:sz w:val="24"/>
                <w:szCs w:val="24"/>
                <w:lang w:val="uk-UA" w:eastAsia="ru-RU"/>
              </w:rPr>
              <w:t xml:space="preserve"> </w:t>
            </w:r>
            <w:r>
              <w:rPr>
                <w:rFonts w:ascii="Times New Roman" w:eastAsia="Times New Roman" w:hAnsi="Times New Roman"/>
                <w:sz w:val="20"/>
                <w:szCs w:val="20"/>
                <w:lang w:val="uk-UA" w:eastAsia="ru-RU"/>
              </w:rPr>
              <w:t xml:space="preserve"> навчальний рік.</w:t>
            </w:r>
          </w:p>
          <w:p w:rsidR="005539B1" w:rsidRDefault="00E60293">
            <w:pPr>
              <w:tabs>
                <w:tab w:val="left" w:pos="6405"/>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ведення шкільної документації вчителя.</w:t>
            </w:r>
          </w:p>
          <w:p w:rsidR="005539B1" w:rsidRDefault="00E60293">
            <w:pPr>
              <w:tabs>
                <w:tab w:val="left" w:pos="6405"/>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реалізацію концепції Нової української школи у 1-4-х та 5-8 класах.</w:t>
            </w:r>
          </w:p>
        </w:tc>
        <w:tc>
          <w:tcPr>
            <w:tcW w:w="1276"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Серпень </w:t>
            </w:r>
          </w:p>
        </w:tc>
        <w:tc>
          <w:tcPr>
            <w:tcW w:w="155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17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r>
      <w:tr w:rsidR="005539B1">
        <w:trPr>
          <w:jc w:val="center"/>
        </w:trPr>
        <w:tc>
          <w:tcPr>
            <w:tcW w:w="6163"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6405"/>
              </w:tabs>
              <w:spacing w:after="0" w:line="240" w:lineRule="auto"/>
              <w:jc w:val="center"/>
              <w:rPr>
                <w:rFonts w:ascii="Times New Roman" w:eastAsia="Times New Roman" w:hAnsi="Times New Roman"/>
                <w:b/>
                <w:sz w:val="20"/>
                <w:szCs w:val="20"/>
                <w:lang w:val="uk-UA" w:eastAsia="ru-RU"/>
              </w:rPr>
            </w:pPr>
          </w:p>
          <w:p w:rsidR="005539B1" w:rsidRDefault="00E60293">
            <w:pPr>
              <w:tabs>
                <w:tab w:val="left" w:pos="6405"/>
              </w:tabs>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lastRenderedPageBreak/>
              <w:t>Засідання № 2</w:t>
            </w:r>
          </w:p>
        </w:tc>
        <w:tc>
          <w:tcPr>
            <w:tcW w:w="1276"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r>
      <w:tr w:rsidR="005539B1" w:rsidRPr="00E60293">
        <w:trPr>
          <w:jc w:val="center"/>
        </w:trPr>
        <w:tc>
          <w:tcPr>
            <w:tcW w:w="56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108" w:hanging="8"/>
              <w:jc w:val="center"/>
              <w:rPr>
                <w:rFonts w:ascii="Times New Roman" w:eastAsia="Times New Roman" w:hAnsi="Times New Roman"/>
                <w:sz w:val="20"/>
                <w:szCs w:val="20"/>
                <w:lang w:val="uk-UA" w:eastAsia="ru-RU"/>
              </w:rPr>
            </w:pPr>
          </w:p>
          <w:p w:rsidR="005539B1" w:rsidRDefault="00E60293">
            <w:pPr>
              <w:spacing w:after="0" w:line="240" w:lineRule="auto"/>
              <w:ind w:right="-108" w:hanging="8"/>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p w:rsidR="005539B1" w:rsidRDefault="005539B1">
            <w:pPr>
              <w:spacing w:after="0" w:line="240" w:lineRule="auto"/>
              <w:ind w:right="-108" w:hanging="8"/>
              <w:jc w:val="center"/>
              <w:rPr>
                <w:rFonts w:ascii="Times New Roman" w:eastAsia="Times New Roman" w:hAnsi="Times New Roman"/>
                <w:sz w:val="20"/>
                <w:szCs w:val="20"/>
                <w:lang w:val="uk-UA" w:eastAsia="ru-RU"/>
              </w:rPr>
            </w:pPr>
          </w:p>
          <w:p w:rsidR="005539B1" w:rsidRDefault="00E60293">
            <w:pPr>
              <w:spacing w:after="0" w:line="240" w:lineRule="auto"/>
              <w:ind w:right="-108"/>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p w:rsidR="005539B1" w:rsidRDefault="005539B1">
            <w:pPr>
              <w:spacing w:after="0" w:line="240" w:lineRule="auto"/>
              <w:ind w:right="-108" w:hanging="8"/>
              <w:jc w:val="center"/>
              <w:rPr>
                <w:rFonts w:ascii="Times New Roman" w:eastAsia="Times New Roman" w:hAnsi="Times New Roman"/>
                <w:sz w:val="20"/>
                <w:szCs w:val="20"/>
                <w:lang w:val="uk-UA" w:eastAsia="ru-RU"/>
              </w:rPr>
            </w:pPr>
          </w:p>
          <w:p w:rsidR="005539B1" w:rsidRDefault="00E60293">
            <w:pPr>
              <w:spacing w:after="0" w:line="240" w:lineRule="auto"/>
              <w:ind w:right="-108" w:hanging="8"/>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p w:rsidR="005539B1" w:rsidRDefault="00E60293">
            <w:pPr>
              <w:spacing w:after="0" w:line="240" w:lineRule="auto"/>
              <w:ind w:right="-108"/>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5596" w:type="dxa"/>
            <w:tcBorders>
              <w:top w:val="single" w:sz="4" w:space="0" w:color="auto"/>
              <w:left w:val="single" w:sz="4" w:space="0" w:color="auto"/>
              <w:bottom w:val="single" w:sz="4" w:space="0" w:color="auto"/>
              <w:right w:val="single" w:sz="4" w:space="0" w:color="auto"/>
            </w:tcBorders>
          </w:tcPr>
          <w:p w:rsidR="005539B1" w:rsidRDefault="005539B1">
            <w:pPr>
              <w:tabs>
                <w:tab w:val="left" w:pos="6392"/>
              </w:tabs>
              <w:spacing w:after="0" w:line="240" w:lineRule="auto"/>
              <w:ind w:right="13" w:hanging="16"/>
              <w:jc w:val="both"/>
              <w:rPr>
                <w:rFonts w:ascii="Times New Roman" w:eastAsia="Times New Roman" w:hAnsi="Times New Roman"/>
                <w:sz w:val="20"/>
                <w:szCs w:val="20"/>
                <w:lang w:val="uk-UA" w:eastAsia="ru-RU"/>
              </w:rPr>
            </w:pPr>
          </w:p>
          <w:p w:rsidR="005539B1" w:rsidRDefault="00E60293">
            <w:pPr>
              <w:tabs>
                <w:tab w:val="left" w:pos="6392"/>
              </w:tabs>
              <w:spacing w:after="0" w:line="240" w:lineRule="auto"/>
              <w:ind w:right="13" w:hanging="16"/>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організацію роботи по підвищенню педагогічної майстерності, вивченню і узагальненню педагогічного досвіду</w:t>
            </w:r>
          </w:p>
          <w:p w:rsidR="005539B1" w:rsidRDefault="00E60293">
            <w:pPr>
              <w:tabs>
                <w:tab w:val="left" w:pos="6392"/>
              </w:tabs>
              <w:spacing w:after="0" w:line="240" w:lineRule="auto"/>
              <w:ind w:right="13" w:hanging="16"/>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проходження атестації педпрацівниками ліцею у     2025/2026</w:t>
            </w:r>
            <w:r>
              <w:rPr>
                <w:rFonts w:ascii="Times New Roman" w:eastAsia="Times New Roman" w:hAnsi="Times New Roman"/>
                <w:sz w:val="24"/>
                <w:szCs w:val="24"/>
                <w:lang w:val="uk-UA" w:eastAsia="ru-RU"/>
              </w:rPr>
              <w:t xml:space="preserve"> </w:t>
            </w:r>
            <w:r>
              <w:rPr>
                <w:rFonts w:ascii="Times New Roman" w:eastAsia="Times New Roman" w:hAnsi="Times New Roman"/>
                <w:sz w:val="20"/>
                <w:szCs w:val="20"/>
                <w:lang w:val="uk-UA" w:eastAsia="ru-RU"/>
              </w:rPr>
              <w:t>навчальному році</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конкурси «Учитель року» та «Добрих практик»</w:t>
            </w:r>
          </w:p>
          <w:p w:rsidR="005539B1" w:rsidRDefault="00E60293">
            <w:pPr>
              <w:spacing w:after="0" w:line="240" w:lineRule="auto"/>
              <w:ind w:right="13"/>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організацію і проведення предметних тижнів</w:t>
            </w:r>
          </w:p>
        </w:tc>
        <w:tc>
          <w:tcPr>
            <w:tcW w:w="1276"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Вересень </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17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r>
      <w:tr w:rsidR="005539B1">
        <w:trPr>
          <w:jc w:val="center"/>
        </w:trPr>
        <w:tc>
          <w:tcPr>
            <w:tcW w:w="56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108" w:hanging="8"/>
              <w:jc w:val="center"/>
              <w:rPr>
                <w:rFonts w:ascii="Times New Roman" w:eastAsia="Times New Roman" w:hAnsi="Times New Roman"/>
                <w:sz w:val="20"/>
                <w:szCs w:val="20"/>
                <w:lang w:val="uk-UA" w:eastAsia="ru-RU"/>
              </w:rPr>
            </w:pPr>
          </w:p>
        </w:tc>
        <w:tc>
          <w:tcPr>
            <w:tcW w:w="5596" w:type="dxa"/>
            <w:tcBorders>
              <w:top w:val="single" w:sz="4" w:space="0" w:color="auto"/>
              <w:left w:val="single" w:sz="4" w:space="0" w:color="auto"/>
              <w:bottom w:val="single" w:sz="4" w:space="0" w:color="auto"/>
              <w:right w:val="single" w:sz="4" w:space="0" w:color="auto"/>
            </w:tcBorders>
          </w:tcPr>
          <w:p w:rsidR="005539B1" w:rsidRDefault="005539B1">
            <w:pPr>
              <w:tabs>
                <w:tab w:val="left" w:pos="6392"/>
              </w:tabs>
              <w:spacing w:after="0" w:line="240" w:lineRule="auto"/>
              <w:ind w:right="13" w:hanging="16"/>
              <w:jc w:val="center"/>
              <w:rPr>
                <w:rFonts w:ascii="Times New Roman" w:eastAsia="Times New Roman" w:hAnsi="Times New Roman"/>
                <w:b/>
                <w:sz w:val="20"/>
                <w:szCs w:val="20"/>
                <w:lang w:val="uk-UA" w:eastAsia="ru-RU"/>
              </w:rPr>
            </w:pPr>
          </w:p>
          <w:p w:rsidR="005539B1" w:rsidRDefault="00E60293">
            <w:pPr>
              <w:tabs>
                <w:tab w:val="left" w:pos="6392"/>
              </w:tabs>
              <w:spacing w:after="0" w:line="240" w:lineRule="auto"/>
              <w:ind w:right="13" w:hanging="16"/>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Засідання № 3</w:t>
            </w:r>
          </w:p>
        </w:tc>
        <w:tc>
          <w:tcPr>
            <w:tcW w:w="1276"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r>
      <w:tr w:rsidR="005539B1">
        <w:trPr>
          <w:trHeight w:val="603"/>
          <w:jc w:val="center"/>
        </w:trPr>
        <w:tc>
          <w:tcPr>
            <w:tcW w:w="56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108"/>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p w:rsidR="005539B1" w:rsidRDefault="005539B1">
            <w:pPr>
              <w:spacing w:after="0" w:line="240" w:lineRule="auto"/>
              <w:ind w:right="-108"/>
              <w:rPr>
                <w:rFonts w:ascii="Times New Roman" w:eastAsia="Times New Roman" w:hAnsi="Times New Roman"/>
                <w:sz w:val="20"/>
                <w:szCs w:val="20"/>
                <w:lang w:val="uk-UA" w:eastAsia="ru-RU"/>
              </w:rPr>
            </w:pPr>
          </w:p>
          <w:p w:rsidR="005539B1" w:rsidRDefault="00E60293">
            <w:pPr>
              <w:spacing w:after="0" w:line="240" w:lineRule="auto"/>
              <w:ind w:right="-108"/>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p w:rsidR="005539B1" w:rsidRDefault="00E60293">
            <w:pPr>
              <w:spacing w:after="0" w:line="240" w:lineRule="auto"/>
              <w:ind w:right="-108"/>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3. </w:t>
            </w:r>
          </w:p>
        </w:tc>
        <w:tc>
          <w:tcPr>
            <w:tcW w:w="55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організацію і проведення І етапу Всеукраїнських учнівських олімпіад з навчальних предметів.</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підготовку переможців І етапу олімпіад до ІІ та ІІІ етапів.</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роботу з обдарованими дітьми.</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Жовтень </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rPr>
                <w:rFonts w:ascii="Times New Roman" w:eastAsia="Times New Roman" w:hAnsi="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r>
      <w:tr w:rsidR="005539B1">
        <w:trPr>
          <w:jc w:val="center"/>
        </w:trPr>
        <w:tc>
          <w:tcPr>
            <w:tcW w:w="56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108" w:hanging="8"/>
              <w:jc w:val="center"/>
              <w:rPr>
                <w:rFonts w:ascii="Times New Roman" w:eastAsia="Times New Roman" w:hAnsi="Times New Roman"/>
                <w:sz w:val="20"/>
                <w:szCs w:val="20"/>
                <w:lang w:val="uk-UA" w:eastAsia="ru-RU"/>
              </w:rPr>
            </w:pPr>
          </w:p>
        </w:tc>
        <w:tc>
          <w:tcPr>
            <w:tcW w:w="5596" w:type="dxa"/>
            <w:tcBorders>
              <w:top w:val="single" w:sz="4" w:space="0" w:color="auto"/>
              <w:left w:val="single" w:sz="4" w:space="0" w:color="auto"/>
              <w:bottom w:val="single" w:sz="4" w:space="0" w:color="auto"/>
              <w:right w:val="single" w:sz="4" w:space="0" w:color="auto"/>
            </w:tcBorders>
          </w:tcPr>
          <w:p w:rsidR="005539B1" w:rsidRDefault="005539B1">
            <w:pPr>
              <w:tabs>
                <w:tab w:val="left" w:pos="6392"/>
              </w:tabs>
              <w:spacing w:after="0" w:line="240" w:lineRule="auto"/>
              <w:ind w:right="13" w:hanging="16"/>
              <w:jc w:val="center"/>
              <w:rPr>
                <w:rFonts w:ascii="Times New Roman" w:eastAsia="Times New Roman" w:hAnsi="Times New Roman"/>
                <w:b/>
                <w:sz w:val="20"/>
                <w:szCs w:val="20"/>
                <w:lang w:val="uk-UA" w:eastAsia="ru-RU"/>
              </w:rPr>
            </w:pPr>
          </w:p>
          <w:p w:rsidR="005539B1" w:rsidRDefault="00E60293">
            <w:pPr>
              <w:tabs>
                <w:tab w:val="left" w:pos="6392"/>
              </w:tabs>
              <w:spacing w:after="0" w:line="240" w:lineRule="auto"/>
              <w:ind w:right="13" w:hanging="16"/>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Засідання № 4</w:t>
            </w:r>
          </w:p>
        </w:tc>
        <w:tc>
          <w:tcPr>
            <w:tcW w:w="1276"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r>
      <w:tr w:rsidR="005539B1">
        <w:trPr>
          <w:jc w:val="center"/>
        </w:trPr>
        <w:tc>
          <w:tcPr>
            <w:tcW w:w="56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1.</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2.</w:t>
            </w:r>
          </w:p>
        </w:tc>
        <w:tc>
          <w:tcPr>
            <w:tcW w:w="55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організоване закінчення 2025/2026 навчального року та особливості проведення ДПА учнів 4, 9 та 11-х класів.</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участі учнів ліцею в ІІІ етапі предметних олімпіад.</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Січень </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Лютий </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5539B1">
            <w:pPr>
              <w:spacing w:after="0" w:line="240" w:lineRule="auto"/>
              <w:jc w:val="center"/>
              <w:rPr>
                <w:rFonts w:ascii="Times New Roman" w:eastAsia="Times New Roman" w:hAnsi="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r>
      <w:tr w:rsidR="005539B1">
        <w:trPr>
          <w:jc w:val="center"/>
        </w:trPr>
        <w:tc>
          <w:tcPr>
            <w:tcW w:w="56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sz w:val="20"/>
                <w:szCs w:val="20"/>
                <w:lang w:val="uk-UA" w:eastAsia="ru-RU"/>
              </w:rPr>
            </w:pPr>
          </w:p>
        </w:tc>
        <w:tc>
          <w:tcPr>
            <w:tcW w:w="55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hanging="18"/>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Засідання №5</w:t>
            </w:r>
          </w:p>
        </w:tc>
        <w:tc>
          <w:tcPr>
            <w:tcW w:w="1276"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r>
      <w:tr w:rsidR="005539B1">
        <w:trPr>
          <w:jc w:val="center"/>
        </w:trPr>
        <w:tc>
          <w:tcPr>
            <w:tcW w:w="56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559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hanging="18"/>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методичної роботи за  2025/2026</w:t>
            </w:r>
            <w:r>
              <w:rPr>
                <w:rFonts w:ascii="Times New Roman" w:eastAsia="Times New Roman" w:hAnsi="Times New Roman"/>
                <w:sz w:val="24"/>
                <w:szCs w:val="24"/>
                <w:lang w:val="uk-UA" w:eastAsia="ru-RU"/>
              </w:rPr>
              <w:t xml:space="preserve"> </w:t>
            </w:r>
            <w:r>
              <w:rPr>
                <w:rFonts w:ascii="Times New Roman" w:eastAsia="Times New Roman" w:hAnsi="Times New Roman"/>
                <w:sz w:val="20"/>
                <w:szCs w:val="20"/>
                <w:lang w:val="uk-UA" w:eastAsia="ru-RU"/>
              </w:rPr>
              <w:t>навчальний рік та проект плану роботи методичної ради на  2026-2027 навчальний рік</w:t>
            </w:r>
          </w:p>
          <w:p w:rsidR="005539B1" w:rsidRDefault="00E60293">
            <w:pPr>
              <w:spacing w:after="0" w:line="240" w:lineRule="auto"/>
              <w:ind w:hanging="18"/>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роботи:</w:t>
            </w:r>
          </w:p>
          <w:p w:rsidR="005539B1" w:rsidRDefault="00E60293">
            <w:pPr>
              <w:numPr>
                <w:ilvl w:val="0"/>
                <w:numId w:val="79"/>
              </w:num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методичних асоціацій закладу;</w:t>
            </w:r>
          </w:p>
          <w:p w:rsidR="005539B1" w:rsidRDefault="00E60293">
            <w:pPr>
              <w:numPr>
                <w:ilvl w:val="0"/>
                <w:numId w:val="79"/>
              </w:num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творчих  груп</w:t>
            </w:r>
          </w:p>
          <w:p w:rsidR="005539B1" w:rsidRDefault="00E60293">
            <w:pPr>
              <w:numPr>
                <w:ilvl w:val="0"/>
                <w:numId w:val="79"/>
              </w:num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роботи з обдарованими і здібними дітьми.</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Травень </w:t>
            </w:r>
          </w:p>
        </w:tc>
        <w:tc>
          <w:tcPr>
            <w:tcW w:w="155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5539B1">
            <w:pPr>
              <w:spacing w:after="0" w:line="240" w:lineRule="auto"/>
              <w:jc w:val="center"/>
              <w:rPr>
                <w:rFonts w:ascii="Times New Roman" w:eastAsia="Times New Roman" w:hAnsi="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r>
    </w:tbl>
    <w:p w:rsidR="005539B1" w:rsidRDefault="005539B1">
      <w:pPr>
        <w:tabs>
          <w:tab w:val="left" w:pos="2370"/>
        </w:tabs>
        <w:jc w:val="both"/>
        <w:rPr>
          <w:rFonts w:ascii="Times New Roman" w:hAnsi="Times New Roman"/>
          <w:b/>
          <w:sz w:val="24"/>
          <w:szCs w:val="24"/>
          <w:lang w:val="uk-UA"/>
        </w:rPr>
      </w:pPr>
    </w:p>
    <w:p w:rsidR="005539B1" w:rsidRDefault="00E60293">
      <w:pPr>
        <w:tabs>
          <w:tab w:val="left" w:pos="2370"/>
        </w:tabs>
        <w:jc w:val="both"/>
        <w:rPr>
          <w:rFonts w:ascii="Times New Roman" w:hAnsi="Times New Roman"/>
          <w:b/>
          <w:sz w:val="24"/>
          <w:szCs w:val="24"/>
          <w:lang w:val="uk-UA"/>
        </w:rPr>
      </w:pPr>
      <w:r>
        <w:rPr>
          <w:rFonts w:ascii="Times New Roman" w:hAnsi="Times New Roman"/>
          <w:b/>
          <w:sz w:val="24"/>
          <w:szCs w:val="24"/>
          <w:lang w:val="uk-UA"/>
        </w:rPr>
        <w:t>4.1.2. Організація роботи методичних асоціацій ліцею</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Робота предметних методичних асоціацій ліцею спрямована на поглиблення знань учителів з питань методики, педагогіки, психології, розвитку прогностично-аналітичних умінь. Протягом навчального року з вчителями проводиться різнорівнева методична робота,   яка поєднує в собі колективні  та індивідуальні форми.</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 роботі методичної асоціації приділяється велика увага:</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вивченню та обговоренню директивних та нормативних документів в галузі освіти;</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плануванню роботи на навчальний рік;</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обговоренню навчальних програм;</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заходам щодо посилення позитивної мотивації навчання учнів, підвищення якості знань та рівня навчальних досягнень учнів з навчальних базових дисциплін;</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методичній допомозі молодим вчителям;</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підвищенню фахового рівня вчителів з урахуванням особистісних можливостей кожного вчителя;</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використанню форм продуктивного навчання, збільшення обсягів самостійних, творчих завдань;</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індивідуальній роботі з обдарованими та здібними дітьми з метою підготовки їх до предметних олімпіад, інтелектуальних конкурсів, мистецьких фестивалів;</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обговоренню та підведенню підсумків методичної роботи методичного об’єднання за І семестр, ІІ семестр, за навчальний рік;</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затвердженню змісту контрольних робіт, олімпіадних та конкурсних завдань;</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аналізу контрольних робіт, зрізів знань, підсумків олімпіад та тематичного оцінювання;</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стану позакласної роботи з предмету;</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огляду новинок методичної літератури;</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підсумкам атестації вчителів;</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організації повторення вивченого матеріалу в кінці навчального року, перевірці виконання навчальних програм;</w:t>
      </w:r>
    </w:p>
    <w:p w:rsidR="005539B1" w:rsidRDefault="00E60293">
      <w:pPr>
        <w:numPr>
          <w:ilvl w:val="0"/>
          <w:numId w:val="80"/>
        </w:numPr>
        <w:tabs>
          <w:tab w:val="left" w:pos="1260"/>
        </w:tabs>
        <w:spacing w:after="0" w:line="240" w:lineRule="auto"/>
        <w:ind w:left="420" w:firstLine="48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творчому звіту молодих учителів, вчителів, які мають педагогічні звання, вчителів-наставників.</w:t>
      </w:r>
    </w:p>
    <w:p w:rsidR="005539B1" w:rsidRDefault="005539B1">
      <w:pPr>
        <w:spacing w:after="0" w:line="240" w:lineRule="auto"/>
        <w:jc w:val="both"/>
        <w:rPr>
          <w:rFonts w:ascii="Times New Roman" w:eastAsia="Times New Roman" w:hAnsi="Times New Roman"/>
          <w:sz w:val="24"/>
          <w:szCs w:val="24"/>
          <w:lang w:val="uk-UA" w:eastAsia="ru-RU"/>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4830"/>
        <w:gridCol w:w="1415"/>
        <w:gridCol w:w="1772"/>
        <w:gridCol w:w="1371"/>
      </w:tblGrid>
      <w:tr w:rsidR="005539B1">
        <w:trPr>
          <w:jc w:val="center"/>
        </w:trPr>
        <w:tc>
          <w:tcPr>
            <w:tcW w:w="602" w:type="dxa"/>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ind w:right="-22"/>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 з/п</w:t>
            </w:r>
          </w:p>
        </w:tc>
        <w:tc>
          <w:tcPr>
            <w:tcW w:w="4830" w:type="dxa"/>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ind w:right="-22"/>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Захід</w:t>
            </w:r>
          </w:p>
        </w:tc>
        <w:tc>
          <w:tcPr>
            <w:tcW w:w="1415" w:type="dxa"/>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ind w:right="-22"/>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Термін</w:t>
            </w:r>
          </w:p>
        </w:tc>
        <w:tc>
          <w:tcPr>
            <w:tcW w:w="1772" w:type="dxa"/>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ind w:right="-22"/>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Відповідальний</w:t>
            </w:r>
          </w:p>
        </w:tc>
        <w:tc>
          <w:tcPr>
            <w:tcW w:w="1371" w:type="dxa"/>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ind w:right="-22"/>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Відмітка</w:t>
            </w:r>
          </w:p>
          <w:p w:rsidR="005539B1" w:rsidRDefault="00E60293">
            <w:pPr>
              <w:spacing w:after="0" w:line="240" w:lineRule="auto"/>
              <w:ind w:right="-22"/>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про виконання</w:t>
            </w:r>
          </w:p>
          <w:p w:rsidR="005539B1" w:rsidRDefault="005539B1">
            <w:pPr>
              <w:spacing w:after="0" w:line="240" w:lineRule="auto"/>
              <w:ind w:right="-22"/>
              <w:jc w:val="center"/>
              <w:rPr>
                <w:rFonts w:ascii="Times New Roman" w:eastAsia="Times New Roman" w:hAnsi="Times New Roman"/>
                <w:b/>
                <w:sz w:val="20"/>
                <w:szCs w:val="20"/>
                <w:lang w:val="uk-UA" w:eastAsia="ru-RU"/>
              </w:rPr>
            </w:pPr>
          </w:p>
        </w:tc>
      </w:tr>
      <w:tr w:rsidR="005539B1" w:rsidRPr="00E60293">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роботу методичних асоціацій вчителів-предметників, вихователів ГПД та класних керівників.</w:t>
            </w:r>
          </w:p>
          <w:p w:rsidR="005539B1" w:rsidRDefault="005539B1">
            <w:pPr>
              <w:tabs>
                <w:tab w:val="left" w:pos="892"/>
              </w:tabs>
              <w:spacing w:after="0" w:line="240" w:lineRule="auto"/>
              <w:ind w:left="172" w:hanging="172"/>
              <w:jc w:val="both"/>
              <w:rPr>
                <w:rFonts w:ascii="Times New Roman" w:eastAsia="Times New Roman" w:hAnsi="Times New Roman"/>
                <w:sz w:val="20"/>
                <w:szCs w:val="20"/>
                <w:lang w:val="uk-UA" w:eastAsia="ru-RU"/>
              </w:rPr>
            </w:pP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Вересень </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ind w:right="-216" w:hanging="204"/>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Визначити методичну тему роботи кожної методичної асоціації в межах методичної теми закладу.</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Вересень </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Продовжити вивчення та обговорення директивних та нормативних документів Міністерства освіти і науки України. </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Продовжити роботу методичних асоціацій щодо забезпечення належних умов впровадження  «Концепції Нової української школи» та «Концепції профільного навчання в старшій школі».</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p w:rsidR="005539B1" w:rsidRDefault="005539B1">
            <w:pPr>
              <w:spacing w:after="0" w:line="240" w:lineRule="auto"/>
              <w:jc w:val="center"/>
              <w:rPr>
                <w:rFonts w:ascii="Times New Roman" w:eastAsia="Times New Roman" w:hAnsi="Times New Roman"/>
                <w:sz w:val="20"/>
                <w:szCs w:val="20"/>
                <w:lang w:val="uk-UA" w:eastAsia="ru-RU"/>
              </w:rPr>
            </w:pP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Продовжити вивчення та обговорення постанов Кабінету Міністрів України  про затвердження Державного стандарту початкової, базової і повної загальної середньої освіти Типових освітніх програм І, ІІ, ІІІ ступенів навчання.</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p w:rsidR="005539B1" w:rsidRDefault="005539B1">
            <w:pPr>
              <w:spacing w:after="0" w:line="240" w:lineRule="auto"/>
              <w:jc w:val="center"/>
              <w:rPr>
                <w:rFonts w:ascii="Times New Roman" w:eastAsia="Times New Roman" w:hAnsi="Times New Roman"/>
                <w:sz w:val="20"/>
                <w:szCs w:val="20"/>
                <w:lang w:val="uk-UA" w:eastAsia="ru-RU"/>
              </w:rPr>
            </w:pP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Опрацювати інструктивно-методичні рекомендації щодо викладання базових дисциплін, перелік навчальних підручників та посібників, рекомендованих до використання у 2025/2026</w:t>
            </w:r>
            <w:r>
              <w:rPr>
                <w:rFonts w:ascii="Times New Roman" w:eastAsia="Times New Roman" w:hAnsi="Times New Roman"/>
                <w:sz w:val="24"/>
                <w:szCs w:val="24"/>
                <w:lang w:val="uk-UA" w:eastAsia="ru-RU"/>
              </w:rPr>
              <w:t xml:space="preserve"> </w:t>
            </w:r>
            <w:r>
              <w:rPr>
                <w:rFonts w:ascii="Times New Roman" w:eastAsia="Times New Roman" w:hAnsi="Times New Roman"/>
                <w:sz w:val="20"/>
                <w:szCs w:val="20"/>
                <w:lang w:val="uk-UA" w:eastAsia="ru-RU"/>
              </w:rPr>
              <w:t xml:space="preserve">  навчальному році.</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01.09.</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Визначити теми самоосвіти та підвищення професійної майстерності вчителів в межах проблеми методичних асоціацій.</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Вересень </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8.</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Поновити карти даних професійної підготовки вчителів методичних асоціацій.</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Вересень  </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9.</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Скласти, погодити та подати на погодження календарно-тематичне планування вчителів-предметників щодо викладання навчальних предметів на  2025/2026</w:t>
            </w:r>
            <w:r>
              <w:rPr>
                <w:rFonts w:ascii="Times New Roman" w:eastAsia="Times New Roman" w:hAnsi="Times New Roman"/>
                <w:sz w:val="24"/>
                <w:szCs w:val="24"/>
                <w:lang w:val="uk-UA" w:eastAsia="ru-RU"/>
              </w:rPr>
              <w:t xml:space="preserve"> </w:t>
            </w:r>
            <w:r>
              <w:rPr>
                <w:rFonts w:ascii="Times New Roman" w:eastAsia="Times New Roman" w:hAnsi="Times New Roman"/>
                <w:sz w:val="20"/>
                <w:szCs w:val="20"/>
                <w:lang w:val="uk-UA" w:eastAsia="ru-RU"/>
              </w:rPr>
              <w:t xml:space="preserve">  навчальний рік.</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Вересень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січень</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10.</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Проводити засідання методичних асоціацій вчителів, інструктивно-методичні наради (за планами роботи методичних асоціацій).</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 рази</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 рік</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11.</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Брати активну участь у науково-методичних заходах закладу,  громади, області.</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5539B1">
            <w:pPr>
              <w:spacing w:after="0" w:line="240" w:lineRule="auto"/>
              <w:jc w:val="center"/>
              <w:rPr>
                <w:rFonts w:ascii="Times New Roman" w:eastAsia="Times New Roman" w:hAnsi="Times New Roman"/>
                <w:sz w:val="20"/>
                <w:szCs w:val="20"/>
                <w:lang w:val="uk-UA" w:eastAsia="ru-RU"/>
              </w:rPr>
            </w:pP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12.</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підготовку вчителів – членів методичної асоціації до чергової атестації. Обговорити заходи надання методичної допомоги вчителям, які атестуються.</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20.10.</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13.</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Підготувати навчально-методичну базу кабінетів до нового навчального року. Зробити паспортизацію кабінетів. Постійно поповнювати навчально-методичну базу кабінетів.</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204" w:right="-15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20.08.</w:t>
            </w:r>
          </w:p>
          <w:p w:rsidR="005539B1" w:rsidRDefault="00E60293">
            <w:pPr>
              <w:spacing w:after="0" w:line="240" w:lineRule="auto"/>
              <w:ind w:left="-204" w:right="-15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вересень,</w:t>
            </w:r>
          </w:p>
          <w:p w:rsidR="005539B1" w:rsidRDefault="00E60293">
            <w:pPr>
              <w:spacing w:after="0" w:line="240" w:lineRule="auto"/>
              <w:ind w:left="-204" w:right="-152"/>
              <w:jc w:val="center"/>
              <w:rPr>
                <w:rFonts w:ascii="Times New Roman" w:eastAsia="Times New Roman" w:hAnsi="Times New Roman"/>
                <w:sz w:val="20"/>
                <w:szCs w:val="20"/>
                <w:lang w:val="uk-UA"/>
              </w:rPr>
            </w:pPr>
            <w:r>
              <w:rPr>
                <w:rFonts w:ascii="Times New Roman" w:eastAsia="Times New Roman" w:hAnsi="Times New Roman"/>
                <w:sz w:val="20"/>
                <w:szCs w:val="20"/>
                <w:lang w:val="uk-UA"/>
              </w:rPr>
              <w:t>упродовж</w:t>
            </w:r>
          </w:p>
          <w:p w:rsidR="005539B1" w:rsidRDefault="00E60293">
            <w:pPr>
              <w:spacing w:after="0" w:line="240" w:lineRule="auto"/>
              <w:ind w:left="-204" w:right="-15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року</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14.</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роботу методичних асоціацій вчителів до участі в творчих  групах.</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Вересень  - березень</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Заступники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15.</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Організувати взаємовідвідування уроків вчителями методичних асоціацій. </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16.</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Організувати вивчення та обговорення сучасних методик, інноваційних технологій, передового </w:t>
            </w:r>
            <w:r>
              <w:rPr>
                <w:rFonts w:ascii="Times New Roman" w:eastAsia="Times New Roman" w:hAnsi="Times New Roman"/>
                <w:sz w:val="20"/>
                <w:szCs w:val="20"/>
                <w:lang w:val="uk-UA" w:eastAsia="ru-RU"/>
              </w:rPr>
              <w:lastRenderedPageBreak/>
              <w:t>досвіду викладання базових предметів.</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lastRenderedPageBreak/>
              <w:t>Упродовж</w:t>
            </w:r>
            <w:r>
              <w:rPr>
                <w:rFonts w:ascii="Times New Roman" w:eastAsia="Times New Roman" w:hAnsi="Times New Roman"/>
                <w:sz w:val="20"/>
                <w:szCs w:val="20"/>
                <w:lang w:val="uk-UA" w:eastAsia="ru-RU"/>
              </w:rPr>
              <w:t xml:space="preserve"> року</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вчителі</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lastRenderedPageBreak/>
              <w:t>17.</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роботу зі здібними та обдарованими учнями. Поновити банк даних обдарованих дітей.</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Вересень,</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вчителі</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18.</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участь учнів у Всеукраїнських та Міжнародних інтерактивних конкурсах та інтернет-олімпіадах.</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 </w:t>
            </w:r>
          </w:p>
          <w:p w:rsidR="005539B1" w:rsidRDefault="005539B1">
            <w:pPr>
              <w:spacing w:after="0" w:line="240" w:lineRule="auto"/>
              <w:jc w:val="center"/>
              <w:rPr>
                <w:rFonts w:ascii="Times New Roman" w:eastAsia="Times New Roman" w:hAnsi="Times New Roman"/>
                <w:sz w:val="20"/>
                <w:szCs w:val="20"/>
                <w:lang w:val="uk-UA" w:eastAsia="ru-RU"/>
              </w:rPr>
            </w:pP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вчителі</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19.</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підготовку учнів для участі в конкурсах, олімпіадах, фестивалях  різних рівнів.</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Голови МА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вчителі</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20.</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Провести І етап  (на рівні ліцею) Всеукраїнських учнівських олімпіад із навчальних предметів.</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Жовтень </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вчителі</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для участі в ІІ етапі Всеукраїнських учнівських олімпіад з навчальних предметів команди учнів 6-11 класів.</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Листопад  - грудень</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вчителі</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Провести додаткові заняття та консультації щодо підготовки збірної команди до участі в ІІ етапі Всеукраїнських учнівських олімпіад з навчальних предметів</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Жовтень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грудень</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вчителі</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23.</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 метою ознайомлення з новою методичною літературою та новинками періодичних видань організувати постійне співробітництво з бібліотекою ліцею.</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2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24.</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Заслухати звіт членів МА, які атестуються та провести обмін досвідом </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Березень </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2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2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25.</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Підвести підсумки виконання навчальних програм в І та ІІ семестрах, за рік.  </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Грудень,</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травень</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2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p w:rsidR="005539B1" w:rsidRDefault="00E60293">
            <w:pPr>
              <w:spacing w:after="0" w:line="240" w:lineRule="auto"/>
              <w:ind w:right="-2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вчителі</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2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26.</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роботу методичних асоціацій щодо систематизації навчально-методичного забезпечення викладання базових дисциплін.</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2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p w:rsidR="005539B1" w:rsidRDefault="00E60293">
            <w:pPr>
              <w:spacing w:after="0" w:line="240" w:lineRule="auto"/>
              <w:ind w:right="-2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вчителі</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2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27.</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Підготувати та подати на погодження матеріали з навчальних предметів до державної підсумкової атестації учнів 4-х, 9-х  класів.</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За потреби</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вчителі</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r w:rsidR="005539B1">
        <w:trPr>
          <w:jc w:val="center"/>
        </w:trPr>
        <w:tc>
          <w:tcPr>
            <w:tcW w:w="6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2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28.</w:t>
            </w:r>
          </w:p>
        </w:tc>
        <w:tc>
          <w:tcPr>
            <w:tcW w:w="483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Узагальнити науково-теоретичну та методичну роботу методичних асоціацій за навчальний рік. Скласти звіт про організацію роботи методичних асоціацій за   2025/2026</w:t>
            </w:r>
            <w:r>
              <w:rPr>
                <w:rFonts w:ascii="Times New Roman" w:eastAsia="Times New Roman" w:hAnsi="Times New Roman"/>
                <w:sz w:val="24"/>
                <w:szCs w:val="24"/>
                <w:lang w:val="uk-UA" w:eastAsia="ru-RU"/>
              </w:rPr>
              <w:t xml:space="preserve"> </w:t>
            </w:r>
            <w:r>
              <w:rPr>
                <w:rFonts w:ascii="Times New Roman" w:eastAsia="Times New Roman" w:hAnsi="Times New Roman"/>
                <w:sz w:val="20"/>
                <w:szCs w:val="20"/>
                <w:lang w:val="uk-UA" w:eastAsia="ru-RU"/>
              </w:rPr>
              <w:t xml:space="preserve"> навчальний рік.</w:t>
            </w:r>
          </w:p>
        </w:tc>
        <w:tc>
          <w:tcPr>
            <w:tcW w:w="141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Травень </w:t>
            </w:r>
          </w:p>
        </w:tc>
        <w:tc>
          <w:tcPr>
            <w:tcW w:w="177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right="-22"/>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37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ind w:right="-22"/>
              <w:jc w:val="center"/>
              <w:rPr>
                <w:rFonts w:ascii="Times New Roman" w:eastAsia="Times New Roman" w:hAnsi="Times New Roman"/>
                <w:sz w:val="20"/>
                <w:szCs w:val="20"/>
                <w:lang w:val="uk-UA" w:eastAsia="ru-RU"/>
              </w:rPr>
            </w:pPr>
          </w:p>
        </w:tc>
      </w:tr>
    </w:tbl>
    <w:p w:rsidR="005539B1" w:rsidRDefault="005539B1">
      <w:pPr>
        <w:tabs>
          <w:tab w:val="left" w:pos="2370"/>
        </w:tabs>
        <w:jc w:val="both"/>
        <w:rPr>
          <w:rFonts w:ascii="Times New Roman" w:hAnsi="Times New Roman"/>
          <w:b/>
          <w:sz w:val="24"/>
          <w:szCs w:val="24"/>
          <w:lang w:val="uk-UA"/>
        </w:rPr>
      </w:pPr>
    </w:p>
    <w:p w:rsidR="005539B1" w:rsidRDefault="00E60293">
      <w:pPr>
        <w:tabs>
          <w:tab w:val="left" w:pos="2370"/>
        </w:tabs>
        <w:jc w:val="both"/>
        <w:rPr>
          <w:rFonts w:ascii="Times New Roman" w:hAnsi="Times New Roman"/>
          <w:b/>
          <w:sz w:val="24"/>
          <w:szCs w:val="24"/>
          <w:lang w:val="uk-UA"/>
        </w:rPr>
      </w:pPr>
      <w:r>
        <w:rPr>
          <w:rFonts w:ascii="Times New Roman" w:hAnsi="Times New Roman"/>
          <w:b/>
          <w:sz w:val="24"/>
          <w:szCs w:val="24"/>
          <w:lang w:val="uk-UA"/>
        </w:rPr>
        <w:t>4.1.3. Організація діяльності творчої групи педагогів з активізації національно-патріотичного виховання в ліцеї «Виховуємо патріотів України»</w:t>
      </w:r>
    </w:p>
    <w:tbl>
      <w:tblPr>
        <w:tblStyle w:val="aff8"/>
        <w:tblW w:w="10266" w:type="dxa"/>
        <w:tblInd w:w="-318" w:type="dxa"/>
        <w:tblLayout w:type="fixed"/>
        <w:tblLook w:val="04A0" w:firstRow="1" w:lastRow="0" w:firstColumn="1" w:lastColumn="0" w:noHBand="0" w:noVBand="1"/>
      </w:tblPr>
      <w:tblGrid>
        <w:gridCol w:w="1095"/>
        <w:gridCol w:w="4250"/>
        <w:gridCol w:w="1371"/>
        <w:gridCol w:w="2050"/>
        <w:gridCol w:w="1500"/>
      </w:tblGrid>
      <w:tr w:rsidR="005539B1">
        <w:tc>
          <w:tcPr>
            <w:tcW w:w="1095" w:type="dxa"/>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w:t>
            </w:r>
          </w:p>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засідання</w:t>
            </w:r>
          </w:p>
        </w:tc>
        <w:tc>
          <w:tcPr>
            <w:tcW w:w="4250" w:type="dxa"/>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Тематика засідання</w:t>
            </w:r>
          </w:p>
        </w:tc>
        <w:tc>
          <w:tcPr>
            <w:tcW w:w="1371" w:type="dxa"/>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 xml:space="preserve">Термін </w:t>
            </w:r>
          </w:p>
        </w:tc>
        <w:tc>
          <w:tcPr>
            <w:tcW w:w="2050" w:type="dxa"/>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 xml:space="preserve">Відповідальні </w:t>
            </w:r>
          </w:p>
        </w:tc>
        <w:tc>
          <w:tcPr>
            <w:tcW w:w="1500" w:type="dxa"/>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Відмітка про виконання</w:t>
            </w:r>
          </w:p>
        </w:tc>
      </w:tr>
      <w:tr w:rsidR="005539B1">
        <w:tc>
          <w:tcPr>
            <w:tcW w:w="1095"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1.</w:t>
            </w:r>
          </w:p>
        </w:tc>
        <w:tc>
          <w:tcPr>
            <w:tcW w:w="4250" w:type="dxa"/>
          </w:tcPr>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Обговорення і затвердження плану роботи творчої групи на 2025/2026 навчальний рік.</w:t>
            </w:r>
          </w:p>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2.Вироблення плану дій членів творчої групи.</w:t>
            </w:r>
          </w:p>
        </w:tc>
        <w:tc>
          <w:tcPr>
            <w:tcW w:w="1371"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Вересень </w:t>
            </w:r>
          </w:p>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w:t>
            </w:r>
          </w:p>
        </w:tc>
        <w:tc>
          <w:tcPr>
            <w:tcW w:w="2050"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Євтушок Н.М.</w:t>
            </w:r>
          </w:p>
        </w:tc>
        <w:tc>
          <w:tcPr>
            <w:tcW w:w="1500" w:type="dxa"/>
          </w:tcPr>
          <w:p w:rsidR="005539B1" w:rsidRDefault="005539B1">
            <w:pPr>
              <w:tabs>
                <w:tab w:val="left" w:pos="2370"/>
              </w:tabs>
              <w:spacing w:after="0" w:line="240" w:lineRule="auto"/>
              <w:jc w:val="center"/>
              <w:rPr>
                <w:rFonts w:ascii="Times New Roman" w:hAnsi="Times New Roman"/>
                <w:sz w:val="20"/>
                <w:szCs w:val="20"/>
                <w:lang w:val="uk-UA" w:eastAsia="ru-RU"/>
              </w:rPr>
            </w:pPr>
          </w:p>
        </w:tc>
      </w:tr>
      <w:tr w:rsidR="005539B1">
        <w:tc>
          <w:tcPr>
            <w:tcW w:w="1095"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2.</w:t>
            </w:r>
          </w:p>
        </w:tc>
        <w:tc>
          <w:tcPr>
            <w:tcW w:w="4250" w:type="dxa"/>
          </w:tcPr>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 xml:space="preserve"> Круглий стіл з батьками «Патріотизм – нагальна потреба »</w:t>
            </w:r>
          </w:p>
        </w:tc>
        <w:tc>
          <w:tcPr>
            <w:tcW w:w="1371" w:type="dxa"/>
          </w:tcPr>
          <w:p w:rsidR="005539B1" w:rsidRDefault="00E60293">
            <w:pPr>
              <w:tabs>
                <w:tab w:val="left" w:pos="2370"/>
              </w:tabs>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 xml:space="preserve">   Жовтень</w:t>
            </w:r>
          </w:p>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Листопад </w:t>
            </w:r>
          </w:p>
        </w:tc>
        <w:tc>
          <w:tcPr>
            <w:tcW w:w="2050"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СП служба</w:t>
            </w:r>
          </w:p>
        </w:tc>
        <w:tc>
          <w:tcPr>
            <w:tcW w:w="1500" w:type="dxa"/>
          </w:tcPr>
          <w:p w:rsidR="005539B1" w:rsidRDefault="005539B1">
            <w:pPr>
              <w:tabs>
                <w:tab w:val="left" w:pos="2370"/>
              </w:tabs>
              <w:spacing w:after="0" w:line="240" w:lineRule="auto"/>
              <w:jc w:val="center"/>
              <w:rPr>
                <w:rFonts w:ascii="Times New Roman" w:hAnsi="Times New Roman"/>
                <w:sz w:val="20"/>
                <w:szCs w:val="20"/>
                <w:lang w:val="uk-UA" w:eastAsia="ru-RU"/>
              </w:rPr>
            </w:pPr>
          </w:p>
        </w:tc>
      </w:tr>
      <w:tr w:rsidR="005539B1">
        <w:tc>
          <w:tcPr>
            <w:tcW w:w="1095"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3.</w:t>
            </w:r>
          </w:p>
        </w:tc>
        <w:tc>
          <w:tcPr>
            <w:tcW w:w="4250" w:type="dxa"/>
          </w:tcPr>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 xml:space="preserve">Конкурс малюнків «Миру в Україні бути!».   </w:t>
            </w:r>
          </w:p>
        </w:tc>
        <w:tc>
          <w:tcPr>
            <w:tcW w:w="1371"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Грудень </w:t>
            </w:r>
          </w:p>
        </w:tc>
        <w:tc>
          <w:tcPr>
            <w:tcW w:w="2050"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Пишняк Н.С.</w:t>
            </w:r>
          </w:p>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Гунько В.В., </w:t>
            </w:r>
          </w:p>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Палько Л.В., </w:t>
            </w:r>
          </w:p>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Примак Н.В, </w:t>
            </w:r>
          </w:p>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Примак Т.В.</w:t>
            </w:r>
          </w:p>
          <w:p w:rsidR="005539B1" w:rsidRDefault="005539B1">
            <w:pPr>
              <w:tabs>
                <w:tab w:val="left" w:pos="2370"/>
              </w:tabs>
              <w:spacing w:after="0" w:line="240" w:lineRule="auto"/>
              <w:jc w:val="both"/>
              <w:rPr>
                <w:rFonts w:ascii="Times New Roman" w:hAnsi="Times New Roman"/>
                <w:sz w:val="20"/>
                <w:szCs w:val="20"/>
                <w:lang w:val="uk-UA" w:eastAsia="ru-RU"/>
              </w:rPr>
            </w:pPr>
          </w:p>
        </w:tc>
        <w:tc>
          <w:tcPr>
            <w:tcW w:w="1500" w:type="dxa"/>
          </w:tcPr>
          <w:p w:rsidR="005539B1" w:rsidRDefault="005539B1">
            <w:pPr>
              <w:tabs>
                <w:tab w:val="left" w:pos="2370"/>
              </w:tabs>
              <w:spacing w:after="0" w:line="240" w:lineRule="auto"/>
              <w:jc w:val="center"/>
              <w:rPr>
                <w:rFonts w:ascii="Times New Roman" w:hAnsi="Times New Roman"/>
                <w:sz w:val="20"/>
                <w:szCs w:val="20"/>
                <w:lang w:val="uk-UA" w:eastAsia="ru-RU"/>
              </w:rPr>
            </w:pPr>
          </w:p>
        </w:tc>
      </w:tr>
      <w:tr w:rsidR="005539B1" w:rsidRPr="00E60293">
        <w:tc>
          <w:tcPr>
            <w:tcW w:w="1095"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4.</w:t>
            </w:r>
          </w:p>
        </w:tc>
        <w:tc>
          <w:tcPr>
            <w:tcW w:w="4250" w:type="dxa"/>
          </w:tcPr>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Інтегроване заняття «Моя країна - Україна»</w:t>
            </w:r>
          </w:p>
        </w:tc>
        <w:tc>
          <w:tcPr>
            <w:tcW w:w="1371"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Січень   </w:t>
            </w:r>
          </w:p>
        </w:tc>
        <w:tc>
          <w:tcPr>
            <w:tcW w:w="2050"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Дмитренко М.О., Омельченко М.В. Полонська Т.В, Тульєва О.В, Шишковська Т.В.</w:t>
            </w:r>
          </w:p>
        </w:tc>
        <w:tc>
          <w:tcPr>
            <w:tcW w:w="1500" w:type="dxa"/>
          </w:tcPr>
          <w:p w:rsidR="005539B1" w:rsidRDefault="005539B1">
            <w:pPr>
              <w:tabs>
                <w:tab w:val="left" w:pos="2370"/>
              </w:tabs>
              <w:spacing w:after="0" w:line="240" w:lineRule="auto"/>
              <w:jc w:val="center"/>
              <w:rPr>
                <w:rFonts w:ascii="Times New Roman" w:hAnsi="Times New Roman"/>
                <w:sz w:val="20"/>
                <w:szCs w:val="20"/>
                <w:lang w:val="uk-UA" w:eastAsia="ru-RU"/>
              </w:rPr>
            </w:pPr>
          </w:p>
        </w:tc>
      </w:tr>
      <w:tr w:rsidR="005539B1">
        <w:trPr>
          <w:trHeight w:val="883"/>
        </w:trPr>
        <w:tc>
          <w:tcPr>
            <w:tcW w:w="1095"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lastRenderedPageBreak/>
              <w:t>5.</w:t>
            </w:r>
          </w:p>
        </w:tc>
        <w:tc>
          <w:tcPr>
            <w:tcW w:w="4250" w:type="dxa"/>
          </w:tcPr>
          <w:p w:rsidR="005539B1" w:rsidRDefault="00E60293">
            <w:pPr>
              <w:spacing w:after="0" w:line="240" w:lineRule="auto"/>
              <w:rPr>
                <w:rFonts w:ascii="Times New Roman" w:hAnsi="Times New Roman" w:cs="Times New Roman"/>
                <w:sz w:val="20"/>
                <w:szCs w:val="20"/>
                <w:lang w:val="uk-UA" w:eastAsia="ru-RU"/>
              </w:rPr>
            </w:pPr>
            <w:r>
              <w:rPr>
                <w:rFonts w:ascii="Times New Roman" w:hAnsi="Times New Roman"/>
                <w:sz w:val="20"/>
                <w:szCs w:val="20"/>
                <w:lang w:val="uk-UA" w:eastAsia="ru-RU"/>
              </w:rPr>
              <w:t xml:space="preserve">Звіт творчої групи на педагогічній раді   </w:t>
            </w:r>
            <w:r>
              <w:rPr>
                <w:rFonts w:ascii="Times New Roman" w:hAnsi="Times New Roman" w:cs="Times New Roman"/>
                <w:sz w:val="20"/>
                <w:szCs w:val="20"/>
                <w:lang w:val="uk-UA" w:eastAsia="ru-RU"/>
              </w:rPr>
              <w:t>«Екологічне виховання як один із напрямків виховання учнів»</w:t>
            </w:r>
          </w:p>
        </w:tc>
        <w:tc>
          <w:tcPr>
            <w:tcW w:w="1371"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Січень </w:t>
            </w:r>
          </w:p>
        </w:tc>
        <w:tc>
          <w:tcPr>
            <w:tcW w:w="2050" w:type="dxa"/>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Євтушок Н.М.</w:t>
            </w:r>
          </w:p>
        </w:tc>
        <w:tc>
          <w:tcPr>
            <w:tcW w:w="1500" w:type="dxa"/>
          </w:tcPr>
          <w:p w:rsidR="005539B1" w:rsidRDefault="005539B1">
            <w:pPr>
              <w:tabs>
                <w:tab w:val="left" w:pos="2370"/>
              </w:tabs>
              <w:spacing w:after="0" w:line="240" w:lineRule="auto"/>
              <w:jc w:val="center"/>
              <w:rPr>
                <w:rFonts w:ascii="Times New Roman" w:hAnsi="Times New Roman"/>
                <w:sz w:val="20"/>
                <w:szCs w:val="20"/>
                <w:lang w:val="uk-UA" w:eastAsia="ru-RU"/>
              </w:rPr>
            </w:pPr>
          </w:p>
        </w:tc>
      </w:tr>
    </w:tbl>
    <w:p w:rsidR="005539B1" w:rsidRDefault="005539B1">
      <w:pPr>
        <w:tabs>
          <w:tab w:val="left" w:pos="2370"/>
        </w:tabs>
        <w:jc w:val="both"/>
        <w:rPr>
          <w:rFonts w:ascii="Times New Roman" w:hAnsi="Times New Roman"/>
          <w:b/>
          <w:sz w:val="24"/>
          <w:szCs w:val="24"/>
          <w:lang w:val="uk-UA"/>
        </w:rPr>
      </w:pPr>
    </w:p>
    <w:p w:rsidR="005539B1" w:rsidRDefault="00E60293">
      <w:pPr>
        <w:tabs>
          <w:tab w:val="left" w:pos="2370"/>
        </w:tabs>
        <w:jc w:val="both"/>
        <w:rPr>
          <w:rFonts w:ascii="Times New Roman" w:hAnsi="Times New Roman"/>
          <w:b/>
          <w:sz w:val="24"/>
          <w:szCs w:val="24"/>
          <w:lang w:val="uk-UA"/>
        </w:rPr>
      </w:pPr>
      <w:r>
        <w:rPr>
          <w:rFonts w:ascii="Times New Roman" w:hAnsi="Times New Roman"/>
          <w:b/>
          <w:sz w:val="24"/>
          <w:szCs w:val="24"/>
          <w:lang w:val="uk-UA"/>
        </w:rPr>
        <w:t>4.1.4. Організація діяльності творчої  групи  педагогів  з питань інклюзивного навчання «Інклюзивна освіта: крок за кроком».</w:t>
      </w:r>
    </w:p>
    <w:tbl>
      <w:tblPr>
        <w:tblStyle w:val="aff8"/>
        <w:tblW w:w="10245" w:type="dxa"/>
        <w:tblInd w:w="-318" w:type="dxa"/>
        <w:tblLayout w:type="fixed"/>
        <w:tblLook w:val="04A0" w:firstRow="1" w:lastRow="0" w:firstColumn="1" w:lastColumn="0" w:noHBand="0" w:noVBand="1"/>
      </w:tblPr>
      <w:tblGrid>
        <w:gridCol w:w="1135"/>
        <w:gridCol w:w="4210"/>
        <w:gridCol w:w="1364"/>
        <w:gridCol w:w="2043"/>
        <w:gridCol w:w="1493"/>
      </w:tblGrid>
      <w:tr w:rsidR="005539B1">
        <w:tc>
          <w:tcPr>
            <w:tcW w:w="1135" w:type="dxa"/>
          </w:tcPr>
          <w:p w:rsidR="005539B1" w:rsidRDefault="00E60293">
            <w:pPr>
              <w:tabs>
                <w:tab w:val="left" w:pos="2370"/>
              </w:tabs>
              <w:spacing w:after="0" w:line="240" w:lineRule="auto"/>
              <w:jc w:val="center"/>
              <w:rPr>
                <w:rFonts w:ascii="Times New Roman" w:hAnsi="Times New Roman"/>
                <w:b/>
                <w:sz w:val="20"/>
                <w:szCs w:val="20"/>
              </w:rPr>
            </w:pPr>
            <w:r>
              <w:rPr>
                <w:rFonts w:ascii="Times New Roman" w:hAnsi="Times New Roman"/>
                <w:b/>
                <w:sz w:val="20"/>
                <w:szCs w:val="20"/>
              </w:rPr>
              <w:t>№</w:t>
            </w:r>
          </w:p>
          <w:p w:rsidR="005539B1" w:rsidRDefault="00E60293">
            <w:pPr>
              <w:tabs>
                <w:tab w:val="left" w:pos="2370"/>
              </w:tabs>
              <w:spacing w:after="0" w:line="240" w:lineRule="auto"/>
              <w:jc w:val="center"/>
              <w:rPr>
                <w:rFonts w:ascii="Times New Roman" w:hAnsi="Times New Roman"/>
                <w:b/>
                <w:sz w:val="20"/>
                <w:szCs w:val="20"/>
              </w:rPr>
            </w:pPr>
            <w:r>
              <w:rPr>
                <w:rFonts w:ascii="Times New Roman" w:hAnsi="Times New Roman"/>
                <w:b/>
                <w:sz w:val="20"/>
                <w:szCs w:val="20"/>
              </w:rPr>
              <w:t>засідання</w:t>
            </w:r>
          </w:p>
        </w:tc>
        <w:tc>
          <w:tcPr>
            <w:tcW w:w="4210" w:type="dxa"/>
          </w:tcPr>
          <w:p w:rsidR="005539B1" w:rsidRDefault="00E60293">
            <w:pPr>
              <w:tabs>
                <w:tab w:val="left" w:pos="2370"/>
              </w:tabs>
              <w:spacing w:after="0" w:line="240" w:lineRule="auto"/>
              <w:jc w:val="center"/>
              <w:rPr>
                <w:rFonts w:ascii="Times New Roman" w:hAnsi="Times New Roman"/>
                <w:b/>
                <w:sz w:val="20"/>
                <w:szCs w:val="20"/>
              </w:rPr>
            </w:pPr>
            <w:r>
              <w:rPr>
                <w:rFonts w:ascii="Times New Roman" w:hAnsi="Times New Roman"/>
                <w:b/>
                <w:sz w:val="20"/>
                <w:szCs w:val="20"/>
              </w:rPr>
              <w:t>Тематика засідання</w:t>
            </w:r>
          </w:p>
        </w:tc>
        <w:tc>
          <w:tcPr>
            <w:tcW w:w="1364" w:type="dxa"/>
          </w:tcPr>
          <w:p w:rsidR="005539B1" w:rsidRDefault="00E60293">
            <w:pPr>
              <w:tabs>
                <w:tab w:val="left" w:pos="2370"/>
              </w:tabs>
              <w:spacing w:after="0" w:line="240" w:lineRule="auto"/>
              <w:jc w:val="center"/>
              <w:rPr>
                <w:rFonts w:ascii="Times New Roman" w:hAnsi="Times New Roman"/>
                <w:b/>
                <w:sz w:val="20"/>
                <w:szCs w:val="20"/>
              </w:rPr>
            </w:pPr>
            <w:r>
              <w:rPr>
                <w:rFonts w:ascii="Times New Roman" w:hAnsi="Times New Roman"/>
                <w:b/>
                <w:sz w:val="20"/>
                <w:szCs w:val="20"/>
              </w:rPr>
              <w:t xml:space="preserve">Термін </w:t>
            </w:r>
          </w:p>
        </w:tc>
        <w:tc>
          <w:tcPr>
            <w:tcW w:w="2043" w:type="dxa"/>
          </w:tcPr>
          <w:p w:rsidR="005539B1" w:rsidRDefault="00E60293">
            <w:pPr>
              <w:tabs>
                <w:tab w:val="left" w:pos="2370"/>
              </w:tabs>
              <w:spacing w:after="0" w:line="240" w:lineRule="auto"/>
              <w:jc w:val="center"/>
              <w:rPr>
                <w:rFonts w:ascii="Times New Roman" w:hAnsi="Times New Roman"/>
                <w:b/>
                <w:sz w:val="20"/>
                <w:szCs w:val="20"/>
              </w:rPr>
            </w:pPr>
            <w:r>
              <w:rPr>
                <w:rFonts w:ascii="Times New Roman" w:hAnsi="Times New Roman"/>
                <w:b/>
                <w:sz w:val="20"/>
                <w:szCs w:val="20"/>
              </w:rPr>
              <w:t xml:space="preserve">Відповідальні </w:t>
            </w:r>
          </w:p>
        </w:tc>
        <w:tc>
          <w:tcPr>
            <w:tcW w:w="1493" w:type="dxa"/>
          </w:tcPr>
          <w:p w:rsidR="005539B1" w:rsidRDefault="00E60293">
            <w:pPr>
              <w:tabs>
                <w:tab w:val="left" w:pos="2370"/>
              </w:tabs>
              <w:spacing w:after="0" w:line="240" w:lineRule="auto"/>
              <w:jc w:val="center"/>
              <w:rPr>
                <w:rFonts w:ascii="Times New Roman" w:hAnsi="Times New Roman"/>
                <w:b/>
                <w:sz w:val="20"/>
                <w:szCs w:val="20"/>
              </w:rPr>
            </w:pPr>
            <w:r>
              <w:rPr>
                <w:rFonts w:ascii="Times New Roman" w:hAnsi="Times New Roman"/>
                <w:b/>
                <w:sz w:val="20"/>
                <w:szCs w:val="20"/>
              </w:rPr>
              <w:t>Відмітка про виконання</w:t>
            </w:r>
          </w:p>
        </w:tc>
      </w:tr>
      <w:tr w:rsidR="005539B1">
        <w:tc>
          <w:tcPr>
            <w:tcW w:w="1135" w:type="dxa"/>
          </w:tcPr>
          <w:p w:rsidR="005539B1" w:rsidRDefault="00E60293">
            <w:pPr>
              <w:tabs>
                <w:tab w:val="left" w:pos="2370"/>
              </w:tabs>
              <w:spacing w:after="0" w:line="240" w:lineRule="auto"/>
              <w:jc w:val="center"/>
              <w:rPr>
                <w:rFonts w:ascii="Times New Roman" w:hAnsi="Times New Roman"/>
                <w:sz w:val="20"/>
                <w:szCs w:val="20"/>
              </w:rPr>
            </w:pPr>
            <w:r>
              <w:rPr>
                <w:rFonts w:ascii="Times New Roman" w:hAnsi="Times New Roman"/>
                <w:sz w:val="20"/>
                <w:szCs w:val="20"/>
              </w:rPr>
              <w:t>1.</w:t>
            </w:r>
          </w:p>
        </w:tc>
        <w:tc>
          <w:tcPr>
            <w:tcW w:w="4210" w:type="dxa"/>
          </w:tcPr>
          <w:p w:rsidR="005539B1" w:rsidRDefault="00E60293">
            <w:pPr>
              <w:tabs>
                <w:tab w:val="left" w:pos="2370"/>
              </w:tabs>
              <w:spacing w:after="0" w:line="240" w:lineRule="auto"/>
              <w:jc w:val="both"/>
              <w:rPr>
                <w:rFonts w:ascii="Times New Roman" w:hAnsi="Times New Roman"/>
                <w:sz w:val="20"/>
                <w:szCs w:val="20"/>
              </w:rPr>
            </w:pPr>
            <w:r>
              <w:rPr>
                <w:rFonts w:ascii="Times New Roman" w:hAnsi="Times New Roman"/>
                <w:sz w:val="20"/>
                <w:szCs w:val="20"/>
              </w:rPr>
              <w:t>Створення групи  фахівців індивідуального супроводу дитини. Визначення обсягу роботи та послідовності освітнього процесу  на 202</w:t>
            </w:r>
            <w:r>
              <w:rPr>
                <w:rFonts w:ascii="Times New Roman" w:hAnsi="Times New Roman"/>
                <w:sz w:val="20"/>
                <w:szCs w:val="20"/>
                <w:lang w:val="uk-UA"/>
              </w:rPr>
              <w:t>5</w:t>
            </w:r>
            <w:r>
              <w:rPr>
                <w:rFonts w:ascii="Times New Roman" w:hAnsi="Times New Roman"/>
                <w:sz w:val="20"/>
                <w:szCs w:val="20"/>
              </w:rPr>
              <w:t>/20</w:t>
            </w:r>
            <w:r>
              <w:rPr>
                <w:rFonts w:ascii="Times New Roman" w:hAnsi="Times New Roman"/>
                <w:sz w:val="20"/>
                <w:szCs w:val="20"/>
                <w:lang w:val="uk-UA"/>
              </w:rPr>
              <w:t>26</w:t>
            </w:r>
            <w:r>
              <w:rPr>
                <w:rFonts w:ascii="Times New Roman" w:hAnsi="Times New Roman"/>
                <w:sz w:val="20"/>
                <w:szCs w:val="20"/>
              </w:rPr>
              <w:t xml:space="preserve"> навчальний рік.</w:t>
            </w:r>
          </w:p>
          <w:p w:rsidR="005539B1" w:rsidRDefault="00E60293">
            <w:pPr>
              <w:tabs>
                <w:tab w:val="left" w:pos="2370"/>
              </w:tabs>
              <w:spacing w:after="0" w:line="240" w:lineRule="auto"/>
              <w:jc w:val="both"/>
              <w:rPr>
                <w:rFonts w:ascii="Times New Roman" w:hAnsi="Times New Roman"/>
                <w:sz w:val="20"/>
                <w:szCs w:val="20"/>
                <w:lang w:val="uk-UA"/>
              </w:rPr>
            </w:pPr>
            <w:r>
              <w:rPr>
                <w:rFonts w:ascii="Times New Roman" w:hAnsi="Times New Roman"/>
                <w:sz w:val="20"/>
                <w:szCs w:val="20"/>
              </w:rPr>
              <w:t>2.Підготовка необхідної документації, складання графіку роботи команди супроводу.</w:t>
            </w:r>
          </w:p>
        </w:tc>
        <w:tc>
          <w:tcPr>
            <w:tcW w:w="1364" w:type="dxa"/>
          </w:tcPr>
          <w:p w:rsidR="005539B1" w:rsidRDefault="00E60293">
            <w:pPr>
              <w:tabs>
                <w:tab w:val="left" w:pos="2370"/>
              </w:tabs>
              <w:spacing w:after="0" w:line="240" w:lineRule="auto"/>
              <w:jc w:val="center"/>
              <w:rPr>
                <w:rFonts w:ascii="Times New Roman" w:hAnsi="Times New Roman"/>
                <w:sz w:val="20"/>
                <w:szCs w:val="20"/>
              </w:rPr>
            </w:pPr>
            <w:r>
              <w:rPr>
                <w:rFonts w:ascii="Times New Roman" w:hAnsi="Times New Roman"/>
                <w:sz w:val="20"/>
                <w:szCs w:val="20"/>
              </w:rPr>
              <w:t>До 09</w:t>
            </w:r>
          </w:p>
          <w:p w:rsidR="005539B1" w:rsidRDefault="00E60293">
            <w:pPr>
              <w:tabs>
                <w:tab w:val="left" w:pos="2370"/>
              </w:tabs>
              <w:spacing w:after="0" w:line="240" w:lineRule="auto"/>
              <w:jc w:val="center"/>
              <w:rPr>
                <w:rFonts w:ascii="Times New Roman" w:hAnsi="Times New Roman"/>
                <w:sz w:val="20"/>
                <w:szCs w:val="20"/>
              </w:rPr>
            </w:pPr>
            <w:r>
              <w:rPr>
                <w:rFonts w:ascii="Times New Roman" w:hAnsi="Times New Roman"/>
                <w:sz w:val="20"/>
                <w:szCs w:val="20"/>
              </w:rPr>
              <w:t>вересня</w:t>
            </w:r>
          </w:p>
        </w:tc>
        <w:tc>
          <w:tcPr>
            <w:tcW w:w="2043" w:type="dxa"/>
          </w:tcPr>
          <w:p w:rsidR="005539B1" w:rsidRDefault="00E60293">
            <w:pPr>
              <w:tabs>
                <w:tab w:val="left" w:pos="2370"/>
              </w:tabs>
              <w:spacing w:after="0" w:line="240" w:lineRule="auto"/>
              <w:jc w:val="center"/>
              <w:rPr>
                <w:rFonts w:ascii="Times New Roman" w:hAnsi="Times New Roman"/>
                <w:sz w:val="20"/>
                <w:szCs w:val="20"/>
              </w:rPr>
            </w:pPr>
            <w:r>
              <w:rPr>
                <w:rFonts w:ascii="Times New Roman" w:hAnsi="Times New Roman"/>
                <w:sz w:val="20"/>
                <w:szCs w:val="20"/>
              </w:rPr>
              <w:t>Лашевич І.О.</w:t>
            </w:r>
          </w:p>
          <w:p w:rsidR="005539B1" w:rsidRDefault="00E60293">
            <w:pPr>
              <w:tabs>
                <w:tab w:val="left" w:pos="2370"/>
              </w:tabs>
              <w:spacing w:after="0" w:line="240" w:lineRule="auto"/>
              <w:jc w:val="center"/>
              <w:rPr>
                <w:rFonts w:ascii="Times New Roman" w:hAnsi="Times New Roman"/>
                <w:sz w:val="20"/>
                <w:szCs w:val="20"/>
                <w:lang w:val="uk-UA"/>
              </w:rPr>
            </w:pPr>
            <w:r>
              <w:rPr>
                <w:rFonts w:ascii="Times New Roman" w:hAnsi="Times New Roman"/>
                <w:sz w:val="20"/>
                <w:szCs w:val="20"/>
                <w:lang w:val="uk-UA"/>
              </w:rPr>
              <w:t>Осіпчук Н.С.</w:t>
            </w:r>
          </w:p>
          <w:p w:rsidR="005539B1" w:rsidRDefault="00E60293">
            <w:pPr>
              <w:tabs>
                <w:tab w:val="left" w:pos="2370"/>
              </w:tabs>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Асистенти вчителів</w:t>
            </w:r>
          </w:p>
          <w:p w:rsidR="005539B1" w:rsidRDefault="00E60293">
            <w:pPr>
              <w:tabs>
                <w:tab w:val="left" w:pos="2370"/>
              </w:tabs>
              <w:spacing w:after="0" w:line="240" w:lineRule="auto"/>
              <w:jc w:val="center"/>
              <w:rPr>
                <w:rFonts w:ascii="Times New Roman" w:hAnsi="Times New Roman"/>
                <w:sz w:val="20"/>
                <w:szCs w:val="20"/>
              </w:rPr>
            </w:pPr>
            <w:r>
              <w:rPr>
                <w:rFonts w:ascii="Times New Roman" w:hAnsi="Times New Roman"/>
                <w:sz w:val="20"/>
                <w:szCs w:val="20"/>
              </w:rPr>
              <w:t>Вчителі -предметники</w:t>
            </w:r>
          </w:p>
        </w:tc>
        <w:tc>
          <w:tcPr>
            <w:tcW w:w="1493" w:type="dxa"/>
          </w:tcPr>
          <w:p w:rsidR="005539B1" w:rsidRDefault="005539B1">
            <w:pPr>
              <w:tabs>
                <w:tab w:val="left" w:pos="2370"/>
              </w:tabs>
              <w:spacing w:after="0" w:line="240" w:lineRule="auto"/>
              <w:jc w:val="center"/>
              <w:rPr>
                <w:rFonts w:ascii="Times New Roman" w:hAnsi="Times New Roman"/>
                <w:sz w:val="20"/>
                <w:szCs w:val="20"/>
              </w:rPr>
            </w:pPr>
          </w:p>
        </w:tc>
      </w:tr>
      <w:tr w:rsidR="005539B1">
        <w:tc>
          <w:tcPr>
            <w:tcW w:w="1135" w:type="dxa"/>
          </w:tcPr>
          <w:p w:rsidR="005539B1" w:rsidRDefault="00E60293">
            <w:pPr>
              <w:tabs>
                <w:tab w:val="left" w:pos="2370"/>
              </w:tabs>
              <w:spacing w:after="0" w:line="240" w:lineRule="auto"/>
              <w:jc w:val="center"/>
              <w:rPr>
                <w:rFonts w:ascii="Times New Roman" w:hAnsi="Times New Roman"/>
                <w:sz w:val="20"/>
                <w:szCs w:val="20"/>
              </w:rPr>
            </w:pPr>
            <w:r>
              <w:rPr>
                <w:rFonts w:ascii="Times New Roman" w:hAnsi="Times New Roman"/>
                <w:sz w:val="20"/>
                <w:szCs w:val="20"/>
              </w:rPr>
              <w:t>2.</w:t>
            </w:r>
          </w:p>
        </w:tc>
        <w:tc>
          <w:tcPr>
            <w:tcW w:w="4210" w:type="dxa"/>
          </w:tcPr>
          <w:p w:rsidR="005539B1" w:rsidRDefault="00E60293">
            <w:pPr>
              <w:tabs>
                <w:tab w:val="left" w:pos="2370"/>
              </w:tabs>
              <w:spacing w:after="0" w:line="240" w:lineRule="auto"/>
              <w:jc w:val="both"/>
              <w:rPr>
                <w:rFonts w:ascii="Times New Roman" w:hAnsi="Times New Roman"/>
                <w:sz w:val="20"/>
                <w:szCs w:val="20"/>
                <w:lang w:val="uk-UA"/>
              </w:rPr>
            </w:pPr>
            <w:r>
              <w:rPr>
                <w:rFonts w:ascii="Times New Roman" w:hAnsi="Times New Roman"/>
                <w:sz w:val="20"/>
                <w:szCs w:val="20"/>
              </w:rPr>
              <w:t>Обговорення та затвердження ІПР учнів з ООП.</w:t>
            </w:r>
          </w:p>
        </w:tc>
        <w:tc>
          <w:tcPr>
            <w:tcW w:w="1364" w:type="dxa"/>
          </w:tcPr>
          <w:p w:rsidR="005539B1" w:rsidRDefault="00E60293">
            <w:pPr>
              <w:tabs>
                <w:tab w:val="left" w:pos="2370"/>
              </w:tabs>
              <w:spacing w:after="0" w:line="240" w:lineRule="auto"/>
              <w:jc w:val="center"/>
              <w:rPr>
                <w:rFonts w:ascii="Times New Roman" w:hAnsi="Times New Roman"/>
                <w:sz w:val="20"/>
                <w:szCs w:val="20"/>
              </w:rPr>
            </w:pPr>
            <w:r>
              <w:rPr>
                <w:rFonts w:ascii="Times New Roman" w:hAnsi="Times New Roman"/>
                <w:sz w:val="20"/>
                <w:szCs w:val="20"/>
              </w:rPr>
              <w:t xml:space="preserve">До </w:t>
            </w:r>
            <w:r>
              <w:rPr>
                <w:rFonts w:ascii="Times New Roman" w:hAnsi="Times New Roman"/>
                <w:sz w:val="20"/>
                <w:szCs w:val="20"/>
                <w:lang w:val="uk-UA"/>
              </w:rPr>
              <w:t>19</w:t>
            </w:r>
            <w:r>
              <w:rPr>
                <w:rFonts w:ascii="Times New Roman" w:hAnsi="Times New Roman"/>
                <w:sz w:val="20"/>
                <w:szCs w:val="20"/>
              </w:rPr>
              <w:t xml:space="preserve"> вересня</w:t>
            </w:r>
          </w:p>
        </w:tc>
        <w:tc>
          <w:tcPr>
            <w:tcW w:w="2043" w:type="dxa"/>
          </w:tcPr>
          <w:p w:rsidR="005539B1" w:rsidRDefault="00E60293">
            <w:pPr>
              <w:tabs>
                <w:tab w:val="left" w:pos="444"/>
                <w:tab w:val="left" w:pos="636"/>
                <w:tab w:val="left" w:pos="2370"/>
              </w:tabs>
              <w:spacing w:after="0" w:line="240" w:lineRule="auto"/>
              <w:jc w:val="center"/>
              <w:rPr>
                <w:rFonts w:ascii="Times New Roman" w:hAnsi="Times New Roman"/>
                <w:sz w:val="20"/>
                <w:szCs w:val="20"/>
              </w:rPr>
            </w:pPr>
            <w:r>
              <w:rPr>
                <w:rFonts w:ascii="Times New Roman" w:hAnsi="Times New Roman"/>
                <w:sz w:val="20"/>
                <w:szCs w:val="20"/>
                <w:lang w:val="uk-UA"/>
              </w:rPr>
              <w:t xml:space="preserve">        </w:t>
            </w:r>
            <w:r>
              <w:rPr>
                <w:rFonts w:ascii="Times New Roman" w:hAnsi="Times New Roman"/>
                <w:sz w:val="20"/>
                <w:szCs w:val="20"/>
              </w:rPr>
              <w:t>Лашевич І.О.</w:t>
            </w:r>
            <w:r>
              <w:rPr>
                <w:rFonts w:ascii="Times New Roman" w:hAnsi="Times New Roman"/>
                <w:sz w:val="20"/>
                <w:szCs w:val="20"/>
              </w:rPr>
              <w:tab/>
              <w:t>Лашевич І.О.</w:t>
            </w:r>
          </w:p>
          <w:p w:rsidR="005539B1" w:rsidRDefault="00E60293">
            <w:pPr>
              <w:tabs>
                <w:tab w:val="left" w:pos="2370"/>
              </w:tabs>
              <w:spacing w:after="0" w:line="240" w:lineRule="auto"/>
              <w:jc w:val="center"/>
              <w:rPr>
                <w:rFonts w:ascii="Times New Roman" w:hAnsi="Times New Roman"/>
                <w:sz w:val="20"/>
                <w:szCs w:val="20"/>
                <w:lang w:val="uk-UA"/>
              </w:rPr>
            </w:pPr>
            <w:r>
              <w:rPr>
                <w:rFonts w:ascii="Times New Roman" w:hAnsi="Times New Roman"/>
                <w:sz w:val="20"/>
                <w:szCs w:val="20"/>
                <w:lang w:val="uk-UA"/>
              </w:rPr>
              <w:t>Осіпчук Н.С.</w:t>
            </w:r>
          </w:p>
          <w:p w:rsidR="005539B1" w:rsidRDefault="00E60293">
            <w:pPr>
              <w:tabs>
                <w:tab w:val="left" w:pos="2370"/>
              </w:tabs>
              <w:spacing w:after="0" w:line="240" w:lineRule="auto"/>
              <w:jc w:val="center"/>
              <w:rPr>
                <w:rFonts w:ascii="Times New Roman" w:hAnsi="Times New Roman"/>
                <w:sz w:val="20"/>
                <w:szCs w:val="20"/>
                <w:lang w:val="uk-UA"/>
              </w:rPr>
            </w:pPr>
            <w:r>
              <w:rPr>
                <w:rFonts w:ascii="Times New Roman" w:hAnsi="Times New Roman"/>
                <w:sz w:val="20"/>
                <w:szCs w:val="20"/>
                <w:lang w:val="uk-UA"/>
              </w:rPr>
              <w:t>Асистенти вчителів</w:t>
            </w:r>
          </w:p>
          <w:p w:rsidR="005539B1" w:rsidRDefault="00E60293">
            <w:pPr>
              <w:tabs>
                <w:tab w:val="left" w:pos="348"/>
                <w:tab w:val="left" w:pos="2370"/>
              </w:tabs>
              <w:spacing w:after="0" w:line="240" w:lineRule="auto"/>
              <w:jc w:val="center"/>
              <w:rPr>
                <w:rFonts w:ascii="Times New Roman" w:hAnsi="Times New Roman"/>
                <w:sz w:val="20"/>
                <w:szCs w:val="20"/>
              </w:rPr>
            </w:pPr>
            <w:r>
              <w:rPr>
                <w:rFonts w:ascii="Times New Roman" w:hAnsi="Times New Roman"/>
                <w:sz w:val="20"/>
                <w:szCs w:val="20"/>
              </w:rPr>
              <w:t>Вчителі -предметники</w:t>
            </w:r>
          </w:p>
        </w:tc>
        <w:tc>
          <w:tcPr>
            <w:tcW w:w="1493" w:type="dxa"/>
          </w:tcPr>
          <w:p w:rsidR="005539B1" w:rsidRDefault="005539B1">
            <w:pPr>
              <w:tabs>
                <w:tab w:val="left" w:pos="2370"/>
              </w:tabs>
              <w:spacing w:after="0" w:line="240" w:lineRule="auto"/>
              <w:jc w:val="center"/>
              <w:rPr>
                <w:rFonts w:ascii="Times New Roman" w:hAnsi="Times New Roman"/>
                <w:sz w:val="20"/>
                <w:szCs w:val="20"/>
              </w:rPr>
            </w:pPr>
          </w:p>
        </w:tc>
      </w:tr>
      <w:tr w:rsidR="005539B1">
        <w:tc>
          <w:tcPr>
            <w:tcW w:w="1135" w:type="dxa"/>
          </w:tcPr>
          <w:p w:rsidR="005539B1" w:rsidRDefault="00E60293">
            <w:pPr>
              <w:tabs>
                <w:tab w:val="left" w:pos="2370"/>
              </w:tabs>
              <w:spacing w:after="0" w:line="240" w:lineRule="auto"/>
              <w:jc w:val="center"/>
              <w:rPr>
                <w:rFonts w:ascii="Times New Roman" w:hAnsi="Times New Roman"/>
                <w:sz w:val="20"/>
                <w:szCs w:val="20"/>
              </w:rPr>
            </w:pPr>
            <w:r>
              <w:rPr>
                <w:rFonts w:ascii="Times New Roman" w:hAnsi="Times New Roman"/>
                <w:sz w:val="20"/>
                <w:szCs w:val="20"/>
              </w:rPr>
              <w:t>3.</w:t>
            </w:r>
          </w:p>
        </w:tc>
        <w:tc>
          <w:tcPr>
            <w:tcW w:w="4210" w:type="dxa"/>
          </w:tcPr>
          <w:p w:rsidR="005539B1" w:rsidRDefault="00E60293">
            <w:pPr>
              <w:tabs>
                <w:tab w:val="left" w:pos="2370"/>
              </w:tabs>
              <w:spacing w:after="0" w:line="240" w:lineRule="auto"/>
              <w:jc w:val="both"/>
              <w:rPr>
                <w:rFonts w:ascii="Times New Roman" w:hAnsi="Times New Roman"/>
                <w:sz w:val="20"/>
                <w:szCs w:val="20"/>
                <w:lang w:val="uk-UA"/>
              </w:rPr>
            </w:pPr>
            <w:r>
              <w:rPr>
                <w:rFonts w:ascii="Times New Roman" w:hAnsi="Times New Roman"/>
                <w:sz w:val="20"/>
                <w:szCs w:val="20"/>
                <w:lang w:val="uk-UA"/>
              </w:rPr>
              <w:t>Педагогічний всеобуч «Створення оптимальних умов для успішного навчання учнів з ООП»</w:t>
            </w:r>
          </w:p>
        </w:tc>
        <w:tc>
          <w:tcPr>
            <w:tcW w:w="1364" w:type="dxa"/>
          </w:tcPr>
          <w:p w:rsidR="005539B1" w:rsidRDefault="00E60293">
            <w:pPr>
              <w:tabs>
                <w:tab w:val="left" w:pos="2370"/>
              </w:tabs>
              <w:spacing w:after="0" w:line="240" w:lineRule="auto"/>
              <w:jc w:val="center"/>
              <w:rPr>
                <w:rFonts w:ascii="Times New Roman" w:hAnsi="Times New Roman"/>
                <w:sz w:val="20"/>
                <w:szCs w:val="20"/>
              </w:rPr>
            </w:pPr>
            <w:r>
              <w:rPr>
                <w:rFonts w:ascii="Times New Roman" w:hAnsi="Times New Roman"/>
                <w:sz w:val="20"/>
                <w:szCs w:val="20"/>
              </w:rPr>
              <w:t>Жовтень</w:t>
            </w:r>
          </w:p>
        </w:tc>
        <w:tc>
          <w:tcPr>
            <w:tcW w:w="2043" w:type="dxa"/>
          </w:tcPr>
          <w:p w:rsidR="005539B1" w:rsidRDefault="005539B1">
            <w:pPr>
              <w:tabs>
                <w:tab w:val="left" w:pos="2370"/>
              </w:tabs>
              <w:spacing w:after="0" w:line="240" w:lineRule="auto"/>
              <w:jc w:val="center"/>
              <w:rPr>
                <w:rFonts w:ascii="Times New Roman" w:hAnsi="Times New Roman"/>
                <w:sz w:val="20"/>
                <w:szCs w:val="20"/>
                <w:lang w:val="uk-UA"/>
              </w:rPr>
            </w:pPr>
          </w:p>
          <w:p w:rsidR="005539B1" w:rsidRDefault="00E60293">
            <w:pPr>
              <w:tabs>
                <w:tab w:val="left" w:pos="2370"/>
              </w:tabs>
              <w:spacing w:after="0" w:line="240" w:lineRule="auto"/>
              <w:jc w:val="center"/>
              <w:rPr>
                <w:rFonts w:ascii="Times New Roman" w:hAnsi="Times New Roman"/>
                <w:sz w:val="20"/>
                <w:szCs w:val="20"/>
                <w:lang w:val="uk-UA"/>
              </w:rPr>
            </w:pPr>
            <w:r>
              <w:rPr>
                <w:rFonts w:ascii="Times New Roman" w:hAnsi="Times New Roman"/>
                <w:sz w:val="20"/>
                <w:szCs w:val="20"/>
                <w:lang w:val="uk-UA"/>
              </w:rPr>
              <w:t>СП служба</w:t>
            </w:r>
          </w:p>
          <w:p w:rsidR="005539B1" w:rsidRDefault="00E60293">
            <w:pPr>
              <w:tabs>
                <w:tab w:val="left" w:pos="2370"/>
              </w:tabs>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p>
        </w:tc>
        <w:tc>
          <w:tcPr>
            <w:tcW w:w="1493" w:type="dxa"/>
          </w:tcPr>
          <w:p w:rsidR="005539B1" w:rsidRDefault="005539B1">
            <w:pPr>
              <w:tabs>
                <w:tab w:val="left" w:pos="2370"/>
              </w:tabs>
              <w:spacing w:after="0" w:line="240" w:lineRule="auto"/>
              <w:jc w:val="center"/>
              <w:rPr>
                <w:rFonts w:ascii="Times New Roman" w:hAnsi="Times New Roman"/>
                <w:sz w:val="20"/>
                <w:szCs w:val="20"/>
              </w:rPr>
            </w:pPr>
          </w:p>
        </w:tc>
      </w:tr>
      <w:tr w:rsidR="005539B1">
        <w:trPr>
          <w:trHeight w:val="1073"/>
        </w:trPr>
        <w:tc>
          <w:tcPr>
            <w:tcW w:w="1135" w:type="dxa"/>
          </w:tcPr>
          <w:p w:rsidR="005539B1" w:rsidRDefault="00E60293">
            <w:pPr>
              <w:tabs>
                <w:tab w:val="left" w:pos="2370"/>
              </w:tabs>
              <w:spacing w:after="0" w:line="240" w:lineRule="auto"/>
              <w:jc w:val="center"/>
              <w:rPr>
                <w:rFonts w:ascii="Times New Roman" w:hAnsi="Times New Roman"/>
                <w:sz w:val="20"/>
                <w:szCs w:val="20"/>
              </w:rPr>
            </w:pPr>
            <w:r>
              <w:rPr>
                <w:rFonts w:ascii="Times New Roman" w:hAnsi="Times New Roman"/>
                <w:sz w:val="20"/>
                <w:szCs w:val="20"/>
              </w:rPr>
              <w:t>4.</w:t>
            </w:r>
          </w:p>
        </w:tc>
        <w:tc>
          <w:tcPr>
            <w:tcW w:w="4210" w:type="dxa"/>
          </w:tcPr>
          <w:p w:rsidR="005539B1" w:rsidRDefault="00E60293">
            <w:pPr>
              <w:tabs>
                <w:tab w:val="left" w:pos="2370"/>
              </w:tabs>
              <w:spacing w:after="0" w:line="240" w:lineRule="auto"/>
              <w:jc w:val="both"/>
              <w:rPr>
                <w:rFonts w:ascii="Times New Roman" w:hAnsi="Times New Roman"/>
                <w:sz w:val="20"/>
                <w:szCs w:val="20"/>
              </w:rPr>
            </w:pPr>
            <w:r>
              <w:rPr>
                <w:rFonts w:ascii="Times New Roman" w:hAnsi="Times New Roman"/>
                <w:sz w:val="20"/>
                <w:szCs w:val="20"/>
                <w:lang w:val="uk-UA"/>
              </w:rPr>
              <w:t>Семінар «Проблеми формування сприятливих умов для всебічного розвитку дітей з ООП»</w:t>
            </w:r>
          </w:p>
        </w:tc>
        <w:tc>
          <w:tcPr>
            <w:tcW w:w="1364" w:type="dxa"/>
          </w:tcPr>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Грудень</w:t>
            </w:r>
          </w:p>
        </w:tc>
        <w:tc>
          <w:tcPr>
            <w:tcW w:w="2043" w:type="dxa"/>
          </w:tcPr>
          <w:p w:rsidR="005539B1" w:rsidRDefault="00E60293">
            <w:pPr>
              <w:tabs>
                <w:tab w:val="left" w:pos="2370"/>
              </w:tabs>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Команда супроводу,СП служба,спеціалісти ІРЦ </w:t>
            </w:r>
          </w:p>
        </w:tc>
        <w:tc>
          <w:tcPr>
            <w:tcW w:w="1493" w:type="dxa"/>
          </w:tcPr>
          <w:p w:rsidR="005539B1" w:rsidRDefault="005539B1">
            <w:pPr>
              <w:tabs>
                <w:tab w:val="left" w:pos="2370"/>
              </w:tabs>
              <w:spacing w:after="0" w:line="240" w:lineRule="auto"/>
              <w:jc w:val="center"/>
              <w:rPr>
                <w:rFonts w:ascii="Times New Roman" w:hAnsi="Times New Roman"/>
                <w:sz w:val="20"/>
                <w:szCs w:val="20"/>
              </w:rPr>
            </w:pPr>
          </w:p>
        </w:tc>
      </w:tr>
    </w:tbl>
    <w:p w:rsidR="005539B1" w:rsidRDefault="005539B1">
      <w:pPr>
        <w:tabs>
          <w:tab w:val="left" w:pos="2370"/>
        </w:tabs>
        <w:jc w:val="both"/>
        <w:rPr>
          <w:rFonts w:ascii="Times New Roman" w:hAnsi="Times New Roman"/>
          <w:b/>
          <w:sz w:val="24"/>
          <w:szCs w:val="24"/>
          <w:lang w:val="uk-UA"/>
        </w:rPr>
      </w:pPr>
    </w:p>
    <w:p w:rsidR="005539B1" w:rsidRDefault="00E60293">
      <w:pPr>
        <w:tabs>
          <w:tab w:val="left" w:pos="2370"/>
        </w:tabs>
        <w:jc w:val="both"/>
        <w:rPr>
          <w:rFonts w:ascii="Times New Roman" w:hAnsi="Times New Roman"/>
          <w:b/>
          <w:sz w:val="24"/>
          <w:szCs w:val="24"/>
          <w:lang w:val="uk-UA"/>
        </w:rPr>
      </w:pPr>
      <w:r>
        <w:rPr>
          <w:rFonts w:ascii="Times New Roman" w:hAnsi="Times New Roman"/>
          <w:b/>
          <w:sz w:val="24"/>
          <w:szCs w:val="24"/>
          <w:lang w:val="uk-UA"/>
        </w:rPr>
        <w:t xml:space="preserve"> 4.1.5. Організація діяльності творчої  групи  педагогів  з питань запобігання  булінгу в ліцеї «Стоп булінг!»</w:t>
      </w:r>
    </w:p>
    <w:tbl>
      <w:tblPr>
        <w:tblStyle w:val="aff8"/>
        <w:tblW w:w="10245" w:type="dxa"/>
        <w:tblInd w:w="-318" w:type="dxa"/>
        <w:tblLayout w:type="fixed"/>
        <w:tblLook w:val="04A0" w:firstRow="1" w:lastRow="0" w:firstColumn="1" w:lastColumn="0" w:noHBand="0" w:noVBand="1"/>
      </w:tblPr>
      <w:tblGrid>
        <w:gridCol w:w="1123"/>
        <w:gridCol w:w="4207"/>
        <w:gridCol w:w="1250"/>
        <w:gridCol w:w="2193"/>
        <w:gridCol w:w="1472"/>
      </w:tblGrid>
      <w:tr w:rsidR="005539B1">
        <w:tc>
          <w:tcPr>
            <w:tcW w:w="1123"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w:t>
            </w:r>
          </w:p>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засідання</w:t>
            </w:r>
          </w:p>
        </w:tc>
        <w:tc>
          <w:tcPr>
            <w:tcW w:w="4207"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Тематика засідання</w:t>
            </w:r>
          </w:p>
        </w:tc>
        <w:tc>
          <w:tcPr>
            <w:tcW w:w="1250"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 xml:space="preserve">Термін </w:t>
            </w:r>
          </w:p>
        </w:tc>
        <w:tc>
          <w:tcPr>
            <w:tcW w:w="2193"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 xml:space="preserve">Відповідальні </w:t>
            </w:r>
          </w:p>
        </w:tc>
        <w:tc>
          <w:tcPr>
            <w:tcW w:w="1472"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Відмітка про виконання</w:t>
            </w:r>
          </w:p>
        </w:tc>
      </w:tr>
      <w:tr w:rsidR="005539B1">
        <w:tc>
          <w:tcPr>
            <w:tcW w:w="1123"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1.</w:t>
            </w:r>
          </w:p>
        </w:tc>
        <w:tc>
          <w:tcPr>
            <w:tcW w:w="4207"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1.Обговорення і затвердження плану роботи творчої групи на 2025/2006 навчальний рік.</w:t>
            </w:r>
          </w:p>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2.Вироблення плану дій членів творчої групи з питань запобігання булінгу в освітньому середовищі.</w:t>
            </w:r>
          </w:p>
        </w:tc>
        <w:tc>
          <w:tcPr>
            <w:tcW w:w="1250"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Вересень </w:t>
            </w:r>
          </w:p>
        </w:tc>
        <w:tc>
          <w:tcPr>
            <w:tcW w:w="2193"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Матяш М.А</w:t>
            </w:r>
          </w:p>
        </w:tc>
        <w:tc>
          <w:tcPr>
            <w:tcW w:w="1472" w:type="dxa"/>
            <w:tcBorders>
              <w:top w:val="single" w:sz="4" w:space="0" w:color="auto"/>
              <w:left w:val="single" w:sz="4" w:space="0" w:color="auto"/>
              <w:bottom w:val="single" w:sz="4" w:space="0" w:color="auto"/>
              <w:right w:val="single" w:sz="4" w:space="0" w:color="auto"/>
            </w:tcBorders>
          </w:tcPr>
          <w:p w:rsidR="005539B1" w:rsidRDefault="005539B1">
            <w:pPr>
              <w:tabs>
                <w:tab w:val="left" w:pos="2370"/>
              </w:tabs>
              <w:spacing w:after="0" w:line="240" w:lineRule="auto"/>
              <w:jc w:val="center"/>
              <w:rPr>
                <w:rFonts w:ascii="Times New Roman" w:hAnsi="Times New Roman"/>
                <w:sz w:val="20"/>
                <w:szCs w:val="20"/>
                <w:lang w:val="uk-UA" w:eastAsia="ru-RU"/>
              </w:rPr>
            </w:pPr>
          </w:p>
        </w:tc>
      </w:tr>
      <w:tr w:rsidR="005539B1">
        <w:tc>
          <w:tcPr>
            <w:tcW w:w="1123"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2.</w:t>
            </w:r>
          </w:p>
        </w:tc>
        <w:tc>
          <w:tcPr>
            <w:tcW w:w="4207"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 xml:space="preserve"> Практичне заняття «Вчимося дружити!» </w:t>
            </w:r>
          </w:p>
        </w:tc>
        <w:tc>
          <w:tcPr>
            <w:tcW w:w="1250"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Листопад </w:t>
            </w:r>
          </w:p>
        </w:tc>
        <w:tc>
          <w:tcPr>
            <w:tcW w:w="2193"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СП служба</w:t>
            </w:r>
          </w:p>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w:t>
            </w:r>
          </w:p>
        </w:tc>
        <w:tc>
          <w:tcPr>
            <w:tcW w:w="1472" w:type="dxa"/>
            <w:tcBorders>
              <w:top w:val="single" w:sz="4" w:space="0" w:color="auto"/>
              <w:left w:val="single" w:sz="4" w:space="0" w:color="auto"/>
              <w:bottom w:val="single" w:sz="4" w:space="0" w:color="auto"/>
              <w:right w:val="single" w:sz="4" w:space="0" w:color="auto"/>
            </w:tcBorders>
          </w:tcPr>
          <w:p w:rsidR="005539B1" w:rsidRDefault="005539B1">
            <w:pPr>
              <w:tabs>
                <w:tab w:val="left" w:pos="2370"/>
              </w:tabs>
              <w:spacing w:after="0" w:line="240" w:lineRule="auto"/>
              <w:jc w:val="center"/>
              <w:rPr>
                <w:rFonts w:ascii="Times New Roman" w:hAnsi="Times New Roman"/>
                <w:sz w:val="20"/>
                <w:szCs w:val="20"/>
                <w:lang w:val="uk-UA" w:eastAsia="ru-RU"/>
              </w:rPr>
            </w:pPr>
          </w:p>
        </w:tc>
      </w:tr>
      <w:tr w:rsidR="005539B1">
        <w:tc>
          <w:tcPr>
            <w:tcW w:w="1123"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3.</w:t>
            </w:r>
          </w:p>
        </w:tc>
        <w:tc>
          <w:tcPr>
            <w:tcW w:w="4207"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Онлайн моніторинг «Безпечне середовище»</w:t>
            </w:r>
          </w:p>
        </w:tc>
        <w:tc>
          <w:tcPr>
            <w:tcW w:w="1250"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Лютий -березень</w:t>
            </w:r>
          </w:p>
        </w:tc>
        <w:tc>
          <w:tcPr>
            <w:tcW w:w="2193"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ПО</w:t>
            </w:r>
          </w:p>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Омельченко Т.В.</w:t>
            </w:r>
          </w:p>
        </w:tc>
        <w:tc>
          <w:tcPr>
            <w:tcW w:w="1472" w:type="dxa"/>
            <w:tcBorders>
              <w:top w:val="single" w:sz="4" w:space="0" w:color="auto"/>
              <w:left w:val="single" w:sz="4" w:space="0" w:color="auto"/>
              <w:bottom w:val="single" w:sz="4" w:space="0" w:color="auto"/>
              <w:right w:val="single" w:sz="4" w:space="0" w:color="auto"/>
            </w:tcBorders>
          </w:tcPr>
          <w:p w:rsidR="005539B1" w:rsidRDefault="005539B1">
            <w:pPr>
              <w:tabs>
                <w:tab w:val="left" w:pos="2370"/>
              </w:tabs>
              <w:spacing w:after="0" w:line="240" w:lineRule="auto"/>
              <w:jc w:val="center"/>
              <w:rPr>
                <w:rFonts w:ascii="Times New Roman" w:hAnsi="Times New Roman"/>
                <w:sz w:val="20"/>
                <w:szCs w:val="20"/>
                <w:lang w:val="uk-UA" w:eastAsia="ru-RU"/>
              </w:rPr>
            </w:pPr>
          </w:p>
        </w:tc>
      </w:tr>
      <w:tr w:rsidR="005539B1">
        <w:tc>
          <w:tcPr>
            <w:tcW w:w="1123"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4.</w:t>
            </w:r>
          </w:p>
        </w:tc>
        <w:tc>
          <w:tcPr>
            <w:tcW w:w="4207"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eastAsia="Times New Roman" w:hAnsi="Times New Roman"/>
                <w:sz w:val="20"/>
                <w:szCs w:val="20"/>
                <w:lang w:val="uk-UA" w:eastAsia="ru-RU"/>
              </w:rPr>
              <w:t xml:space="preserve"> Групова консультація   «Не мовчи, якщо тебе ображають».</w:t>
            </w:r>
          </w:p>
        </w:tc>
        <w:tc>
          <w:tcPr>
            <w:tcW w:w="1250"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Березень </w:t>
            </w:r>
          </w:p>
        </w:tc>
        <w:tc>
          <w:tcPr>
            <w:tcW w:w="2193"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Матяш М.А.</w:t>
            </w:r>
          </w:p>
        </w:tc>
        <w:tc>
          <w:tcPr>
            <w:tcW w:w="1472" w:type="dxa"/>
            <w:tcBorders>
              <w:top w:val="single" w:sz="4" w:space="0" w:color="auto"/>
              <w:left w:val="single" w:sz="4" w:space="0" w:color="auto"/>
              <w:bottom w:val="single" w:sz="4" w:space="0" w:color="auto"/>
              <w:right w:val="single" w:sz="4" w:space="0" w:color="auto"/>
            </w:tcBorders>
          </w:tcPr>
          <w:p w:rsidR="005539B1" w:rsidRDefault="005539B1">
            <w:pPr>
              <w:tabs>
                <w:tab w:val="left" w:pos="2370"/>
              </w:tabs>
              <w:spacing w:after="0" w:line="240" w:lineRule="auto"/>
              <w:jc w:val="center"/>
              <w:rPr>
                <w:rFonts w:ascii="Times New Roman" w:hAnsi="Times New Roman"/>
                <w:sz w:val="20"/>
                <w:szCs w:val="20"/>
                <w:lang w:val="uk-UA" w:eastAsia="ru-RU"/>
              </w:rPr>
            </w:pPr>
          </w:p>
        </w:tc>
      </w:tr>
    </w:tbl>
    <w:p w:rsidR="005539B1" w:rsidRDefault="005539B1">
      <w:pPr>
        <w:tabs>
          <w:tab w:val="left" w:pos="2370"/>
        </w:tabs>
        <w:jc w:val="both"/>
        <w:rPr>
          <w:rFonts w:ascii="Times New Roman" w:hAnsi="Times New Roman"/>
          <w:b/>
          <w:color w:val="FF0000"/>
          <w:sz w:val="24"/>
          <w:szCs w:val="24"/>
          <w:lang w:val="uk-UA"/>
        </w:rPr>
      </w:pPr>
    </w:p>
    <w:p w:rsidR="005539B1" w:rsidRDefault="00E60293">
      <w:pPr>
        <w:tabs>
          <w:tab w:val="left" w:pos="2370"/>
        </w:tabs>
        <w:jc w:val="both"/>
        <w:rPr>
          <w:rFonts w:ascii="Times New Roman" w:hAnsi="Times New Roman"/>
          <w:b/>
          <w:sz w:val="24"/>
          <w:szCs w:val="24"/>
          <w:lang w:val="uk-UA"/>
        </w:rPr>
      </w:pPr>
      <w:r>
        <w:rPr>
          <w:rFonts w:ascii="Times New Roman" w:hAnsi="Times New Roman"/>
          <w:b/>
          <w:sz w:val="24"/>
          <w:szCs w:val="24"/>
          <w:lang w:val="uk-UA"/>
        </w:rPr>
        <w:t>4.1.6. Організація діяльності творчої  групи  педагогів  з питань підтримки сімей загиблих військовослужбовців  «Родинне коло»</w:t>
      </w:r>
    </w:p>
    <w:tbl>
      <w:tblPr>
        <w:tblStyle w:val="aff8"/>
        <w:tblW w:w="10245" w:type="dxa"/>
        <w:tblInd w:w="-318" w:type="dxa"/>
        <w:tblLayout w:type="fixed"/>
        <w:tblLook w:val="04A0" w:firstRow="1" w:lastRow="0" w:firstColumn="1" w:lastColumn="0" w:noHBand="0" w:noVBand="1"/>
      </w:tblPr>
      <w:tblGrid>
        <w:gridCol w:w="1102"/>
        <w:gridCol w:w="4228"/>
        <w:gridCol w:w="1200"/>
        <w:gridCol w:w="2222"/>
        <w:gridCol w:w="1493"/>
      </w:tblGrid>
      <w:tr w:rsidR="005539B1">
        <w:tc>
          <w:tcPr>
            <w:tcW w:w="1102"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w:t>
            </w:r>
          </w:p>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засідання</w:t>
            </w:r>
          </w:p>
        </w:tc>
        <w:tc>
          <w:tcPr>
            <w:tcW w:w="4228"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Тематика засідання</w:t>
            </w:r>
          </w:p>
        </w:tc>
        <w:tc>
          <w:tcPr>
            <w:tcW w:w="1200"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 xml:space="preserve">Термін </w:t>
            </w:r>
          </w:p>
        </w:tc>
        <w:tc>
          <w:tcPr>
            <w:tcW w:w="2222"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 xml:space="preserve">Відповідальні </w:t>
            </w:r>
          </w:p>
        </w:tc>
        <w:tc>
          <w:tcPr>
            <w:tcW w:w="1493"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Відмітка про виконання</w:t>
            </w:r>
          </w:p>
        </w:tc>
      </w:tr>
      <w:tr w:rsidR="005539B1">
        <w:tc>
          <w:tcPr>
            <w:tcW w:w="1102"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1.</w:t>
            </w:r>
          </w:p>
        </w:tc>
        <w:tc>
          <w:tcPr>
            <w:tcW w:w="4228"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1.Обговорення і затвердження плану роботи творчої групи на 2025/2026 навчальний рік.</w:t>
            </w:r>
          </w:p>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2.Вироблення плану дій членів творчої групи з питань підтримки дітей, членів родини в освітньому середовищі.</w:t>
            </w:r>
          </w:p>
        </w:tc>
        <w:tc>
          <w:tcPr>
            <w:tcW w:w="1200"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Вересень </w:t>
            </w:r>
          </w:p>
        </w:tc>
        <w:tc>
          <w:tcPr>
            <w:tcW w:w="2222"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Палько Н.М.</w:t>
            </w:r>
          </w:p>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Матяш М.А.</w:t>
            </w:r>
          </w:p>
        </w:tc>
        <w:tc>
          <w:tcPr>
            <w:tcW w:w="1493" w:type="dxa"/>
            <w:tcBorders>
              <w:top w:val="single" w:sz="4" w:space="0" w:color="auto"/>
              <w:left w:val="single" w:sz="4" w:space="0" w:color="auto"/>
              <w:bottom w:val="single" w:sz="4" w:space="0" w:color="auto"/>
              <w:right w:val="single" w:sz="4" w:space="0" w:color="auto"/>
            </w:tcBorders>
          </w:tcPr>
          <w:p w:rsidR="005539B1" w:rsidRDefault="005539B1">
            <w:pPr>
              <w:tabs>
                <w:tab w:val="left" w:pos="2370"/>
              </w:tabs>
              <w:spacing w:after="0" w:line="240" w:lineRule="auto"/>
              <w:jc w:val="center"/>
              <w:rPr>
                <w:rFonts w:ascii="Times New Roman" w:hAnsi="Times New Roman"/>
                <w:sz w:val="20"/>
                <w:szCs w:val="20"/>
                <w:lang w:val="uk-UA" w:eastAsia="ru-RU"/>
              </w:rPr>
            </w:pPr>
          </w:p>
        </w:tc>
      </w:tr>
      <w:tr w:rsidR="005539B1">
        <w:trPr>
          <w:trHeight w:val="222"/>
        </w:trPr>
        <w:tc>
          <w:tcPr>
            <w:tcW w:w="1102"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2.</w:t>
            </w:r>
          </w:p>
        </w:tc>
        <w:tc>
          <w:tcPr>
            <w:tcW w:w="4228"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 xml:space="preserve">Майстер-клас «Срібні дзвоники надії» </w:t>
            </w:r>
          </w:p>
        </w:tc>
        <w:tc>
          <w:tcPr>
            <w:tcW w:w="1200"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Жовтень  </w:t>
            </w:r>
          </w:p>
        </w:tc>
        <w:tc>
          <w:tcPr>
            <w:tcW w:w="2222"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СП служба </w:t>
            </w:r>
          </w:p>
        </w:tc>
        <w:tc>
          <w:tcPr>
            <w:tcW w:w="1493" w:type="dxa"/>
            <w:tcBorders>
              <w:top w:val="single" w:sz="4" w:space="0" w:color="auto"/>
              <w:left w:val="single" w:sz="4" w:space="0" w:color="auto"/>
              <w:bottom w:val="single" w:sz="4" w:space="0" w:color="auto"/>
              <w:right w:val="single" w:sz="4" w:space="0" w:color="auto"/>
            </w:tcBorders>
          </w:tcPr>
          <w:p w:rsidR="005539B1" w:rsidRDefault="005539B1">
            <w:pPr>
              <w:tabs>
                <w:tab w:val="left" w:pos="2370"/>
              </w:tabs>
              <w:spacing w:after="0" w:line="240" w:lineRule="auto"/>
              <w:jc w:val="center"/>
              <w:rPr>
                <w:rFonts w:ascii="Times New Roman" w:hAnsi="Times New Roman"/>
                <w:sz w:val="20"/>
                <w:szCs w:val="20"/>
                <w:lang w:val="uk-UA" w:eastAsia="ru-RU"/>
              </w:rPr>
            </w:pPr>
          </w:p>
        </w:tc>
      </w:tr>
      <w:tr w:rsidR="005539B1">
        <w:tc>
          <w:tcPr>
            <w:tcW w:w="1102"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lastRenderedPageBreak/>
              <w:t>3.</w:t>
            </w:r>
          </w:p>
        </w:tc>
        <w:tc>
          <w:tcPr>
            <w:tcW w:w="4228"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 xml:space="preserve"> Квест  «Наші серця з Вами!»</w:t>
            </w:r>
          </w:p>
        </w:tc>
        <w:tc>
          <w:tcPr>
            <w:tcW w:w="1200"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Січень </w:t>
            </w:r>
          </w:p>
        </w:tc>
        <w:tc>
          <w:tcPr>
            <w:tcW w:w="2222"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ПО</w:t>
            </w:r>
          </w:p>
        </w:tc>
        <w:tc>
          <w:tcPr>
            <w:tcW w:w="1493" w:type="dxa"/>
            <w:tcBorders>
              <w:top w:val="single" w:sz="4" w:space="0" w:color="auto"/>
              <w:left w:val="single" w:sz="4" w:space="0" w:color="auto"/>
              <w:bottom w:val="single" w:sz="4" w:space="0" w:color="auto"/>
              <w:right w:val="single" w:sz="4" w:space="0" w:color="auto"/>
            </w:tcBorders>
          </w:tcPr>
          <w:p w:rsidR="005539B1" w:rsidRDefault="005539B1">
            <w:pPr>
              <w:tabs>
                <w:tab w:val="left" w:pos="2370"/>
              </w:tabs>
              <w:spacing w:after="0" w:line="240" w:lineRule="auto"/>
              <w:jc w:val="center"/>
              <w:rPr>
                <w:rFonts w:ascii="Times New Roman" w:hAnsi="Times New Roman"/>
                <w:sz w:val="20"/>
                <w:szCs w:val="20"/>
                <w:lang w:val="uk-UA" w:eastAsia="ru-RU"/>
              </w:rPr>
            </w:pPr>
          </w:p>
        </w:tc>
      </w:tr>
      <w:tr w:rsidR="005539B1">
        <w:tc>
          <w:tcPr>
            <w:tcW w:w="1102"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4.</w:t>
            </w:r>
          </w:p>
        </w:tc>
        <w:tc>
          <w:tcPr>
            <w:tcW w:w="4228"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both"/>
              <w:rPr>
                <w:rFonts w:ascii="Times New Roman" w:hAnsi="Times New Roman"/>
                <w:sz w:val="20"/>
                <w:szCs w:val="20"/>
                <w:lang w:val="uk-UA" w:eastAsia="ru-RU"/>
              </w:rPr>
            </w:pPr>
            <w:r>
              <w:rPr>
                <w:rFonts w:ascii="Times New Roman" w:eastAsia="Times New Roman" w:hAnsi="Times New Roman"/>
                <w:sz w:val="20"/>
                <w:szCs w:val="20"/>
                <w:lang w:val="uk-UA" w:eastAsia="ru-RU"/>
              </w:rPr>
              <w:t>Фестиваль військово-патріотичної пісні   «Червона калина».</w:t>
            </w:r>
          </w:p>
        </w:tc>
        <w:tc>
          <w:tcPr>
            <w:tcW w:w="1200"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Березень </w:t>
            </w:r>
          </w:p>
        </w:tc>
        <w:tc>
          <w:tcPr>
            <w:tcW w:w="2222" w:type="dxa"/>
            <w:tcBorders>
              <w:top w:val="single" w:sz="4" w:space="0" w:color="auto"/>
              <w:left w:val="single" w:sz="4" w:space="0" w:color="auto"/>
              <w:bottom w:val="single" w:sz="4" w:space="0" w:color="auto"/>
              <w:right w:val="single" w:sz="4" w:space="0" w:color="auto"/>
            </w:tcBorders>
          </w:tcPr>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 xml:space="preserve"> Палько Н.М.</w:t>
            </w:r>
          </w:p>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Матяш М.А.</w:t>
            </w:r>
          </w:p>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ПО</w:t>
            </w:r>
          </w:p>
          <w:p w:rsidR="005539B1" w:rsidRDefault="00E60293">
            <w:pPr>
              <w:tabs>
                <w:tab w:val="left" w:pos="2370"/>
              </w:tabs>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Вишинський В.І.</w:t>
            </w:r>
          </w:p>
        </w:tc>
        <w:tc>
          <w:tcPr>
            <w:tcW w:w="1493" w:type="dxa"/>
            <w:tcBorders>
              <w:top w:val="single" w:sz="4" w:space="0" w:color="auto"/>
              <w:left w:val="single" w:sz="4" w:space="0" w:color="auto"/>
              <w:bottom w:val="single" w:sz="4" w:space="0" w:color="auto"/>
              <w:right w:val="single" w:sz="4" w:space="0" w:color="auto"/>
            </w:tcBorders>
          </w:tcPr>
          <w:p w:rsidR="005539B1" w:rsidRDefault="005539B1">
            <w:pPr>
              <w:tabs>
                <w:tab w:val="left" w:pos="2370"/>
              </w:tabs>
              <w:spacing w:after="0" w:line="240" w:lineRule="auto"/>
              <w:jc w:val="center"/>
              <w:rPr>
                <w:rFonts w:ascii="Times New Roman" w:hAnsi="Times New Roman"/>
                <w:sz w:val="20"/>
                <w:szCs w:val="20"/>
                <w:lang w:val="uk-UA" w:eastAsia="ru-RU"/>
              </w:rPr>
            </w:pPr>
          </w:p>
        </w:tc>
      </w:tr>
    </w:tbl>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FF0000"/>
          <w:sz w:val="24"/>
          <w:szCs w:val="24"/>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FF0000"/>
          <w:sz w:val="24"/>
          <w:szCs w:val="24"/>
          <w:lang w:val="uk-UA" w:eastAsia="ru-RU"/>
        </w:rPr>
      </w:pP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4.1.7. План вивчення досвіду та  системи  роботи вчителів закладу в 2025-2026 навчальному році </w:t>
      </w: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uk-UA" w:eastAsia="ru-RU"/>
        </w:rPr>
      </w:pPr>
    </w:p>
    <w:tbl>
      <w:tblPr>
        <w:tblW w:w="102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27"/>
        <w:gridCol w:w="4111"/>
        <w:gridCol w:w="2298"/>
      </w:tblGrid>
      <w:tr w:rsidR="005539B1">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Автор </w:t>
            </w:r>
          </w:p>
        </w:tc>
        <w:tc>
          <w:tcPr>
            <w:tcW w:w="212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Предмет</w:t>
            </w:r>
          </w:p>
        </w:tc>
        <w:tc>
          <w:tcPr>
            <w:tcW w:w="411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Тема досвіду</w:t>
            </w:r>
          </w:p>
        </w:tc>
        <w:tc>
          <w:tcPr>
            <w:tcW w:w="229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Рівень</w:t>
            </w:r>
          </w:p>
        </w:tc>
      </w:tr>
      <w:tr w:rsidR="005539B1">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Тульєва  Оксана Василівна</w:t>
            </w:r>
          </w:p>
        </w:tc>
        <w:tc>
          <w:tcPr>
            <w:tcW w:w="212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Українська мова та література   </w:t>
            </w:r>
          </w:p>
        </w:tc>
        <w:tc>
          <w:tcPr>
            <w:tcW w:w="411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«Удосконалення орфографічних та орфоепічних навичок на уроках української мови та літератури»</w:t>
            </w:r>
          </w:p>
        </w:tc>
        <w:tc>
          <w:tcPr>
            <w:tcW w:w="229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Досвід на рівні закладу</w:t>
            </w:r>
          </w:p>
        </w:tc>
      </w:tr>
      <w:tr w:rsidR="005539B1">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Омельченко Марина Володимирівна</w:t>
            </w:r>
          </w:p>
        </w:tc>
        <w:tc>
          <w:tcPr>
            <w:tcW w:w="212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Біологія   </w:t>
            </w:r>
          </w:p>
        </w:tc>
        <w:tc>
          <w:tcPr>
            <w:tcW w:w="411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«Розвиток пізнавальних інтересів на уроках біології шляхом впровадження інноваційних технологій»</w:t>
            </w:r>
          </w:p>
        </w:tc>
        <w:tc>
          <w:tcPr>
            <w:tcW w:w="229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Система роботи на рівні закладу</w:t>
            </w:r>
          </w:p>
        </w:tc>
      </w:tr>
      <w:tr w:rsidR="005539B1">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Шишковська Тетяна Володимирівна      </w:t>
            </w:r>
          </w:p>
        </w:tc>
        <w:tc>
          <w:tcPr>
            <w:tcW w:w="212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Класний керівник </w:t>
            </w:r>
          </w:p>
        </w:tc>
        <w:tc>
          <w:tcPr>
            <w:tcW w:w="411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«Керівництво процесом самовиховання , саморозвитку особистості»</w:t>
            </w:r>
          </w:p>
        </w:tc>
        <w:tc>
          <w:tcPr>
            <w:tcW w:w="229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Досвід на рівні закладу</w:t>
            </w:r>
          </w:p>
        </w:tc>
      </w:tr>
      <w:tr w:rsidR="005539B1">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Пишняк Надія Михайлівна</w:t>
            </w:r>
          </w:p>
        </w:tc>
        <w:tc>
          <w:tcPr>
            <w:tcW w:w="212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ГПД</w:t>
            </w:r>
          </w:p>
        </w:tc>
        <w:tc>
          <w:tcPr>
            <w:tcW w:w="411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«Формування в учнів ціннісного ставлення до суспільства і держави »</w:t>
            </w:r>
          </w:p>
        </w:tc>
        <w:tc>
          <w:tcPr>
            <w:tcW w:w="229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Система на рівні закладу</w:t>
            </w:r>
          </w:p>
        </w:tc>
      </w:tr>
      <w:tr w:rsidR="005539B1">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Кочин Ольга Павлівна</w:t>
            </w:r>
          </w:p>
        </w:tc>
        <w:tc>
          <w:tcPr>
            <w:tcW w:w="212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Біологія</w:t>
            </w:r>
          </w:p>
        </w:tc>
        <w:tc>
          <w:tcPr>
            <w:tcW w:w="411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«Формування інтелектуальних умінь на уроках біології для учнів різних вікрвих категорій»</w:t>
            </w:r>
          </w:p>
        </w:tc>
        <w:tc>
          <w:tcPr>
            <w:tcW w:w="229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На рівні закладу</w:t>
            </w:r>
          </w:p>
        </w:tc>
      </w:tr>
    </w:tbl>
    <w:p w:rsidR="005539B1" w:rsidRDefault="005539B1">
      <w:pPr>
        <w:tabs>
          <w:tab w:val="left" w:pos="2370"/>
        </w:tabs>
        <w:jc w:val="both"/>
        <w:rPr>
          <w:rFonts w:ascii="Times New Roman" w:hAnsi="Times New Roman"/>
          <w:b/>
          <w:color w:val="000000" w:themeColor="text1"/>
          <w:sz w:val="24"/>
          <w:szCs w:val="24"/>
          <w:lang w:val="uk-UA"/>
        </w:rPr>
      </w:pPr>
    </w:p>
    <w:p w:rsidR="005539B1" w:rsidRDefault="00E60293">
      <w:pPr>
        <w:tabs>
          <w:tab w:val="left" w:pos="2370"/>
        </w:tabs>
        <w:jc w:val="both"/>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4.1.8. Організація роботи з атестації педагогічних працівників</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517"/>
        <w:gridCol w:w="1674"/>
        <w:gridCol w:w="1650"/>
        <w:gridCol w:w="1209"/>
      </w:tblGrid>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color w:val="000000" w:themeColor="text1"/>
                <w:sz w:val="20"/>
                <w:szCs w:val="20"/>
                <w:lang w:val="uk-UA" w:eastAsia="ru-RU"/>
              </w:rPr>
            </w:pPr>
            <w:r>
              <w:rPr>
                <w:rFonts w:ascii="Times New Roman" w:eastAsia="Times New Roman" w:hAnsi="Times New Roman"/>
                <w:b/>
                <w:color w:val="000000" w:themeColor="text1"/>
                <w:sz w:val="20"/>
                <w:szCs w:val="20"/>
                <w:lang w:val="uk-UA" w:eastAsia="ru-RU"/>
              </w:rPr>
              <w:t>Зміст роботи</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color w:val="000000" w:themeColor="text1"/>
                <w:sz w:val="20"/>
                <w:szCs w:val="20"/>
                <w:lang w:val="uk-UA" w:eastAsia="ru-RU"/>
              </w:rPr>
            </w:pPr>
            <w:r>
              <w:rPr>
                <w:rFonts w:ascii="Times New Roman" w:eastAsia="Times New Roman" w:hAnsi="Times New Roman"/>
                <w:b/>
                <w:color w:val="000000" w:themeColor="text1"/>
                <w:sz w:val="20"/>
                <w:szCs w:val="20"/>
                <w:lang w:val="uk-UA" w:eastAsia="ru-RU"/>
              </w:rPr>
              <w:t>Термін</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color w:val="000000" w:themeColor="text1"/>
                <w:sz w:val="20"/>
                <w:szCs w:val="20"/>
                <w:lang w:val="uk-UA" w:eastAsia="ru-RU"/>
              </w:rPr>
            </w:pPr>
            <w:r>
              <w:rPr>
                <w:rFonts w:ascii="Times New Roman" w:eastAsia="Times New Roman" w:hAnsi="Times New Roman"/>
                <w:b/>
                <w:color w:val="000000" w:themeColor="text1"/>
                <w:sz w:val="20"/>
                <w:szCs w:val="20"/>
                <w:lang w:val="uk-UA" w:eastAsia="ru-RU"/>
              </w:rPr>
              <w:t>Відповідальний</w:t>
            </w:r>
          </w:p>
        </w:tc>
        <w:tc>
          <w:tcPr>
            <w:tcW w:w="11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color w:val="000000" w:themeColor="text1"/>
                <w:sz w:val="20"/>
                <w:szCs w:val="20"/>
                <w:lang w:val="uk-UA" w:eastAsia="ru-RU"/>
              </w:rPr>
            </w:pPr>
            <w:r>
              <w:rPr>
                <w:rFonts w:ascii="Times New Roman" w:eastAsia="Times New Roman" w:hAnsi="Times New Roman"/>
                <w:b/>
                <w:color w:val="000000" w:themeColor="text1"/>
                <w:sz w:val="20"/>
                <w:szCs w:val="20"/>
                <w:lang w:val="uk-UA" w:eastAsia="ru-RU"/>
              </w:rPr>
              <w:t>Відмітки про виконання</w:t>
            </w: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1.</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Створення атестаційної комісії</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05.09.</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Палько Н.М</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2.</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Підготовка та видання наказу «Про проведення атестації педагогічних працівників у поточному році»</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1</w:t>
            </w:r>
            <w:r>
              <w:rPr>
                <w:rFonts w:ascii="Times New Roman" w:eastAsia="Times New Roman" w:hAnsi="Times New Roman"/>
                <w:color w:val="000000" w:themeColor="text1"/>
                <w:sz w:val="20"/>
                <w:szCs w:val="20"/>
                <w:lang w:eastAsia="ru-RU"/>
              </w:rPr>
              <w:t>9</w:t>
            </w:r>
            <w:r>
              <w:rPr>
                <w:rFonts w:ascii="Times New Roman" w:eastAsia="Times New Roman" w:hAnsi="Times New Roman"/>
                <w:color w:val="000000" w:themeColor="text1"/>
                <w:sz w:val="20"/>
                <w:szCs w:val="20"/>
                <w:lang w:val="uk-UA" w:eastAsia="ru-RU"/>
              </w:rPr>
              <w:t xml:space="preserve">.10.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Палько Н.М</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3.</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Засідання атестаційної комісії з розгляду питань:</w:t>
            </w:r>
          </w:p>
          <w:p w:rsidR="005539B1" w:rsidRDefault="00E60293">
            <w:pPr>
              <w:numPr>
                <w:ilvl w:val="0"/>
                <w:numId w:val="81"/>
              </w:num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розподіл функціональних обов’язків між членами атестаційної комісії;</w:t>
            </w:r>
          </w:p>
          <w:p w:rsidR="005539B1" w:rsidRDefault="00E60293">
            <w:pPr>
              <w:numPr>
                <w:ilvl w:val="0"/>
                <w:numId w:val="81"/>
              </w:num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планування роботи атестаційної комісії;</w:t>
            </w:r>
          </w:p>
          <w:p w:rsidR="005539B1" w:rsidRDefault="00E60293">
            <w:pPr>
              <w:numPr>
                <w:ilvl w:val="0"/>
                <w:numId w:val="81"/>
              </w:num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складання графіку засідання атестаційної комісії.</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15.</w:t>
            </w:r>
            <w:r>
              <w:rPr>
                <w:rFonts w:ascii="Times New Roman" w:eastAsia="Times New Roman" w:hAnsi="Times New Roman"/>
                <w:color w:val="000000" w:themeColor="text1"/>
                <w:sz w:val="20"/>
                <w:szCs w:val="20"/>
                <w:lang w:eastAsia="ru-RU"/>
              </w:rPr>
              <w:t>09</w:t>
            </w:r>
            <w:r>
              <w:rPr>
                <w:rFonts w:ascii="Times New Roman" w:eastAsia="Times New Roman" w:hAnsi="Times New Roman"/>
                <w:color w:val="000000" w:themeColor="text1"/>
                <w:sz w:val="20"/>
                <w:szCs w:val="20"/>
                <w:lang w:val="uk-UA" w:eastAsia="ru-RU"/>
              </w:rPr>
              <w:t xml:space="preserve">.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Палько Н.М</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4.</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Оформлення стенду з питань атестації педагогічних працівників.</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До  01.10.</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Князєва Н.П.</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5.</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Опрацювання законодавчої, правової та нормативної документації з питань атестації педагогічних працівників.</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До  10.10.</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Палько Н.М</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6.</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Прийом заяв від педагогічних працівників на чергову та позачергову атестацію, подання адміністрації (ради навчального закладу).</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 xml:space="preserve">До  10.10.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Палько Н.М</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7.</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Засідання атестаційної комісії з розгляду питань</w:t>
            </w:r>
          </w:p>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уточнення списків педагогічних працівників, що атестуються.</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 xml:space="preserve">До  12.10.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Палько Н.М</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8.</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Закріплення членів атестаційної комісії за вчителями, які атестуються, для надання консультативної допомоги у підготовці й проведенні атестації.</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 xml:space="preserve">12.10.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Палько Н.М</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9.</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Складання планів індивідуальної підготовки і проведення атестації педагогів, які атестуються</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 xml:space="preserve">Жовтень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Князєва Н.П.</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lastRenderedPageBreak/>
              <w:t>10.</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Відвідування навчально-виховних заходів в ході вивчення системи і досвіду роботи педагогів, що атестуються (згідно з планами індивідуальної підготовки педагогічного працівника до атестації)</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Листопад-березень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Члени  атестаційної комісії</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trHeight w:val="90"/>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11.</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Засідання атестаційної комісії (за потребою)</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 xml:space="preserve">До  10.03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Палько Н.М.</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12.</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Провести засідання педагогічної ради з розгляду атестаційних матеріалів.</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До  20.03.</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Палько Н.М</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13.</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Проведення засідань методичних асоціацій з розгляду питань оцінювання діяльності педагогів, як тестуються, на підставі вивчення системи і досвіду їх роботи</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До  20.03.</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Члени атест. комісії</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14.</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Оформлення атестаційних листів</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 xml:space="preserve">До  15.03.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Князєва Н.П.</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trHeight w:val="1244"/>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15.</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Засідання атестаційної комісії з розгляду питань прийняття рішень щодо відповідності (присвоєння) кваліфікаційних категорій. Присвоєння (підтвердження) педагогічних звань, порушення клопотання перед атестаційними комісіями вищого рівня.</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sz w:val="20"/>
                <w:szCs w:val="20"/>
                <w:lang w:val="uk-UA" w:eastAsia="ru-RU"/>
              </w:rPr>
              <w:t xml:space="preserve">До 01.04.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Палько Н.М</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16.</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Остаточне оформлення атестаційних листів за підсумками засідання атестаційної комісії</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sz w:val="20"/>
                <w:szCs w:val="20"/>
                <w:lang w:val="uk-UA" w:eastAsia="ru-RU"/>
              </w:rPr>
              <w:t xml:space="preserve"> До 01.03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Князєва Н.П.</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17.</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 xml:space="preserve">Аналіз підсумків атестації педагогічних кадрів </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 xml:space="preserve">Квітень  </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Палько Н.М</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r w:rsidR="005539B1">
        <w:trPr>
          <w:jc w:val="center"/>
        </w:trPr>
        <w:tc>
          <w:tcPr>
            <w:tcW w:w="99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18.</w:t>
            </w:r>
          </w:p>
        </w:tc>
        <w:tc>
          <w:tcPr>
            <w:tcW w:w="458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Підготовка звітної та статистичної документації за підсумками атестації поточного навчального року</w:t>
            </w:r>
          </w:p>
        </w:tc>
        <w:tc>
          <w:tcPr>
            <w:tcW w:w="168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Квітень -  травень</w:t>
            </w:r>
          </w:p>
        </w:tc>
        <w:tc>
          <w:tcPr>
            <w:tcW w:w="16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olor w:val="000000" w:themeColor="text1"/>
                <w:sz w:val="20"/>
                <w:szCs w:val="20"/>
                <w:lang w:val="uk-UA" w:eastAsia="ru-RU"/>
              </w:rPr>
            </w:pPr>
            <w:r>
              <w:rPr>
                <w:rFonts w:ascii="Times New Roman" w:eastAsia="Times New Roman" w:hAnsi="Times New Roman"/>
                <w:color w:val="000000" w:themeColor="text1"/>
                <w:sz w:val="20"/>
                <w:szCs w:val="20"/>
                <w:lang w:val="uk-UA" w:eastAsia="ru-RU"/>
              </w:rPr>
              <w:t>Лашевич І.О.</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color w:val="000000" w:themeColor="text1"/>
                <w:sz w:val="20"/>
                <w:szCs w:val="20"/>
                <w:lang w:val="uk-UA" w:eastAsia="ru-RU"/>
              </w:rPr>
            </w:pPr>
          </w:p>
        </w:tc>
      </w:tr>
    </w:tbl>
    <w:p w:rsidR="005539B1" w:rsidRDefault="005539B1">
      <w:pPr>
        <w:spacing w:after="0"/>
        <w:rPr>
          <w:rFonts w:ascii="Times New Roman" w:hAnsi="Times New Roman"/>
          <w:b/>
          <w:color w:val="000000" w:themeColor="text1"/>
          <w:sz w:val="24"/>
          <w:szCs w:val="24"/>
          <w:lang w:val="uk-UA"/>
        </w:rPr>
      </w:pPr>
    </w:p>
    <w:p w:rsidR="005539B1" w:rsidRDefault="00E60293">
      <w:pPr>
        <w:spacing w:after="0"/>
        <w:rPr>
          <w:rFonts w:ascii="Times New Roman" w:eastAsia="Times New Roman" w:hAnsi="Times New Roman"/>
          <w:b/>
          <w:sz w:val="24"/>
          <w:szCs w:val="24"/>
          <w:lang w:val="uk-UA" w:eastAsia="ru-RU"/>
        </w:rPr>
      </w:pPr>
      <w:r>
        <w:rPr>
          <w:rFonts w:ascii="Times New Roman" w:eastAsia="Times New Roman" w:hAnsi="Times New Roman"/>
          <w:b/>
          <w:color w:val="000000"/>
          <w:sz w:val="24"/>
          <w:szCs w:val="24"/>
          <w:lang w:val="uk-UA" w:eastAsia="ru-RU"/>
        </w:rPr>
        <w:t xml:space="preserve">4.1.9. Список </w:t>
      </w:r>
      <w:r>
        <w:rPr>
          <w:rFonts w:ascii="Times New Roman" w:eastAsia="Times New Roman" w:hAnsi="Times New Roman"/>
          <w:b/>
          <w:sz w:val="24"/>
          <w:szCs w:val="24"/>
          <w:lang w:val="uk-UA" w:eastAsia="ru-RU"/>
        </w:rPr>
        <w:t>педпрацівників закладу освіти, які атестуються у 2026 році</w:t>
      </w:r>
    </w:p>
    <w:p w:rsidR="005539B1" w:rsidRDefault="005539B1">
      <w:pPr>
        <w:spacing w:after="0"/>
        <w:ind w:left="1135"/>
        <w:jc w:val="center"/>
        <w:rPr>
          <w:rFonts w:ascii="Times New Roman" w:eastAsia="Times New Roman" w:hAnsi="Times New Roman"/>
          <w:b/>
          <w:sz w:val="24"/>
          <w:szCs w:val="24"/>
          <w:lang w:val="uk-UA" w:eastAsia="ru-RU"/>
        </w:rPr>
      </w:pP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Гунько Валентина Володимирівна</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Дмитренко Марина Олексіївна</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Кочин Ольга Петрівна</w:t>
      </w:r>
    </w:p>
    <w:p w:rsidR="00395FD3" w:rsidRDefault="00D45C6F">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Коваленко Світлан</w:t>
      </w:r>
      <w:r w:rsidR="00395FD3">
        <w:rPr>
          <w:rFonts w:ascii="Times New Roman" w:eastAsia="Times New Roman" w:hAnsi="Times New Roman"/>
          <w:lang w:val="uk-UA" w:eastAsia="ru-RU"/>
        </w:rPr>
        <w:t>а Казимирівна</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Мельник Андрій Анатолійович</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Овсійчук Олександра Петрівна</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Омельченко Марина Володимирівна</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Палько Людмила Володимирівна</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Пишняк Надія Михайлівна</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Полонська Тетяна Володимирівна</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Примак Ніна Василівна</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Примак Тетяна Василівна </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Радченко Олександр Васильович</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Тульєва Оксана Василівна </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Чиж Наталія Валентинівна</w:t>
      </w:r>
    </w:p>
    <w:p w:rsidR="005539B1" w:rsidRDefault="00E60293">
      <w:pPr>
        <w:numPr>
          <w:ilvl w:val="0"/>
          <w:numId w:val="82"/>
        </w:numPr>
        <w:spacing w:after="0" w:line="36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  Шишковська Тетяна Володимирівна</w:t>
      </w:r>
    </w:p>
    <w:p w:rsidR="005539B1" w:rsidRDefault="005539B1">
      <w:pPr>
        <w:spacing w:after="0" w:line="360" w:lineRule="auto"/>
        <w:jc w:val="both"/>
        <w:rPr>
          <w:rFonts w:ascii="Times New Roman" w:eastAsia="Times New Roman" w:hAnsi="Times New Roman"/>
          <w:sz w:val="20"/>
          <w:szCs w:val="20"/>
          <w:lang w:val="uk-UA" w:eastAsia="ru-RU"/>
        </w:rPr>
      </w:pPr>
    </w:p>
    <w:p w:rsidR="005539B1" w:rsidRDefault="00E60293">
      <w:pPr>
        <w:tabs>
          <w:tab w:val="left" w:pos="2940"/>
          <w:tab w:val="center" w:pos="5386"/>
        </w:tabs>
        <w:ind w:left="-709" w:firstLine="709"/>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4.2. Організація роботи з обдарованими і здібними учнями</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20"/>
        <w:gridCol w:w="1559"/>
        <w:gridCol w:w="2977"/>
      </w:tblGrid>
      <w:tr w:rsidR="005539B1">
        <w:trPr>
          <w:trHeight w:val="540"/>
        </w:trPr>
        <w:tc>
          <w:tcPr>
            <w:tcW w:w="567" w:type="dxa"/>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w:t>
            </w:r>
          </w:p>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з/п</w:t>
            </w:r>
          </w:p>
        </w:tc>
        <w:tc>
          <w:tcPr>
            <w:tcW w:w="4820" w:type="dxa"/>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 xml:space="preserve">Зміст </w:t>
            </w:r>
          </w:p>
        </w:tc>
        <w:tc>
          <w:tcPr>
            <w:tcW w:w="1559" w:type="dxa"/>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 xml:space="preserve">Термін </w:t>
            </w:r>
          </w:p>
        </w:tc>
        <w:tc>
          <w:tcPr>
            <w:tcW w:w="2977" w:type="dxa"/>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 xml:space="preserve">Відповідальний </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Вивчення питань, пов’язаних із проблемою розвитку творчих обдарувань дітей</w:t>
            </w:r>
          </w:p>
        </w:tc>
        <w:tc>
          <w:tcPr>
            <w:tcW w:w="1559"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Серпень </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Практичний психолог,   Князєва Н.П., Матяш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Лашевич І.О.</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lastRenderedPageBreak/>
              <w:t>2.</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Організація і планування роботи методичних асоціацій з обдарованими дітьми</w:t>
            </w:r>
          </w:p>
        </w:tc>
        <w:tc>
          <w:tcPr>
            <w:tcW w:w="1559"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Вересень </w:t>
            </w:r>
          </w:p>
        </w:tc>
        <w:tc>
          <w:tcPr>
            <w:tcW w:w="2977"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Голови МА  </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Створення умов для систематичного підвищення майстерності педагогів, які працюють з обдарованими і здібними дітьми</w:t>
            </w:r>
          </w:p>
        </w:tc>
        <w:tc>
          <w:tcPr>
            <w:tcW w:w="1559"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2977"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Включення питань роботи з обдарованими дітьми в самоосвітню діяльність вчителів</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 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Лашевич І.О., Матяш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hAnsi="Times New Roman"/>
                <w:sz w:val="20"/>
                <w:szCs w:val="20"/>
              </w:rPr>
              <w:t>Гунько В.В.</w:t>
            </w:r>
            <w:r>
              <w:rPr>
                <w:rFonts w:ascii="Times New Roman" w:hAnsi="Times New Roman" w:cs="Times New Roman"/>
                <w:sz w:val="20"/>
                <w:szCs w:val="20"/>
              </w:rPr>
              <w:t xml:space="preserve"> </w:t>
            </w:r>
            <w:r>
              <w:rPr>
                <w:rFonts w:ascii="Times New Roman" w:eastAsia="Times New Roman" w:hAnsi="Times New Roman" w:cs="Times New Roman"/>
                <w:lang w:val="uk-UA" w:eastAsia="ru-RU"/>
              </w:rPr>
              <w:t>,</w:t>
            </w:r>
            <w:r>
              <w:rPr>
                <w:rFonts w:ascii="Times New Roman" w:eastAsia="Times New Roman" w:hAnsi="Times New Roman"/>
                <w:sz w:val="20"/>
                <w:szCs w:val="20"/>
                <w:lang w:val="uk-UA" w:eastAsia="ru-RU"/>
              </w:rPr>
              <w:t xml:space="preserve"> Євтушок Л.А.</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Психологічний супровід роботи педагогів з обдарованими та здібними дітьми</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Соціально-психологічна служба</w:t>
            </w:r>
          </w:p>
        </w:tc>
      </w:tr>
      <w:tr w:rsidR="005539B1" w:rsidRPr="00E60293">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Реалізація технології психолого-педагогічного супроводу здібних і обдарованих дітей через розвиток індивідуальних здібностей дітей:</w:t>
            </w:r>
          </w:p>
          <w:p w:rsidR="005539B1" w:rsidRDefault="00E60293">
            <w:pPr>
              <w:numPr>
                <w:ilvl w:val="1"/>
                <w:numId w:val="83"/>
              </w:num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у гуртках, студіях, секціях;</w:t>
            </w:r>
          </w:p>
          <w:p w:rsidR="005539B1" w:rsidRDefault="00E60293">
            <w:pPr>
              <w:numPr>
                <w:ilvl w:val="1"/>
                <w:numId w:val="83"/>
              </w:num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у процесі внутрішньокласної диференціації;</w:t>
            </w:r>
          </w:p>
          <w:p w:rsidR="005539B1" w:rsidRDefault="00E60293">
            <w:pPr>
              <w:numPr>
                <w:ilvl w:val="1"/>
                <w:numId w:val="83"/>
              </w:num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під час тематичних виховних заходів</w:t>
            </w:r>
          </w:p>
        </w:tc>
        <w:tc>
          <w:tcPr>
            <w:tcW w:w="1559"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2977"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hAnsi="Times New Roman"/>
                <w:sz w:val="20"/>
                <w:szCs w:val="20"/>
                <w:lang w:val="uk-UA"/>
              </w:rPr>
              <w:t>Гунько В.В</w:t>
            </w:r>
            <w:r>
              <w:rPr>
                <w:rFonts w:ascii="Times New Roman" w:eastAsia="Times New Roman" w:hAnsi="Times New Roman"/>
                <w:sz w:val="20"/>
                <w:szCs w:val="20"/>
                <w:lang w:val="uk-UA" w:eastAsia="ru-RU"/>
              </w:rPr>
              <w:t>., Євтушок Л.А.</w:t>
            </w:r>
          </w:p>
        </w:tc>
      </w:tr>
      <w:tr w:rsidR="005539B1" w:rsidRPr="00E60293">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Створення умов для роботи гуртків</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hAnsi="Times New Roman"/>
                <w:sz w:val="20"/>
                <w:szCs w:val="20"/>
                <w:lang w:val="uk-UA"/>
              </w:rPr>
              <w:t>Гунько В.В.</w:t>
            </w:r>
            <w:r>
              <w:rPr>
                <w:rFonts w:ascii="Times New Roman" w:eastAsia="Times New Roman" w:hAnsi="Times New Roman"/>
                <w:sz w:val="20"/>
                <w:szCs w:val="20"/>
                <w:lang w:val="uk-UA" w:eastAsia="ru-RU"/>
              </w:rPr>
              <w:t>, Євтушок Л.А.</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8.</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Зв’язок ліцею із закладами, які забезпечують розвиток творчих обдаровань дітей (музична школа, спортивна школа, Будинок культури, БДТ)</w:t>
            </w:r>
          </w:p>
        </w:tc>
        <w:tc>
          <w:tcPr>
            <w:tcW w:w="1559"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2977"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9.</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Надання дітям можливості реалізувати свої особливі вміння</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Згідно  з планом роботи</w:t>
            </w:r>
          </w:p>
        </w:tc>
        <w:tc>
          <w:tcPr>
            <w:tcW w:w="2977"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Педагогічний колектив</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10.</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Щорічні тижні естетичного виховання, спортивні декади, творчі звіти гуртків, студії, секції</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Згідно  з планом роботи</w:t>
            </w:r>
          </w:p>
        </w:tc>
        <w:tc>
          <w:tcPr>
            <w:tcW w:w="2977"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r>
      <w:tr w:rsidR="005539B1" w:rsidRPr="00E60293">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11.</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Участь у районних, обласних конкурсах, які виявляють таланти дітей</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 графіком роботи</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Князєва Н.П.,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hAnsi="Times New Roman"/>
                <w:sz w:val="20"/>
                <w:szCs w:val="20"/>
                <w:lang w:val="uk-UA"/>
              </w:rPr>
              <w:t>Гунько В.В.</w:t>
            </w:r>
            <w:r>
              <w:rPr>
                <w:rFonts w:ascii="Times New Roman" w:eastAsia="Times New Roman" w:hAnsi="Times New Roman"/>
                <w:sz w:val="20"/>
                <w:szCs w:val="20"/>
                <w:lang w:val="uk-UA" w:eastAsia="ru-RU"/>
              </w:rPr>
              <w:t>, Євтушок Л.А.</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12.</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Робота з батьками із забезпечення єдиного підходу до розвитку здібностей їхніх дітей</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Класні керівники</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13.</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Сприяння організації індивідуальної роботи педагогів із здібними та обдарованими дітьми</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Н.П.</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14.</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Поповнення банку даних про обдарованих і здібних дітей ліцею</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Жовтень </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Практичний психолог,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Князєва Н.П. </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15.</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Залучення здібних, обдарованих дітей до участі в інтелектуальних змаганнях у районі, області, школі</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Жовтень </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Князєва Н.П.,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16.</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Визначення рівня навчальних досягнень здібних учнів за семестр, за рік</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Січень, червень</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 Лашевич І.О.</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hAnsi="Times New Roman"/>
                <w:sz w:val="20"/>
                <w:szCs w:val="20"/>
              </w:rPr>
              <w:t>Гунько В.В.</w:t>
            </w:r>
            <w:r>
              <w:rPr>
                <w:rFonts w:ascii="Times New Roman" w:eastAsia="Times New Roman" w:hAnsi="Times New Roman"/>
                <w:sz w:val="20"/>
                <w:szCs w:val="20"/>
                <w:lang w:val="uk-UA" w:eastAsia="ru-RU"/>
              </w:rPr>
              <w:t>, Євтушок Л.А.</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17.</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Залучення здібних, обдарованих школярів до роботи в гуртках, студіях за інтересами, нахилами тощо.</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Вересень</w:t>
            </w:r>
          </w:p>
        </w:tc>
        <w:tc>
          <w:tcPr>
            <w:tcW w:w="2977"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Князєва Н.П.., Палько Н.М.,</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Матяш М.А.,керівники гуртків,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секцій, студій</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18.</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Залучення дітей до роботи в позашкільних закладах, розташованих на території селища, а саме:</w:t>
            </w:r>
          </w:p>
          <w:p w:rsidR="005539B1" w:rsidRDefault="00E60293">
            <w:pPr>
              <w:numPr>
                <w:ilvl w:val="1"/>
                <w:numId w:val="83"/>
              </w:num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музична школа;</w:t>
            </w:r>
          </w:p>
          <w:p w:rsidR="005539B1" w:rsidRDefault="00E60293">
            <w:pPr>
              <w:numPr>
                <w:ilvl w:val="1"/>
                <w:numId w:val="83"/>
              </w:num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спортивна школа;</w:t>
            </w:r>
          </w:p>
          <w:p w:rsidR="005539B1" w:rsidRDefault="00E60293">
            <w:pPr>
              <w:numPr>
                <w:ilvl w:val="1"/>
                <w:numId w:val="83"/>
              </w:num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БДТ</w:t>
            </w:r>
          </w:p>
        </w:tc>
        <w:tc>
          <w:tcPr>
            <w:tcW w:w="1559"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2977"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Керівники студій, секцій, гуртків</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19.</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Залучення здібних, обдарованих учнів до участі в різних конкурсах художньо-естетичного спрямування</w:t>
            </w:r>
          </w:p>
        </w:tc>
        <w:tc>
          <w:tcPr>
            <w:tcW w:w="1559" w:type="dxa"/>
            <w:shd w:val="clear" w:color="auto" w:fill="auto"/>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Керівники студій, секцій, гуртків</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20.</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Залучення здібних, обдарованих ліцеїстів до змагань спортивного спрямування.</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Згідно з графіком спартакіад</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Керівники секцій</w:t>
            </w:r>
          </w:p>
        </w:tc>
      </w:tr>
      <w:tr w:rsidR="005539B1">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Залучення школярів до всіх виховних заходів у класі, ліцеї</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Згідно з планом роботи закладу</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Матяш М.А., ПО, керівники гуртків,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студій, класні керівники.</w:t>
            </w:r>
          </w:p>
        </w:tc>
      </w:tr>
      <w:tr w:rsidR="005539B1" w:rsidRPr="00E60293">
        <w:trPr>
          <w:trHeight w:val="540"/>
        </w:trPr>
        <w:tc>
          <w:tcPr>
            <w:tcW w:w="567"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w:t>
            </w:r>
          </w:p>
        </w:tc>
        <w:tc>
          <w:tcPr>
            <w:tcW w:w="4820"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Проведення моніторингу «Результативність роботи з обдарованими дітьми»</w:t>
            </w:r>
          </w:p>
        </w:tc>
        <w:tc>
          <w:tcPr>
            <w:tcW w:w="155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Травень </w:t>
            </w:r>
          </w:p>
        </w:tc>
        <w:tc>
          <w:tcPr>
            <w:tcW w:w="297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r>
    </w:tbl>
    <w:p w:rsidR="005539B1" w:rsidRDefault="00E60293">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lastRenderedPageBreak/>
        <w:t>4.2.1.Удосконалення освітнього процесу, підвищення рівня компетентностей, розвиток нахилів і творчих здібностей учнів</w:t>
      </w:r>
    </w:p>
    <w:p w:rsidR="005539B1" w:rsidRDefault="005539B1">
      <w:pPr>
        <w:spacing w:after="0" w:line="240" w:lineRule="auto"/>
        <w:jc w:val="center"/>
        <w:rPr>
          <w:rFonts w:ascii="Times New Roman" w:eastAsia="Times New Roman" w:hAnsi="Times New Roman"/>
          <w:b/>
          <w:sz w:val="24"/>
          <w:szCs w:val="24"/>
          <w:lang w:val="uk-UA" w:eastAsia="ru-RU"/>
        </w:rPr>
      </w:pPr>
    </w:p>
    <w:p w:rsidR="005539B1" w:rsidRDefault="005539B1">
      <w:pPr>
        <w:spacing w:after="0" w:line="240" w:lineRule="auto"/>
        <w:jc w:val="both"/>
        <w:rPr>
          <w:rFonts w:ascii="Times New Roman" w:eastAsia="Times New Roman" w:hAnsi="Times New Roman"/>
          <w:sz w:val="20"/>
          <w:szCs w:val="20"/>
          <w:lang w:val="uk-UA"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1417"/>
        <w:gridCol w:w="3119"/>
      </w:tblGrid>
      <w:tr w:rsidR="005539B1">
        <w:tc>
          <w:tcPr>
            <w:tcW w:w="567" w:type="dxa"/>
            <w:shd w:val="clear" w:color="auto" w:fill="auto"/>
          </w:tcPr>
          <w:p w:rsidR="005539B1" w:rsidRDefault="00E60293">
            <w:pPr>
              <w:spacing w:after="0" w:line="240" w:lineRule="auto"/>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 з/п</w:t>
            </w:r>
          </w:p>
        </w:tc>
        <w:tc>
          <w:tcPr>
            <w:tcW w:w="4820" w:type="dxa"/>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Завдання і зміст роботи</w:t>
            </w:r>
          </w:p>
        </w:tc>
        <w:tc>
          <w:tcPr>
            <w:tcW w:w="1417" w:type="dxa"/>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Строки виконання</w:t>
            </w:r>
          </w:p>
        </w:tc>
        <w:tc>
          <w:tcPr>
            <w:tcW w:w="3119" w:type="dxa"/>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Відповідальні</w:t>
            </w:r>
          </w:p>
        </w:tc>
      </w:tr>
      <w:tr w:rsidR="005539B1">
        <w:tc>
          <w:tcPr>
            <w:tcW w:w="567" w:type="dxa"/>
            <w:shd w:val="clear" w:color="auto" w:fill="auto"/>
          </w:tcPr>
          <w:p w:rsidR="005539B1" w:rsidRDefault="005539B1">
            <w:pPr>
              <w:numPr>
                <w:ilvl w:val="0"/>
                <w:numId w:val="84"/>
              </w:numPr>
              <w:tabs>
                <w:tab w:val="clear" w:pos="992"/>
              </w:tabs>
              <w:spacing w:after="0" w:line="240" w:lineRule="auto"/>
              <w:rPr>
                <w:rFonts w:ascii="Times New Roman" w:eastAsia="Times New Roman" w:hAnsi="Times New Roman"/>
                <w:b/>
                <w:sz w:val="20"/>
                <w:szCs w:val="20"/>
                <w:lang w:val="uk-UA" w:eastAsia="ru-RU"/>
              </w:rPr>
            </w:pPr>
          </w:p>
        </w:tc>
        <w:tc>
          <w:tcPr>
            <w:tcW w:w="4820" w:type="dxa"/>
            <w:shd w:val="clear" w:color="auto" w:fill="auto"/>
          </w:tcPr>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Провести анкетування учнів 9 класів з метою визначення профільності 10 кл.</w:t>
            </w:r>
          </w:p>
        </w:tc>
        <w:tc>
          <w:tcPr>
            <w:tcW w:w="141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Квітень </w:t>
            </w:r>
          </w:p>
        </w:tc>
        <w:tc>
          <w:tcPr>
            <w:tcW w:w="311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 Лашевич І.О.</w:t>
            </w:r>
          </w:p>
        </w:tc>
      </w:tr>
      <w:tr w:rsidR="005539B1">
        <w:tc>
          <w:tcPr>
            <w:tcW w:w="567" w:type="dxa"/>
            <w:shd w:val="clear" w:color="auto" w:fill="auto"/>
          </w:tcPr>
          <w:p w:rsidR="005539B1" w:rsidRDefault="005539B1">
            <w:pPr>
              <w:numPr>
                <w:ilvl w:val="0"/>
                <w:numId w:val="84"/>
              </w:numPr>
              <w:tabs>
                <w:tab w:val="clear" w:pos="992"/>
                <w:tab w:val="left" w:pos="1035"/>
              </w:tabs>
              <w:spacing w:after="0" w:line="240" w:lineRule="auto"/>
              <w:ind w:hanging="963"/>
              <w:rPr>
                <w:rFonts w:ascii="Times New Roman" w:eastAsia="Times New Roman" w:hAnsi="Times New Roman"/>
                <w:sz w:val="20"/>
                <w:szCs w:val="20"/>
                <w:lang w:val="uk-UA" w:eastAsia="ru-RU"/>
              </w:rPr>
            </w:pPr>
          </w:p>
        </w:tc>
        <w:tc>
          <w:tcPr>
            <w:tcW w:w="4820" w:type="dxa"/>
            <w:shd w:val="clear" w:color="auto" w:fill="auto"/>
          </w:tcPr>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додаткові заняття з дітьми, які мають проблеми у навчанні</w:t>
            </w:r>
          </w:p>
        </w:tc>
        <w:tc>
          <w:tcPr>
            <w:tcW w:w="141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(за потреби)</w:t>
            </w:r>
          </w:p>
        </w:tc>
        <w:tc>
          <w:tcPr>
            <w:tcW w:w="311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 Князєва Н.П.</w:t>
            </w:r>
          </w:p>
        </w:tc>
      </w:tr>
      <w:tr w:rsidR="005539B1">
        <w:tc>
          <w:tcPr>
            <w:tcW w:w="567" w:type="dxa"/>
            <w:shd w:val="clear" w:color="auto" w:fill="auto"/>
          </w:tcPr>
          <w:p w:rsidR="005539B1" w:rsidRDefault="005539B1">
            <w:pPr>
              <w:numPr>
                <w:ilvl w:val="0"/>
                <w:numId w:val="84"/>
              </w:numPr>
              <w:tabs>
                <w:tab w:val="clear" w:pos="992"/>
                <w:tab w:val="left" w:pos="1035"/>
              </w:tabs>
              <w:spacing w:after="0" w:line="240" w:lineRule="auto"/>
              <w:ind w:hanging="963"/>
              <w:rPr>
                <w:rFonts w:ascii="Times New Roman" w:eastAsia="Times New Roman" w:hAnsi="Times New Roman"/>
                <w:sz w:val="20"/>
                <w:szCs w:val="20"/>
                <w:lang w:val="uk-UA" w:eastAsia="ru-RU"/>
              </w:rPr>
            </w:pPr>
          </w:p>
        </w:tc>
        <w:tc>
          <w:tcPr>
            <w:tcW w:w="4820" w:type="dxa"/>
            <w:shd w:val="clear" w:color="auto" w:fill="auto"/>
          </w:tcPr>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Спланувати роботу предметних, технічних гуртків, гуртків худ. самодіяльності, клубів, спортивних секцій, факультативів, курсів за вибором, співпрацю з позашкільними установами. </w:t>
            </w:r>
          </w:p>
        </w:tc>
        <w:tc>
          <w:tcPr>
            <w:tcW w:w="1417" w:type="dxa"/>
            <w:shd w:val="clear" w:color="auto" w:fill="auto"/>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sz w:val="20"/>
                <w:szCs w:val="20"/>
                <w:lang w:val="uk-UA" w:eastAsia="ru-RU"/>
              </w:rPr>
              <w:t>До  03.09.</w:t>
            </w:r>
          </w:p>
        </w:tc>
        <w:tc>
          <w:tcPr>
            <w:tcW w:w="311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Керівництво  ліцею</w:t>
            </w:r>
          </w:p>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sz w:val="20"/>
                <w:szCs w:val="20"/>
                <w:lang w:val="uk-UA" w:eastAsia="ru-RU"/>
              </w:rPr>
              <w:t>Керівники гуртків</w:t>
            </w:r>
          </w:p>
        </w:tc>
      </w:tr>
      <w:tr w:rsidR="005539B1">
        <w:tc>
          <w:tcPr>
            <w:tcW w:w="567" w:type="dxa"/>
            <w:shd w:val="clear" w:color="auto" w:fill="auto"/>
          </w:tcPr>
          <w:p w:rsidR="005539B1" w:rsidRDefault="005539B1">
            <w:pPr>
              <w:numPr>
                <w:ilvl w:val="0"/>
                <w:numId w:val="84"/>
              </w:numPr>
              <w:tabs>
                <w:tab w:val="clear" w:pos="992"/>
                <w:tab w:val="left" w:pos="1035"/>
              </w:tabs>
              <w:spacing w:after="0" w:line="240" w:lineRule="auto"/>
              <w:ind w:hanging="963"/>
              <w:rPr>
                <w:rFonts w:ascii="Times New Roman" w:eastAsia="Times New Roman" w:hAnsi="Times New Roman"/>
                <w:sz w:val="20"/>
                <w:szCs w:val="20"/>
                <w:lang w:val="uk-UA" w:eastAsia="ru-RU"/>
              </w:rPr>
            </w:pPr>
          </w:p>
        </w:tc>
        <w:tc>
          <w:tcPr>
            <w:tcW w:w="4820" w:type="dxa"/>
            <w:shd w:val="clear" w:color="auto" w:fill="auto"/>
          </w:tcPr>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Залучити учнів до занять в різноманітних гуртках, факультативах . </w:t>
            </w:r>
          </w:p>
        </w:tc>
        <w:tc>
          <w:tcPr>
            <w:tcW w:w="141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05.09.</w:t>
            </w:r>
          </w:p>
        </w:tc>
        <w:tc>
          <w:tcPr>
            <w:tcW w:w="311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Кл. керівники</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Керівники гуртків</w:t>
            </w:r>
          </w:p>
        </w:tc>
      </w:tr>
      <w:tr w:rsidR="005539B1">
        <w:tc>
          <w:tcPr>
            <w:tcW w:w="567" w:type="dxa"/>
            <w:shd w:val="clear" w:color="auto" w:fill="auto"/>
          </w:tcPr>
          <w:p w:rsidR="005539B1" w:rsidRDefault="005539B1">
            <w:pPr>
              <w:numPr>
                <w:ilvl w:val="0"/>
                <w:numId w:val="84"/>
              </w:numPr>
              <w:tabs>
                <w:tab w:val="clear" w:pos="992"/>
                <w:tab w:val="left" w:pos="1035"/>
              </w:tabs>
              <w:spacing w:after="0" w:line="240" w:lineRule="auto"/>
              <w:ind w:hanging="963"/>
              <w:rPr>
                <w:rFonts w:ascii="Times New Roman" w:eastAsia="Times New Roman" w:hAnsi="Times New Roman"/>
                <w:sz w:val="20"/>
                <w:szCs w:val="20"/>
                <w:lang w:val="uk-UA" w:eastAsia="ru-RU"/>
              </w:rPr>
            </w:pPr>
          </w:p>
        </w:tc>
        <w:tc>
          <w:tcPr>
            <w:tcW w:w="4820" w:type="dxa"/>
            <w:shd w:val="clear" w:color="auto" w:fill="auto"/>
          </w:tcPr>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Організувати роботу вчителів з обдарованими  дітьми, підготовку до предметних олімпіад, конкурсів, спартакіад.  </w:t>
            </w:r>
          </w:p>
        </w:tc>
        <w:tc>
          <w:tcPr>
            <w:tcW w:w="141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Упродовж року</w:t>
            </w:r>
          </w:p>
        </w:tc>
        <w:tc>
          <w:tcPr>
            <w:tcW w:w="311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 предметники</w:t>
            </w:r>
          </w:p>
        </w:tc>
      </w:tr>
      <w:tr w:rsidR="005539B1">
        <w:tc>
          <w:tcPr>
            <w:tcW w:w="567" w:type="dxa"/>
            <w:shd w:val="clear" w:color="auto" w:fill="auto"/>
          </w:tcPr>
          <w:p w:rsidR="005539B1" w:rsidRDefault="005539B1">
            <w:pPr>
              <w:numPr>
                <w:ilvl w:val="0"/>
                <w:numId w:val="84"/>
              </w:numPr>
              <w:tabs>
                <w:tab w:val="clear" w:pos="992"/>
                <w:tab w:val="left" w:pos="1035"/>
              </w:tabs>
              <w:spacing w:after="0" w:line="240" w:lineRule="auto"/>
              <w:ind w:hanging="963"/>
              <w:rPr>
                <w:rFonts w:ascii="Times New Roman" w:eastAsia="Times New Roman" w:hAnsi="Times New Roman"/>
                <w:sz w:val="20"/>
                <w:szCs w:val="20"/>
                <w:lang w:val="uk-UA" w:eastAsia="ru-RU"/>
              </w:rPr>
            </w:pPr>
          </w:p>
        </w:tc>
        <w:tc>
          <w:tcPr>
            <w:tcW w:w="4820" w:type="dxa"/>
            <w:shd w:val="clear" w:color="auto" w:fill="auto"/>
          </w:tcPr>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Провести предметні олімпіади І етапу, підготувати учнів до участі на рівні громади  та області. </w:t>
            </w:r>
          </w:p>
        </w:tc>
        <w:tc>
          <w:tcPr>
            <w:tcW w:w="141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Жовтень </w:t>
            </w:r>
          </w:p>
        </w:tc>
        <w:tc>
          <w:tcPr>
            <w:tcW w:w="311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r>
      <w:tr w:rsidR="005539B1">
        <w:tc>
          <w:tcPr>
            <w:tcW w:w="567" w:type="dxa"/>
            <w:shd w:val="clear" w:color="auto" w:fill="auto"/>
          </w:tcPr>
          <w:p w:rsidR="005539B1" w:rsidRDefault="005539B1">
            <w:pPr>
              <w:numPr>
                <w:ilvl w:val="0"/>
                <w:numId w:val="84"/>
              </w:numPr>
              <w:tabs>
                <w:tab w:val="clear" w:pos="992"/>
                <w:tab w:val="left" w:pos="1035"/>
              </w:tabs>
              <w:spacing w:after="0" w:line="240" w:lineRule="auto"/>
              <w:ind w:hanging="963"/>
              <w:rPr>
                <w:rFonts w:ascii="Times New Roman" w:eastAsia="Times New Roman" w:hAnsi="Times New Roman"/>
                <w:sz w:val="20"/>
                <w:szCs w:val="20"/>
                <w:lang w:val="uk-UA" w:eastAsia="ru-RU"/>
              </w:rPr>
            </w:pPr>
          </w:p>
        </w:tc>
        <w:tc>
          <w:tcPr>
            <w:tcW w:w="4820" w:type="dxa"/>
            <w:shd w:val="clear" w:color="auto" w:fill="auto"/>
          </w:tcPr>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Вивчити інтелектуальний розвиток та особливості мотиваційної сфери учнів. </w:t>
            </w:r>
          </w:p>
        </w:tc>
        <w:tc>
          <w:tcPr>
            <w:tcW w:w="141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Жовтень </w:t>
            </w:r>
          </w:p>
        </w:tc>
        <w:tc>
          <w:tcPr>
            <w:tcW w:w="311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Психолог,</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соціальний педагог</w:t>
            </w:r>
          </w:p>
        </w:tc>
      </w:tr>
      <w:tr w:rsidR="005539B1">
        <w:tc>
          <w:tcPr>
            <w:tcW w:w="567" w:type="dxa"/>
            <w:shd w:val="clear" w:color="auto" w:fill="auto"/>
          </w:tcPr>
          <w:p w:rsidR="005539B1" w:rsidRDefault="005539B1">
            <w:pPr>
              <w:numPr>
                <w:ilvl w:val="0"/>
                <w:numId w:val="84"/>
              </w:numPr>
              <w:tabs>
                <w:tab w:val="clear" w:pos="992"/>
                <w:tab w:val="left" w:pos="1035"/>
              </w:tabs>
              <w:spacing w:after="0" w:line="240" w:lineRule="auto"/>
              <w:ind w:hanging="963"/>
              <w:rPr>
                <w:rFonts w:ascii="Times New Roman" w:eastAsia="Times New Roman" w:hAnsi="Times New Roman"/>
                <w:sz w:val="20"/>
                <w:szCs w:val="20"/>
                <w:lang w:val="uk-UA" w:eastAsia="ru-RU"/>
              </w:rPr>
            </w:pPr>
          </w:p>
        </w:tc>
        <w:tc>
          <w:tcPr>
            <w:tcW w:w="4820" w:type="dxa"/>
            <w:shd w:val="clear" w:color="auto" w:fill="auto"/>
          </w:tcPr>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Створити факультативи для розвитку творчих нахилів школярів. </w:t>
            </w:r>
          </w:p>
        </w:tc>
        <w:tc>
          <w:tcPr>
            <w:tcW w:w="141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01.09.</w:t>
            </w:r>
          </w:p>
        </w:tc>
        <w:tc>
          <w:tcPr>
            <w:tcW w:w="311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r>
      <w:tr w:rsidR="005539B1">
        <w:tc>
          <w:tcPr>
            <w:tcW w:w="567" w:type="dxa"/>
            <w:shd w:val="clear" w:color="auto" w:fill="auto"/>
          </w:tcPr>
          <w:p w:rsidR="005539B1" w:rsidRDefault="005539B1">
            <w:pPr>
              <w:numPr>
                <w:ilvl w:val="0"/>
                <w:numId w:val="84"/>
              </w:numPr>
              <w:tabs>
                <w:tab w:val="clear" w:pos="992"/>
                <w:tab w:val="left" w:pos="1035"/>
              </w:tabs>
              <w:spacing w:after="0" w:line="240" w:lineRule="auto"/>
              <w:ind w:hanging="963"/>
              <w:rPr>
                <w:rFonts w:ascii="Times New Roman" w:eastAsia="Times New Roman" w:hAnsi="Times New Roman"/>
                <w:sz w:val="20"/>
                <w:szCs w:val="20"/>
                <w:lang w:val="uk-UA" w:eastAsia="ru-RU"/>
              </w:rPr>
            </w:pPr>
          </w:p>
        </w:tc>
        <w:tc>
          <w:tcPr>
            <w:tcW w:w="4820" w:type="dxa"/>
            <w:shd w:val="clear" w:color="auto" w:fill="auto"/>
          </w:tcPr>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Ввести курси за вибором (перелік вказаний у навчальному плані) </w:t>
            </w:r>
          </w:p>
        </w:tc>
        <w:tc>
          <w:tcPr>
            <w:tcW w:w="1417"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До  01.09.</w:t>
            </w:r>
          </w:p>
        </w:tc>
        <w:tc>
          <w:tcPr>
            <w:tcW w:w="311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r>
      <w:tr w:rsidR="005539B1">
        <w:tc>
          <w:tcPr>
            <w:tcW w:w="567" w:type="dxa"/>
            <w:shd w:val="clear" w:color="auto" w:fill="auto"/>
          </w:tcPr>
          <w:p w:rsidR="005539B1" w:rsidRDefault="005539B1">
            <w:pPr>
              <w:numPr>
                <w:ilvl w:val="0"/>
                <w:numId w:val="84"/>
              </w:numPr>
              <w:tabs>
                <w:tab w:val="clear" w:pos="992"/>
                <w:tab w:val="left" w:pos="1035"/>
              </w:tabs>
              <w:spacing w:after="0" w:line="240" w:lineRule="auto"/>
              <w:ind w:hanging="963"/>
              <w:rPr>
                <w:rFonts w:ascii="Times New Roman" w:eastAsia="Times New Roman" w:hAnsi="Times New Roman"/>
                <w:sz w:val="20"/>
                <w:szCs w:val="20"/>
                <w:lang w:val="uk-UA" w:eastAsia="ru-RU"/>
              </w:rPr>
            </w:pPr>
          </w:p>
        </w:tc>
        <w:tc>
          <w:tcPr>
            <w:tcW w:w="4820" w:type="dxa"/>
            <w:shd w:val="clear" w:color="auto" w:fill="auto"/>
          </w:tcPr>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Організувати і провести творчі звіти за результатами роботи факультативів, клубів за інтересами. </w:t>
            </w:r>
          </w:p>
        </w:tc>
        <w:tc>
          <w:tcPr>
            <w:tcW w:w="141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Березень </w:t>
            </w:r>
          </w:p>
        </w:tc>
        <w:tc>
          <w:tcPr>
            <w:tcW w:w="311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Кер. гуртків,</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факультативів, клубів за інтересами, спортивих секцій</w:t>
            </w:r>
          </w:p>
        </w:tc>
      </w:tr>
      <w:tr w:rsidR="005539B1">
        <w:tc>
          <w:tcPr>
            <w:tcW w:w="567"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11.</w:t>
            </w:r>
          </w:p>
          <w:p w:rsidR="005539B1" w:rsidRDefault="005539B1">
            <w:pPr>
              <w:spacing w:after="0" w:line="240" w:lineRule="auto"/>
              <w:rPr>
                <w:rFonts w:ascii="Times New Roman" w:eastAsia="Times New Roman" w:hAnsi="Times New Roman"/>
                <w:sz w:val="20"/>
                <w:szCs w:val="20"/>
                <w:lang w:val="uk-UA" w:eastAsia="ru-RU"/>
              </w:rPr>
            </w:pPr>
          </w:p>
          <w:p w:rsidR="005539B1" w:rsidRDefault="005539B1">
            <w:pPr>
              <w:spacing w:after="0" w:line="240" w:lineRule="auto"/>
              <w:rPr>
                <w:rFonts w:ascii="Times New Roman" w:eastAsia="Times New Roman" w:hAnsi="Times New Roman"/>
                <w:sz w:val="20"/>
                <w:szCs w:val="20"/>
                <w:lang w:val="uk-UA" w:eastAsia="ru-RU"/>
              </w:rPr>
            </w:pPr>
          </w:p>
          <w:p w:rsidR="005539B1" w:rsidRDefault="005539B1">
            <w:pPr>
              <w:spacing w:after="0" w:line="240" w:lineRule="auto"/>
              <w:rPr>
                <w:rFonts w:ascii="Times New Roman" w:eastAsia="Times New Roman" w:hAnsi="Times New Roman"/>
                <w:sz w:val="20"/>
                <w:szCs w:val="20"/>
                <w:lang w:val="uk-UA" w:eastAsia="ru-RU"/>
              </w:rPr>
            </w:pPr>
          </w:p>
        </w:tc>
        <w:tc>
          <w:tcPr>
            <w:tcW w:w="4820" w:type="dxa"/>
            <w:shd w:val="clear" w:color="auto" w:fill="auto"/>
          </w:tcPr>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Сприяти участі учнів  ліцею у конкурсах:</w:t>
            </w:r>
          </w:p>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 «На урок», «Колосок», «Левеня», «Грінвіч», «Геліантус», «Кенгуру», «Олімпус», «Соняшник», «Бебрас», та ін.  </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на кращого знавця укр. мови ім.П.Яцика </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конкурс ім.Т.Г. Шевченка</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спортивних змаганнях, спартакіадах тощо.</w:t>
            </w:r>
          </w:p>
        </w:tc>
        <w:tc>
          <w:tcPr>
            <w:tcW w:w="141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rPr>
              <w:t>Упродовж</w:t>
            </w:r>
            <w:r>
              <w:rPr>
                <w:rFonts w:ascii="Times New Roman" w:eastAsia="Times New Roman" w:hAnsi="Times New Roman"/>
                <w:sz w:val="20"/>
                <w:szCs w:val="20"/>
                <w:lang w:val="uk-UA" w:eastAsia="ru-RU"/>
              </w:rPr>
              <w:t xml:space="preserve"> року </w:t>
            </w:r>
          </w:p>
        </w:tc>
        <w:tc>
          <w:tcPr>
            <w:tcW w:w="311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Керівництво ліцею</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Педколектив</w:t>
            </w:r>
          </w:p>
        </w:tc>
      </w:tr>
      <w:tr w:rsidR="005539B1">
        <w:tc>
          <w:tcPr>
            <w:tcW w:w="567" w:type="dxa"/>
            <w:shd w:val="clear" w:color="auto" w:fill="auto"/>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12.</w:t>
            </w:r>
          </w:p>
          <w:p w:rsidR="005539B1" w:rsidRDefault="005539B1">
            <w:pPr>
              <w:spacing w:after="0" w:line="240" w:lineRule="auto"/>
              <w:rPr>
                <w:rFonts w:ascii="Times New Roman" w:eastAsia="Times New Roman" w:hAnsi="Times New Roman"/>
                <w:sz w:val="20"/>
                <w:szCs w:val="20"/>
                <w:lang w:val="uk-UA" w:eastAsia="ru-RU"/>
              </w:rPr>
            </w:pPr>
          </w:p>
          <w:p w:rsidR="005539B1" w:rsidRDefault="005539B1">
            <w:pPr>
              <w:spacing w:after="0" w:line="240" w:lineRule="auto"/>
              <w:rPr>
                <w:rFonts w:ascii="Times New Roman" w:eastAsia="Times New Roman" w:hAnsi="Times New Roman"/>
                <w:sz w:val="20"/>
                <w:szCs w:val="20"/>
                <w:lang w:val="uk-UA" w:eastAsia="ru-RU"/>
              </w:rPr>
            </w:pPr>
          </w:p>
        </w:tc>
        <w:tc>
          <w:tcPr>
            <w:tcW w:w="4820" w:type="dxa"/>
            <w:shd w:val="clear" w:color="auto" w:fill="auto"/>
          </w:tcPr>
          <w:p w:rsidR="005539B1" w:rsidRDefault="00E60293">
            <w:pPr>
              <w:spacing w:after="0" w:line="240" w:lineRule="auto"/>
              <w:ind w:left="-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Заохочувати участь випускників у олімпіадах при вузах. </w:t>
            </w:r>
          </w:p>
        </w:tc>
        <w:tc>
          <w:tcPr>
            <w:tcW w:w="1417"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Квітень </w:t>
            </w:r>
          </w:p>
        </w:tc>
        <w:tc>
          <w:tcPr>
            <w:tcW w:w="3119" w:type="dxa"/>
            <w:shd w:val="clear" w:color="auto" w:fill="auto"/>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Керівництво закладу,</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Педколектив</w:t>
            </w:r>
          </w:p>
        </w:tc>
      </w:tr>
    </w:tbl>
    <w:p w:rsidR="005539B1" w:rsidRDefault="005539B1">
      <w:pPr>
        <w:tabs>
          <w:tab w:val="left" w:pos="2370"/>
        </w:tabs>
        <w:jc w:val="both"/>
        <w:rPr>
          <w:rFonts w:ascii="Times New Roman" w:hAnsi="Times New Roman"/>
          <w:b/>
          <w:color w:val="FF0000"/>
          <w:sz w:val="28"/>
          <w:szCs w:val="28"/>
          <w:lang w:val="uk-UA"/>
        </w:rPr>
      </w:pPr>
    </w:p>
    <w:p w:rsidR="005539B1" w:rsidRDefault="00E60293">
      <w:pPr>
        <w:tabs>
          <w:tab w:val="left" w:pos="2370"/>
        </w:tabs>
        <w:jc w:val="both"/>
        <w:rPr>
          <w:rStyle w:val="a9"/>
          <w:sz w:val="28"/>
          <w:szCs w:val="28"/>
          <w:lang w:val="uk-UA"/>
        </w:rPr>
      </w:pPr>
      <w:r>
        <w:rPr>
          <w:rFonts w:ascii="Times New Roman" w:hAnsi="Times New Roman"/>
          <w:b/>
          <w:sz w:val="28"/>
          <w:szCs w:val="28"/>
          <w:lang w:val="uk-UA"/>
        </w:rPr>
        <w:t xml:space="preserve">4.3.Виховний процес у закладі освіти. </w:t>
      </w:r>
      <w:r>
        <w:rPr>
          <w:rStyle w:val="a9"/>
          <w:sz w:val="28"/>
          <w:szCs w:val="28"/>
          <w:lang w:val="uk-UA"/>
        </w:rPr>
        <w:t xml:space="preserve">Реалізація концепції виховання дітей та молоді в національній системі освіти. </w:t>
      </w:r>
    </w:p>
    <w:p w:rsidR="005539B1" w:rsidRDefault="00E60293">
      <w:pPr>
        <w:pStyle w:val="affa"/>
        <w:tabs>
          <w:tab w:val="left" w:pos="2370"/>
        </w:tabs>
        <w:jc w:val="both"/>
        <w:rPr>
          <w:rFonts w:ascii="Times New Roman" w:hAnsi="Times New Roman"/>
          <w:b/>
          <w:sz w:val="24"/>
          <w:szCs w:val="24"/>
          <w:lang w:val="uk-UA"/>
        </w:rPr>
      </w:pPr>
      <w:r>
        <w:rPr>
          <w:rFonts w:ascii="Times New Roman" w:hAnsi="Times New Roman"/>
          <w:b/>
          <w:sz w:val="24"/>
          <w:szCs w:val="24"/>
          <w:lang w:val="uk-UA"/>
        </w:rPr>
        <w:t>4.3.1.  Заходи по збереженню життя та здоров`я дітей, профілактиці захворювань та з дотримання техніки безпеки</w:t>
      </w:r>
    </w:p>
    <w:p w:rsidR="005539B1" w:rsidRDefault="00E60293">
      <w:pPr>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 xml:space="preserve">Вересень </w:t>
      </w:r>
    </w:p>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sz w:val="24"/>
          <w:szCs w:val="24"/>
          <w:lang w:val="uk-UA"/>
        </w:rPr>
        <w:t>Місячн</w:t>
      </w:r>
      <w:r>
        <w:rPr>
          <w:rFonts w:ascii="Times New Roman" w:eastAsia="Calibri" w:hAnsi="Times New Roman" w:cs="Times New Roman"/>
          <w:b/>
          <w:sz w:val="24"/>
          <w:szCs w:val="24"/>
        </w:rPr>
        <w:t>ик здорового способу життя та основ безпеки життєдіяльності</w:t>
      </w:r>
      <w:r>
        <w:rPr>
          <w:rFonts w:ascii="Times New Roman" w:eastAsia="Calibri" w:hAnsi="Times New Roman" w:cs="Times New Roman"/>
          <w:b/>
          <w:i/>
          <w:sz w:val="24"/>
          <w:szCs w:val="24"/>
        </w:rPr>
        <w:t xml:space="preserve"> </w:t>
      </w:r>
    </w:p>
    <w:p w:rsidR="005539B1" w:rsidRDefault="00E6029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«М</w:t>
      </w:r>
      <w:r>
        <w:rPr>
          <w:rFonts w:ascii="Times New Roman" w:eastAsia="Calibri" w:hAnsi="Times New Roman" w:cs="Times New Roman"/>
          <w:b/>
          <w:sz w:val="24"/>
          <w:szCs w:val="24"/>
          <w:lang w:val="uk-UA"/>
        </w:rPr>
        <w:t>оя безпека – запорука мого здоров’я</w:t>
      </w:r>
      <w:r>
        <w:rPr>
          <w:rFonts w:ascii="Times New Roman" w:eastAsia="Calibri" w:hAnsi="Times New Roman" w:cs="Times New Roman"/>
          <w:b/>
          <w:sz w:val="24"/>
          <w:szCs w:val="24"/>
        </w:rPr>
        <w:t>!»</w:t>
      </w:r>
      <w:r>
        <w:rPr>
          <w:rFonts w:ascii="Times New Roman" w:eastAsia="Calibri" w:hAnsi="Times New Roman" w:cs="Times New Roman"/>
          <w:b/>
          <w:i/>
          <w:sz w:val="24"/>
          <w:szCs w:val="24"/>
          <w:lang w:val="uk-UA"/>
        </w:rPr>
        <w:t xml:space="preserve"> </w:t>
      </w:r>
    </w:p>
    <w:tbl>
      <w:tblPr>
        <w:tblW w:w="0" w:type="auto"/>
        <w:jc w:val="center"/>
        <w:shd w:val="clear" w:color="auto" w:fill="F0F3F5"/>
        <w:tblCellMar>
          <w:left w:w="0" w:type="dxa"/>
          <w:right w:w="0" w:type="dxa"/>
        </w:tblCellMar>
        <w:tblLook w:val="04A0" w:firstRow="1" w:lastRow="0" w:firstColumn="1" w:lastColumn="0" w:noHBand="0" w:noVBand="1"/>
      </w:tblPr>
      <w:tblGrid>
        <w:gridCol w:w="762"/>
        <w:gridCol w:w="6324"/>
        <w:gridCol w:w="2466"/>
      </w:tblGrid>
      <w:tr w:rsidR="005539B1">
        <w:trPr>
          <w:trHeight w:val="460"/>
          <w:jc w:val="center"/>
        </w:trPr>
        <w:tc>
          <w:tcPr>
            <w:tcW w:w="76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п/п</w:t>
            </w:r>
          </w:p>
        </w:tc>
        <w:tc>
          <w:tcPr>
            <w:tcW w:w="63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 м і с т</w:t>
            </w:r>
          </w:p>
        </w:tc>
        <w:tc>
          <w:tcPr>
            <w:tcW w:w="24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100" w:afterAutospacing="1"/>
              <w:rPr>
                <w:rFonts w:ascii="Times New Roman" w:eastAsia="Calibri" w:hAnsi="Times New Roman" w:cs="Times New Roman"/>
                <w:sz w:val="20"/>
                <w:szCs w:val="20"/>
              </w:rPr>
            </w:pPr>
            <w:r>
              <w:rPr>
                <w:rFonts w:ascii="Times New Roman" w:eastAsia="Calibri" w:hAnsi="Times New Roman" w:cs="Times New Roman"/>
                <w:sz w:val="20"/>
                <w:szCs w:val="20"/>
              </w:rPr>
              <w:t xml:space="preserve">Відповідальний </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rPr>
                <w:rFonts w:ascii="Times New Roman" w:eastAsia="Calibri" w:hAnsi="Times New Roman" w:cs="Times New Roman"/>
                <w:i/>
                <w:sz w:val="20"/>
                <w:szCs w:val="20"/>
              </w:rPr>
            </w:pPr>
            <w:r>
              <w:rPr>
                <w:rFonts w:ascii="Times New Roman" w:eastAsia="Calibri" w:hAnsi="Times New Roman" w:cs="Times New Roman"/>
                <w:sz w:val="20"/>
                <w:szCs w:val="20"/>
              </w:rPr>
              <w:t>Тиждень безпеки руху дітей «Дитина-пасажир!».</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tc>
      </w:tr>
      <w:tr w:rsidR="005539B1">
        <w:trPr>
          <w:trHeight w:val="1356"/>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2.</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Проведення виховних годин:</w:t>
            </w:r>
          </w:p>
          <w:p w:rsidR="005539B1" w:rsidRDefault="00E6029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«Дитина</w:t>
            </w:r>
            <w:r>
              <w:rPr>
                <w:rFonts w:ascii="Times New Roman" w:eastAsia="Times New Roman" w:hAnsi="Times New Roman" w:cs="Times New Roman"/>
                <w:sz w:val="20"/>
                <w:szCs w:val="20"/>
                <w:lang w:val="uk-UA"/>
              </w:rPr>
              <w:t>-пасажир</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rPr>
              <w:t xml:space="preserve"> «Безпечна дорога!»</w:t>
            </w:r>
            <w:r>
              <w:rPr>
                <w:rFonts w:ascii="Times New Roman" w:eastAsia="Times New Roman" w:hAnsi="Times New Roman" w:cs="Times New Roman"/>
                <w:sz w:val="20"/>
                <w:szCs w:val="20"/>
                <w:lang w:val="uk-UA"/>
              </w:rPr>
              <w:t xml:space="preserve">, </w:t>
            </w:r>
            <w:r>
              <w:rPr>
                <w:rFonts w:ascii="Times New Roman" w:eastAsia="Calibri" w:hAnsi="Times New Roman" w:cs="Times New Roman"/>
                <w:sz w:val="20"/>
                <w:szCs w:val="20"/>
                <w:lang w:val="uk-UA"/>
              </w:rPr>
              <w:t xml:space="preserve"> </w:t>
            </w:r>
            <w:r>
              <w:rPr>
                <w:rFonts w:ascii="Times New Roman" w:eastAsia="Calibri" w:hAnsi="Times New Roman" w:cs="Times New Roman"/>
                <w:sz w:val="20"/>
                <w:szCs w:val="20"/>
              </w:rPr>
              <w:t>«Від рідного порогу – безпечна дорога!»</w:t>
            </w:r>
            <w:r>
              <w:rPr>
                <w:rFonts w:ascii="Times New Roman" w:eastAsia="Times New Roman" w:hAnsi="Times New Roman" w:cs="Times New Roman"/>
                <w:sz w:val="20"/>
                <w:szCs w:val="20"/>
              </w:rPr>
              <w:t xml:space="preserve">, </w:t>
            </w:r>
            <w:r>
              <w:rPr>
                <w:rFonts w:ascii="Times New Roman" w:eastAsia="Calibri" w:hAnsi="Times New Roman" w:cs="Times New Roman"/>
                <w:sz w:val="20"/>
                <w:szCs w:val="20"/>
              </w:rPr>
              <w:t xml:space="preserve">«Твій друг-безпечний рух», </w:t>
            </w:r>
            <w:r>
              <w:rPr>
                <w:rFonts w:ascii="Times New Roman" w:eastAsia="Times New Roman" w:hAnsi="Times New Roman" w:cs="Times New Roman"/>
                <w:sz w:val="20"/>
                <w:szCs w:val="20"/>
              </w:rPr>
              <w:t>«Дитина. Автомобіль. Дорога.»</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Матяш М.А.</w:t>
            </w:r>
          </w:p>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Педагоги-організатори        ( ПО: Євтушок Н.М.,       Дейнека Л.М.)</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1253"/>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бесід, інструктажів, годин спілкування та уроків безпеки</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«Дорожня розмітка»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«сновні ДТП. </w:t>
            </w:r>
            <w:r>
              <w:rPr>
                <w:rFonts w:ascii="Times New Roman" w:eastAsia="Calibri" w:hAnsi="Times New Roman" w:cs="Times New Roman"/>
                <w:sz w:val="20"/>
                <w:szCs w:val="20"/>
                <w:lang w:val="uk-UA"/>
              </w:rPr>
              <w:t>Поведінка при ДТП</w:t>
            </w:r>
            <w:r>
              <w:rPr>
                <w:rFonts w:ascii="Times New Roman" w:eastAsia="Calibri" w:hAnsi="Times New Roman" w:cs="Times New Roman"/>
                <w:sz w:val="20"/>
                <w:szCs w:val="20"/>
              </w:rPr>
              <w:t>»</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«Безпека руху велосипедиста».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w:t>
            </w:r>
            <w:r>
              <w:rPr>
                <w:rFonts w:ascii="Times New Roman" w:eastAsia="Calibri" w:hAnsi="Times New Roman" w:cs="Times New Roman"/>
                <w:sz w:val="20"/>
                <w:szCs w:val="20"/>
                <w:lang w:val="uk-UA"/>
              </w:rPr>
              <w:t>Дорожні знаки</w:t>
            </w:r>
            <w:r>
              <w:rPr>
                <w:rFonts w:ascii="Times New Roman" w:eastAsia="Calibri" w:hAnsi="Times New Roman" w:cs="Times New Roman"/>
                <w:sz w:val="20"/>
                <w:szCs w:val="20"/>
              </w:rPr>
              <w:t xml:space="preserve"> ».</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ПО, </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Зустріч з інспекторами  дорожньої поліції  «Організація дорожнього руху!».</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Матяш М.А.</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Тиждень протипожежної безпеки «</w:t>
            </w:r>
            <w:r>
              <w:rPr>
                <w:rFonts w:ascii="Times New Roman" w:eastAsia="Calibri" w:hAnsi="Times New Roman" w:cs="Times New Roman"/>
                <w:sz w:val="20"/>
                <w:szCs w:val="20"/>
                <w:lang w:val="uk-UA"/>
              </w:rPr>
              <w:t>Вогонь не гра - вогонь це біда</w:t>
            </w:r>
            <w:r>
              <w:rPr>
                <w:rFonts w:ascii="Times New Roman" w:eastAsia="Calibri" w:hAnsi="Times New Roman" w:cs="Times New Roman"/>
                <w:sz w:val="20"/>
                <w:szCs w:val="20"/>
              </w:rPr>
              <w:t>!».</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7.</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виховних годин:</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«Причини виникнення пожеж та їх наслідки»</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«Дії учнів при пожежі»</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«Домедична підготовка </w:t>
            </w:r>
            <w:r>
              <w:rPr>
                <w:rFonts w:ascii="Times New Roman" w:eastAsia="Calibri" w:hAnsi="Times New Roman" w:cs="Times New Roman"/>
                <w:sz w:val="20"/>
                <w:szCs w:val="20"/>
                <w:lang w:val="uk-UA"/>
              </w:rPr>
              <w:t>при пожежах</w:t>
            </w:r>
            <w:r>
              <w:rPr>
                <w:rFonts w:ascii="Times New Roman" w:eastAsia="Calibri" w:hAnsi="Times New Roman" w:cs="Times New Roman"/>
                <w:sz w:val="20"/>
                <w:szCs w:val="20"/>
              </w:rPr>
              <w:t>!».</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8.</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бесід та інструктажів:</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«Основні правила безпеки пнри використанні побутових нагрівальних, електричнмих</w:t>
            </w:r>
            <w:r>
              <w:rPr>
                <w:rFonts w:ascii="Times New Roman" w:eastAsia="Calibri" w:hAnsi="Times New Roman" w:cs="Times New Roman"/>
                <w:sz w:val="20"/>
                <w:szCs w:val="20"/>
                <w:lang w:val="uk-UA"/>
              </w:rPr>
              <w:t>,</w:t>
            </w:r>
            <w:r>
              <w:rPr>
                <w:rFonts w:ascii="Times New Roman" w:eastAsia="Calibri" w:hAnsi="Times New Roman" w:cs="Times New Roman"/>
                <w:sz w:val="20"/>
                <w:szCs w:val="20"/>
              </w:rPr>
              <w:t xml:space="preserve"> газових приладів.»</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«Вогонь: наш друг і ворог!»</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«З вогнем погані жарти!».</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ПО</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Зустрічі з представниками ДСНС «Мінна безпека».</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Тиждень фізичноі культури та здоров’я «</w:t>
            </w:r>
            <w:r>
              <w:rPr>
                <w:rFonts w:ascii="Times New Roman" w:eastAsia="Calibri" w:hAnsi="Times New Roman" w:cs="Times New Roman"/>
                <w:sz w:val="20"/>
                <w:szCs w:val="20"/>
                <w:lang w:val="uk-UA"/>
              </w:rPr>
              <w:t>Роби як я</w:t>
            </w:r>
            <w:r>
              <w:rPr>
                <w:rFonts w:ascii="Times New Roman" w:eastAsia="Calibri" w:hAnsi="Times New Roman" w:cs="Times New Roman"/>
                <w:sz w:val="20"/>
                <w:szCs w:val="20"/>
              </w:rPr>
              <w:t>!».</w:t>
            </w:r>
          </w:p>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rPr>
              <w:t xml:space="preserve">Участь учнів ліцею в Олімпійському тижні </w:t>
            </w:r>
            <w:r>
              <w:rPr>
                <w:rFonts w:ascii="Times New Roman" w:eastAsia="Calibri" w:hAnsi="Times New Roman" w:cs="Times New Roman"/>
                <w:sz w:val="20"/>
                <w:szCs w:val="20"/>
                <w:lang w:val="uk-UA"/>
              </w:rPr>
              <w:t>«Юні спортсмени»</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вчителі фізкультури</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11.</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rPr>
              <w:t>Тиждень домедичної підготовки та безпечного поводження з незнайомими та вибухонебезпечними предметами «</w:t>
            </w:r>
            <w:r>
              <w:rPr>
                <w:rFonts w:ascii="Times New Roman" w:eastAsia="Calibri" w:hAnsi="Times New Roman" w:cs="Times New Roman"/>
                <w:sz w:val="20"/>
                <w:szCs w:val="20"/>
                <w:lang w:val="uk-UA"/>
              </w:rPr>
              <w:t xml:space="preserve"> Будь обережний</w:t>
            </w:r>
            <w:r>
              <w:rPr>
                <w:rFonts w:ascii="Times New Roman" w:eastAsia="Calibri" w:hAnsi="Times New Roman" w:cs="Times New Roman"/>
                <w:sz w:val="20"/>
                <w:szCs w:val="20"/>
              </w:rPr>
              <w:t>!»</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Князєва Н.П.</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Мельник А.М.</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виховних годин, бесід, годин спілкувань:</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w:t>
            </w:r>
            <w:r>
              <w:rPr>
                <w:rFonts w:ascii="Times New Roman" w:eastAsia="Calibri" w:hAnsi="Times New Roman" w:cs="Times New Roman"/>
                <w:sz w:val="20"/>
                <w:szCs w:val="20"/>
                <w:lang w:val="uk-UA"/>
              </w:rPr>
              <w:t>офілактика грипу</w:t>
            </w:r>
            <w:r>
              <w:rPr>
                <w:rFonts w:ascii="Times New Roman" w:eastAsia="Calibri" w:hAnsi="Times New Roman" w:cs="Times New Roman"/>
                <w:sz w:val="20"/>
                <w:szCs w:val="20"/>
              </w:rPr>
              <w:t>!», «Гігієна одягу та взуття!»,</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w:t>
            </w:r>
            <w:r>
              <w:rPr>
                <w:rFonts w:ascii="Times New Roman" w:eastAsia="Calibri" w:hAnsi="Times New Roman" w:cs="Times New Roman"/>
                <w:sz w:val="20"/>
                <w:szCs w:val="20"/>
                <w:lang w:val="uk-UA"/>
              </w:rPr>
              <w:t>Здоров</w:t>
            </w:r>
            <w:r>
              <w:rPr>
                <w:rFonts w:ascii="Times New Roman" w:eastAsia="Calibri" w:hAnsi="Times New Roman" w:cs="Times New Roman"/>
                <w:sz w:val="20"/>
                <w:szCs w:val="20"/>
              </w:rPr>
              <w:t>`</w:t>
            </w:r>
            <w:r>
              <w:rPr>
                <w:rFonts w:ascii="Times New Roman" w:eastAsia="Calibri" w:hAnsi="Times New Roman" w:cs="Times New Roman"/>
                <w:sz w:val="20"/>
                <w:szCs w:val="20"/>
                <w:lang w:val="uk-UA"/>
              </w:rPr>
              <w:t>я нації-здоров</w:t>
            </w:r>
            <w:r>
              <w:rPr>
                <w:rFonts w:ascii="Times New Roman" w:eastAsia="Calibri" w:hAnsi="Times New Roman" w:cs="Times New Roman"/>
                <w:sz w:val="20"/>
                <w:szCs w:val="20"/>
              </w:rPr>
              <w:t>`</w:t>
            </w:r>
            <w:r>
              <w:rPr>
                <w:rFonts w:ascii="Times New Roman" w:eastAsia="Calibri" w:hAnsi="Times New Roman" w:cs="Times New Roman"/>
                <w:sz w:val="20"/>
                <w:szCs w:val="20"/>
                <w:lang w:val="uk-UA"/>
              </w:rPr>
              <w:t>я країни</w:t>
            </w:r>
            <w:r>
              <w:rPr>
                <w:rFonts w:ascii="Times New Roman" w:eastAsia="Calibri" w:hAnsi="Times New Roman" w:cs="Times New Roman"/>
                <w:sz w:val="20"/>
                <w:szCs w:val="20"/>
              </w:rPr>
              <w:t>!», «Піклування про здоров`я- обов`язок всіх членів родини»«Спокус багато, а здоров`я одне!».</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Вчителі ОЗ</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Класні керівники</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Вчителі фізкультури</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Проєкт «Виховуємо патріотів!»  </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ПО</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14.</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Проведення анкетування « Молодь проти нікотину, алкоголю, наркоманії!».</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СП служба</w:t>
            </w:r>
          </w:p>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Класні керівники</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15.</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спортивних змагань серед учнів ліцею на відзначення Дня фізкультури і спорту.</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Вчителі фізкультури</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16.</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Загальношкільна гра-квест «Вивчаємо правила з безпеки </w:t>
            </w:r>
            <w:r>
              <w:rPr>
                <w:rFonts w:ascii="Times New Roman" w:eastAsia="Calibri" w:hAnsi="Times New Roman" w:cs="Times New Roman"/>
                <w:sz w:val="20"/>
                <w:szCs w:val="20"/>
                <w:lang w:val="uk-UA"/>
              </w:rPr>
              <w:t>життєдіяльності</w:t>
            </w:r>
            <w:r>
              <w:rPr>
                <w:rFonts w:ascii="Times New Roman" w:eastAsia="Calibri" w:hAnsi="Times New Roman" w:cs="Times New Roman"/>
                <w:sz w:val="20"/>
                <w:szCs w:val="20"/>
              </w:rPr>
              <w:t>»</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Вчителі ОЗ</w:t>
            </w:r>
          </w:p>
        </w:tc>
      </w:tr>
      <w:tr w:rsidR="005539B1">
        <w:trPr>
          <w:trHeight w:val="241"/>
          <w:jc w:val="center"/>
        </w:trPr>
        <w:tc>
          <w:tcPr>
            <w:tcW w:w="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17.</w:t>
            </w:r>
          </w:p>
        </w:tc>
        <w:tc>
          <w:tcPr>
            <w:tcW w:w="6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виставок та конкурсів дитячих малюнків і плакатів на здоров’язберігаючу тематику.</w:t>
            </w:r>
          </w:p>
        </w:tc>
        <w:tc>
          <w:tcPr>
            <w:tcW w:w="24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Вчителі образотворчо-</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го мистецтва та вихователі ГПД.</w:t>
            </w:r>
          </w:p>
        </w:tc>
      </w:tr>
    </w:tbl>
    <w:p w:rsidR="005539B1" w:rsidRDefault="005539B1">
      <w:pPr>
        <w:spacing w:after="0"/>
        <w:jc w:val="center"/>
        <w:rPr>
          <w:rFonts w:ascii="Times New Roman" w:eastAsia="Calibri" w:hAnsi="Times New Roman" w:cs="Times New Roman"/>
          <w:b/>
          <w:i/>
          <w:sz w:val="24"/>
          <w:szCs w:val="24"/>
          <w:lang w:val="uk-UA"/>
        </w:rPr>
      </w:pPr>
    </w:p>
    <w:p w:rsidR="005539B1" w:rsidRDefault="00E60293">
      <w:pPr>
        <w:spacing w:after="0"/>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rPr>
        <w:t xml:space="preserve">Жовтень </w:t>
      </w:r>
    </w:p>
    <w:tbl>
      <w:tblPr>
        <w:tblW w:w="9534" w:type="dxa"/>
        <w:jc w:val="center"/>
        <w:shd w:val="clear" w:color="auto" w:fill="F0F3F5"/>
        <w:tblCellMar>
          <w:left w:w="0" w:type="dxa"/>
          <w:right w:w="0" w:type="dxa"/>
        </w:tblCellMar>
        <w:tblLook w:val="04A0" w:firstRow="1" w:lastRow="0" w:firstColumn="1" w:lastColumn="0" w:noHBand="0" w:noVBand="1"/>
      </w:tblPr>
      <w:tblGrid>
        <w:gridCol w:w="486"/>
        <w:gridCol w:w="6493"/>
        <w:gridCol w:w="2555"/>
      </w:tblGrid>
      <w:tr w:rsidR="005539B1">
        <w:trPr>
          <w:trHeight w:val="490"/>
          <w:jc w:val="center"/>
        </w:trPr>
        <w:tc>
          <w:tcPr>
            <w:tcW w:w="4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п/п</w:t>
            </w:r>
          </w:p>
        </w:tc>
        <w:tc>
          <w:tcPr>
            <w:tcW w:w="64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 м і с т</w:t>
            </w:r>
          </w:p>
        </w:tc>
        <w:tc>
          <w:tcPr>
            <w:tcW w:w="25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rPr>
                <w:rFonts w:ascii="Times New Roman" w:eastAsia="Calibri" w:hAnsi="Times New Roman" w:cs="Times New Roman"/>
                <w:sz w:val="20"/>
                <w:szCs w:val="20"/>
              </w:rPr>
            </w:pPr>
            <w:r>
              <w:rPr>
                <w:rFonts w:ascii="Times New Roman" w:eastAsia="Calibri" w:hAnsi="Times New Roman" w:cs="Times New Roman"/>
                <w:sz w:val="20"/>
                <w:szCs w:val="20"/>
              </w:rPr>
              <w:t>Відповідальні</w:t>
            </w:r>
          </w:p>
        </w:tc>
      </w:tr>
      <w:tr w:rsidR="005539B1">
        <w:trPr>
          <w:trHeight w:val="255"/>
          <w:jc w:val="center"/>
        </w:trPr>
        <w:tc>
          <w:tcPr>
            <w:tcW w:w="4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p>
        </w:tc>
        <w:tc>
          <w:tcPr>
            <w:tcW w:w="6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виховних годин та годин спілкування:</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«Причини та наслідки вживання наркотичних речовин», «Чи вміємо ми себе захищати від хвороб?»,</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«Здоровий спосіб життя-вибір успішних і щасливих!».</w:t>
            </w:r>
          </w:p>
        </w:tc>
        <w:tc>
          <w:tcPr>
            <w:tcW w:w="2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p w:rsidR="005539B1" w:rsidRDefault="005539B1">
            <w:pPr>
              <w:spacing w:after="0"/>
              <w:rPr>
                <w:rFonts w:ascii="Times New Roman" w:eastAsia="Calibri" w:hAnsi="Times New Roman" w:cs="Times New Roman"/>
                <w:sz w:val="20"/>
                <w:szCs w:val="20"/>
              </w:rPr>
            </w:pPr>
          </w:p>
        </w:tc>
      </w:tr>
      <w:tr w:rsidR="005539B1">
        <w:trPr>
          <w:trHeight w:val="255"/>
          <w:jc w:val="center"/>
        </w:trPr>
        <w:tc>
          <w:tcPr>
            <w:tcW w:w="4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p>
        </w:tc>
        <w:tc>
          <w:tcPr>
            <w:tcW w:w="6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бесід «Групи ризику?».</w:t>
            </w:r>
          </w:p>
        </w:tc>
        <w:tc>
          <w:tcPr>
            <w:tcW w:w="2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rPr>
              <w:t>Класні керівники</w:t>
            </w:r>
          </w:p>
        </w:tc>
      </w:tr>
      <w:tr w:rsidR="005539B1">
        <w:trPr>
          <w:trHeight w:val="255"/>
          <w:jc w:val="center"/>
        </w:trPr>
        <w:tc>
          <w:tcPr>
            <w:tcW w:w="4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6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Проведення інструктажів про правила поведінки на дорозі </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lastRenderedPageBreak/>
              <w:t>«Будь уважним на дорозі».</w:t>
            </w:r>
          </w:p>
        </w:tc>
        <w:tc>
          <w:tcPr>
            <w:tcW w:w="2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lastRenderedPageBreak/>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lastRenderedPageBreak/>
              <w:t>Класні керівники</w:t>
            </w:r>
          </w:p>
        </w:tc>
      </w:tr>
      <w:tr w:rsidR="005539B1">
        <w:trPr>
          <w:trHeight w:val="255"/>
          <w:jc w:val="center"/>
        </w:trPr>
        <w:tc>
          <w:tcPr>
            <w:tcW w:w="4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4.</w:t>
            </w:r>
          </w:p>
        </w:tc>
        <w:tc>
          <w:tcPr>
            <w:tcW w:w="6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години спілкування «Здоровя-найдорожчий скарб!».</w:t>
            </w:r>
          </w:p>
        </w:tc>
        <w:tc>
          <w:tcPr>
            <w:tcW w:w="2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Медсестра закладу</w:t>
            </w:r>
          </w:p>
        </w:tc>
      </w:tr>
      <w:tr w:rsidR="005539B1">
        <w:trPr>
          <w:trHeight w:val="255"/>
          <w:jc w:val="center"/>
        </w:trPr>
        <w:tc>
          <w:tcPr>
            <w:tcW w:w="48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w:t>
            </w:r>
          </w:p>
        </w:tc>
        <w:tc>
          <w:tcPr>
            <w:tcW w:w="6493"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бесід та інструктажів з техніки безпеки та правил поведінки під час осінніх канікул «Безпека учня у канікулярний період».</w:t>
            </w:r>
          </w:p>
        </w:tc>
        <w:tc>
          <w:tcPr>
            <w:tcW w:w="255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bl>
    <w:p w:rsidR="005539B1" w:rsidRDefault="00E60293">
      <w:pPr>
        <w:spacing w:before="100" w:beforeAutospacing="1" w:after="0" w:line="240" w:lineRule="auto"/>
        <w:jc w:val="center"/>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bCs/>
          <w:i/>
          <w:sz w:val="24"/>
          <w:szCs w:val="24"/>
          <w:lang w:val="uk-UA" w:eastAsia="ru-RU"/>
        </w:rPr>
        <w:t>Листопад</w:t>
      </w:r>
    </w:p>
    <w:tbl>
      <w:tblPr>
        <w:tblW w:w="9606" w:type="dxa"/>
        <w:jc w:val="center"/>
        <w:shd w:val="clear" w:color="auto" w:fill="F0F3F5"/>
        <w:tblCellMar>
          <w:left w:w="0" w:type="dxa"/>
          <w:right w:w="0" w:type="dxa"/>
        </w:tblCellMar>
        <w:tblLook w:val="04A0" w:firstRow="1" w:lastRow="0" w:firstColumn="1" w:lastColumn="0" w:noHBand="0" w:noVBand="1"/>
      </w:tblPr>
      <w:tblGrid>
        <w:gridCol w:w="538"/>
        <w:gridCol w:w="6395"/>
        <w:gridCol w:w="2673"/>
      </w:tblGrid>
      <w:tr w:rsidR="005539B1">
        <w:trPr>
          <w:trHeight w:val="460"/>
          <w:jc w:val="center"/>
        </w:trPr>
        <w:tc>
          <w:tcPr>
            <w:tcW w:w="5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п/п</w:t>
            </w:r>
          </w:p>
        </w:tc>
        <w:tc>
          <w:tcPr>
            <w:tcW w:w="639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 м і с т</w:t>
            </w:r>
          </w:p>
        </w:tc>
        <w:tc>
          <w:tcPr>
            <w:tcW w:w="26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rPr>
                <w:rFonts w:ascii="Times New Roman" w:eastAsia="Calibri" w:hAnsi="Times New Roman" w:cs="Times New Roman"/>
                <w:sz w:val="20"/>
                <w:szCs w:val="20"/>
              </w:rPr>
            </w:pPr>
            <w:r>
              <w:rPr>
                <w:rFonts w:ascii="Times New Roman" w:eastAsia="Calibri" w:hAnsi="Times New Roman" w:cs="Times New Roman"/>
                <w:sz w:val="20"/>
                <w:szCs w:val="20"/>
              </w:rPr>
              <w:t>Відповідальні</w:t>
            </w:r>
          </w:p>
        </w:tc>
      </w:tr>
      <w:tr w:rsidR="005539B1">
        <w:trPr>
          <w:trHeight w:val="240"/>
          <w:jc w:val="center"/>
        </w:trPr>
        <w:tc>
          <w:tcPr>
            <w:tcW w:w="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p>
        </w:tc>
        <w:tc>
          <w:tcPr>
            <w:tcW w:w="6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виховних годин:</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«Шкідливі</w:t>
            </w:r>
            <w:r>
              <w:rPr>
                <w:rFonts w:ascii="Times New Roman" w:eastAsia="Calibri" w:hAnsi="Times New Roman" w:cs="Times New Roman"/>
                <w:sz w:val="20"/>
                <w:szCs w:val="20"/>
                <w:lang w:val="uk-UA"/>
              </w:rPr>
              <w:t xml:space="preserve"> звички та їхь вплив нв організм.</w:t>
            </w:r>
            <w:r>
              <w:rPr>
                <w:rFonts w:ascii="Times New Roman" w:eastAsia="Calibri" w:hAnsi="Times New Roman" w:cs="Times New Roman"/>
                <w:sz w:val="20"/>
                <w:szCs w:val="20"/>
              </w:rPr>
              <w:t>»</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«Режим дня ».</w:t>
            </w:r>
          </w:p>
        </w:tc>
        <w:tc>
          <w:tcPr>
            <w:tcW w:w="2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40"/>
          <w:jc w:val="center"/>
        </w:trPr>
        <w:tc>
          <w:tcPr>
            <w:tcW w:w="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p>
        </w:tc>
        <w:tc>
          <w:tcPr>
            <w:tcW w:w="6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Проведення бесід та годин спілкування щодо запобігання </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розповсюдженню шкідливих звичок серед учнів ліцею до</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Всесвітнього дня боротьби з курінням «Як тютюн впливає на твій організм?!».</w:t>
            </w:r>
          </w:p>
        </w:tc>
        <w:tc>
          <w:tcPr>
            <w:tcW w:w="2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40"/>
          <w:jc w:val="center"/>
        </w:trPr>
        <w:tc>
          <w:tcPr>
            <w:tcW w:w="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6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Проведення рейдів-перевірок «Вільний час!» та</w:t>
            </w:r>
          </w:p>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«Пропуски занять-шлях до злочину».</w:t>
            </w:r>
          </w:p>
        </w:tc>
        <w:tc>
          <w:tcPr>
            <w:tcW w:w="2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Матяш М.А.</w:t>
            </w:r>
          </w:p>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Чергові вчителі</w:t>
            </w:r>
          </w:p>
        </w:tc>
      </w:tr>
      <w:tr w:rsidR="005539B1">
        <w:trPr>
          <w:trHeight w:val="240"/>
          <w:jc w:val="center"/>
        </w:trPr>
        <w:tc>
          <w:tcPr>
            <w:tcW w:w="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w:t>
            </w:r>
          </w:p>
        </w:tc>
        <w:tc>
          <w:tcPr>
            <w:tcW w:w="6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Виставка дитячих малюнків і плакатів «Збережемо планету для нащадків!»,  Ні-шкідливим звичкам! ».</w:t>
            </w:r>
          </w:p>
        </w:tc>
        <w:tc>
          <w:tcPr>
            <w:tcW w:w="2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Вчителі образотворчого</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мистецтва</w:t>
            </w:r>
          </w:p>
        </w:tc>
      </w:tr>
      <w:tr w:rsidR="005539B1">
        <w:trPr>
          <w:trHeight w:val="240"/>
          <w:jc w:val="center"/>
        </w:trPr>
        <w:tc>
          <w:tcPr>
            <w:tcW w:w="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w:t>
            </w:r>
          </w:p>
        </w:tc>
        <w:tc>
          <w:tcPr>
            <w:tcW w:w="6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зустрічей з медичними працівниками щодо профілактики сезонних захворювань.</w:t>
            </w:r>
          </w:p>
        </w:tc>
        <w:tc>
          <w:tcPr>
            <w:tcW w:w="2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Медсестра  закладу</w:t>
            </w:r>
          </w:p>
        </w:tc>
      </w:tr>
      <w:tr w:rsidR="005539B1">
        <w:trPr>
          <w:trHeight w:val="240"/>
          <w:jc w:val="center"/>
        </w:trPr>
        <w:tc>
          <w:tcPr>
            <w:tcW w:w="53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w:t>
            </w:r>
          </w:p>
        </w:tc>
        <w:tc>
          <w:tcPr>
            <w:tcW w:w="6395" w:type="dxa"/>
            <w:tcBorders>
              <w:top w:val="nil"/>
              <w:left w:val="nil"/>
              <w:bottom w:val="nil"/>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Відверта розмова про… (зустріч із шкільним психологом).</w:t>
            </w:r>
          </w:p>
        </w:tc>
        <w:tc>
          <w:tcPr>
            <w:tcW w:w="2673" w:type="dxa"/>
            <w:tcBorders>
              <w:top w:val="nil"/>
              <w:left w:val="nil"/>
              <w:bottom w:val="nil"/>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Міхеєва Л.В.</w:t>
            </w:r>
          </w:p>
        </w:tc>
      </w:tr>
      <w:tr w:rsidR="005539B1">
        <w:trPr>
          <w:trHeight w:val="129"/>
          <w:jc w:val="center"/>
        </w:trPr>
        <w:tc>
          <w:tcPr>
            <w:tcW w:w="53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539B1" w:rsidRDefault="005539B1">
            <w:pPr>
              <w:spacing w:before="100" w:beforeAutospacing="1" w:after="0" w:line="240" w:lineRule="auto"/>
              <w:rPr>
                <w:rFonts w:ascii="Times New Roman" w:eastAsia="Times New Roman" w:hAnsi="Times New Roman" w:cs="Times New Roman"/>
                <w:lang w:val="uk-UA" w:eastAsia="ru-RU"/>
              </w:rPr>
            </w:pPr>
          </w:p>
        </w:tc>
        <w:tc>
          <w:tcPr>
            <w:tcW w:w="639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5539B1">
            <w:pPr>
              <w:spacing w:after="0"/>
              <w:rPr>
                <w:rFonts w:ascii="Times New Roman" w:eastAsia="Calibri" w:hAnsi="Times New Roman" w:cs="Times New Roman"/>
                <w:lang w:val="uk-UA"/>
              </w:rPr>
            </w:pPr>
          </w:p>
        </w:tc>
        <w:tc>
          <w:tcPr>
            <w:tcW w:w="2673"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5539B1">
            <w:pPr>
              <w:spacing w:after="0"/>
              <w:rPr>
                <w:rFonts w:ascii="Times New Roman" w:eastAsia="Calibri" w:hAnsi="Times New Roman" w:cs="Times New Roman"/>
                <w:lang w:val="uk-UA"/>
              </w:rPr>
            </w:pPr>
          </w:p>
        </w:tc>
      </w:tr>
    </w:tbl>
    <w:p w:rsidR="005539B1" w:rsidRDefault="00E60293">
      <w:pPr>
        <w:spacing w:before="100" w:beforeAutospacing="1" w:after="0" w:line="240" w:lineRule="auto"/>
        <w:jc w:val="center"/>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bCs/>
          <w:i/>
          <w:sz w:val="24"/>
          <w:szCs w:val="24"/>
          <w:lang w:val="uk-UA" w:eastAsia="ru-RU"/>
        </w:rPr>
        <w:t>Грудень</w:t>
      </w:r>
    </w:p>
    <w:tbl>
      <w:tblPr>
        <w:tblW w:w="9606" w:type="dxa"/>
        <w:jc w:val="center"/>
        <w:shd w:val="clear" w:color="auto" w:fill="F0F3F5"/>
        <w:tblCellMar>
          <w:left w:w="0" w:type="dxa"/>
          <w:right w:w="0" w:type="dxa"/>
        </w:tblCellMar>
        <w:tblLook w:val="04A0" w:firstRow="1" w:lastRow="0" w:firstColumn="1" w:lastColumn="0" w:noHBand="0" w:noVBand="1"/>
      </w:tblPr>
      <w:tblGrid>
        <w:gridCol w:w="551"/>
        <w:gridCol w:w="6467"/>
        <w:gridCol w:w="2588"/>
      </w:tblGrid>
      <w:tr w:rsidR="005539B1">
        <w:trPr>
          <w:trHeight w:val="387"/>
          <w:jc w:val="center"/>
        </w:trPr>
        <w:tc>
          <w:tcPr>
            <w:tcW w:w="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п/п</w:t>
            </w:r>
          </w:p>
        </w:tc>
        <w:tc>
          <w:tcPr>
            <w:tcW w:w="64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 м і с т</w:t>
            </w:r>
          </w:p>
        </w:tc>
        <w:tc>
          <w:tcPr>
            <w:tcW w:w="25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rPr>
                <w:rFonts w:ascii="Times New Roman" w:eastAsia="Calibri" w:hAnsi="Times New Roman" w:cs="Times New Roman"/>
                <w:sz w:val="20"/>
                <w:szCs w:val="20"/>
              </w:rPr>
            </w:pPr>
            <w:r>
              <w:rPr>
                <w:rFonts w:ascii="Times New Roman" w:eastAsia="Calibri" w:hAnsi="Times New Roman" w:cs="Times New Roman"/>
                <w:sz w:val="20"/>
                <w:szCs w:val="20"/>
              </w:rPr>
              <w:t>Відповідальні</w:t>
            </w:r>
          </w:p>
        </w:tc>
      </w:tr>
      <w:tr w:rsidR="005539B1">
        <w:trPr>
          <w:trHeight w:val="202"/>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p>
        </w:tc>
        <w:tc>
          <w:tcPr>
            <w:tcW w:w="646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заходів до Всесвітнього дня боротьби зі СНІДом</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Виховні години:</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«вплив наркотиків на здоровя підлітка!»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«Маршрут безпеки!!»</w:t>
            </w:r>
          </w:p>
        </w:tc>
        <w:tc>
          <w:tcPr>
            <w:tcW w:w="25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ПО,вчителі ОЗ.</w:t>
            </w:r>
          </w:p>
        </w:tc>
      </w:tr>
      <w:tr w:rsidR="005539B1">
        <w:trPr>
          <w:trHeight w:val="202"/>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p>
        </w:tc>
        <w:tc>
          <w:tcPr>
            <w:tcW w:w="646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акції «Червона стрічка».</w:t>
            </w:r>
          </w:p>
        </w:tc>
        <w:tc>
          <w:tcPr>
            <w:tcW w:w="25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СП служба, ПО</w:t>
            </w:r>
          </w:p>
        </w:tc>
      </w:tr>
      <w:tr w:rsidR="005539B1">
        <w:trPr>
          <w:trHeight w:val="202"/>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646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Організація та проведення конкурсу малюнків «Який найкращий захист від СНІДУ!»</w:t>
            </w:r>
          </w:p>
        </w:tc>
        <w:tc>
          <w:tcPr>
            <w:tcW w:w="25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Вчителі образотворчого</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мистецтва</w:t>
            </w:r>
          </w:p>
        </w:tc>
      </w:tr>
      <w:tr w:rsidR="005539B1">
        <w:trPr>
          <w:trHeight w:val="202"/>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w:t>
            </w:r>
          </w:p>
        </w:tc>
        <w:tc>
          <w:tcPr>
            <w:tcW w:w="646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Інструктаж з правил протипожежної безпеки під час проведення новорічних свят у ліцеї.</w:t>
            </w:r>
          </w:p>
        </w:tc>
        <w:tc>
          <w:tcPr>
            <w:tcW w:w="25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02"/>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w:t>
            </w:r>
          </w:p>
        </w:tc>
        <w:tc>
          <w:tcPr>
            <w:tcW w:w="646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бесід з учнями ліцею про правила поводження на льоду в зимовий час «Обережно! Крига!»</w:t>
            </w:r>
          </w:p>
        </w:tc>
        <w:tc>
          <w:tcPr>
            <w:tcW w:w="25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02"/>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w:t>
            </w:r>
          </w:p>
        </w:tc>
        <w:tc>
          <w:tcPr>
            <w:tcW w:w="646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Проведення бесід з техніки безпеки та правил поведінки під </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час зимових канікул.</w:t>
            </w:r>
          </w:p>
        </w:tc>
        <w:tc>
          <w:tcPr>
            <w:tcW w:w="25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bl>
    <w:p w:rsidR="005539B1" w:rsidRDefault="00E60293">
      <w:pPr>
        <w:spacing w:before="100" w:beforeAutospacing="1" w:after="0" w:line="240" w:lineRule="auto"/>
        <w:jc w:val="center"/>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bCs/>
          <w:i/>
          <w:sz w:val="24"/>
          <w:szCs w:val="24"/>
          <w:lang w:val="uk-UA" w:eastAsia="ru-RU"/>
        </w:rPr>
        <w:t xml:space="preserve">Січень </w:t>
      </w:r>
    </w:p>
    <w:tbl>
      <w:tblPr>
        <w:tblW w:w="9670" w:type="dxa"/>
        <w:jc w:val="center"/>
        <w:shd w:val="clear" w:color="auto" w:fill="F0F3F5"/>
        <w:tblCellMar>
          <w:left w:w="0" w:type="dxa"/>
          <w:right w:w="0" w:type="dxa"/>
        </w:tblCellMar>
        <w:tblLook w:val="04A0" w:firstRow="1" w:lastRow="0" w:firstColumn="1" w:lastColumn="0" w:noHBand="0" w:noVBand="1"/>
      </w:tblPr>
      <w:tblGrid>
        <w:gridCol w:w="607"/>
        <w:gridCol w:w="6639"/>
        <w:gridCol w:w="2424"/>
      </w:tblGrid>
      <w:tr w:rsidR="005539B1">
        <w:trPr>
          <w:trHeight w:val="472"/>
          <w:jc w:val="center"/>
        </w:trPr>
        <w:tc>
          <w:tcPr>
            <w:tcW w:w="6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п/п</w:t>
            </w:r>
          </w:p>
        </w:tc>
        <w:tc>
          <w:tcPr>
            <w:tcW w:w="66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 м і с т</w:t>
            </w:r>
          </w:p>
        </w:tc>
        <w:tc>
          <w:tcPr>
            <w:tcW w:w="24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rPr>
                <w:rFonts w:ascii="Times New Roman" w:eastAsia="Calibri" w:hAnsi="Times New Roman" w:cs="Times New Roman"/>
                <w:sz w:val="20"/>
                <w:szCs w:val="20"/>
              </w:rPr>
            </w:pPr>
            <w:r>
              <w:rPr>
                <w:rFonts w:ascii="Times New Roman" w:eastAsia="Calibri" w:hAnsi="Times New Roman" w:cs="Times New Roman"/>
                <w:sz w:val="20"/>
                <w:szCs w:val="20"/>
              </w:rPr>
              <w:t>Відповідальні</w:t>
            </w:r>
          </w:p>
        </w:tc>
      </w:tr>
      <w:tr w:rsidR="005539B1">
        <w:trPr>
          <w:trHeight w:val="245"/>
          <w:jc w:val="center"/>
        </w:trPr>
        <w:tc>
          <w:tcPr>
            <w:tcW w:w="6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p>
        </w:tc>
        <w:tc>
          <w:tcPr>
            <w:tcW w:w="6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бесід з учнями ліцею щодо профілактики захворювання на грип та ГРВІ.</w:t>
            </w:r>
          </w:p>
        </w:tc>
        <w:tc>
          <w:tcPr>
            <w:tcW w:w="2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Медсестра закладу</w:t>
            </w:r>
          </w:p>
        </w:tc>
      </w:tr>
      <w:tr w:rsidR="005539B1">
        <w:trPr>
          <w:trHeight w:val="245"/>
          <w:jc w:val="center"/>
        </w:trPr>
        <w:tc>
          <w:tcPr>
            <w:tcW w:w="6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p>
        </w:tc>
        <w:tc>
          <w:tcPr>
            <w:tcW w:w="6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бесід з техніки безпеки « Правила поведінки під час ожеледиці?».</w:t>
            </w:r>
          </w:p>
        </w:tc>
        <w:tc>
          <w:tcPr>
            <w:tcW w:w="2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45"/>
          <w:jc w:val="center"/>
        </w:trPr>
        <w:tc>
          <w:tcPr>
            <w:tcW w:w="6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6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інструктажів «Правила користування обігрівальними приладами».</w:t>
            </w:r>
          </w:p>
        </w:tc>
        <w:tc>
          <w:tcPr>
            <w:tcW w:w="2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bl>
    <w:p w:rsidR="005539B1" w:rsidRDefault="00E60293">
      <w:pPr>
        <w:spacing w:before="100" w:beforeAutospacing="1" w:after="0" w:line="240" w:lineRule="auto"/>
        <w:jc w:val="center"/>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bCs/>
          <w:i/>
          <w:sz w:val="24"/>
          <w:szCs w:val="24"/>
          <w:lang w:val="uk-UA" w:eastAsia="ru-RU"/>
        </w:rPr>
        <w:lastRenderedPageBreak/>
        <w:t>Лютий</w:t>
      </w:r>
    </w:p>
    <w:tbl>
      <w:tblPr>
        <w:tblW w:w="9671" w:type="dxa"/>
        <w:jc w:val="center"/>
        <w:shd w:val="clear" w:color="auto" w:fill="F0F3F5"/>
        <w:tblCellMar>
          <w:left w:w="0" w:type="dxa"/>
          <w:right w:w="0" w:type="dxa"/>
        </w:tblCellMar>
        <w:tblLook w:val="04A0" w:firstRow="1" w:lastRow="0" w:firstColumn="1" w:lastColumn="0" w:noHBand="0" w:noVBand="1"/>
      </w:tblPr>
      <w:tblGrid>
        <w:gridCol w:w="675"/>
        <w:gridCol w:w="6571"/>
        <w:gridCol w:w="2425"/>
      </w:tblGrid>
      <w:tr w:rsidR="005539B1">
        <w:trPr>
          <w:trHeight w:val="455"/>
          <w:jc w:val="center"/>
        </w:trPr>
        <w:tc>
          <w:tcPr>
            <w:tcW w:w="6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п/п</w:t>
            </w:r>
          </w:p>
        </w:tc>
        <w:tc>
          <w:tcPr>
            <w:tcW w:w="65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 м і с т</w:t>
            </w:r>
          </w:p>
        </w:tc>
        <w:tc>
          <w:tcPr>
            <w:tcW w:w="24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rPr>
                <w:rFonts w:ascii="Times New Roman" w:eastAsia="Calibri" w:hAnsi="Times New Roman" w:cs="Times New Roman"/>
                <w:sz w:val="20"/>
                <w:szCs w:val="20"/>
              </w:rPr>
            </w:pPr>
            <w:r>
              <w:rPr>
                <w:rFonts w:ascii="Times New Roman" w:eastAsia="Calibri" w:hAnsi="Times New Roman" w:cs="Times New Roman"/>
                <w:sz w:val="20"/>
                <w:szCs w:val="20"/>
              </w:rPr>
              <w:t>Відповідальні</w:t>
            </w:r>
          </w:p>
        </w:tc>
      </w:tr>
      <w:tr w:rsidR="005539B1">
        <w:trPr>
          <w:trHeight w:val="237"/>
          <w:jc w:val="center"/>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p>
        </w:tc>
        <w:tc>
          <w:tcPr>
            <w:tcW w:w="6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Проведення виховних годин: « Здоровий спосіб життя!», «Інтернет та залежність!».</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Матяш М.А.</w:t>
            </w:r>
          </w:p>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Класні керівники</w:t>
            </w:r>
          </w:p>
        </w:tc>
      </w:tr>
      <w:tr w:rsidR="005539B1">
        <w:trPr>
          <w:trHeight w:val="237"/>
          <w:jc w:val="center"/>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p>
        </w:tc>
        <w:tc>
          <w:tcPr>
            <w:tcW w:w="6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Проведення бесід та інструктажів «Правила поводження пішоходів узимній період.».</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lang w:val="uk-UA"/>
              </w:rPr>
              <w:t>Класні керівни</w:t>
            </w:r>
            <w:r>
              <w:rPr>
                <w:rFonts w:ascii="Times New Roman" w:eastAsia="Calibri" w:hAnsi="Times New Roman" w:cs="Times New Roman"/>
                <w:sz w:val="20"/>
                <w:szCs w:val="20"/>
              </w:rPr>
              <w:t>ки</w:t>
            </w:r>
          </w:p>
        </w:tc>
      </w:tr>
      <w:tr w:rsidR="005539B1">
        <w:trPr>
          <w:trHeight w:val="237"/>
          <w:jc w:val="center"/>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6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інструктажів «Алгоритм дій під час тривоги»</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37"/>
          <w:jc w:val="center"/>
        </w:trPr>
        <w:tc>
          <w:tcPr>
            <w:tcW w:w="67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6571"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бесід та інструктажів про правила поведінки на річці у зимовий час.</w:t>
            </w:r>
          </w:p>
        </w:tc>
        <w:tc>
          <w:tcPr>
            <w:tcW w:w="24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37"/>
          <w:jc w:val="center"/>
        </w:trPr>
        <w:tc>
          <w:tcPr>
            <w:tcW w:w="67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w:t>
            </w:r>
          </w:p>
        </w:tc>
        <w:tc>
          <w:tcPr>
            <w:tcW w:w="657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Підготовка  ліцеїстів до участі в районному конкурсі «Молодь обирає здоров’я»</w:t>
            </w:r>
          </w:p>
        </w:tc>
        <w:tc>
          <w:tcPr>
            <w:tcW w:w="24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ПО</w:t>
            </w:r>
          </w:p>
        </w:tc>
      </w:tr>
    </w:tbl>
    <w:p w:rsidR="005539B1" w:rsidRDefault="00E60293">
      <w:pPr>
        <w:spacing w:before="100" w:beforeAutospacing="1" w:after="0" w:line="240" w:lineRule="auto"/>
        <w:jc w:val="center"/>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bCs/>
          <w:i/>
          <w:sz w:val="24"/>
          <w:szCs w:val="24"/>
          <w:lang w:val="uk-UA" w:eastAsia="ru-RU"/>
        </w:rPr>
        <w:t>Березень</w:t>
      </w:r>
    </w:p>
    <w:tbl>
      <w:tblPr>
        <w:tblW w:w="9627" w:type="dxa"/>
        <w:jc w:val="center"/>
        <w:shd w:val="clear" w:color="auto" w:fill="F0F3F5"/>
        <w:tblCellMar>
          <w:left w:w="0" w:type="dxa"/>
          <w:right w:w="0" w:type="dxa"/>
        </w:tblCellMar>
        <w:tblLook w:val="04A0" w:firstRow="1" w:lastRow="0" w:firstColumn="1" w:lastColumn="0" w:noHBand="0" w:noVBand="1"/>
      </w:tblPr>
      <w:tblGrid>
        <w:gridCol w:w="881"/>
        <w:gridCol w:w="6343"/>
        <w:gridCol w:w="2403"/>
      </w:tblGrid>
      <w:tr w:rsidR="005539B1">
        <w:trPr>
          <w:trHeight w:val="525"/>
          <w:jc w:val="center"/>
        </w:trPr>
        <w:tc>
          <w:tcPr>
            <w:tcW w:w="8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w:t>
            </w:r>
          </w:p>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п/п</w:t>
            </w:r>
          </w:p>
        </w:tc>
        <w:tc>
          <w:tcPr>
            <w:tcW w:w="63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 м і с т</w:t>
            </w:r>
          </w:p>
        </w:tc>
        <w:tc>
          <w:tcPr>
            <w:tcW w:w="24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rPr>
                <w:rFonts w:ascii="Times New Roman" w:eastAsia="Calibri" w:hAnsi="Times New Roman" w:cs="Times New Roman"/>
                <w:sz w:val="20"/>
                <w:szCs w:val="20"/>
              </w:rPr>
            </w:pPr>
            <w:r>
              <w:rPr>
                <w:rFonts w:ascii="Times New Roman" w:eastAsia="Calibri" w:hAnsi="Times New Roman" w:cs="Times New Roman"/>
                <w:sz w:val="20"/>
                <w:szCs w:val="20"/>
              </w:rPr>
              <w:t>Відповідальні</w:t>
            </w:r>
          </w:p>
        </w:tc>
      </w:tr>
      <w:tr w:rsidR="005539B1">
        <w:trPr>
          <w:trHeight w:val="250"/>
          <w:jc w:val="center"/>
        </w:trPr>
        <w:tc>
          <w:tcPr>
            <w:tcW w:w="8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p>
        </w:tc>
        <w:tc>
          <w:tcPr>
            <w:tcW w:w="6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Організація та проведення заходів до Дня боротьби із захворюванням на туберкульоз.</w:t>
            </w:r>
          </w:p>
        </w:tc>
        <w:tc>
          <w:tcPr>
            <w:tcW w:w="2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Медсестра закладу</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Вчителі ОЗ</w:t>
            </w:r>
          </w:p>
        </w:tc>
      </w:tr>
      <w:tr w:rsidR="005539B1">
        <w:trPr>
          <w:trHeight w:val="250"/>
          <w:jc w:val="center"/>
        </w:trPr>
        <w:tc>
          <w:tcPr>
            <w:tcW w:w="8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p>
        </w:tc>
        <w:tc>
          <w:tcPr>
            <w:tcW w:w="6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Проведення бесід «Як уберегтися від туберкульозу?» до Всесвітнього дня боротьби з туберкульозом</w:t>
            </w:r>
          </w:p>
        </w:tc>
        <w:tc>
          <w:tcPr>
            <w:tcW w:w="2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Медсестра закладу</w:t>
            </w:r>
          </w:p>
        </w:tc>
      </w:tr>
      <w:tr w:rsidR="005539B1">
        <w:trPr>
          <w:trHeight w:val="250"/>
          <w:jc w:val="center"/>
        </w:trPr>
        <w:tc>
          <w:tcPr>
            <w:tcW w:w="8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6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Організація зустрічі учнів ліцею з сімейним лікарем.</w:t>
            </w:r>
          </w:p>
        </w:tc>
        <w:tc>
          <w:tcPr>
            <w:tcW w:w="2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Матяш М.А.</w:t>
            </w:r>
          </w:p>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Медична сестра</w:t>
            </w:r>
          </w:p>
        </w:tc>
      </w:tr>
      <w:tr w:rsidR="005539B1">
        <w:trPr>
          <w:trHeight w:val="250"/>
          <w:jc w:val="center"/>
        </w:trPr>
        <w:tc>
          <w:tcPr>
            <w:tcW w:w="8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w:t>
            </w:r>
          </w:p>
        </w:tc>
        <w:tc>
          <w:tcPr>
            <w:tcW w:w="6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lang w:val="uk-UA"/>
              </w:rPr>
              <w:t>Проведення рейдів «Електронні цигарки</w:t>
            </w:r>
            <w:r>
              <w:rPr>
                <w:rFonts w:ascii="Times New Roman" w:eastAsia="Calibri" w:hAnsi="Times New Roman" w:cs="Times New Roman"/>
                <w:sz w:val="20"/>
                <w:szCs w:val="20"/>
              </w:rPr>
              <w:t>!»</w:t>
            </w:r>
          </w:p>
        </w:tc>
        <w:tc>
          <w:tcPr>
            <w:tcW w:w="2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Чергові вчителі</w:t>
            </w:r>
          </w:p>
        </w:tc>
      </w:tr>
      <w:tr w:rsidR="005539B1">
        <w:trPr>
          <w:trHeight w:val="250"/>
          <w:jc w:val="center"/>
        </w:trPr>
        <w:tc>
          <w:tcPr>
            <w:tcW w:w="881"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w:t>
            </w:r>
          </w:p>
        </w:tc>
        <w:tc>
          <w:tcPr>
            <w:tcW w:w="6343"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бесід та інструктажів з учнями ліцею про правила поведінки під час весняних канікул.</w:t>
            </w:r>
          </w:p>
        </w:tc>
        <w:tc>
          <w:tcPr>
            <w:tcW w:w="2403"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50"/>
          <w:jc w:val="center"/>
        </w:trPr>
        <w:tc>
          <w:tcPr>
            <w:tcW w:w="88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w:t>
            </w:r>
          </w:p>
        </w:tc>
        <w:tc>
          <w:tcPr>
            <w:tcW w:w="63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Підготовка шкільної агітбригади до участі в районному конкурсі ДЮП.</w:t>
            </w:r>
          </w:p>
        </w:tc>
        <w:tc>
          <w:tcPr>
            <w:tcW w:w="240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Євтушок Н.М.</w:t>
            </w:r>
          </w:p>
        </w:tc>
      </w:tr>
      <w:tr w:rsidR="005539B1">
        <w:trPr>
          <w:trHeight w:val="250"/>
          <w:jc w:val="center"/>
        </w:trPr>
        <w:tc>
          <w:tcPr>
            <w:tcW w:w="88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7.</w:t>
            </w:r>
          </w:p>
        </w:tc>
        <w:tc>
          <w:tcPr>
            <w:tcW w:w="63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годин спілкування «Міри безпеки в бомбосховищі!»</w:t>
            </w:r>
          </w:p>
        </w:tc>
        <w:tc>
          <w:tcPr>
            <w:tcW w:w="240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Медсестра закладу</w:t>
            </w:r>
          </w:p>
        </w:tc>
      </w:tr>
    </w:tbl>
    <w:p w:rsidR="005539B1" w:rsidRDefault="00E60293">
      <w:pPr>
        <w:spacing w:before="100" w:beforeAutospacing="1" w:after="0" w:line="240" w:lineRule="auto"/>
        <w:jc w:val="center"/>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bCs/>
          <w:i/>
          <w:sz w:val="24"/>
          <w:szCs w:val="24"/>
          <w:lang w:val="uk-UA" w:eastAsia="ru-RU"/>
        </w:rPr>
        <w:t>Квітень</w:t>
      </w:r>
    </w:p>
    <w:tbl>
      <w:tblPr>
        <w:tblW w:w="9648" w:type="dxa"/>
        <w:jc w:val="center"/>
        <w:shd w:val="clear" w:color="auto" w:fill="F0F3F5"/>
        <w:tblCellMar>
          <w:left w:w="0" w:type="dxa"/>
          <w:right w:w="0" w:type="dxa"/>
        </w:tblCellMar>
        <w:tblLook w:val="04A0" w:firstRow="1" w:lastRow="0" w:firstColumn="1" w:lastColumn="0" w:noHBand="0" w:noVBand="1"/>
      </w:tblPr>
      <w:tblGrid>
        <w:gridCol w:w="769"/>
        <w:gridCol w:w="6429"/>
        <w:gridCol w:w="2450"/>
      </w:tblGrid>
      <w:tr w:rsidR="005539B1">
        <w:trPr>
          <w:trHeight w:val="453"/>
          <w:jc w:val="center"/>
        </w:trPr>
        <w:tc>
          <w:tcPr>
            <w:tcW w:w="76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№п/п</w:t>
            </w:r>
          </w:p>
        </w:tc>
        <w:tc>
          <w:tcPr>
            <w:tcW w:w="6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 м і с т</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rPr>
                <w:rFonts w:ascii="Times New Roman" w:eastAsia="Calibri" w:hAnsi="Times New Roman" w:cs="Times New Roman"/>
                <w:sz w:val="20"/>
                <w:szCs w:val="20"/>
              </w:rPr>
            </w:pPr>
            <w:r>
              <w:rPr>
                <w:rFonts w:ascii="Times New Roman" w:eastAsia="Calibri" w:hAnsi="Times New Roman" w:cs="Times New Roman"/>
                <w:sz w:val="20"/>
                <w:szCs w:val="20"/>
              </w:rPr>
              <w:t>Відповідальні</w:t>
            </w:r>
          </w:p>
        </w:tc>
      </w:tr>
      <w:tr w:rsidR="005539B1">
        <w:trPr>
          <w:trHeight w:val="237"/>
          <w:jc w:val="center"/>
        </w:trPr>
        <w:tc>
          <w:tcPr>
            <w:tcW w:w="7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p>
        </w:tc>
        <w:tc>
          <w:tcPr>
            <w:tcW w:w="64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Організація та проведення виховних заходів до Всесвітнього дня здоров’я. Загальношкільна акція «Руханка!». Спортивний забіг «Ми за мир в Україні».</w:t>
            </w:r>
          </w:p>
        </w:tc>
        <w:tc>
          <w:tcPr>
            <w:tcW w:w="2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Вчителі фізичної культури та ОЗ.</w:t>
            </w:r>
          </w:p>
        </w:tc>
      </w:tr>
      <w:tr w:rsidR="005539B1">
        <w:trPr>
          <w:trHeight w:val="237"/>
          <w:jc w:val="center"/>
        </w:trPr>
        <w:tc>
          <w:tcPr>
            <w:tcW w:w="7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p>
        </w:tc>
        <w:tc>
          <w:tcPr>
            <w:tcW w:w="64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виховних годин:</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«Життя і здоровя –найбільша </w:t>
            </w:r>
            <w:r>
              <w:rPr>
                <w:rFonts w:ascii="Times New Roman" w:eastAsia="Calibri" w:hAnsi="Times New Roman" w:cs="Times New Roman"/>
                <w:sz w:val="20"/>
                <w:szCs w:val="20"/>
                <w:lang w:val="uk-UA"/>
              </w:rPr>
              <w:t>цінність</w:t>
            </w:r>
            <w:r>
              <w:rPr>
                <w:rFonts w:ascii="Times New Roman" w:eastAsia="Calibri" w:hAnsi="Times New Roman" w:cs="Times New Roman"/>
                <w:sz w:val="20"/>
                <w:szCs w:val="20"/>
              </w:rPr>
              <w:t>»</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«Життя не в тому, щоб жити, а в тім, щоб Бути здоровим!»</w:t>
            </w:r>
          </w:p>
        </w:tc>
        <w:tc>
          <w:tcPr>
            <w:tcW w:w="2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37"/>
          <w:jc w:val="center"/>
        </w:trPr>
        <w:tc>
          <w:tcPr>
            <w:tcW w:w="7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64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бесід та годин спілкування:</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«Здорова нація- здорове суспільство!!» </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«Здорове харчування!»</w:t>
            </w:r>
          </w:p>
        </w:tc>
        <w:tc>
          <w:tcPr>
            <w:tcW w:w="2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410"/>
          <w:jc w:val="center"/>
        </w:trPr>
        <w:tc>
          <w:tcPr>
            <w:tcW w:w="769"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w:t>
            </w:r>
          </w:p>
        </w:tc>
        <w:tc>
          <w:tcPr>
            <w:tcW w:w="6429"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інструктажів про правила поводження на водоймах у весняний час.</w:t>
            </w:r>
          </w:p>
        </w:tc>
        <w:tc>
          <w:tcPr>
            <w:tcW w:w="24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37"/>
          <w:jc w:val="center"/>
        </w:trPr>
        <w:tc>
          <w:tcPr>
            <w:tcW w:w="76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w:t>
            </w:r>
          </w:p>
        </w:tc>
        <w:tc>
          <w:tcPr>
            <w:tcW w:w="642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Участь ліцеїстів в районних  конкурсах «здорова нація-запорука успіху» та ДЮП.</w:t>
            </w:r>
          </w:p>
        </w:tc>
        <w:tc>
          <w:tcPr>
            <w:tcW w:w="245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ПО</w:t>
            </w:r>
          </w:p>
        </w:tc>
      </w:tr>
      <w:tr w:rsidR="005539B1">
        <w:trPr>
          <w:trHeight w:val="244"/>
          <w:jc w:val="center"/>
        </w:trPr>
        <w:tc>
          <w:tcPr>
            <w:tcW w:w="76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w:t>
            </w:r>
          </w:p>
        </w:tc>
        <w:tc>
          <w:tcPr>
            <w:tcW w:w="642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Загальношкільний квест «Патріотизм – нагальна потреба»</w:t>
            </w:r>
          </w:p>
        </w:tc>
        <w:tc>
          <w:tcPr>
            <w:tcW w:w="245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Вчителі  ОЗ</w:t>
            </w:r>
          </w:p>
        </w:tc>
      </w:tr>
      <w:tr w:rsidR="005539B1">
        <w:trPr>
          <w:trHeight w:val="22"/>
          <w:jc w:val="center"/>
        </w:trPr>
        <w:tc>
          <w:tcPr>
            <w:tcW w:w="769" w:type="dxa"/>
            <w:tcBorders>
              <w:top w:val="single" w:sz="4" w:space="0" w:color="auto"/>
              <w:left w:val="single" w:sz="8" w:space="0" w:color="auto"/>
              <w:bottom w:val="nil"/>
              <w:right w:val="single" w:sz="8" w:space="0" w:color="auto"/>
            </w:tcBorders>
            <w:shd w:val="clear" w:color="auto" w:fill="auto"/>
            <w:tcMar>
              <w:top w:w="0" w:type="dxa"/>
              <w:left w:w="108" w:type="dxa"/>
              <w:bottom w:w="0" w:type="dxa"/>
              <w:right w:w="108" w:type="dxa"/>
            </w:tcMar>
          </w:tcPr>
          <w:p w:rsidR="005539B1" w:rsidRDefault="005539B1">
            <w:pPr>
              <w:spacing w:before="100" w:beforeAutospacing="1" w:after="0" w:line="240" w:lineRule="auto"/>
              <w:jc w:val="center"/>
              <w:rPr>
                <w:rFonts w:ascii="Times New Roman" w:eastAsia="Times New Roman" w:hAnsi="Times New Roman" w:cs="Times New Roman"/>
                <w:sz w:val="20"/>
                <w:szCs w:val="20"/>
                <w:lang w:val="uk-UA" w:eastAsia="ru-RU"/>
              </w:rPr>
            </w:pPr>
          </w:p>
        </w:tc>
        <w:tc>
          <w:tcPr>
            <w:tcW w:w="6429" w:type="dxa"/>
            <w:tcBorders>
              <w:top w:val="single" w:sz="4" w:space="0" w:color="auto"/>
              <w:left w:val="nil"/>
              <w:bottom w:val="nil"/>
              <w:right w:val="single" w:sz="8" w:space="0" w:color="auto"/>
            </w:tcBorders>
            <w:shd w:val="clear" w:color="auto" w:fill="auto"/>
            <w:tcMar>
              <w:top w:w="0" w:type="dxa"/>
              <w:left w:w="108" w:type="dxa"/>
              <w:bottom w:w="0" w:type="dxa"/>
              <w:right w:w="108" w:type="dxa"/>
            </w:tcMar>
          </w:tcPr>
          <w:p w:rsidR="005539B1" w:rsidRDefault="005539B1">
            <w:pPr>
              <w:spacing w:after="0"/>
              <w:rPr>
                <w:rFonts w:ascii="Times New Roman" w:eastAsia="Calibri" w:hAnsi="Times New Roman" w:cs="Times New Roman"/>
                <w:sz w:val="20"/>
                <w:szCs w:val="20"/>
              </w:rPr>
            </w:pPr>
          </w:p>
        </w:tc>
        <w:tc>
          <w:tcPr>
            <w:tcW w:w="2450" w:type="dxa"/>
            <w:tcBorders>
              <w:top w:val="single" w:sz="4" w:space="0" w:color="auto"/>
              <w:left w:val="nil"/>
              <w:bottom w:val="nil"/>
              <w:right w:val="single" w:sz="8" w:space="0" w:color="auto"/>
            </w:tcBorders>
            <w:shd w:val="clear" w:color="auto" w:fill="auto"/>
            <w:tcMar>
              <w:top w:w="0" w:type="dxa"/>
              <w:left w:w="108" w:type="dxa"/>
              <w:bottom w:w="0" w:type="dxa"/>
              <w:right w:w="108" w:type="dxa"/>
            </w:tcMar>
          </w:tcPr>
          <w:p w:rsidR="005539B1" w:rsidRDefault="005539B1">
            <w:pPr>
              <w:spacing w:after="0"/>
              <w:rPr>
                <w:rFonts w:ascii="Times New Roman" w:eastAsia="Calibri" w:hAnsi="Times New Roman" w:cs="Times New Roman"/>
                <w:sz w:val="20"/>
                <w:szCs w:val="20"/>
                <w:lang w:val="uk-UA"/>
              </w:rPr>
            </w:pPr>
          </w:p>
        </w:tc>
      </w:tr>
      <w:tr w:rsidR="005539B1">
        <w:trPr>
          <w:trHeight w:val="237"/>
          <w:jc w:val="center"/>
        </w:trPr>
        <w:tc>
          <w:tcPr>
            <w:tcW w:w="7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7.</w:t>
            </w:r>
          </w:p>
        </w:tc>
        <w:tc>
          <w:tcPr>
            <w:tcW w:w="64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тижня цивільної оборони «Твій захист в твоїх руках!»</w:t>
            </w:r>
          </w:p>
        </w:tc>
        <w:tc>
          <w:tcPr>
            <w:tcW w:w="2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Онопченко С.Г.</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Євтушок Л.А.</w:t>
            </w:r>
          </w:p>
        </w:tc>
      </w:tr>
    </w:tbl>
    <w:p w:rsidR="005539B1" w:rsidRDefault="00E60293">
      <w:pPr>
        <w:spacing w:before="100" w:beforeAutospacing="1" w:after="0" w:line="240" w:lineRule="auto"/>
        <w:jc w:val="center"/>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bCs/>
          <w:i/>
          <w:sz w:val="24"/>
          <w:szCs w:val="24"/>
          <w:lang w:val="uk-UA" w:eastAsia="ru-RU"/>
        </w:rPr>
        <w:lastRenderedPageBreak/>
        <w:t>Травень</w:t>
      </w:r>
    </w:p>
    <w:p w:rsidR="005539B1" w:rsidRDefault="005539B1">
      <w:pPr>
        <w:spacing w:before="100" w:beforeAutospacing="1" w:after="0" w:line="240" w:lineRule="auto"/>
        <w:jc w:val="center"/>
        <w:rPr>
          <w:rFonts w:ascii="Times New Roman" w:eastAsia="Times New Roman" w:hAnsi="Times New Roman" w:cs="Times New Roman"/>
          <w:b/>
          <w:bCs/>
          <w:i/>
          <w:sz w:val="24"/>
          <w:szCs w:val="24"/>
          <w:lang w:val="uk-UA" w:eastAsia="ru-RU"/>
        </w:rPr>
      </w:pPr>
    </w:p>
    <w:tbl>
      <w:tblPr>
        <w:tblW w:w="9630" w:type="dxa"/>
        <w:jc w:val="center"/>
        <w:shd w:val="clear" w:color="auto" w:fill="F0F3F5"/>
        <w:tblCellMar>
          <w:left w:w="0" w:type="dxa"/>
          <w:right w:w="0" w:type="dxa"/>
        </w:tblCellMar>
        <w:tblLook w:val="04A0" w:firstRow="1" w:lastRow="0" w:firstColumn="1" w:lastColumn="0" w:noHBand="0" w:noVBand="1"/>
      </w:tblPr>
      <w:tblGrid>
        <w:gridCol w:w="540"/>
        <w:gridCol w:w="6686"/>
        <w:gridCol w:w="2404"/>
      </w:tblGrid>
      <w:tr w:rsidR="005539B1">
        <w:trPr>
          <w:trHeight w:val="442"/>
          <w:jc w:val="center"/>
        </w:trPr>
        <w:tc>
          <w:tcPr>
            <w:tcW w:w="5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п/п</w:t>
            </w:r>
          </w:p>
        </w:tc>
        <w:tc>
          <w:tcPr>
            <w:tcW w:w="66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 м і с т</w:t>
            </w:r>
          </w:p>
        </w:tc>
        <w:tc>
          <w:tcPr>
            <w:tcW w:w="24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rPr>
                <w:rFonts w:ascii="Times New Roman" w:eastAsia="Calibri" w:hAnsi="Times New Roman" w:cs="Times New Roman"/>
                <w:sz w:val="20"/>
                <w:szCs w:val="20"/>
              </w:rPr>
            </w:pPr>
            <w:r>
              <w:rPr>
                <w:rFonts w:ascii="Times New Roman" w:eastAsia="Calibri" w:hAnsi="Times New Roman" w:cs="Times New Roman"/>
                <w:sz w:val="20"/>
                <w:szCs w:val="20"/>
              </w:rPr>
              <w:t>Відповідальні</w:t>
            </w:r>
          </w:p>
        </w:tc>
      </w:tr>
      <w:tr w:rsidR="005539B1">
        <w:trPr>
          <w:trHeight w:val="230"/>
          <w:jc w:val="center"/>
        </w:trPr>
        <w:tc>
          <w:tcPr>
            <w:tcW w:w="5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p>
        </w:tc>
        <w:tc>
          <w:tcPr>
            <w:tcW w:w="6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Організація заходів в рамках проведення Глобального тижня безпеки руху дітей «Увага! Діти на  дорозі»</w:t>
            </w:r>
          </w:p>
        </w:tc>
        <w:tc>
          <w:tcPr>
            <w:tcW w:w="2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tc>
      </w:tr>
      <w:tr w:rsidR="005539B1">
        <w:trPr>
          <w:trHeight w:val="230"/>
          <w:jc w:val="center"/>
        </w:trPr>
        <w:tc>
          <w:tcPr>
            <w:tcW w:w="5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p>
        </w:tc>
        <w:tc>
          <w:tcPr>
            <w:tcW w:w="6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Організація та проведення спортивних змагань до Дня пам’яті та примирення..</w:t>
            </w:r>
          </w:p>
        </w:tc>
        <w:tc>
          <w:tcPr>
            <w:tcW w:w="2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Вчителі фізкультури</w:t>
            </w:r>
          </w:p>
        </w:tc>
      </w:tr>
      <w:tr w:rsidR="005539B1">
        <w:trPr>
          <w:trHeight w:val="230"/>
          <w:jc w:val="center"/>
        </w:trPr>
        <w:tc>
          <w:tcPr>
            <w:tcW w:w="5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6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бесід про заборону купання в невідведених місцях та без нагляду дорослих «Купатися під час занять-небезпечно! Люди часто хворіють, бо берегтися не вміють»</w:t>
            </w:r>
          </w:p>
        </w:tc>
        <w:tc>
          <w:tcPr>
            <w:tcW w:w="2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30"/>
          <w:jc w:val="center"/>
        </w:trPr>
        <w:tc>
          <w:tcPr>
            <w:tcW w:w="5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w:t>
            </w:r>
          </w:p>
        </w:tc>
        <w:tc>
          <w:tcPr>
            <w:tcW w:w="6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інструктажів та бесід з правил безпеки під час проходження навчальних екскурсій та літнього  табору.</w:t>
            </w:r>
          </w:p>
        </w:tc>
        <w:tc>
          <w:tcPr>
            <w:tcW w:w="2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r w:rsidR="005539B1">
        <w:trPr>
          <w:trHeight w:val="230"/>
          <w:jc w:val="center"/>
        </w:trPr>
        <w:tc>
          <w:tcPr>
            <w:tcW w:w="5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w:t>
            </w:r>
          </w:p>
        </w:tc>
        <w:tc>
          <w:tcPr>
            <w:tcW w:w="6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Проведення виховних годин на здоров`язберігаючу тематику: «Обережно-протяги!», «Ні шкідливим звичкам», «Вбережи себе від стресів!» тощо. </w:t>
            </w:r>
          </w:p>
        </w:tc>
        <w:tc>
          <w:tcPr>
            <w:tcW w:w="2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Матяш М.А.</w:t>
            </w:r>
          </w:p>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Класні керівники</w:t>
            </w:r>
          </w:p>
        </w:tc>
      </w:tr>
      <w:tr w:rsidR="005539B1">
        <w:trPr>
          <w:trHeight w:val="230"/>
          <w:jc w:val="center"/>
        </w:trPr>
        <w:tc>
          <w:tcPr>
            <w:tcW w:w="5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w:t>
            </w:r>
          </w:p>
        </w:tc>
        <w:tc>
          <w:tcPr>
            <w:tcW w:w="6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Проведення інструктажів з техніки безпеки під час літніх канікул.</w:t>
            </w:r>
          </w:p>
        </w:tc>
        <w:tc>
          <w:tcPr>
            <w:tcW w:w="2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Класні керівники</w:t>
            </w:r>
          </w:p>
        </w:tc>
      </w:tr>
      <w:tr w:rsidR="005539B1">
        <w:trPr>
          <w:trHeight w:val="230"/>
          <w:jc w:val="center"/>
        </w:trPr>
        <w:tc>
          <w:tcPr>
            <w:tcW w:w="5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7.</w:t>
            </w:r>
          </w:p>
          <w:p w:rsidR="005539B1" w:rsidRDefault="005539B1">
            <w:pPr>
              <w:spacing w:before="100" w:beforeAutospacing="1" w:after="0" w:line="240" w:lineRule="auto"/>
              <w:jc w:val="center"/>
              <w:rPr>
                <w:rFonts w:ascii="Times New Roman" w:eastAsia="Times New Roman" w:hAnsi="Times New Roman" w:cs="Times New Roman"/>
                <w:sz w:val="20"/>
                <w:szCs w:val="20"/>
                <w:lang w:val="uk-UA" w:eastAsia="ru-RU"/>
              </w:rPr>
            </w:pPr>
          </w:p>
        </w:tc>
        <w:tc>
          <w:tcPr>
            <w:tcW w:w="6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lang w:val="uk-UA"/>
              </w:rPr>
              <w:t>Проведе</w:t>
            </w:r>
            <w:r>
              <w:rPr>
                <w:rFonts w:ascii="Times New Roman" w:eastAsia="Calibri" w:hAnsi="Times New Roman" w:cs="Times New Roman"/>
                <w:sz w:val="20"/>
                <w:szCs w:val="20"/>
              </w:rPr>
              <w:t>ння бесід про правила поведінки велосипедистів на дорозі, які користуються двоколісними під час проходження екскурсій.</w:t>
            </w:r>
          </w:p>
        </w:tc>
        <w:tc>
          <w:tcPr>
            <w:tcW w:w="2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tc>
      </w:tr>
    </w:tbl>
    <w:p w:rsidR="005539B1" w:rsidRDefault="005539B1">
      <w:pPr>
        <w:spacing w:after="0"/>
        <w:jc w:val="center"/>
        <w:rPr>
          <w:rFonts w:ascii="Times New Roman" w:eastAsia="Calibri" w:hAnsi="Times New Roman" w:cs="Times New Roman"/>
          <w:b/>
          <w:i/>
          <w:sz w:val="20"/>
          <w:szCs w:val="20"/>
        </w:rPr>
      </w:pPr>
    </w:p>
    <w:p w:rsidR="005539B1" w:rsidRDefault="00E60293">
      <w:pPr>
        <w:spacing w:after="0"/>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Червень</w:t>
      </w:r>
    </w:p>
    <w:p w:rsidR="005539B1" w:rsidRDefault="00E60293">
      <w:pPr>
        <w:spacing w:before="100" w:beforeAutospacing="1"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Місячник табірного виховання</w:t>
      </w:r>
    </w:p>
    <w:tbl>
      <w:tblPr>
        <w:tblW w:w="9646" w:type="dxa"/>
        <w:jc w:val="center"/>
        <w:shd w:val="clear" w:color="auto" w:fill="F0F3F5"/>
        <w:tblCellMar>
          <w:left w:w="0" w:type="dxa"/>
          <w:right w:w="0" w:type="dxa"/>
        </w:tblCellMar>
        <w:tblLook w:val="04A0" w:firstRow="1" w:lastRow="0" w:firstColumn="1" w:lastColumn="0" w:noHBand="0" w:noVBand="1"/>
      </w:tblPr>
      <w:tblGrid>
        <w:gridCol w:w="573"/>
        <w:gridCol w:w="6889"/>
        <w:gridCol w:w="2184"/>
      </w:tblGrid>
      <w:tr w:rsidR="005539B1">
        <w:trPr>
          <w:trHeight w:val="476"/>
          <w:jc w:val="center"/>
        </w:trPr>
        <w:tc>
          <w:tcPr>
            <w:tcW w:w="57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п/п</w:t>
            </w:r>
          </w:p>
        </w:tc>
        <w:tc>
          <w:tcPr>
            <w:tcW w:w="68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 м і с т</w:t>
            </w:r>
          </w:p>
        </w:tc>
        <w:tc>
          <w:tcPr>
            <w:tcW w:w="21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rPr>
                <w:rFonts w:ascii="Times New Roman" w:eastAsia="Calibri" w:hAnsi="Times New Roman" w:cs="Times New Roman"/>
                <w:sz w:val="20"/>
                <w:szCs w:val="20"/>
              </w:rPr>
            </w:pPr>
            <w:r>
              <w:rPr>
                <w:rFonts w:ascii="Times New Roman" w:eastAsia="Calibri" w:hAnsi="Times New Roman" w:cs="Times New Roman"/>
                <w:sz w:val="20"/>
                <w:szCs w:val="20"/>
              </w:rPr>
              <w:t>Відповідальні</w:t>
            </w:r>
          </w:p>
        </w:tc>
      </w:tr>
      <w:tr w:rsidR="005539B1">
        <w:trPr>
          <w:trHeight w:val="249"/>
          <w:jc w:val="center"/>
        </w:trPr>
        <w:tc>
          <w:tcPr>
            <w:tcW w:w="5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p>
        </w:tc>
        <w:tc>
          <w:tcPr>
            <w:tcW w:w="6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інструктажів про правила поводження з небезпечними предметами в пізнавально-розважальному  таборі   «Дивограй».</w:t>
            </w:r>
          </w:p>
        </w:tc>
        <w:tc>
          <w:tcPr>
            <w:tcW w:w="21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Керівник табору</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Вихователі.</w:t>
            </w:r>
          </w:p>
        </w:tc>
      </w:tr>
      <w:tr w:rsidR="005539B1">
        <w:trPr>
          <w:trHeight w:val="249"/>
          <w:jc w:val="center"/>
        </w:trPr>
        <w:tc>
          <w:tcPr>
            <w:tcW w:w="5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w:t>
            </w:r>
          </w:p>
        </w:tc>
        <w:tc>
          <w:tcPr>
            <w:tcW w:w="6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Проведення інструктажів з техніки безпеки під час випускних </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вечорів учнів 9 та 11 класів.</w:t>
            </w:r>
          </w:p>
        </w:tc>
        <w:tc>
          <w:tcPr>
            <w:tcW w:w="21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Боровик Н.О., Євтух Н.С, Марченко Л.С., Омельченко Т.В.</w:t>
            </w:r>
          </w:p>
        </w:tc>
      </w:tr>
      <w:tr w:rsidR="005539B1">
        <w:trPr>
          <w:trHeight w:val="628"/>
          <w:jc w:val="center"/>
        </w:trPr>
        <w:tc>
          <w:tcPr>
            <w:tcW w:w="5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p>
        </w:tc>
        <w:tc>
          <w:tcPr>
            <w:tcW w:w="6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Проведення інструктажів з техніки безпеки та про правила поведінки під час літніх канікул:</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-на дорогах </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-на водоймах </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-з незнайомими речовинами та предметами</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-з вогнем та лекгозаймистими речовинами</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-з вибухонебезпечними предметами</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 заборону знаходження в громадських місцях після 22.00 без супроводу дорослих</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-про заборону вживання алкогольних напоїв, тютюнових та наркотичних виробів тощо.</w:t>
            </w:r>
          </w:p>
        </w:tc>
        <w:tc>
          <w:tcPr>
            <w:tcW w:w="21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Матяш М.А.</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Класні керівники</w:t>
            </w:r>
          </w:p>
          <w:p w:rsidR="005539B1" w:rsidRDefault="00E60293">
            <w:pPr>
              <w:spacing w:after="0"/>
              <w:rPr>
                <w:rFonts w:ascii="Times New Roman" w:eastAsia="Calibri" w:hAnsi="Times New Roman" w:cs="Times New Roman"/>
                <w:sz w:val="20"/>
                <w:szCs w:val="20"/>
              </w:rPr>
            </w:pPr>
            <w:r>
              <w:rPr>
                <w:rFonts w:ascii="Times New Roman" w:eastAsia="Calibri" w:hAnsi="Times New Roman" w:cs="Times New Roman"/>
                <w:sz w:val="20"/>
                <w:szCs w:val="20"/>
              </w:rPr>
              <w:t>Вихователі ГПД</w:t>
            </w:r>
          </w:p>
        </w:tc>
      </w:tr>
    </w:tbl>
    <w:p w:rsidR="005539B1" w:rsidRDefault="005539B1">
      <w:pPr>
        <w:rPr>
          <w:rFonts w:ascii="Times New Roman" w:eastAsia="Times New Roman" w:hAnsi="Times New Roman" w:cs="Times New Roman"/>
          <w:b/>
          <w:sz w:val="24"/>
          <w:szCs w:val="24"/>
          <w:lang w:val="uk-UA"/>
        </w:rPr>
      </w:pPr>
    </w:p>
    <w:p w:rsidR="005539B1" w:rsidRDefault="00E6029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4.3.2. Суспільне та сімейне виховання учнів</w:t>
      </w:r>
    </w:p>
    <w:p w:rsidR="005539B1" w:rsidRDefault="00E60293">
      <w:pPr>
        <w:tabs>
          <w:tab w:val="left" w:pos="975"/>
        </w:tabs>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Вересень</w:t>
      </w:r>
    </w:p>
    <w:tbl>
      <w:tblPr>
        <w:tblStyle w:val="aff8"/>
        <w:tblW w:w="9782" w:type="dxa"/>
        <w:tblInd w:w="-176" w:type="dxa"/>
        <w:tblLook w:val="04A0" w:firstRow="1" w:lastRow="0" w:firstColumn="1" w:lastColumn="0" w:noHBand="0" w:noVBand="1"/>
      </w:tblPr>
      <w:tblGrid>
        <w:gridCol w:w="710"/>
        <w:gridCol w:w="6541"/>
        <w:gridCol w:w="2531"/>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п/п</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Зміст роботи</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 Відповідальні </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 вересня-день Знань «Ліцей наш рідний дім-ми господарі у нім!»</w:t>
            </w:r>
          </w:p>
          <w:p w:rsidR="005539B1" w:rsidRDefault="00E60293">
            <w:pPr>
              <w:tabs>
                <w:tab w:val="left" w:pos="975"/>
              </w:tab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Проведення першого уроку.</w:t>
            </w:r>
          </w:p>
          <w:p w:rsidR="005539B1" w:rsidRDefault="00E60293">
            <w:pPr>
              <w:tabs>
                <w:tab w:val="left" w:pos="975"/>
              </w:tabs>
              <w:spacing w:after="0" w:line="240" w:lineRule="auto"/>
              <w:rPr>
                <w:rFonts w:ascii="Times New Roman" w:eastAsia="Times New Roman" w:hAnsi="Times New Roman" w:cs="Times New Roman"/>
                <w:sz w:val="20"/>
                <w:szCs w:val="20"/>
                <w:lang w:val="uk-UA" w:eastAsia="ru-RU"/>
              </w:rPr>
            </w:pPr>
            <w:r>
              <w:rPr>
                <w:rFonts w:ascii="Times New Roman" w:eastAsia="Calibri" w:hAnsi="Times New Roman" w:cs="Times New Roman"/>
                <w:sz w:val="20"/>
                <w:szCs w:val="20"/>
                <w:lang w:eastAsia="ru-RU"/>
              </w:rPr>
              <w:t>Тиждень знань «</w:t>
            </w:r>
            <w:r>
              <w:rPr>
                <w:rFonts w:ascii="Times New Roman" w:eastAsia="Calibri" w:hAnsi="Times New Roman" w:cs="Times New Roman"/>
                <w:sz w:val="20"/>
                <w:szCs w:val="20"/>
                <w:lang w:val="uk-UA" w:eastAsia="ru-RU"/>
              </w:rPr>
              <w:t>Крокуємо в найкраще майбуття</w:t>
            </w:r>
            <w:r>
              <w:rPr>
                <w:rFonts w:ascii="Times New Roman" w:eastAsia="Calibri" w:hAnsi="Times New Roman" w:cs="Times New Roman"/>
                <w:sz w:val="20"/>
                <w:szCs w:val="20"/>
                <w:lang w:eastAsia="ru-RU"/>
              </w:rPr>
              <w:t>!»</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tabs>
                <w:tab w:val="left" w:pos="975"/>
              </w:tab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w:t>
            </w:r>
          </w:p>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Зустрічі з батьками, проведення батьківських зборів на початку навчального року.</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lastRenderedPageBreak/>
              <w:t>3.</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Організація та проведення Благодійног ярмарку «Разом до Перемоги!»</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Матяш М.А., ПО,</w:t>
            </w:r>
          </w:p>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Times New Roman" w:hAnsi="Times New Roman" w:cs="Times New Roman"/>
                <w:sz w:val="20"/>
                <w:szCs w:val="20"/>
                <w:lang w:val="uk-UA" w:eastAsia="ru-RU"/>
              </w:rPr>
            </w:pPr>
            <w:r>
              <w:rPr>
                <w:rFonts w:ascii="Times New Roman" w:eastAsia="Calibri" w:hAnsi="Times New Roman" w:cs="Times New Roman"/>
                <w:sz w:val="20"/>
                <w:szCs w:val="20"/>
                <w:lang w:eastAsia="ru-RU"/>
              </w:rPr>
              <w:t>Участь у проєктах, квіткових композицій та урочистих заходах до дня селища.</w:t>
            </w:r>
            <w:r>
              <w:rPr>
                <w:rFonts w:ascii="Times New Roman" w:eastAsia="Calibri" w:hAnsi="Times New Roman" w:cs="Times New Roman"/>
                <w:sz w:val="20"/>
                <w:szCs w:val="20"/>
                <w:lang w:val="uk-UA" w:eastAsia="ru-RU"/>
              </w:rPr>
              <w:t xml:space="preserve"> Акція «Квіти мого краю!»</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Матяш М.А.</w:t>
            </w:r>
          </w:p>
          <w:p w:rsidR="005539B1" w:rsidRDefault="00E60293">
            <w:pPr>
              <w:tabs>
                <w:tab w:val="left" w:pos="975"/>
              </w:tabs>
              <w:spacing w:after="0" w:line="240" w:lineRule="auto"/>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Євтушок Н.М.</w:t>
            </w:r>
          </w:p>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Климчук Н.В.</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5.</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 «Мій рідний край, моя частиночка серця!», «Найкраще селище-моя маленька Баттківщина!»</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6.</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Calibri" w:hAnsi="Times New Roman" w:cs="Times New Roman"/>
                <w:sz w:val="20"/>
                <w:szCs w:val="20"/>
                <w:lang w:eastAsia="ru-RU"/>
              </w:rPr>
              <w:t>Формування органів учнівського самоврядування та визначення напрямків роботи в 2025-2026 навчальному році.</w:t>
            </w:r>
            <w:r>
              <w:rPr>
                <w:rFonts w:ascii="Times New Roman" w:eastAsia="Calibri" w:hAnsi="Times New Roman" w:cs="Times New Roman"/>
                <w:sz w:val="20"/>
                <w:szCs w:val="20"/>
                <w:lang w:val="uk-UA" w:eastAsia="ru-RU"/>
              </w:rPr>
              <w:t xml:space="preserve"> Вибори президента ліцею.</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7.</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заходів до дня Партизанської слави</w:t>
            </w:r>
          </w:p>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«Не забулемо нашу</w:t>
            </w:r>
            <w:r>
              <w:rPr>
                <w:rFonts w:ascii="Times New Roman" w:eastAsia="Calibri" w:hAnsi="Times New Roman" w:cs="Times New Roman"/>
                <w:sz w:val="20"/>
                <w:szCs w:val="20"/>
                <w:lang w:val="uk-UA" w:eastAsia="ru-RU"/>
              </w:rPr>
              <w:t xml:space="preserve"> </w:t>
            </w:r>
            <w:r>
              <w:rPr>
                <w:rFonts w:ascii="Times New Roman" w:eastAsia="Calibri" w:hAnsi="Times New Roman" w:cs="Times New Roman"/>
                <w:sz w:val="20"/>
                <w:szCs w:val="20"/>
                <w:lang w:eastAsia="ru-RU"/>
              </w:rPr>
              <w:t>історію!»</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8.</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Організація заходів до Всесвітнього дня бібліотек «</w:t>
            </w:r>
            <w:r>
              <w:rPr>
                <w:rFonts w:ascii="Times New Roman" w:eastAsia="Calibri" w:hAnsi="Times New Roman" w:cs="Times New Roman"/>
                <w:sz w:val="20"/>
                <w:szCs w:val="20"/>
                <w:lang w:val="uk-UA" w:eastAsia="ru-RU"/>
              </w:rPr>
              <w:t>Хто читає той знання має</w:t>
            </w:r>
            <w:r>
              <w:rPr>
                <w:rFonts w:ascii="Times New Roman" w:eastAsia="Calibri" w:hAnsi="Times New Roman" w:cs="Times New Roman"/>
                <w:sz w:val="20"/>
                <w:szCs w:val="20"/>
                <w:lang w:eastAsia="ru-RU"/>
              </w:rPr>
              <w:t>!». Акція «Найкраща книга!»</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tabs>
                <w:tab w:val="left" w:pos="975"/>
              </w:tabs>
              <w:spacing w:after="0" w:line="240" w:lineRule="auto"/>
              <w:rPr>
                <w:rFonts w:ascii="Times New Roman" w:eastAsia="Times New Roman" w:hAnsi="Times New Roman" w:cs="Times New Roman"/>
                <w:sz w:val="20"/>
                <w:szCs w:val="20"/>
                <w:lang w:val="en-US" w:eastAsia="ru-RU"/>
              </w:rPr>
            </w:pPr>
            <w:r>
              <w:rPr>
                <w:rFonts w:ascii="Times New Roman" w:eastAsia="Calibri" w:hAnsi="Times New Roman" w:cs="Times New Roman"/>
                <w:sz w:val="20"/>
                <w:szCs w:val="20"/>
                <w:lang w:eastAsia="ru-RU"/>
              </w:rPr>
              <w:t xml:space="preserve"> Бібліотекар</w:t>
            </w:r>
            <w:r>
              <w:rPr>
                <w:rFonts w:ascii="Times New Roman" w:eastAsia="Calibri" w:hAnsi="Times New Roman" w:cs="Times New Roman"/>
                <w:sz w:val="20"/>
                <w:szCs w:val="20"/>
                <w:lang w:val="en-US" w:eastAsia="ru-RU"/>
              </w:rPr>
              <w:t xml:space="preserve"> </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9.</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Урок миру «</w:t>
            </w:r>
            <w:r>
              <w:rPr>
                <w:rFonts w:ascii="Times New Roman" w:eastAsia="Calibri" w:hAnsi="Times New Roman" w:cs="Times New Roman"/>
                <w:sz w:val="20"/>
                <w:szCs w:val="20"/>
                <w:lang w:val="uk-UA" w:eastAsia="ru-RU"/>
              </w:rPr>
              <w:t>Ми віримо у краще майбуття</w:t>
            </w:r>
            <w:r>
              <w:rPr>
                <w:rFonts w:ascii="Times New Roman" w:eastAsia="Calibri" w:hAnsi="Times New Roman" w:cs="Times New Roman"/>
                <w:sz w:val="20"/>
                <w:szCs w:val="20"/>
                <w:lang w:eastAsia="ru-RU"/>
              </w:rPr>
              <w:t>!» до Міжнародного дня миру.</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bl>
    <w:p w:rsidR="005539B1" w:rsidRDefault="005539B1">
      <w:pPr>
        <w:tabs>
          <w:tab w:val="left" w:pos="975"/>
        </w:tabs>
        <w:jc w:val="center"/>
        <w:rPr>
          <w:rFonts w:ascii="Times New Roman" w:eastAsia="Calibri" w:hAnsi="Times New Roman" w:cs="Times New Roman"/>
          <w:b/>
          <w:i/>
          <w:sz w:val="24"/>
          <w:szCs w:val="24"/>
        </w:rPr>
      </w:pPr>
    </w:p>
    <w:p w:rsidR="005539B1" w:rsidRDefault="00E60293">
      <w:pPr>
        <w:tabs>
          <w:tab w:val="left" w:pos="975"/>
        </w:tabs>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Жовтень</w:t>
      </w:r>
    </w:p>
    <w:p w:rsidR="005539B1" w:rsidRDefault="00E60293">
      <w:pPr>
        <w:tabs>
          <w:tab w:val="left" w:pos="97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Місячник національно-патріотичного виховання «</w:t>
      </w:r>
      <w:r>
        <w:rPr>
          <w:rFonts w:ascii="Times New Roman" w:eastAsia="Times New Roman" w:hAnsi="Times New Roman" w:cs="Times New Roman"/>
          <w:b/>
          <w:i/>
          <w:sz w:val="24"/>
          <w:szCs w:val="24"/>
        </w:rPr>
        <w:t>Люблю я край</w:t>
      </w:r>
      <w:r>
        <w:rPr>
          <w:rFonts w:ascii="Times New Roman" w:eastAsia="Times New Roman" w:hAnsi="Times New Roman" w:cs="Times New Roman"/>
          <w:b/>
          <w:i/>
          <w:sz w:val="24"/>
          <w:szCs w:val="24"/>
          <w:lang w:val="uk-UA"/>
        </w:rPr>
        <w:t xml:space="preserve"> </w:t>
      </w:r>
      <w:r>
        <w:rPr>
          <w:rFonts w:ascii="Times New Roman" w:eastAsia="Times New Roman" w:hAnsi="Times New Roman" w:cs="Times New Roman"/>
          <w:b/>
          <w:i/>
          <w:sz w:val="24"/>
          <w:szCs w:val="24"/>
        </w:rPr>
        <w:t xml:space="preserve">свій дорогий, що зветься </w:t>
      </w:r>
      <w:r>
        <w:rPr>
          <w:rFonts w:ascii="Times New Roman" w:eastAsia="Times New Roman" w:hAnsi="Times New Roman" w:cs="Times New Roman"/>
          <w:b/>
          <w:i/>
          <w:sz w:val="24"/>
          <w:szCs w:val="24"/>
          <w:lang w:val="uk-UA"/>
        </w:rPr>
        <w:t>У</w:t>
      </w:r>
      <w:r>
        <w:rPr>
          <w:rFonts w:ascii="Times New Roman" w:eastAsia="Times New Roman" w:hAnsi="Times New Roman" w:cs="Times New Roman"/>
          <w:b/>
          <w:i/>
          <w:sz w:val="24"/>
          <w:szCs w:val="24"/>
        </w:rPr>
        <w:t>країна!»</w:t>
      </w:r>
    </w:p>
    <w:tbl>
      <w:tblPr>
        <w:tblStyle w:val="aff8"/>
        <w:tblW w:w="9782" w:type="dxa"/>
        <w:tblInd w:w="-176" w:type="dxa"/>
        <w:tblLook w:val="04A0" w:firstRow="1" w:lastRow="0" w:firstColumn="1" w:lastColumn="0" w:noHBand="0" w:noVBand="1"/>
      </w:tblPr>
      <w:tblGrid>
        <w:gridCol w:w="710"/>
        <w:gridCol w:w="6554"/>
        <w:gridCol w:w="2518"/>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55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 на відзначення Дня людей</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похилого віку:</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val="uk-UA" w:eastAsia="ru-RU"/>
              </w:rPr>
              <w:t xml:space="preserve">Акція </w:t>
            </w:r>
            <w:r>
              <w:rPr>
                <w:rFonts w:ascii="Times New Roman" w:eastAsia="Calibri" w:hAnsi="Times New Roman" w:cs="Times New Roman"/>
                <w:sz w:val="20"/>
                <w:szCs w:val="20"/>
                <w:lang w:eastAsia="ru-RU"/>
              </w:rPr>
              <w:t>«</w:t>
            </w:r>
            <w:r>
              <w:rPr>
                <w:rFonts w:ascii="Times New Roman" w:eastAsia="Calibri" w:hAnsi="Times New Roman" w:cs="Times New Roman"/>
                <w:sz w:val="20"/>
                <w:szCs w:val="20"/>
                <w:lang w:val="uk-UA" w:eastAsia="ru-RU"/>
              </w:rPr>
              <w:t>Турбота про людей похилого віку</w:t>
            </w:r>
            <w:r>
              <w:rPr>
                <w:rFonts w:ascii="Times New Roman" w:eastAsia="Calibri" w:hAnsi="Times New Roman" w:cs="Times New Roman"/>
                <w:sz w:val="20"/>
                <w:szCs w:val="20"/>
                <w:lang w:eastAsia="ru-RU"/>
              </w:rPr>
              <w:t>!»</w:t>
            </w:r>
          </w:p>
        </w:tc>
        <w:tc>
          <w:tcPr>
            <w:tcW w:w="25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55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Проведення заходів до Європейського тижня місцевої </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демократії  «Європейська держава!»</w:t>
            </w:r>
          </w:p>
        </w:tc>
        <w:tc>
          <w:tcPr>
            <w:tcW w:w="25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55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Відзначення Дня українського козацтва.</w:t>
            </w:r>
          </w:p>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Урок патріотизму «наші славні захисники та захисниці!»</w:t>
            </w:r>
          </w:p>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Конкурсна програма «Вартові Батьківщини!»</w:t>
            </w:r>
          </w:p>
        </w:tc>
        <w:tc>
          <w:tcPr>
            <w:tcW w:w="25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Матяш М.А.</w:t>
            </w:r>
          </w:p>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55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Проведення загальношкільної лінійки « Дякуємо захисникам та захисницям!»  до дня Захисника України та організація тематичної експозиції «Захисники України – воїни світла!»</w:t>
            </w:r>
          </w:p>
        </w:tc>
        <w:tc>
          <w:tcPr>
            <w:tcW w:w="25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Матяш М.А.</w:t>
            </w:r>
          </w:p>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5.</w:t>
            </w:r>
          </w:p>
        </w:tc>
        <w:tc>
          <w:tcPr>
            <w:tcW w:w="655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Зустрічі з учасниками АТО , проведення виховних годин «Ми дякуємо вам за мужність».</w:t>
            </w:r>
          </w:p>
        </w:tc>
        <w:tc>
          <w:tcPr>
            <w:tcW w:w="25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Матяш М.А.</w:t>
            </w:r>
          </w:p>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6.</w:t>
            </w:r>
          </w:p>
        </w:tc>
        <w:tc>
          <w:tcPr>
            <w:tcW w:w="655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батьківських зустрічей.</w:t>
            </w:r>
          </w:p>
        </w:tc>
        <w:tc>
          <w:tcPr>
            <w:tcW w:w="25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Овсійчук О.П.</w:t>
            </w:r>
          </w:p>
          <w:p w:rsidR="005539B1" w:rsidRDefault="00E60293">
            <w:pPr>
              <w:spacing w:after="0" w:line="240" w:lineRule="auto"/>
              <w:rPr>
                <w:rFonts w:ascii="Times New Roman" w:eastAsia="Calibri" w:hAnsi="Times New Roman" w:cs="Times New Roman"/>
                <w:sz w:val="20"/>
                <w:szCs w:val="20"/>
                <w:lang w:val="en-US" w:eastAsia="ru-RU"/>
              </w:rPr>
            </w:pPr>
            <w:r>
              <w:rPr>
                <w:rFonts w:ascii="Times New Roman" w:eastAsia="Calibri" w:hAnsi="Times New Roman" w:cs="Times New Roman"/>
                <w:sz w:val="20"/>
                <w:szCs w:val="20"/>
                <w:lang w:eastAsia="ru-RU"/>
              </w:rPr>
              <w:t>Євтушок Л.А.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7.</w:t>
            </w:r>
          </w:p>
        </w:tc>
        <w:tc>
          <w:tcPr>
            <w:tcW w:w="655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Проведення класних батьківських зборів за підсумками </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поведінки та навчання учнів.</w:t>
            </w:r>
          </w:p>
        </w:tc>
        <w:tc>
          <w:tcPr>
            <w:tcW w:w="25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8.</w:t>
            </w:r>
          </w:p>
        </w:tc>
        <w:tc>
          <w:tcPr>
            <w:tcW w:w="655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свята «Посвята в старшокласники!»</w:t>
            </w:r>
          </w:p>
        </w:tc>
        <w:tc>
          <w:tcPr>
            <w:tcW w:w="25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p>
        </w:tc>
        <w:tc>
          <w:tcPr>
            <w:tcW w:w="655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Calibri" w:hAnsi="Times New Roman" w:cs="Times New Roman"/>
                <w:sz w:val="20"/>
                <w:szCs w:val="20"/>
                <w:lang w:val="uk-UA" w:eastAsia="ru-RU"/>
              </w:rPr>
              <w:t>Організація та проведення виховних заходів на національно-патріотичну тематику «Патріоти нашої країни!», « Національно-патріотичне виховання в ліцеї!».</w:t>
            </w:r>
          </w:p>
        </w:tc>
        <w:tc>
          <w:tcPr>
            <w:tcW w:w="25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Матяш М.А.</w:t>
            </w:r>
          </w:p>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Calibri" w:hAnsi="Times New Roman" w:cs="Times New Roman"/>
                <w:sz w:val="20"/>
                <w:szCs w:val="20"/>
                <w:lang w:val="uk-UA"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p>
        </w:tc>
        <w:tc>
          <w:tcPr>
            <w:tcW w:w="655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val="uk-UA" w:eastAsia="ru-RU"/>
              </w:rPr>
              <w:t>Проведення  інформаційної години «Війна – наша біль…» до дня визволення Україн</w:t>
            </w:r>
            <w:r>
              <w:rPr>
                <w:rFonts w:ascii="Times New Roman" w:eastAsia="Calibri" w:hAnsi="Times New Roman" w:cs="Times New Roman"/>
                <w:sz w:val="20"/>
                <w:szCs w:val="20"/>
                <w:lang w:eastAsia="ru-RU"/>
              </w:rPr>
              <w:t>и від фашистських загарбників.</w:t>
            </w:r>
          </w:p>
        </w:tc>
        <w:tc>
          <w:tcPr>
            <w:tcW w:w="25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історії</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11.</w:t>
            </w:r>
          </w:p>
        </w:tc>
        <w:tc>
          <w:tcPr>
            <w:tcW w:w="655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квесту «Країна незламних!».</w:t>
            </w:r>
          </w:p>
        </w:tc>
        <w:tc>
          <w:tcPr>
            <w:tcW w:w="25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w:t>
            </w:r>
            <w:r>
              <w:rPr>
                <w:rFonts w:ascii="Times New Roman" w:eastAsia="Calibri" w:hAnsi="Times New Roman" w:cs="Times New Roman"/>
                <w:sz w:val="20"/>
                <w:szCs w:val="20"/>
                <w:lang w:val="en-US" w:eastAsia="ru-RU"/>
              </w:rPr>
              <w:t xml:space="preserve">, </w:t>
            </w:r>
            <w:r>
              <w:rPr>
                <w:rFonts w:ascii="Times New Roman" w:eastAsia="Calibri" w:hAnsi="Times New Roman" w:cs="Times New Roman"/>
                <w:sz w:val="20"/>
                <w:szCs w:val="20"/>
                <w:lang w:eastAsia="ru-RU"/>
              </w:rPr>
              <w:t>Класні керівники</w:t>
            </w:r>
          </w:p>
        </w:tc>
      </w:tr>
    </w:tbl>
    <w:p w:rsidR="005539B1" w:rsidRDefault="00E60293">
      <w:pPr>
        <w:tabs>
          <w:tab w:val="left" w:pos="975"/>
        </w:tabs>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Листопад</w:t>
      </w:r>
    </w:p>
    <w:tbl>
      <w:tblPr>
        <w:tblStyle w:val="aff8"/>
        <w:tblW w:w="9782" w:type="dxa"/>
        <w:tblInd w:w="-176" w:type="dxa"/>
        <w:tblLook w:val="04A0" w:firstRow="1" w:lastRow="0" w:firstColumn="1" w:lastColumn="0" w:noHBand="0" w:noVBand="1"/>
      </w:tblPr>
      <w:tblGrid>
        <w:gridCol w:w="710"/>
        <w:gridCol w:w="6546"/>
        <w:gridCol w:w="2526"/>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975"/>
              </w:tabs>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Зустріч з батьками дітей, які схильні до правопорушень.</w:t>
            </w:r>
          </w:p>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Операція «Вулиця та підлітки».</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СП служба.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Відвідування сімей, в яких виховуються діти з девіантною</w:t>
            </w:r>
          </w:p>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поведінкою. Операція «Сім’я»</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СП служба.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Тиждень народознавства «Не забувай звичаї українського народу»</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jc w:val="both"/>
              <w:rPr>
                <w:rFonts w:ascii="Times New Roman" w:eastAsia="Times New Roman" w:hAnsi="Times New Roman" w:cs="Times New Roman"/>
                <w:sz w:val="20"/>
                <w:szCs w:val="20"/>
                <w:lang w:val="uk-UA" w:eastAsia="ru-RU"/>
              </w:rPr>
            </w:pPr>
            <w:r>
              <w:rPr>
                <w:rFonts w:ascii="Times New Roman" w:eastAsia="Calibri" w:hAnsi="Times New Roman" w:cs="Times New Roman"/>
                <w:sz w:val="20"/>
                <w:szCs w:val="20"/>
                <w:lang w:eastAsia="ru-RU"/>
              </w:rPr>
              <w:t xml:space="preserve">Класні </w:t>
            </w:r>
            <w:r>
              <w:rPr>
                <w:rFonts w:ascii="Times New Roman" w:eastAsia="Calibri" w:hAnsi="Times New Roman" w:cs="Times New Roman"/>
                <w:sz w:val="20"/>
                <w:szCs w:val="20"/>
                <w:lang w:val="uk-UA" w:eastAsia="ru-RU"/>
              </w:rPr>
              <w:t>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уроку свободи «</w:t>
            </w:r>
            <w:r>
              <w:rPr>
                <w:rFonts w:ascii="Times New Roman" w:eastAsia="Calibri" w:hAnsi="Times New Roman" w:cs="Times New Roman"/>
                <w:sz w:val="20"/>
                <w:szCs w:val="20"/>
                <w:lang w:val="uk-UA" w:eastAsia="ru-RU"/>
              </w:rPr>
              <w:t>У їхніх серцях жила україна</w:t>
            </w:r>
            <w:r>
              <w:rPr>
                <w:rFonts w:ascii="Times New Roman" w:eastAsia="Calibri" w:hAnsi="Times New Roman" w:cs="Times New Roman"/>
                <w:sz w:val="20"/>
                <w:szCs w:val="20"/>
                <w:lang w:eastAsia="ru-RU"/>
              </w:rPr>
              <w:t>!» до Дня Гідності і Свободи та організація тематичної експозиції «На зустріч свободі!»</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lastRenderedPageBreak/>
              <w:t>5.</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 на превентивну тематику «Кібербезпека»</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6.</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та інформаційних годин «</w:t>
            </w:r>
            <w:r>
              <w:rPr>
                <w:rFonts w:ascii="Times New Roman" w:eastAsia="Calibri" w:hAnsi="Times New Roman" w:cs="Times New Roman"/>
                <w:sz w:val="20"/>
                <w:szCs w:val="20"/>
                <w:lang w:val="uk-UA" w:eastAsia="ru-RU"/>
              </w:rPr>
              <w:t>Рідна мово- краю баттківсьго пісня</w:t>
            </w:r>
            <w:r>
              <w:rPr>
                <w:rFonts w:ascii="Times New Roman" w:eastAsia="Calibri" w:hAnsi="Times New Roman" w:cs="Times New Roman"/>
                <w:sz w:val="20"/>
                <w:szCs w:val="20"/>
                <w:lang w:eastAsia="ru-RU"/>
              </w:rPr>
              <w:t>. Участь у «Диктанті національної єдності»</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української мови</w:t>
            </w:r>
          </w:p>
        </w:tc>
      </w:tr>
    </w:tbl>
    <w:p w:rsidR="005539B1" w:rsidRDefault="00E60293">
      <w:pPr>
        <w:tabs>
          <w:tab w:val="left" w:pos="975"/>
        </w:tabs>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Грудень</w:t>
      </w:r>
    </w:p>
    <w:tbl>
      <w:tblPr>
        <w:tblStyle w:val="aff8"/>
        <w:tblW w:w="9782" w:type="dxa"/>
        <w:tblInd w:w="-176" w:type="dxa"/>
        <w:tblLook w:val="04A0" w:firstRow="1" w:lastRow="0" w:firstColumn="1" w:lastColumn="0" w:noHBand="0" w:noVBand="1"/>
      </w:tblPr>
      <w:tblGrid>
        <w:gridCol w:w="710"/>
        <w:gridCol w:w="6555"/>
        <w:gridCol w:w="2517"/>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55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 «</w:t>
            </w:r>
            <w:r>
              <w:rPr>
                <w:rFonts w:ascii="Times New Roman" w:eastAsia="Calibri" w:hAnsi="Times New Roman" w:cs="Times New Roman"/>
                <w:sz w:val="20"/>
                <w:szCs w:val="20"/>
                <w:lang w:val="uk-UA" w:eastAsia="ru-RU"/>
              </w:rPr>
              <w:t>Ви -приклад, честь та відвага!</w:t>
            </w:r>
            <w:r>
              <w:rPr>
                <w:rFonts w:ascii="Times New Roman" w:eastAsia="Calibri" w:hAnsi="Times New Roman" w:cs="Times New Roman"/>
                <w:sz w:val="20"/>
                <w:szCs w:val="20"/>
                <w:lang w:eastAsia="ru-RU"/>
              </w:rPr>
              <w:t>», «</w:t>
            </w:r>
            <w:r>
              <w:rPr>
                <w:rFonts w:ascii="Times New Roman" w:eastAsia="Calibri" w:hAnsi="Times New Roman" w:cs="Times New Roman"/>
                <w:sz w:val="20"/>
                <w:szCs w:val="20"/>
                <w:lang w:val="uk-UA" w:eastAsia="ru-RU"/>
              </w:rPr>
              <w:t>У їхніх серцях жила Україна</w:t>
            </w:r>
            <w:r>
              <w:rPr>
                <w:rFonts w:ascii="Times New Roman" w:eastAsia="Calibri" w:hAnsi="Times New Roman" w:cs="Times New Roman"/>
                <w:sz w:val="20"/>
                <w:szCs w:val="20"/>
                <w:lang w:eastAsia="ru-RU"/>
              </w:rPr>
              <w:t>» до дня ЗСУ.</w:t>
            </w:r>
          </w:p>
        </w:tc>
        <w:tc>
          <w:tcPr>
            <w:tcW w:w="25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55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Організація та проведення військово-патріотичного свята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w:t>
            </w:r>
            <w:r>
              <w:rPr>
                <w:rFonts w:ascii="Times New Roman" w:eastAsia="Calibri" w:hAnsi="Times New Roman" w:cs="Times New Roman"/>
                <w:sz w:val="20"/>
                <w:szCs w:val="20"/>
                <w:lang w:val="uk-UA" w:eastAsia="ru-RU"/>
              </w:rPr>
              <w:t>Козацькому роду- нема переводу</w:t>
            </w:r>
            <w:r>
              <w:rPr>
                <w:rFonts w:ascii="Times New Roman" w:eastAsia="Calibri" w:hAnsi="Times New Roman" w:cs="Times New Roman"/>
                <w:sz w:val="20"/>
                <w:szCs w:val="20"/>
                <w:lang w:eastAsia="ru-RU"/>
              </w:rPr>
              <w:t>!»</w:t>
            </w:r>
          </w:p>
        </w:tc>
        <w:tc>
          <w:tcPr>
            <w:tcW w:w="25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Онопченко С.Г.</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55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класних свят «</w:t>
            </w:r>
            <w:r>
              <w:rPr>
                <w:rFonts w:ascii="Times New Roman" w:eastAsia="Calibri" w:hAnsi="Times New Roman" w:cs="Times New Roman"/>
                <w:sz w:val="20"/>
                <w:szCs w:val="20"/>
                <w:lang w:val="uk-UA" w:eastAsia="ru-RU"/>
              </w:rPr>
              <w:t>Незламна Україна</w:t>
            </w:r>
            <w:r>
              <w:rPr>
                <w:rFonts w:ascii="Times New Roman" w:eastAsia="Calibri" w:hAnsi="Times New Roman" w:cs="Times New Roman"/>
                <w:sz w:val="20"/>
                <w:szCs w:val="20"/>
                <w:lang w:eastAsia="ru-RU"/>
              </w:rPr>
              <w:t>»</w:t>
            </w:r>
          </w:p>
        </w:tc>
        <w:tc>
          <w:tcPr>
            <w:tcW w:w="25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55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загальношкільних акцій «Обереги для воїна», «</w:t>
            </w:r>
            <w:r>
              <w:rPr>
                <w:rFonts w:ascii="Times New Roman" w:eastAsia="Calibri" w:hAnsi="Times New Roman" w:cs="Times New Roman"/>
                <w:sz w:val="20"/>
                <w:szCs w:val="20"/>
                <w:lang w:val="uk-UA" w:eastAsia="ru-RU"/>
              </w:rPr>
              <w:t>Запали свічу пам’яті</w:t>
            </w:r>
            <w:r>
              <w:rPr>
                <w:rFonts w:ascii="Times New Roman" w:eastAsia="Calibri" w:hAnsi="Times New Roman" w:cs="Times New Roman"/>
                <w:sz w:val="20"/>
                <w:szCs w:val="20"/>
                <w:lang w:eastAsia="ru-RU"/>
              </w:rPr>
              <w:t>», «В серці</w:t>
            </w:r>
            <w:r>
              <w:rPr>
                <w:rFonts w:ascii="Times New Roman" w:eastAsia="Calibri" w:hAnsi="Times New Roman" w:cs="Times New Roman"/>
                <w:sz w:val="20"/>
                <w:szCs w:val="20"/>
                <w:lang w:val="uk-UA" w:eastAsia="ru-RU"/>
              </w:rPr>
              <w:t xml:space="preserve"> моєму залишився слід</w:t>
            </w:r>
            <w:r>
              <w:rPr>
                <w:rFonts w:ascii="Times New Roman" w:eastAsia="Calibri" w:hAnsi="Times New Roman" w:cs="Times New Roman"/>
                <w:sz w:val="20"/>
                <w:szCs w:val="20"/>
                <w:lang w:eastAsia="ru-RU"/>
              </w:rPr>
              <w:t>» до Міжнародного дня волонтера «</w:t>
            </w:r>
            <w:r>
              <w:rPr>
                <w:rFonts w:ascii="Times New Roman" w:eastAsia="Calibri" w:hAnsi="Times New Roman" w:cs="Times New Roman"/>
                <w:sz w:val="20"/>
                <w:szCs w:val="20"/>
                <w:lang w:val="uk-UA" w:eastAsia="ru-RU"/>
              </w:rPr>
              <w:t>Волонтери – люди світла</w:t>
            </w:r>
            <w:r>
              <w:rPr>
                <w:rFonts w:ascii="Times New Roman" w:eastAsia="Calibri" w:hAnsi="Times New Roman" w:cs="Times New Roman"/>
                <w:sz w:val="20"/>
                <w:szCs w:val="20"/>
                <w:lang w:eastAsia="ru-RU"/>
              </w:rPr>
              <w:t>!».</w:t>
            </w:r>
          </w:p>
        </w:tc>
        <w:tc>
          <w:tcPr>
            <w:tcW w:w="25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5.</w:t>
            </w:r>
          </w:p>
        </w:tc>
        <w:tc>
          <w:tcPr>
            <w:tcW w:w="655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Зустрічі з військовослужбовцями та ветеранами Збройних</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сил України «Дякуємо</w:t>
            </w:r>
            <w:r>
              <w:rPr>
                <w:rFonts w:ascii="Times New Roman" w:eastAsia="Calibri" w:hAnsi="Times New Roman" w:cs="Times New Roman"/>
                <w:sz w:val="20"/>
                <w:szCs w:val="20"/>
                <w:lang w:val="uk-UA" w:eastAsia="ru-RU"/>
              </w:rPr>
              <w:t xml:space="preserve"> </w:t>
            </w:r>
            <w:r>
              <w:rPr>
                <w:rFonts w:ascii="Times New Roman" w:eastAsia="Calibri" w:hAnsi="Times New Roman" w:cs="Times New Roman"/>
                <w:sz w:val="20"/>
                <w:szCs w:val="20"/>
                <w:lang w:eastAsia="ru-RU"/>
              </w:rPr>
              <w:t>за наше майбутнє!».</w:t>
            </w:r>
          </w:p>
        </w:tc>
        <w:tc>
          <w:tcPr>
            <w:tcW w:w="25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6.</w:t>
            </w:r>
          </w:p>
        </w:tc>
        <w:tc>
          <w:tcPr>
            <w:tcW w:w="655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заходів та свят під час декади наро-</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дознавства «Наші традиції»:</w:t>
            </w:r>
            <w:r>
              <w:rPr>
                <w:rFonts w:ascii="Times New Roman" w:eastAsia="Calibri" w:hAnsi="Times New Roman" w:cs="Times New Roman"/>
                <w:sz w:val="20"/>
                <w:szCs w:val="20"/>
                <w:lang w:val="uk-UA" w:eastAsia="ru-RU"/>
              </w:rPr>
              <w:t xml:space="preserve"> </w:t>
            </w:r>
            <w:r>
              <w:rPr>
                <w:rFonts w:ascii="Times New Roman" w:eastAsia="Calibri" w:hAnsi="Times New Roman" w:cs="Times New Roman"/>
                <w:sz w:val="20"/>
                <w:szCs w:val="20"/>
                <w:lang w:eastAsia="ru-RU"/>
              </w:rPr>
              <w:t>«Андріївські вечорниці»</w:t>
            </w:r>
            <w:r>
              <w:rPr>
                <w:rFonts w:ascii="Times New Roman" w:eastAsia="Calibri" w:hAnsi="Times New Roman" w:cs="Times New Roman"/>
                <w:sz w:val="20"/>
                <w:szCs w:val="20"/>
                <w:lang w:val="uk-UA" w:eastAsia="ru-RU"/>
              </w:rPr>
              <w:t xml:space="preserve">. </w:t>
            </w:r>
            <w:r>
              <w:rPr>
                <w:rFonts w:ascii="Times New Roman" w:eastAsia="Calibri" w:hAnsi="Times New Roman" w:cs="Times New Roman"/>
                <w:sz w:val="20"/>
                <w:szCs w:val="20"/>
                <w:lang w:eastAsia="ru-RU"/>
              </w:rPr>
              <w:t>Акція «Миколай, Миколай мир Вкраїні повертай!»</w:t>
            </w:r>
          </w:p>
        </w:tc>
        <w:tc>
          <w:tcPr>
            <w:tcW w:w="25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w:t>
            </w:r>
          </w:p>
        </w:tc>
        <w:tc>
          <w:tcPr>
            <w:tcW w:w="655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Проведення заходів на вшанування ліквідаторів «Чорнобил</w:t>
            </w:r>
            <w:r>
              <w:rPr>
                <w:rFonts w:ascii="Times New Roman" w:eastAsia="Calibri" w:hAnsi="Times New Roman" w:cs="Times New Roman"/>
                <w:sz w:val="20"/>
                <w:szCs w:val="20"/>
                <w:lang w:val="uk-UA" w:eastAsia="ru-RU"/>
              </w:rPr>
              <w:t>ьські дзвони</w:t>
            </w:r>
            <w:r>
              <w:rPr>
                <w:rFonts w:ascii="Times New Roman" w:eastAsia="Calibri" w:hAnsi="Times New Roman" w:cs="Times New Roman"/>
                <w:sz w:val="20"/>
                <w:szCs w:val="20"/>
                <w:lang w:eastAsia="ru-RU"/>
              </w:rPr>
              <w:t>»</w:t>
            </w:r>
          </w:p>
        </w:tc>
        <w:tc>
          <w:tcPr>
            <w:tcW w:w="25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8.</w:t>
            </w:r>
          </w:p>
        </w:tc>
        <w:tc>
          <w:tcPr>
            <w:tcW w:w="655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Засідання парламенту ліцею та підведення підсумків роботи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класних колективів в І семестрі</w:t>
            </w:r>
          </w:p>
        </w:tc>
        <w:tc>
          <w:tcPr>
            <w:tcW w:w="25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9.</w:t>
            </w:r>
          </w:p>
        </w:tc>
        <w:tc>
          <w:tcPr>
            <w:tcW w:w="655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Організація та проведення Новорічних свят для ліцеїстів</w:t>
            </w:r>
          </w:p>
        </w:tc>
        <w:tc>
          <w:tcPr>
            <w:tcW w:w="25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 керівники гуртків</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10.</w:t>
            </w:r>
          </w:p>
        </w:tc>
        <w:tc>
          <w:tcPr>
            <w:tcW w:w="655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профорієнтаційної роботи</w:t>
            </w:r>
          </w:p>
        </w:tc>
        <w:tc>
          <w:tcPr>
            <w:tcW w:w="25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Матяш М.А.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11.</w:t>
            </w:r>
          </w:p>
        </w:tc>
        <w:tc>
          <w:tcPr>
            <w:tcW w:w="655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та  батьківські збори по підсумках за І семестр</w:t>
            </w:r>
          </w:p>
        </w:tc>
        <w:tc>
          <w:tcPr>
            <w:tcW w:w="25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12.</w:t>
            </w:r>
          </w:p>
        </w:tc>
        <w:tc>
          <w:tcPr>
            <w:tcW w:w="655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Новорічний квест «Різдвяна зірка!»</w:t>
            </w:r>
          </w:p>
        </w:tc>
        <w:tc>
          <w:tcPr>
            <w:tcW w:w="25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Керівники гуртків</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Січень</w:t>
      </w:r>
    </w:p>
    <w:p w:rsidR="005539B1" w:rsidRDefault="00E60293">
      <w:pPr>
        <w:spacing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rPr>
        <w:t>Місячник громадянського та суспільного виховання</w:t>
      </w:r>
      <w:r>
        <w:rPr>
          <w:rFonts w:ascii="Times New Roman" w:eastAsia="Calibri" w:hAnsi="Times New Roman" w:cs="Times New Roman"/>
          <w:b/>
          <w:sz w:val="24"/>
          <w:szCs w:val="24"/>
          <w:lang w:val="uk-UA"/>
        </w:rPr>
        <w:t xml:space="preserve"> </w:t>
      </w:r>
    </w:p>
    <w:p w:rsidR="005539B1" w:rsidRDefault="00E60293">
      <w:pPr>
        <w:jc w:val="center"/>
        <w:rPr>
          <w:rFonts w:ascii="Times New Roman" w:eastAsia="Calibri" w:hAnsi="Times New Roman" w:cs="Times New Roman"/>
          <w:b/>
        </w:rPr>
      </w:pPr>
      <w:r>
        <w:rPr>
          <w:rFonts w:ascii="Times New Roman" w:eastAsia="Calibri" w:hAnsi="Times New Roman" w:cs="Times New Roman"/>
          <w:b/>
        </w:rPr>
        <w:t>«Б</w:t>
      </w:r>
      <w:r>
        <w:rPr>
          <w:rFonts w:ascii="Times New Roman" w:eastAsia="Calibri" w:hAnsi="Times New Roman" w:cs="Times New Roman"/>
          <w:b/>
          <w:lang w:val="uk-UA"/>
        </w:rPr>
        <w:t>удьмо гідними називати себе українцями</w:t>
      </w:r>
      <w:r>
        <w:rPr>
          <w:rFonts w:ascii="Times New Roman" w:eastAsia="Calibri" w:hAnsi="Times New Roman" w:cs="Times New Roman"/>
          <w:b/>
        </w:rPr>
        <w:t>!»</w:t>
      </w:r>
      <w:r>
        <w:rPr>
          <w:rFonts w:ascii="Times New Roman" w:eastAsia="Times New Roman" w:hAnsi="Times New Roman" w:cs="Times New Roman"/>
          <w:b/>
          <w:sz w:val="24"/>
          <w:szCs w:val="24"/>
          <w:lang w:val="uk-UA"/>
        </w:rPr>
        <w:t xml:space="preserve"> </w:t>
      </w:r>
    </w:p>
    <w:tbl>
      <w:tblPr>
        <w:tblStyle w:val="aff8"/>
        <w:tblW w:w="9782" w:type="dxa"/>
        <w:tblInd w:w="-176" w:type="dxa"/>
        <w:tblLook w:val="04A0" w:firstRow="1" w:lastRow="0" w:firstColumn="1" w:lastColumn="0" w:noHBand="0" w:noVBand="1"/>
      </w:tblPr>
      <w:tblGrid>
        <w:gridCol w:w="710"/>
        <w:gridCol w:w="6550"/>
        <w:gridCol w:w="2522"/>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5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«Добро починається з тебе!»</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«Ураїна-мій рідний край!»</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«Держава </w:t>
            </w:r>
            <w:r>
              <w:rPr>
                <w:rFonts w:ascii="Times New Roman" w:eastAsia="Calibri" w:hAnsi="Times New Roman" w:cs="Times New Roman"/>
                <w:sz w:val="20"/>
                <w:szCs w:val="20"/>
                <w:lang w:val="uk-UA" w:eastAsia="ru-RU"/>
              </w:rPr>
              <w:t>моя єдина</w:t>
            </w:r>
            <w:r>
              <w:rPr>
                <w:rFonts w:ascii="Times New Roman" w:eastAsia="Calibri" w:hAnsi="Times New Roman" w:cs="Times New Roman"/>
                <w:sz w:val="20"/>
                <w:szCs w:val="20"/>
                <w:lang w:eastAsia="ru-RU"/>
              </w:rPr>
              <w:t>!»</w:t>
            </w:r>
          </w:p>
        </w:tc>
        <w:tc>
          <w:tcPr>
            <w:tcW w:w="252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rPr>
          <w:trHeight w:val="238"/>
        </w:trPr>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5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бесід та годин спілкування:</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 люблю Україну!»</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«Кра</w:t>
            </w:r>
            <w:r>
              <w:rPr>
                <w:rFonts w:ascii="Times New Roman" w:eastAsia="Times New Roman" w:hAnsi="Times New Roman" w:cs="Times New Roman"/>
                <w:sz w:val="20"/>
                <w:szCs w:val="20"/>
                <w:lang w:val="uk-UA" w:eastAsia="ru-RU"/>
              </w:rPr>
              <w:t>ю, мій рідний!</w:t>
            </w:r>
            <w:r>
              <w:rPr>
                <w:rFonts w:ascii="Times New Roman" w:eastAsia="Times New Roman" w:hAnsi="Times New Roman" w:cs="Times New Roman"/>
                <w:sz w:val="20"/>
                <w:szCs w:val="20"/>
                <w:lang w:eastAsia="ru-RU"/>
              </w:rPr>
              <w:t xml:space="preserve">!», </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«Моя Батьківщина- Україна»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«Я - держава - суспільство».</w:t>
            </w:r>
          </w:p>
        </w:tc>
        <w:tc>
          <w:tcPr>
            <w:tcW w:w="252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5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Організація та проведення виховних заходів до Дня Соборності України: </w:t>
            </w:r>
            <w:r>
              <w:rPr>
                <w:rFonts w:ascii="Times New Roman" w:eastAsia="Times New Roman" w:hAnsi="Times New Roman" w:cs="Times New Roman"/>
                <w:sz w:val="20"/>
                <w:szCs w:val="20"/>
                <w:lang w:eastAsia="ru-RU"/>
              </w:rPr>
              <w:t>«Соборність України від шдеї до сьогодення!»</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Акція «Ланцюг єдності»</w:t>
            </w:r>
          </w:p>
        </w:tc>
        <w:tc>
          <w:tcPr>
            <w:tcW w:w="252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 ПО</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історії.</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c>
          <w:tcPr>
            <w:tcW w:w="65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Інтернет-форум «</w:t>
            </w:r>
            <w:r>
              <w:rPr>
                <w:rFonts w:ascii="Times New Roman" w:eastAsia="Calibri" w:hAnsi="Times New Roman" w:cs="Times New Roman"/>
                <w:sz w:val="20"/>
                <w:szCs w:val="20"/>
                <w:lang w:val="uk-UA" w:eastAsia="ru-RU"/>
              </w:rPr>
              <w:t>Мистецтво, що звертається до серця</w:t>
            </w:r>
            <w:r>
              <w:rPr>
                <w:rFonts w:ascii="Times New Roman" w:eastAsia="Calibri" w:hAnsi="Times New Roman" w:cs="Times New Roman"/>
                <w:sz w:val="20"/>
                <w:szCs w:val="20"/>
                <w:lang w:eastAsia="ru-RU"/>
              </w:rPr>
              <w:t>!»</w:t>
            </w:r>
          </w:p>
        </w:tc>
        <w:tc>
          <w:tcPr>
            <w:tcW w:w="252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5.</w:t>
            </w:r>
          </w:p>
        </w:tc>
        <w:tc>
          <w:tcPr>
            <w:tcW w:w="65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Я обираю професію на все життя…». Зустрічі з представниками навчальних закладів</w:t>
            </w:r>
          </w:p>
        </w:tc>
        <w:tc>
          <w:tcPr>
            <w:tcW w:w="252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Матяш М.А.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6.</w:t>
            </w:r>
          </w:p>
        </w:tc>
        <w:tc>
          <w:tcPr>
            <w:tcW w:w="65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Зустрічі з батьками учнів, які мали низькі показники </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успішності.</w:t>
            </w:r>
          </w:p>
        </w:tc>
        <w:tc>
          <w:tcPr>
            <w:tcW w:w="252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7.</w:t>
            </w:r>
          </w:p>
        </w:tc>
        <w:tc>
          <w:tcPr>
            <w:tcW w:w="65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Організація і проведення виховних заходів - реквієм до Дня пам’яті героїв Крут «Бій під Крутами», тематична експозиція «Трагедія Крут!»</w:t>
            </w:r>
          </w:p>
        </w:tc>
        <w:tc>
          <w:tcPr>
            <w:tcW w:w="252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історії</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8.</w:t>
            </w:r>
          </w:p>
        </w:tc>
        <w:tc>
          <w:tcPr>
            <w:tcW w:w="655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27.01 – День пам`яті жертв Голокосту. Організація та проведення заходів пам`яті «Запалимо свічу пам`яті».</w:t>
            </w:r>
          </w:p>
        </w:tc>
        <w:tc>
          <w:tcPr>
            <w:tcW w:w="252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історії</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Лютий</w:t>
      </w:r>
    </w:p>
    <w:p w:rsidR="005539B1" w:rsidRDefault="00E6029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Місячник сприяння творчому розвитку особистості </w:t>
      </w:r>
      <w:r>
        <w:rPr>
          <w:rFonts w:ascii="Times New Roman" w:eastAsia="Calibri" w:hAnsi="Times New Roman" w:cs="Times New Roman"/>
          <w:b/>
          <w:sz w:val="24"/>
          <w:szCs w:val="24"/>
          <w:lang w:val="uk-UA"/>
        </w:rPr>
        <w:t xml:space="preserve">та національно-патріотичного виховання </w:t>
      </w:r>
      <w:r>
        <w:rPr>
          <w:rFonts w:ascii="Times New Roman" w:eastAsia="Calibri" w:hAnsi="Times New Roman" w:cs="Times New Roman"/>
          <w:b/>
          <w:sz w:val="24"/>
          <w:szCs w:val="24"/>
        </w:rPr>
        <w:t>«</w:t>
      </w:r>
      <w:r>
        <w:rPr>
          <w:rFonts w:ascii="Times New Roman" w:eastAsia="Calibri" w:hAnsi="Times New Roman" w:cs="Times New Roman"/>
          <w:b/>
          <w:sz w:val="24"/>
          <w:szCs w:val="24"/>
          <w:lang w:val="uk-UA"/>
        </w:rPr>
        <w:t>Лютий: грані незламності, людяності, творчому натхненню</w:t>
      </w:r>
      <w:r>
        <w:rPr>
          <w:rFonts w:ascii="Times New Roman" w:eastAsia="Calibri" w:hAnsi="Times New Roman" w:cs="Times New Roman"/>
          <w:b/>
          <w:sz w:val="24"/>
          <w:szCs w:val="24"/>
        </w:rPr>
        <w:t>!»</w:t>
      </w:r>
    </w:p>
    <w:tbl>
      <w:tblPr>
        <w:tblStyle w:val="aff8"/>
        <w:tblW w:w="9782" w:type="dxa"/>
        <w:tblInd w:w="-176" w:type="dxa"/>
        <w:tblLook w:val="04A0" w:firstRow="1" w:lastRow="0" w:firstColumn="1" w:lastColumn="0" w:noHBand="0" w:noVBand="1"/>
      </w:tblPr>
      <w:tblGrid>
        <w:gridCol w:w="710"/>
        <w:gridCol w:w="6541"/>
        <w:gridCol w:w="2531"/>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Проведення загальношкільної акції «Янголи памяті!»</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Соціально-психологічна служба</w:t>
            </w:r>
            <w:r>
              <w:rPr>
                <w:rFonts w:ascii="Times New Roman" w:eastAsia="Calibri" w:hAnsi="Times New Roman" w:cs="Times New Roman"/>
                <w:sz w:val="20"/>
                <w:szCs w:val="20"/>
                <w:lang w:val="uk-UA" w:eastAsia="ru-RU"/>
              </w:rPr>
              <w:t xml:space="preserve">, </w:t>
            </w:r>
            <w:r>
              <w:rPr>
                <w:rFonts w:ascii="Times New Roman" w:eastAsia="Calibri" w:hAnsi="Times New Roman" w:cs="Times New Roman"/>
                <w:sz w:val="20"/>
                <w:szCs w:val="20"/>
                <w:lang w:eastAsia="ru-RU"/>
              </w:rPr>
              <w:t xml:space="preserve">ПО </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lastRenderedPageBreak/>
              <w:t>2.</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Проведення тренінгу </w:t>
            </w:r>
            <w:r>
              <w:rPr>
                <w:rFonts w:ascii="Times New Roman" w:eastAsia="Calibri" w:hAnsi="Times New Roman" w:cs="Times New Roman"/>
                <w:sz w:val="20"/>
                <w:szCs w:val="20"/>
                <w:lang w:val="uk-UA" w:eastAsia="ru-RU"/>
              </w:rPr>
              <w:t>« Удосконалення професійної майстерності педагогів.</w:t>
            </w:r>
            <w:r>
              <w:rPr>
                <w:rFonts w:ascii="Times New Roman" w:eastAsia="Calibri" w:hAnsi="Times New Roman" w:cs="Times New Roman"/>
                <w:sz w:val="20"/>
                <w:szCs w:val="20"/>
                <w:lang w:eastAsia="ru-RU"/>
              </w:rPr>
              <w:t>»</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Участь у районному конкурсі патріотичної пісні.</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музичного мистецтва та керівники гуртків</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Організація та проведення тижня української мови</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val="uk-UA" w:eastAsia="ru-RU"/>
              </w:rPr>
              <w:t xml:space="preserve"> </w:t>
            </w:r>
            <w:r>
              <w:rPr>
                <w:rFonts w:ascii="Times New Roman" w:eastAsia="Calibri" w:hAnsi="Times New Roman" w:cs="Times New Roman"/>
                <w:sz w:val="20"/>
                <w:szCs w:val="20"/>
                <w:lang w:eastAsia="ru-RU"/>
              </w:rPr>
              <w:t>«Рідна мова-життя духовного основа» (згідно плану)</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Виховні заходи, квести, вікторини тощо «Мова моя барвінкова!». Тематична експозиція «Мій</w:t>
            </w:r>
            <w:r>
              <w:rPr>
                <w:rFonts w:ascii="Times New Roman" w:eastAsia="Calibri" w:hAnsi="Times New Roman" w:cs="Times New Roman"/>
                <w:sz w:val="20"/>
                <w:szCs w:val="20"/>
                <w:lang w:val="uk-UA" w:eastAsia="ru-RU"/>
              </w:rPr>
              <w:t xml:space="preserve"> </w:t>
            </w:r>
            <w:r>
              <w:rPr>
                <w:rFonts w:ascii="Times New Roman" w:eastAsia="Calibri" w:hAnsi="Times New Roman" w:cs="Times New Roman"/>
                <w:sz w:val="20"/>
                <w:szCs w:val="20"/>
                <w:lang w:eastAsia="ru-RU"/>
              </w:rPr>
              <w:t>скарб-це моя мова!»</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укр.мови.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5.</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усного журналу «Жінка, яка змінила світ» до  річниці від дня народження Л.Українки.</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укр.мови.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6.</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уроків мужності «За свободу й єдність України».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Зустрічі учнів ліцею з ветеранами Збройних Сил України та воїнами-афганцями.</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Онопченко С.Г.</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Проведення заходів – реквієм </w:t>
            </w:r>
            <w:r>
              <w:rPr>
                <w:rFonts w:ascii="Times New Roman" w:eastAsia="Times New Roman" w:hAnsi="Times New Roman" w:cs="Times New Roman"/>
                <w:sz w:val="20"/>
                <w:szCs w:val="20"/>
                <w:lang w:eastAsia="ru-RU"/>
              </w:rPr>
              <w:t xml:space="preserve">«Не забудемр ніколи…». Виховні години «Україна- сильна і мужня держава!». </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Тематична експозиція «Втрачене дитинство…</w:t>
            </w:r>
            <w:r>
              <w:rPr>
                <w:rFonts w:ascii="Times New Roman" w:eastAsia="Times New Roman" w:hAnsi="Times New Roman" w:cs="Times New Roman"/>
                <w:sz w:val="20"/>
                <w:szCs w:val="20"/>
                <w:lang w:val="uk-UA" w:eastAsia="ru-RU"/>
              </w:rPr>
              <w:t>Війна...</w:t>
            </w:r>
            <w:r>
              <w:rPr>
                <w:rFonts w:ascii="Times New Roman" w:eastAsia="Times New Roman" w:hAnsi="Times New Roman" w:cs="Times New Roman"/>
                <w:sz w:val="20"/>
                <w:szCs w:val="20"/>
                <w:lang w:eastAsia="ru-RU"/>
              </w:rPr>
              <w:t>»</w:t>
            </w:r>
            <w:r>
              <w:rPr>
                <w:rFonts w:ascii="Times New Roman" w:eastAsia="Calibri" w:hAnsi="Times New Roman" w:cs="Times New Roman"/>
                <w:sz w:val="20"/>
                <w:szCs w:val="20"/>
                <w:lang w:eastAsia="ru-RU"/>
              </w:rPr>
              <w:t xml:space="preserve"> </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8.</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батьківських зустрічей та класних батьківських зборів.</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9.</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 та бесід на морально – етичну тематику «</w:t>
            </w:r>
            <w:r>
              <w:rPr>
                <w:rFonts w:ascii="Times New Roman" w:eastAsia="Calibri" w:hAnsi="Times New Roman" w:cs="Times New Roman"/>
                <w:sz w:val="20"/>
                <w:szCs w:val="20"/>
                <w:lang w:val="uk-UA" w:eastAsia="ru-RU"/>
              </w:rPr>
              <w:t>Хто добре серце має, той неприємностей немає</w:t>
            </w:r>
            <w:r>
              <w:rPr>
                <w:rFonts w:ascii="Times New Roman" w:eastAsia="Calibri" w:hAnsi="Times New Roman" w:cs="Times New Roman"/>
                <w:sz w:val="20"/>
                <w:szCs w:val="20"/>
                <w:lang w:eastAsia="ru-RU"/>
              </w:rPr>
              <w:t>».</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5539B1">
            <w:pPr>
              <w:spacing w:after="0" w:line="240" w:lineRule="auto"/>
              <w:rPr>
                <w:rFonts w:ascii="Times New Roman" w:eastAsia="Times New Roman" w:hAnsi="Times New Roman" w:cs="Times New Roman"/>
                <w:sz w:val="20"/>
                <w:szCs w:val="20"/>
                <w:lang w:eastAsia="ru-RU"/>
              </w:rPr>
            </w:pP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10</w:t>
            </w:r>
          </w:p>
        </w:tc>
        <w:tc>
          <w:tcPr>
            <w:tcW w:w="654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val="uk-UA" w:eastAsia="ru-RU"/>
              </w:rPr>
              <w:t xml:space="preserve">Анкетування учнів «Чи дотримуєшся ти принципів доброчесності?» </w:t>
            </w:r>
          </w:p>
        </w:tc>
        <w:tc>
          <w:tcPr>
            <w:tcW w:w="253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СП служба</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Березень</w:t>
      </w:r>
    </w:p>
    <w:p w:rsidR="005539B1" w:rsidRDefault="00E60293">
      <w:pPr>
        <w:jc w:val="center"/>
        <w:rPr>
          <w:rFonts w:ascii="Calibri" w:eastAsia="Calibri" w:hAnsi="Calibri" w:cs="Times New Roman"/>
          <w:b/>
          <w:sz w:val="36"/>
          <w:szCs w:val="36"/>
        </w:rPr>
      </w:pPr>
      <w:r>
        <w:rPr>
          <w:rFonts w:ascii="Times New Roman" w:eastAsia="Calibri" w:hAnsi="Times New Roman" w:cs="Times New Roman"/>
          <w:b/>
          <w:sz w:val="24"/>
          <w:szCs w:val="24"/>
        </w:rPr>
        <w:t>Місячник родинного виховання</w:t>
      </w:r>
      <w:r>
        <w:rPr>
          <w:rFonts w:ascii="Times New Roman" w:eastAsia="Calibri" w:hAnsi="Times New Roman" w:cs="Times New Roman"/>
          <w:b/>
          <w:sz w:val="24"/>
          <w:szCs w:val="24"/>
          <w:lang w:val="uk-UA"/>
        </w:rPr>
        <w:t xml:space="preserve"> </w:t>
      </w:r>
      <w:r>
        <w:rPr>
          <w:rFonts w:ascii="Times New Roman" w:eastAsia="Calibri" w:hAnsi="Times New Roman" w:cs="Times New Roman"/>
          <w:b/>
        </w:rPr>
        <w:t>«Від культури особистості до культури нації</w:t>
      </w:r>
      <w:r>
        <w:rPr>
          <w:rFonts w:ascii="Times New Roman" w:eastAsia="Calibri" w:hAnsi="Times New Roman" w:cs="Times New Roman"/>
          <w:b/>
          <w:lang w:val="uk-UA"/>
        </w:rPr>
        <w:t>!</w:t>
      </w:r>
      <w:r>
        <w:rPr>
          <w:rFonts w:ascii="Times New Roman" w:eastAsia="Calibri" w:hAnsi="Times New Roman" w:cs="Times New Roman"/>
          <w:b/>
        </w:rPr>
        <w:t>»</w:t>
      </w:r>
    </w:p>
    <w:tbl>
      <w:tblPr>
        <w:tblStyle w:val="aff8"/>
        <w:tblW w:w="9782" w:type="dxa"/>
        <w:tblInd w:w="-176" w:type="dxa"/>
        <w:tblLook w:val="04A0" w:firstRow="1" w:lastRow="0" w:firstColumn="1" w:lastColumn="0" w:noHBand="0" w:noVBand="1"/>
      </w:tblPr>
      <w:tblGrid>
        <w:gridCol w:w="710"/>
        <w:gridCol w:w="6549"/>
        <w:gridCol w:w="2523"/>
      </w:tblGrid>
      <w:tr w:rsidR="005539B1">
        <w:trPr>
          <w:trHeight w:val="70"/>
        </w:trPr>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54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«Сім’я- найцінніщий скарб»</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«Родина –як </w:t>
            </w:r>
            <w:r>
              <w:rPr>
                <w:rFonts w:ascii="Times New Roman" w:eastAsia="Calibri" w:hAnsi="Times New Roman" w:cs="Times New Roman"/>
                <w:sz w:val="20"/>
                <w:szCs w:val="20"/>
                <w:lang w:val="uk-UA" w:eastAsia="ru-RU"/>
              </w:rPr>
              <w:t>наша Україна</w:t>
            </w:r>
            <w:r>
              <w:rPr>
                <w:rFonts w:ascii="Times New Roman" w:eastAsia="Calibri" w:hAnsi="Times New Roman" w:cs="Times New Roman"/>
                <w:sz w:val="20"/>
                <w:szCs w:val="20"/>
                <w:lang w:eastAsia="ru-RU"/>
              </w:rPr>
              <w:t>!»</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«Моя Україна понад усе!»</w:t>
            </w:r>
          </w:p>
        </w:tc>
        <w:tc>
          <w:tcPr>
            <w:tcW w:w="25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54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Організація та проведення родинних свят:</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«Україна-це ми»</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«Родинні традиції та свята»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 Ми вам даруємо тепло!»</w:t>
            </w:r>
          </w:p>
        </w:tc>
        <w:tc>
          <w:tcPr>
            <w:tcW w:w="25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54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акції  «</w:t>
            </w:r>
            <w:r>
              <w:rPr>
                <w:rFonts w:ascii="Times New Roman" w:eastAsia="Calibri" w:hAnsi="Times New Roman" w:cs="Times New Roman"/>
                <w:sz w:val="20"/>
                <w:szCs w:val="20"/>
                <w:lang w:val="uk-UA" w:eastAsia="ru-RU"/>
              </w:rPr>
              <w:t>Янголи світла</w:t>
            </w:r>
            <w:r>
              <w:rPr>
                <w:rFonts w:ascii="Times New Roman" w:eastAsia="Calibri" w:hAnsi="Times New Roman" w:cs="Times New Roman"/>
                <w:sz w:val="20"/>
                <w:szCs w:val="20"/>
                <w:lang w:eastAsia="ru-RU"/>
              </w:rPr>
              <w:t>!»</w:t>
            </w:r>
          </w:p>
        </w:tc>
        <w:tc>
          <w:tcPr>
            <w:tcW w:w="25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54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Calibri" w:eastAsia="Calibri" w:hAnsi="Calibri" w:cs="Times New Roman"/>
                <w:sz w:val="20"/>
                <w:szCs w:val="20"/>
                <w:lang w:eastAsia="ru-RU"/>
              </w:rPr>
            </w:pPr>
            <w:r>
              <w:rPr>
                <w:rFonts w:ascii="Times New Roman" w:eastAsia="Calibri" w:hAnsi="Times New Roman" w:cs="Times New Roman"/>
                <w:sz w:val="20"/>
                <w:szCs w:val="20"/>
                <w:lang w:eastAsia="ru-RU"/>
              </w:rPr>
              <w:t xml:space="preserve">Організація та проведення Шевченківського тижня </w:t>
            </w:r>
            <w:r>
              <w:rPr>
                <w:rFonts w:ascii="Times New Roman" w:eastAsia="Calibri" w:hAnsi="Times New Roman" w:cs="Times New Roman"/>
                <w:sz w:val="20"/>
                <w:szCs w:val="20"/>
                <w:lang w:val="uk-UA" w:eastAsia="ru-RU"/>
              </w:rPr>
              <w:t>«</w:t>
            </w:r>
            <w:r>
              <w:rPr>
                <w:rFonts w:ascii="Times New Roman" w:eastAsia="Arial Unicode MS" w:hAnsi="Times New Roman" w:cs="Times New Roman"/>
                <w:kern w:val="3"/>
                <w:sz w:val="20"/>
                <w:szCs w:val="20"/>
                <w:lang w:eastAsia="ru-RU" w:bidi="ru-RU"/>
              </w:rPr>
              <w:t xml:space="preserve">Тис ин </w:t>
            </w:r>
            <w:r>
              <w:rPr>
                <w:rFonts w:ascii="Times New Roman" w:eastAsia="Arial Unicode MS" w:hAnsi="Times New Roman" w:cs="Times New Roman"/>
                <w:kern w:val="3"/>
                <w:sz w:val="20"/>
                <w:szCs w:val="20"/>
                <w:lang w:val="uk-UA" w:eastAsia="ru-RU" w:bidi="ru-RU"/>
              </w:rPr>
              <w:t>України, ти дух її вічно живий</w:t>
            </w:r>
            <w:r>
              <w:rPr>
                <w:rFonts w:ascii="Times New Roman" w:eastAsia="Arial Unicode MS" w:hAnsi="Times New Roman" w:cs="Times New Roman"/>
                <w:kern w:val="3"/>
                <w:sz w:val="20"/>
                <w:szCs w:val="20"/>
                <w:lang w:eastAsia="ru-RU" w:bidi="ru-RU"/>
              </w:rPr>
              <w:t xml:space="preserve">» </w:t>
            </w:r>
            <w:r>
              <w:rPr>
                <w:rFonts w:ascii="Times New Roman" w:eastAsia="Times New Roman" w:hAnsi="Times New Roman" w:cs="Times New Roman"/>
                <w:sz w:val="20"/>
                <w:szCs w:val="20"/>
                <w:lang w:eastAsia="ru-RU"/>
              </w:rPr>
              <w:br/>
              <w:t>Виховні години та тематичні заходи «Єднайте душі слово</w:t>
            </w:r>
            <w:r>
              <w:rPr>
                <w:rFonts w:ascii="Times New Roman" w:eastAsia="Times New Roman" w:hAnsi="Times New Roman" w:cs="Times New Roman"/>
                <w:sz w:val="20"/>
                <w:szCs w:val="20"/>
                <w:lang w:val="uk-UA" w:eastAsia="ru-RU"/>
              </w:rPr>
              <w:t>м Кобзаря</w:t>
            </w:r>
            <w:r>
              <w:rPr>
                <w:rFonts w:ascii="Times New Roman" w:eastAsia="Times New Roman" w:hAnsi="Times New Roman" w:cs="Times New Roman"/>
                <w:sz w:val="20"/>
                <w:szCs w:val="20"/>
                <w:lang w:eastAsia="ru-RU"/>
              </w:rPr>
              <w:t>!»</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читців поезії Шевченка «Кобзареве слово!»</w:t>
            </w:r>
          </w:p>
        </w:tc>
        <w:tc>
          <w:tcPr>
            <w:tcW w:w="25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w:t>
            </w:r>
          </w:p>
          <w:p w:rsidR="005539B1" w:rsidRDefault="005539B1">
            <w:pPr>
              <w:spacing w:after="0" w:line="240" w:lineRule="auto"/>
              <w:rPr>
                <w:rFonts w:ascii="Times New Roman" w:eastAsia="Calibri" w:hAnsi="Times New Roman" w:cs="Times New Roman"/>
                <w:sz w:val="20"/>
                <w:szCs w:val="20"/>
                <w:lang w:eastAsia="ru-RU"/>
              </w:rPr>
            </w:pP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укр.мови.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w:t>
            </w:r>
          </w:p>
        </w:tc>
        <w:tc>
          <w:tcPr>
            <w:tcW w:w="654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День українського Добровольця «Не</w:t>
            </w:r>
            <w:r>
              <w:rPr>
                <w:rFonts w:ascii="Times New Roman" w:eastAsia="Calibri" w:hAnsi="Times New Roman" w:cs="Times New Roman"/>
                <w:sz w:val="20"/>
                <w:szCs w:val="20"/>
                <w:lang w:val="uk-UA" w:eastAsia="ru-RU"/>
              </w:rPr>
              <w:t>має більшої сили, ніж стійкість духу добровольця</w:t>
            </w:r>
            <w:r>
              <w:rPr>
                <w:rFonts w:ascii="Times New Roman" w:eastAsia="Calibri" w:hAnsi="Times New Roman" w:cs="Times New Roman"/>
                <w:sz w:val="20"/>
                <w:szCs w:val="20"/>
                <w:lang w:eastAsia="ru-RU"/>
              </w:rPr>
              <w:t xml:space="preserve"> »</w:t>
            </w:r>
          </w:p>
        </w:tc>
        <w:tc>
          <w:tcPr>
            <w:tcW w:w="25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val="en-US"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6.</w:t>
            </w:r>
          </w:p>
        </w:tc>
        <w:tc>
          <w:tcPr>
            <w:tcW w:w="654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Зустрічі з представниками ВНЗ. Проведення профорієнтаційної роботи.</w:t>
            </w:r>
          </w:p>
        </w:tc>
        <w:tc>
          <w:tcPr>
            <w:tcW w:w="25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5539B1">
            <w:pPr>
              <w:spacing w:after="0" w:line="240" w:lineRule="auto"/>
              <w:rPr>
                <w:rFonts w:ascii="Times New Roman" w:eastAsia="Times New Roman" w:hAnsi="Times New Roman" w:cs="Times New Roman"/>
                <w:sz w:val="20"/>
                <w:szCs w:val="20"/>
                <w:lang w:eastAsia="ru-RU"/>
              </w:rPr>
            </w:pP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7.</w:t>
            </w:r>
          </w:p>
        </w:tc>
        <w:tc>
          <w:tcPr>
            <w:tcW w:w="654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годин спілкування «Книга в нашому житті» та акції  «Збережемо книгу» до тижня дитячої та юнацької книги.</w:t>
            </w:r>
          </w:p>
        </w:tc>
        <w:tc>
          <w:tcPr>
            <w:tcW w:w="25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 бібліотекар</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Квітень</w:t>
      </w:r>
    </w:p>
    <w:p w:rsidR="005539B1" w:rsidRDefault="00E60293">
      <w:pPr>
        <w:tabs>
          <w:tab w:val="left" w:pos="390"/>
        </w:tabs>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rPr>
        <w:t>Місячник екологічного виховання</w:t>
      </w:r>
      <w:r>
        <w:rPr>
          <w:rFonts w:ascii="Times New Roman" w:eastAsia="Calibri" w:hAnsi="Times New Roman" w:cs="Times New Roman"/>
          <w:b/>
          <w:sz w:val="24"/>
          <w:szCs w:val="24"/>
          <w:lang w:val="uk-UA"/>
        </w:rPr>
        <w:t xml:space="preserve"> та благоустрою</w:t>
      </w:r>
    </w:p>
    <w:p w:rsidR="005539B1" w:rsidRDefault="00E60293">
      <w:pPr>
        <w:jc w:val="center"/>
        <w:rPr>
          <w:rFonts w:ascii="Times New Roman" w:eastAsia="Calibri" w:hAnsi="Times New Roman" w:cs="Times New Roman"/>
          <w:b/>
        </w:rPr>
      </w:pPr>
      <w:r>
        <w:rPr>
          <w:rFonts w:ascii="Times New Roman" w:eastAsia="Calibri" w:hAnsi="Times New Roman" w:cs="Times New Roman"/>
          <w:b/>
        </w:rPr>
        <w:t>«</w:t>
      </w:r>
      <w:r>
        <w:rPr>
          <w:rFonts w:ascii="Times New Roman" w:eastAsia="Calibri" w:hAnsi="Times New Roman" w:cs="Times New Roman"/>
          <w:b/>
          <w:lang w:val="uk-UA"/>
        </w:rPr>
        <w:t>Наше майбутнє – в наших руках</w:t>
      </w:r>
      <w:r>
        <w:rPr>
          <w:rFonts w:ascii="Times New Roman" w:eastAsia="Calibri" w:hAnsi="Times New Roman" w:cs="Times New Roman"/>
          <w:b/>
        </w:rPr>
        <w:t>!»</w:t>
      </w:r>
      <w:r>
        <w:rPr>
          <w:rFonts w:ascii="Times New Roman" w:eastAsia="Times New Roman" w:hAnsi="Times New Roman" w:cs="Times New Roman"/>
          <w:b/>
          <w:sz w:val="24"/>
          <w:szCs w:val="24"/>
          <w:lang w:val="uk-UA"/>
        </w:rPr>
        <w:t xml:space="preserve"> </w:t>
      </w:r>
    </w:p>
    <w:tbl>
      <w:tblPr>
        <w:tblStyle w:val="aff8"/>
        <w:tblW w:w="9782" w:type="dxa"/>
        <w:tblInd w:w="-176" w:type="dxa"/>
        <w:tblLook w:val="04A0" w:firstRow="1" w:lastRow="0" w:firstColumn="1" w:lastColumn="0" w:noHBand="0" w:noVBand="1"/>
      </w:tblPr>
      <w:tblGrid>
        <w:gridCol w:w="710"/>
        <w:gridCol w:w="6547"/>
        <w:gridCol w:w="2525"/>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54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 «Збережемо природу для нащадків!»</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«Людина</w:t>
            </w:r>
            <w:r>
              <w:rPr>
                <w:rFonts w:ascii="Times New Roman" w:eastAsia="Calibri" w:hAnsi="Times New Roman" w:cs="Times New Roman"/>
                <w:sz w:val="20"/>
                <w:szCs w:val="20"/>
                <w:lang w:val="uk-UA" w:eastAsia="ru-RU"/>
              </w:rPr>
              <w:t>,</w:t>
            </w:r>
            <w:r>
              <w:rPr>
                <w:rFonts w:ascii="Times New Roman" w:eastAsia="Calibri" w:hAnsi="Times New Roman" w:cs="Times New Roman"/>
                <w:sz w:val="20"/>
                <w:szCs w:val="20"/>
                <w:lang w:eastAsia="ru-RU"/>
              </w:rPr>
              <w:t xml:space="preserve"> творець природи!»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«Правильне харчування»</w:t>
            </w:r>
          </w:p>
        </w:tc>
        <w:tc>
          <w:tcPr>
            <w:tcW w:w="252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rPr>
          <w:trHeight w:val="70"/>
        </w:trPr>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547" w:type="dxa"/>
            <w:tcBorders>
              <w:top w:val="single" w:sz="4" w:space="0" w:color="auto"/>
              <w:left w:val="single" w:sz="4" w:space="0" w:color="auto"/>
              <w:bottom w:val="single" w:sz="4" w:space="0" w:color="auto"/>
              <w:right w:val="single" w:sz="4" w:space="0" w:color="auto"/>
            </w:tcBorders>
          </w:tcPr>
          <w:p w:rsidR="005539B1" w:rsidRDefault="00E60293">
            <w:pPr>
              <w:widowControl w:val="0"/>
              <w:suppressLineNumbers/>
              <w:suppressAutoHyphens/>
              <w:autoSpaceDN w:val="0"/>
              <w:spacing w:after="0" w:line="240" w:lineRule="auto"/>
              <w:rPr>
                <w:rFonts w:ascii="Times New Roman" w:eastAsia="Arial Unicode MS" w:hAnsi="Times New Roman" w:cs="Times New Roman"/>
                <w:kern w:val="3"/>
                <w:sz w:val="20"/>
                <w:szCs w:val="20"/>
                <w:lang w:eastAsia="ru-RU" w:bidi="ru-RU"/>
              </w:rPr>
            </w:pPr>
            <w:r>
              <w:rPr>
                <w:rFonts w:ascii="Times New Roman" w:eastAsia="Calibri" w:hAnsi="Times New Roman" w:cs="Times New Roman"/>
                <w:sz w:val="20"/>
                <w:szCs w:val="20"/>
                <w:lang w:eastAsia="ru-RU"/>
              </w:rPr>
              <w:t>Проведення екологічних конфе</w:t>
            </w:r>
            <w:r>
              <w:rPr>
                <w:rFonts w:ascii="Times New Roman" w:eastAsia="Calibri" w:hAnsi="Times New Roman" w:cs="Times New Roman"/>
                <w:sz w:val="20"/>
                <w:szCs w:val="20"/>
                <w:lang w:val="uk-UA" w:eastAsia="ru-RU"/>
              </w:rPr>
              <w:t xml:space="preserve">ренцій </w:t>
            </w:r>
            <w:r>
              <w:rPr>
                <w:rFonts w:ascii="Times New Roman" w:eastAsia="Arial Unicode MS" w:hAnsi="Times New Roman" w:cs="Times New Roman"/>
                <w:kern w:val="3"/>
                <w:sz w:val="20"/>
                <w:szCs w:val="20"/>
                <w:lang w:eastAsia="ru-RU" w:bidi="ru-RU"/>
              </w:rPr>
              <w:t xml:space="preserve">«Майбутнє планети в наших руках» </w:t>
            </w:r>
            <w:r>
              <w:rPr>
                <w:rFonts w:ascii="Times New Roman" w:eastAsia="Arial Unicode MS" w:hAnsi="Times New Roman" w:cs="Times New Roman"/>
                <w:kern w:val="3"/>
                <w:sz w:val="20"/>
                <w:szCs w:val="20"/>
                <w:lang w:val="uk-UA" w:eastAsia="ru-RU" w:bidi="ru-RU"/>
              </w:rPr>
              <w:t xml:space="preserve"> </w:t>
            </w:r>
          </w:p>
          <w:p w:rsidR="005539B1" w:rsidRDefault="00E60293">
            <w:pPr>
              <w:widowControl w:val="0"/>
              <w:suppressLineNumbers/>
              <w:suppressAutoHyphens/>
              <w:autoSpaceDN w:val="0"/>
              <w:spacing w:after="0" w:line="240" w:lineRule="auto"/>
              <w:rPr>
                <w:rFonts w:ascii="Times New Roman" w:eastAsia="Arial Unicode MS" w:hAnsi="Times New Roman" w:cs="Times New Roman"/>
                <w:kern w:val="3"/>
                <w:sz w:val="20"/>
                <w:szCs w:val="20"/>
                <w:lang w:eastAsia="ru-RU" w:bidi="ru-RU"/>
              </w:rPr>
            </w:pPr>
            <w:r>
              <w:rPr>
                <w:rFonts w:ascii="Times New Roman" w:eastAsia="Arial Unicode MS" w:hAnsi="Times New Roman" w:cs="Times New Roman"/>
                <w:kern w:val="3"/>
                <w:sz w:val="20"/>
                <w:szCs w:val="20"/>
                <w:lang w:eastAsia="ru-RU" w:bidi="ru-RU"/>
              </w:rPr>
              <w:t xml:space="preserve">Шкільна екологічна акція «Добро справа для довкілля» </w:t>
            </w:r>
            <w:r>
              <w:rPr>
                <w:rFonts w:ascii="Times New Roman" w:eastAsia="Arial Unicode MS" w:hAnsi="Times New Roman" w:cs="Times New Roman"/>
                <w:kern w:val="3"/>
                <w:sz w:val="20"/>
                <w:szCs w:val="20"/>
                <w:lang w:val="uk-UA" w:eastAsia="ru-RU" w:bidi="ru-RU"/>
              </w:rPr>
              <w:t xml:space="preserve"> </w:t>
            </w:r>
          </w:p>
          <w:p w:rsidR="005539B1" w:rsidRDefault="00E60293">
            <w:pPr>
              <w:spacing w:after="0" w:line="240" w:lineRule="auto"/>
              <w:rPr>
                <w:rFonts w:ascii="Times New Roman" w:eastAsia="Calibri" w:hAnsi="Times New Roman" w:cs="Times New Roman"/>
                <w:sz w:val="20"/>
                <w:szCs w:val="20"/>
                <w:lang w:val="uk-UA" w:eastAsia="ru-RU"/>
              </w:rPr>
            </w:pPr>
            <w:r>
              <w:rPr>
                <w:rFonts w:ascii="Times New Roman" w:eastAsia="Arial Unicode MS" w:hAnsi="Times New Roman" w:cs="Times New Roman"/>
                <w:kern w:val="3"/>
                <w:sz w:val="20"/>
                <w:szCs w:val="20"/>
                <w:lang w:eastAsia="ru-RU" w:bidi="ru-RU"/>
              </w:rPr>
              <w:t xml:space="preserve">Екологічний урок «Рослини і тварини Червоної книги України» </w:t>
            </w:r>
            <w:r>
              <w:rPr>
                <w:rFonts w:ascii="Times New Roman" w:eastAsia="Arial Unicode MS" w:hAnsi="Times New Roman" w:cs="Times New Roman"/>
                <w:kern w:val="3"/>
                <w:sz w:val="20"/>
                <w:szCs w:val="20"/>
                <w:lang w:val="uk-UA" w:eastAsia="ru-RU" w:bidi="ru-RU"/>
              </w:rPr>
              <w:t xml:space="preserve"> </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Єдина виховна година до Всесвітнього дня з охорони праці</w:t>
            </w:r>
          </w:p>
        </w:tc>
        <w:tc>
          <w:tcPr>
            <w:tcW w:w="252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Вчителі біології та географії</w:t>
            </w:r>
          </w:p>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Calibri" w:hAnsi="Times New Roman" w:cs="Times New Roman"/>
                <w:sz w:val="20"/>
                <w:szCs w:val="20"/>
                <w:lang w:val="uk-UA"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54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Організація та проведення заходів до Дня птахів «Птахи </w:t>
            </w:r>
            <w:r>
              <w:rPr>
                <w:rFonts w:ascii="Times New Roman" w:eastAsia="Calibri" w:hAnsi="Times New Roman" w:cs="Times New Roman"/>
                <w:sz w:val="20"/>
                <w:szCs w:val="20"/>
                <w:lang w:val="uk-UA" w:eastAsia="ru-RU"/>
              </w:rPr>
              <w:t>– діти повітря</w:t>
            </w:r>
            <w:r>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lastRenderedPageBreak/>
              <w:t>«</w:t>
            </w:r>
            <w:r>
              <w:rPr>
                <w:rFonts w:ascii="Times New Roman" w:eastAsia="Calibri" w:hAnsi="Times New Roman" w:cs="Times New Roman"/>
                <w:sz w:val="20"/>
                <w:szCs w:val="20"/>
                <w:lang w:val="uk-UA" w:eastAsia="ru-RU"/>
              </w:rPr>
              <w:t>Зустрічаємо птахів</w:t>
            </w:r>
            <w:r>
              <w:rPr>
                <w:rFonts w:ascii="Times New Roman" w:eastAsia="Calibri" w:hAnsi="Times New Roman" w:cs="Times New Roman"/>
                <w:sz w:val="20"/>
                <w:szCs w:val="20"/>
                <w:lang w:eastAsia="ru-RU"/>
              </w:rPr>
              <w:t>!»</w:t>
            </w:r>
          </w:p>
        </w:tc>
        <w:tc>
          <w:tcPr>
            <w:tcW w:w="252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lastRenderedPageBreak/>
              <w:t>Вчителі біології.</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lastRenderedPageBreak/>
              <w:t>4.</w:t>
            </w:r>
          </w:p>
        </w:tc>
        <w:tc>
          <w:tcPr>
            <w:tcW w:w="654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акцій до Дня довкілля:</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Акції «Який внесок у природу можу зробити Я?»</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w:t>
            </w:r>
            <w:r>
              <w:rPr>
                <w:rFonts w:ascii="Times New Roman" w:eastAsia="Times New Roman" w:hAnsi="Times New Roman" w:cs="Times New Roman"/>
                <w:sz w:val="20"/>
                <w:szCs w:val="20"/>
                <w:lang w:val="uk-UA" w:eastAsia="ru-RU"/>
              </w:rPr>
              <w:t>обра справа для д</w:t>
            </w:r>
            <w:r>
              <w:rPr>
                <w:rFonts w:ascii="Times New Roman" w:eastAsia="Times New Roman" w:hAnsi="Times New Roman" w:cs="Times New Roman"/>
                <w:sz w:val="20"/>
                <w:szCs w:val="20"/>
                <w:lang w:eastAsia="ru-RU"/>
              </w:rPr>
              <w:t>овкілля</w:t>
            </w:r>
            <w:r>
              <w:rPr>
                <w:rFonts w:ascii="Times New Roman" w:eastAsia="Times New Roman" w:hAnsi="Times New Roman" w:cs="Times New Roman"/>
                <w:sz w:val="20"/>
                <w:szCs w:val="20"/>
                <w:lang w:val="uk-UA" w:eastAsia="ru-RU"/>
              </w:rPr>
              <w:t>»</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«Зелений паросток майбутнього»</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Благоустрій території «</w:t>
            </w:r>
            <w:r>
              <w:rPr>
                <w:rFonts w:ascii="Times New Roman" w:eastAsia="Times New Roman" w:hAnsi="Times New Roman" w:cs="Times New Roman"/>
                <w:sz w:val="20"/>
                <w:szCs w:val="20"/>
                <w:lang w:val="uk-UA" w:eastAsia="ru-RU"/>
              </w:rPr>
              <w:t>квіти для ліцею</w:t>
            </w:r>
            <w:r>
              <w:rPr>
                <w:rFonts w:ascii="Times New Roman" w:eastAsia="Times New Roman" w:hAnsi="Times New Roman" w:cs="Times New Roman"/>
                <w:sz w:val="20"/>
                <w:szCs w:val="20"/>
                <w:lang w:eastAsia="ru-RU"/>
              </w:rPr>
              <w:t xml:space="preserve">!». Челендж «Посади сад» </w:t>
            </w:r>
          </w:p>
        </w:tc>
        <w:tc>
          <w:tcPr>
            <w:tcW w:w="252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5.</w:t>
            </w:r>
          </w:p>
        </w:tc>
        <w:tc>
          <w:tcPr>
            <w:tcW w:w="654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акції</w:t>
            </w:r>
            <w:r>
              <w:rPr>
                <w:rFonts w:ascii="Times New Roman" w:eastAsia="Times New Roman" w:hAnsi="Times New Roman" w:cs="Times New Roman"/>
                <w:sz w:val="20"/>
                <w:szCs w:val="20"/>
                <w:lang w:eastAsia="ru-RU"/>
              </w:rPr>
              <w:t xml:space="preserve"> «Подаруй паросток майбутнього»</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 до Всесвітнього дня Землі.</w:t>
            </w:r>
          </w:p>
        </w:tc>
        <w:tc>
          <w:tcPr>
            <w:tcW w:w="252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 ПО</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біології</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6.</w:t>
            </w:r>
          </w:p>
        </w:tc>
        <w:tc>
          <w:tcPr>
            <w:tcW w:w="654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Arial Unicode MS" w:hAnsi="Times New Roman" w:cs="Times New Roman"/>
                <w:kern w:val="3"/>
                <w:sz w:val="20"/>
                <w:szCs w:val="20"/>
                <w:lang w:eastAsia="ru-RU" w:bidi="ru-RU"/>
              </w:rPr>
            </w:pPr>
            <w:r>
              <w:rPr>
                <w:rFonts w:ascii="Times New Roman" w:eastAsia="Calibri" w:hAnsi="Times New Roman" w:cs="Times New Roman"/>
                <w:sz w:val="20"/>
                <w:szCs w:val="20"/>
                <w:lang w:val="uk-UA" w:eastAsia="ru-RU"/>
              </w:rPr>
              <w:t xml:space="preserve"> </w:t>
            </w:r>
            <w:r>
              <w:rPr>
                <w:rFonts w:ascii="Times New Roman" w:eastAsia="Arial Unicode MS" w:hAnsi="Times New Roman" w:cs="Times New Roman"/>
                <w:kern w:val="3"/>
                <w:sz w:val="20"/>
                <w:szCs w:val="20"/>
                <w:lang w:eastAsia="ru-RU" w:bidi="ru-RU"/>
              </w:rPr>
              <w:t xml:space="preserve">Заходи до свята Великодня </w:t>
            </w:r>
          </w:p>
          <w:p w:rsidR="005539B1" w:rsidRDefault="00E60293">
            <w:pPr>
              <w:widowControl w:val="0"/>
              <w:suppressLineNumbers/>
              <w:suppressAutoHyphens/>
              <w:autoSpaceDN w:val="0"/>
              <w:spacing w:after="0" w:line="240" w:lineRule="auto"/>
              <w:rPr>
                <w:rFonts w:ascii="Times New Roman" w:eastAsia="Arial Unicode MS" w:hAnsi="Times New Roman" w:cs="Times New Roman"/>
                <w:kern w:val="3"/>
                <w:sz w:val="20"/>
                <w:szCs w:val="20"/>
                <w:lang w:eastAsia="ru-RU" w:bidi="ru-RU"/>
              </w:rPr>
            </w:pPr>
            <w:r>
              <w:rPr>
                <w:rFonts w:ascii="Times New Roman" w:eastAsia="Arial Unicode MS" w:hAnsi="Times New Roman" w:cs="Times New Roman"/>
                <w:kern w:val="3"/>
                <w:sz w:val="20"/>
                <w:szCs w:val="20"/>
                <w:lang w:eastAsia="ru-RU" w:bidi="ru-RU"/>
              </w:rPr>
              <w:t>Онлайн фотоконкурс «Наша сімейна великодня композиція»</w:t>
            </w:r>
          </w:p>
          <w:p w:rsidR="005539B1" w:rsidRDefault="00E60293">
            <w:pPr>
              <w:widowControl w:val="0"/>
              <w:suppressLineNumbers/>
              <w:suppressAutoHyphens/>
              <w:autoSpaceDN w:val="0"/>
              <w:spacing w:after="0" w:line="240" w:lineRule="auto"/>
              <w:rPr>
                <w:rFonts w:ascii="Times New Roman" w:eastAsia="Arial Unicode MS" w:hAnsi="Times New Roman" w:cs="Times New Roman"/>
                <w:kern w:val="3"/>
                <w:sz w:val="20"/>
                <w:szCs w:val="20"/>
                <w:lang w:eastAsia="ru-RU" w:bidi="ru-RU"/>
              </w:rPr>
            </w:pPr>
            <w:r>
              <w:rPr>
                <w:rFonts w:ascii="Times New Roman" w:eastAsia="Arial Unicode MS" w:hAnsi="Times New Roman" w:cs="Times New Roman"/>
                <w:kern w:val="3"/>
                <w:sz w:val="20"/>
                <w:szCs w:val="20"/>
                <w:lang w:eastAsia="ru-RU" w:bidi="ru-RU"/>
              </w:rPr>
              <w:t>Година народних традицій «Гарна писанка у мене, мабуть, кращої нема»</w:t>
            </w:r>
          </w:p>
          <w:p w:rsidR="005539B1" w:rsidRDefault="00E60293">
            <w:pPr>
              <w:spacing w:after="0" w:line="240" w:lineRule="auto"/>
              <w:rPr>
                <w:rFonts w:ascii="Times New Roman" w:eastAsia="Arial Unicode MS" w:hAnsi="Times New Roman" w:cs="Times New Roman"/>
                <w:kern w:val="3"/>
                <w:sz w:val="20"/>
                <w:szCs w:val="20"/>
                <w:lang w:eastAsia="ru-RU" w:bidi="ru-RU"/>
              </w:rPr>
            </w:pPr>
            <w:r>
              <w:rPr>
                <w:rFonts w:ascii="Times New Roman" w:eastAsia="Arial Unicode MS" w:hAnsi="Times New Roman" w:cs="Times New Roman"/>
                <w:kern w:val="3"/>
                <w:sz w:val="20"/>
                <w:szCs w:val="20"/>
                <w:lang w:eastAsia="ru-RU" w:bidi="ru-RU"/>
              </w:rPr>
              <w:t xml:space="preserve">Майстер клас «У нас Великдень – милий гість».  </w:t>
            </w:r>
            <w:r>
              <w:rPr>
                <w:rFonts w:ascii="Times New Roman" w:eastAsia="Times New Roman" w:hAnsi="Times New Roman" w:cs="Times New Roman"/>
                <w:sz w:val="20"/>
                <w:szCs w:val="20"/>
                <w:lang w:eastAsia="ru-RU"/>
              </w:rPr>
              <w:t>Виставка «Великодній кошик»</w:t>
            </w:r>
          </w:p>
        </w:tc>
        <w:tc>
          <w:tcPr>
            <w:tcW w:w="252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Calibri" w:hAnsi="Times New Roman" w:cs="Times New Roman"/>
                <w:sz w:val="20"/>
                <w:szCs w:val="20"/>
                <w:lang w:eastAsia="ru-RU"/>
              </w:rPr>
              <w:t>Климчук Н.В.</w:t>
            </w:r>
            <w:r>
              <w:rPr>
                <w:rFonts w:ascii="Times New Roman" w:eastAsia="Calibri" w:hAnsi="Times New Roman" w:cs="Times New Roman"/>
                <w:sz w:val="20"/>
                <w:szCs w:val="20"/>
                <w:lang w:val="uk-UA" w:eastAsia="ru-RU"/>
              </w:rPr>
              <w:t>, ГПД, 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7.</w:t>
            </w:r>
          </w:p>
        </w:tc>
        <w:tc>
          <w:tcPr>
            <w:tcW w:w="654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Проведення історичного репортажу </w:t>
            </w: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uk-UA" w:eastAsia="ru-RU"/>
              </w:rPr>
              <w:t>Чорнобиль в серці України, а тінь її по всій землі</w:t>
            </w:r>
            <w:r>
              <w:rPr>
                <w:rFonts w:ascii="Times New Roman" w:eastAsia="Times New Roman" w:hAnsi="Times New Roman" w:cs="Times New Roman"/>
                <w:sz w:val="20"/>
                <w:szCs w:val="20"/>
                <w:lang w:eastAsia="ru-RU"/>
              </w:rPr>
              <w:t>» до річниці</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Чорнобильської катастрофи.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Організація тематичної експозиції «Лазуровий пил!»</w:t>
            </w:r>
          </w:p>
        </w:tc>
        <w:tc>
          <w:tcPr>
            <w:tcW w:w="252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w:t>
            </w:r>
          </w:p>
        </w:tc>
        <w:tc>
          <w:tcPr>
            <w:tcW w:w="654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lang w:eastAsia="ru-RU"/>
              </w:rPr>
              <w:t xml:space="preserve">Проведення виховних годин «11 квітня – Всесвітній день визволення в’язнів концтаборів  </w:t>
            </w:r>
            <w:r>
              <w:rPr>
                <w:rFonts w:ascii="Times New Roman" w:eastAsia="Times New Roman" w:hAnsi="Times New Roman" w:cs="Times New Roman"/>
                <w:sz w:val="20"/>
                <w:szCs w:val="20"/>
                <w:lang w:eastAsia="ru-RU"/>
              </w:rPr>
              <w:t>«Колючий дріт»</w:t>
            </w:r>
          </w:p>
        </w:tc>
        <w:tc>
          <w:tcPr>
            <w:tcW w:w="252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w:t>
            </w:r>
          </w:p>
        </w:tc>
        <w:tc>
          <w:tcPr>
            <w:tcW w:w="654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Підготовка команди до районного етапу військово – патріотичної гри «Джура»</w:t>
            </w:r>
          </w:p>
        </w:tc>
        <w:tc>
          <w:tcPr>
            <w:tcW w:w="252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eastAsia="ru-RU"/>
              </w:rPr>
              <w:t>Євтушок Н.М.</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10.</w:t>
            </w:r>
          </w:p>
        </w:tc>
        <w:tc>
          <w:tcPr>
            <w:tcW w:w="654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Благодійна акція-концерт «Таланти нашого ліцею» (скринька на підтримку ЗСУ)</w:t>
            </w:r>
          </w:p>
        </w:tc>
        <w:tc>
          <w:tcPr>
            <w:tcW w:w="252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Матяш М.А.,ПО</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Травень</w:t>
      </w:r>
    </w:p>
    <w:p w:rsidR="005539B1" w:rsidRDefault="00E60293">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rPr>
        <w:t xml:space="preserve">Місячник морально – етичного виховання </w:t>
      </w:r>
      <w:r>
        <w:rPr>
          <w:rFonts w:ascii="Times New Roman" w:eastAsia="Calibri" w:hAnsi="Times New Roman" w:cs="Times New Roman"/>
          <w:b/>
          <w:sz w:val="24"/>
          <w:szCs w:val="24"/>
          <w:lang w:val="uk-UA"/>
        </w:rPr>
        <w:t xml:space="preserve"> </w:t>
      </w:r>
      <w:r>
        <w:rPr>
          <w:rFonts w:ascii="Times New Roman" w:eastAsia="Calibri" w:hAnsi="Times New Roman" w:cs="Times New Roman"/>
          <w:b/>
        </w:rPr>
        <w:t>«Минулий рік, що дав ти нам?»</w:t>
      </w:r>
    </w:p>
    <w:tbl>
      <w:tblPr>
        <w:tblStyle w:val="aff8"/>
        <w:tblW w:w="9782" w:type="dxa"/>
        <w:tblInd w:w="-176" w:type="dxa"/>
        <w:tblLook w:val="04A0" w:firstRow="1" w:lastRow="0" w:firstColumn="1" w:lastColumn="0" w:noHBand="0" w:noVBand="1"/>
      </w:tblPr>
      <w:tblGrid>
        <w:gridCol w:w="710"/>
        <w:gridCol w:w="6546"/>
        <w:gridCol w:w="2526"/>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День пам`яті та Примирення, присвячені жертвам Другої Світової війни </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Патріотично-виховний урок «Пам`ять єднає покоління»</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rPr>
          <w:trHeight w:val="807"/>
        </w:trPr>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Акція до Дня Примирення «</w:t>
            </w:r>
            <w:r>
              <w:rPr>
                <w:rFonts w:ascii="Times New Roman" w:eastAsia="Calibri" w:hAnsi="Times New Roman" w:cs="Times New Roman"/>
                <w:sz w:val="20"/>
                <w:szCs w:val="20"/>
                <w:lang w:val="uk-UA" w:eastAsia="ru-RU"/>
              </w:rPr>
              <w:t>Подаруй сердечко</w:t>
            </w:r>
            <w:r>
              <w:rPr>
                <w:rFonts w:ascii="Times New Roman" w:eastAsia="Calibri" w:hAnsi="Times New Roman" w:cs="Times New Roman"/>
                <w:sz w:val="20"/>
                <w:szCs w:val="20"/>
                <w:lang w:eastAsia="ru-RU"/>
              </w:rPr>
              <w:t>»</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r>
              <w:rPr>
                <w:rFonts w:ascii="Times New Roman" w:eastAsia="Calibri" w:hAnsi="Times New Roman" w:cs="Times New Roman"/>
                <w:sz w:val="20"/>
                <w:szCs w:val="20"/>
                <w:lang w:val="uk-UA" w:eastAsia="ru-RU"/>
              </w:rPr>
              <w:t>,</w:t>
            </w:r>
            <w:r>
              <w:rPr>
                <w:rFonts w:ascii="Times New Roman" w:eastAsia="Calibri" w:hAnsi="Times New Roman" w:cs="Times New Roman"/>
                <w:sz w:val="20"/>
                <w:szCs w:val="20"/>
                <w:lang w:eastAsia="ru-RU"/>
              </w:rPr>
              <w:t>ПО</w:t>
            </w:r>
          </w:p>
          <w:p w:rsidR="005539B1" w:rsidRDefault="00E60293">
            <w:pPr>
              <w:spacing w:after="0" w:line="240" w:lineRule="auto"/>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Calibri" w:hAnsi="Times New Roman" w:cs="Times New Roman"/>
                <w:sz w:val="20"/>
                <w:szCs w:val="20"/>
                <w:lang w:val="uk-UA" w:eastAsia="ru-RU"/>
              </w:rPr>
              <w:t xml:space="preserve"> Тиждень «Увага! Діти на дорозі!»</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 День Європи в Україні «В Європу – з </w:t>
            </w:r>
            <w:r>
              <w:rPr>
                <w:rFonts w:ascii="Times New Roman" w:eastAsia="Calibri" w:hAnsi="Times New Roman" w:cs="Times New Roman"/>
                <w:sz w:val="20"/>
                <w:szCs w:val="20"/>
                <w:lang w:val="uk-UA" w:eastAsia="ru-RU"/>
              </w:rPr>
              <w:t>Україною у серці</w:t>
            </w:r>
            <w:r>
              <w:rPr>
                <w:rFonts w:ascii="Times New Roman" w:eastAsia="Calibri" w:hAnsi="Times New Roman" w:cs="Times New Roman"/>
                <w:sz w:val="20"/>
                <w:szCs w:val="20"/>
                <w:lang w:eastAsia="ru-RU"/>
              </w:rPr>
              <w:t>»</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Вчителі малювання</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Бібліотекарі </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5.</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свят та виховних заходів, присвячених Дню Матері:</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«Мама-найкраща у світі»!»</w:t>
            </w:r>
          </w:p>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eastAsia="ru-RU"/>
              </w:rPr>
              <w:t>Презентація «</w:t>
            </w:r>
            <w:r>
              <w:rPr>
                <w:rFonts w:ascii="Times New Roman" w:eastAsia="Times New Roman" w:hAnsi="Times New Roman" w:cs="Times New Roman"/>
                <w:sz w:val="20"/>
                <w:szCs w:val="20"/>
                <w:lang w:val="uk-UA" w:eastAsia="ru-RU"/>
              </w:rPr>
              <w:t>Родинні фотографії</w:t>
            </w:r>
            <w:r>
              <w:rPr>
                <w:rFonts w:ascii="Times New Roman" w:eastAsia="Times New Roman" w:hAnsi="Times New Roman" w:cs="Times New Roman"/>
                <w:sz w:val="20"/>
                <w:szCs w:val="20"/>
                <w:lang w:eastAsia="ru-RU"/>
              </w:rPr>
              <w:t>»</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6.</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Відзначення днів Європи в Україні  «Ми – за Європейське майбутнє!»</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Участь в районному етапі військово - патріотичної гри «Джура»</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Євтушок Н.М.</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Онопченко С.Г.</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Загальношкільний флешмоб «</w:t>
            </w:r>
            <w:r>
              <w:rPr>
                <w:rFonts w:ascii="Times New Roman" w:eastAsia="Calibri" w:hAnsi="Times New Roman" w:cs="Times New Roman"/>
                <w:sz w:val="20"/>
                <w:szCs w:val="20"/>
                <w:lang w:val="uk-UA" w:eastAsia="ru-RU"/>
              </w:rPr>
              <w:t>Одягни вишиванку</w:t>
            </w:r>
            <w:r>
              <w:rPr>
                <w:rFonts w:ascii="Times New Roman" w:eastAsia="Calibri" w:hAnsi="Times New Roman" w:cs="Times New Roman"/>
                <w:sz w:val="20"/>
                <w:szCs w:val="20"/>
                <w:lang w:eastAsia="ru-RU"/>
              </w:rPr>
              <w:t>!» До Всесвітнього дня вишиванки..</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r>
              <w:rPr>
                <w:rFonts w:ascii="Times New Roman" w:eastAsia="Calibri" w:hAnsi="Times New Roman" w:cs="Times New Roman"/>
                <w:sz w:val="20"/>
                <w:szCs w:val="20"/>
                <w:lang w:val="uk-UA" w:eastAsia="ru-RU"/>
              </w:rPr>
              <w:t>,</w:t>
            </w:r>
            <w:r>
              <w:rPr>
                <w:rFonts w:ascii="Times New Roman" w:eastAsia="Calibri" w:hAnsi="Times New Roman" w:cs="Times New Roman"/>
                <w:sz w:val="20"/>
                <w:szCs w:val="20"/>
                <w:lang w:eastAsia="ru-RU"/>
              </w:rPr>
              <w:t xml:space="preserve"> ПО </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9.</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класних  батьківських  зборів по підсумках навчання в 2024-2025 навчальному році.</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10.</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Випускні вечори в 4-х класах</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«Початкова школо</w:t>
            </w:r>
            <w:r>
              <w:rPr>
                <w:rFonts w:ascii="Times New Roman" w:eastAsia="Calibri" w:hAnsi="Times New Roman" w:cs="Times New Roman"/>
                <w:sz w:val="20"/>
                <w:szCs w:val="20"/>
                <w:lang w:val="uk-UA" w:eastAsia="ru-RU"/>
              </w:rPr>
              <w:t>, прощавай</w:t>
            </w:r>
            <w:r>
              <w:rPr>
                <w:rFonts w:ascii="Times New Roman" w:eastAsia="Calibri" w:hAnsi="Times New Roman" w:cs="Times New Roman"/>
                <w:sz w:val="20"/>
                <w:szCs w:val="20"/>
                <w:lang w:eastAsia="ru-RU"/>
              </w:rPr>
              <w:t>!»</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11.</w:t>
            </w:r>
          </w:p>
        </w:tc>
        <w:tc>
          <w:tcPr>
            <w:tcW w:w="654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Свято Останнього дзвоника «Пролунав дзвінок останній!» </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Випускний вечір «Щасливі роки!» </w:t>
            </w:r>
          </w:p>
        </w:tc>
        <w:tc>
          <w:tcPr>
            <w:tcW w:w="252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ПО</w:t>
            </w:r>
          </w:p>
        </w:tc>
      </w:tr>
    </w:tbl>
    <w:p w:rsidR="005539B1" w:rsidRDefault="005539B1">
      <w:pPr>
        <w:jc w:val="center"/>
        <w:rPr>
          <w:rFonts w:ascii="Times New Roman" w:eastAsia="Calibri" w:hAnsi="Times New Roman" w:cs="Times New Roman"/>
          <w:b/>
          <w:sz w:val="20"/>
          <w:szCs w:val="20"/>
        </w:rPr>
      </w:pPr>
    </w:p>
    <w:p w:rsidR="005539B1" w:rsidRDefault="00E6029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4.3.3. Правове і морально-етичне виховання учнів, профілактика булінгу в освітньому середовищі</w:t>
      </w:r>
    </w:p>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Вересень</w:t>
      </w:r>
    </w:p>
    <w:tbl>
      <w:tblPr>
        <w:tblStyle w:val="15"/>
        <w:tblW w:w="9782" w:type="dxa"/>
        <w:tblInd w:w="-176" w:type="dxa"/>
        <w:tblLook w:val="04A0" w:firstRow="1" w:lastRow="0" w:firstColumn="1" w:lastColumn="0" w:noHBand="0" w:noVBand="1"/>
      </w:tblPr>
      <w:tblGrid>
        <w:gridCol w:w="710"/>
        <w:gridCol w:w="6551"/>
        <w:gridCol w:w="2521"/>
      </w:tblGrid>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655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виховних годин, бесід та інструктажів:</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lastRenderedPageBreak/>
              <w:t>«Дотримання учнями правил поведінки  та внутрішкільного розпорядку», « Відповідальність за свої вчинки», «Шкідливі звички</w:t>
            </w:r>
            <w:r>
              <w:rPr>
                <w:rFonts w:ascii="Times New Roman" w:hAnsi="Times New Roman"/>
                <w:sz w:val="20"/>
                <w:szCs w:val="20"/>
                <w:lang w:val="uk-UA" w:eastAsia="ru-RU"/>
              </w:rPr>
              <w:t xml:space="preserve"> а їх наслідки</w:t>
            </w:r>
            <w:r>
              <w:rPr>
                <w:rFonts w:ascii="Times New Roman" w:hAnsi="Times New Roman"/>
                <w:sz w:val="20"/>
                <w:szCs w:val="20"/>
                <w:lang w:eastAsia="ru-RU"/>
              </w:rPr>
              <w:t>»</w:t>
            </w:r>
          </w:p>
        </w:tc>
        <w:tc>
          <w:tcPr>
            <w:tcW w:w="252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lastRenderedPageBreak/>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lastRenderedPageBreak/>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w:t>
            </w:r>
          </w:p>
        </w:tc>
        <w:tc>
          <w:tcPr>
            <w:tcW w:w="655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рейдів-перевірок:</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«Урок», «Перерва», «Зовнішній вигляд ліцеїста»</w:t>
            </w:r>
          </w:p>
        </w:tc>
        <w:tc>
          <w:tcPr>
            <w:tcW w:w="252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655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Контроль за відвідуванням учнями ліцею.</w:t>
            </w:r>
          </w:p>
        </w:tc>
        <w:tc>
          <w:tcPr>
            <w:tcW w:w="252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655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Залучення дітей, схильних до правопорушень до участі у гуртках, спортивних секціях та клубах за інтересами.</w:t>
            </w:r>
          </w:p>
        </w:tc>
        <w:tc>
          <w:tcPr>
            <w:tcW w:w="252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Керівники гуртків.</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c>
          <w:tcPr>
            <w:tcW w:w="655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виховних заходів та зустрічей до Дня парти-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занської слави «Пам’</w:t>
            </w:r>
            <w:r>
              <w:rPr>
                <w:rFonts w:ascii="Times New Roman" w:hAnsi="Times New Roman"/>
                <w:sz w:val="20"/>
                <w:szCs w:val="20"/>
                <w:lang w:val="uk-UA" w:eastAsia="ru-RU"/>
              </w:rPr>
              <w:t>ятаємо ваш подвиг</w:t>
            </w:r>
            <w:r>
              <w:rPr>
                <w:rFonts w:ascii="Times New Roman" w:hAnsi="Times New Roman"/>
                <w:sz w:val="20"/>
                <w:szCs w:val="20"/>
                <w:lang w:eastAsia="ru-RU"/>
              </w:rPr>
              <w:t>!», «Жертви Великого терору»</w:t>
            </w:r>
          </w:p>
        </w:tc>
        <w:tc>
          <w:tcPr>
            <w:tcW w:w="252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655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Упорядкування пам’ятників загиблим воїнам, які закріплені за ліцеєм. Акція  «Обеліск».</w:t>
            </w:r>
          </w:p>
        </w:tc>
        <w:tc>
          <w:tcPr>
            <w:tcW w:w="252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ПО</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655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виховних годин до Всеукраїнського дня бібліотек:</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«Книга-наш друг»</w:t>
            </w:r>
          </w:p>
        </w:tc>
        <w:tc>
          <w:tcPr>
            <w:tcW w:w="252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Шкільні бібліотекарі</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655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уроку миру «</w:t>
            </w:r>
            <w:r>
              <w:rPr>
                <w:rFonts w:ascii="Times New Roman" w:hAnsi="Times New Roman"/>
                <w:sz w:val="20"/>
                <w:szCs w:val="20"/>
                <w:lang w:val="uk-UA" w:eastAsia="ru-RU"/>
              </w:rPr>
              <w:t>Мрія на всіх одна</w:t>
            </w:r>
            <w:r>
              <w:rPr>
                <w:rFonts w:ascii="Times New Roman" w:hAnsi="Times New Roman"/>
                <w:sz w:val="20"/>
                <w:szCs w:val="20"/>
                <w:lang w:eastAsia="ru-RU"/>
              </w:rPr>
              <w:t>!»</w:t>
            </w:r>
          </w:p>
        </w:tc>
        <w:tc>
          <w:tcPr>
            <w:tcW w:w="252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9.</w:t>
            </w:r>
          </w:p>
        </w:tc>
        <w:tc>
          <w:tcPr>
            <w:tcW w:w="655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Оновлення списків дітей з девіантною поведінкою, групи «ризику» та схильних до правопорушень.</w:t>
            </w:r>
          </w:p>
        </w:tc>
        <w:tc>
          <w:tcPr>
            <w:tcW w:w="252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СП,ПП.</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10 .</w:t>
            </w:r>
          </w:p>
        </w:tc>
        <w:tc>
          <w:tcPr>
            <w:tcW w:w="655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Індивідуальні зустрічі і бесіді з учнями,с хильними до правопорушень та їхніми батьками.</w:t>
            </w:r>
          </w:p>
        </w:tc>
        <w:tc>
          <w:tcPr>
            <w:tcW w:w="252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ПП,СП</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11.</w:t>
            </w:r>
          </w:p>
        </w:tc>
        <w:tc>
          <w:tcPr>
            <w:tcW w:w="6551" w:type="dxa"/>
          </w:tcPr>
          <w:p w:rsidR="005539B1" w:rsidRDefault="00E60293">
            <w:pPr>
              <w:spacing w:after="0" w:line="256" w:lineRule="auto"/>
              <w:rPr>
                <w:rFonts w:ascii="Times New Roman" w:hAnsi="Times New Roman"/>
                <w:sz w:val="20"/>
                <w:szCs w:val="20"/>
                <w:lang w:eastAsia="ru-RU"/>
              </w:rPr>
            </w:pPr>
            <w:r>
              <w:rPr>
                <w:rFonts w:ascii="Times New Roman" w:hAnsi="Times New Roman"/>
                <w:sz w:val="20"/>
                <w:szCs w:val="20"/>
                <w:lang w:eastAsia="ru-RU"/>
              </w:rPr>
              <w:t>Тренінгове заняття «Які є види булінгу, як їх розпізнати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і як реагувати.»</w:t>
            </w:r>
          </w:p>
        </w:tc>
        <w:tc>
          <w:tcPr>
            <w:tcW w:w="2521"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СП служба, ПО</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Жовтень</w:t>
      </w:r>
    </w:p>
    <w:tbl>
      <w:tblPr>
        <w:tblStyle w:val="15"/>
        <w:tblW w:w="9782" w:type="dxa"/>
        <w:tblInd w:w="-176" w:type="dxa"/>
        <w:tblLook w:val="04A0" w:firstRow="1" w:lastRow="0" w:firstColumn="1" w:lastColumn="0" w:noHBand="0" w:noVBand="1"/>
      </w:tblPr>
      <w:tblGrid>
        <w:gridCol w:w="710"/>
        <w:gridCol w:w="6565"/>
        <w:gridCol w:w="2507"/>
      </w:tblGrid>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6565"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загальношкільного свята « Вчительська доля» до дня працівників освіти.</w:t>
            </w:r>
          </w:p>
        </w:tc>
        <w:tc>
          <w:tcPr>
            <w:tcW w:w="2507"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ПО</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6565"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Організація виховних заходів до Дня людей похилого віку:</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-виховні години  «Жити – добро творити!»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«Шануймо мудрість похилого віку»»</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-операція «Доброта»</w:t>
            </w:r>
          </w:p>
        </w:tc>
        <w:tc>
          <w:tcPr>
            <w:tcW w:w="2507"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p w:rsidR="005539B1" w:rsidRDefault="005539B1">
            <w:pPr>
              <w:spacing w:after="0" w:line="240" w:lineRule="auto"/>
              <w:rPr>
                <w:rFonts w:ascii="Times New Roman" w:hAnsi="Times New Roman"/>
                <w:sz w:val="20"/>
                <w:szCs w:val="20"/>
                <w:lang w:eastAsia="ru-RU"/>
              </w:rPr>
            </w:pP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6565"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виховних годин до Міжнародного дня захисту тварин: «Підтримай тварин».  Акція «Подарунок для пухнастого»</w:t>
            </w:r>
          </w:p>
        </w:tc>
        <w:tc>
          <w:tcPr>
            <w:tcW w:w="2507"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6565"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Проведення анкетування </w:t>
            </w:r>
            <w:r>
              <w:rPr>
                <w:rFonts w:ascii="Times New Roman" w:hAnsi="Times New Roman"/>
                <w:sz w:val="20"/>
                <w:szCs w:val="20"/>
                <w:lang w:val="uk-UA" w:eastAsia="ru-RU"/>
              </w:rPr>
              <w:t xml:space="preserve"> </w:t>
            </w:r>
            <w:r>
              <w:rPr>
                <w:rFonts w:ascii="Times New Roman" w:hAnsi="Times New Roman"/>
                <w:sz w:val="20"/>
                <w:szCs w:val="20"/>
                <w:lang w:eastAsia="ru-RU"/>
              </w:rPr>
              <w:t>«Вплив алкогольних напоїв, нікотину на здоров’я людини» до Міжнародного дня  відмови від паління.</w:t>
            </w:r>
          </w:p>
        </w:tc>
        <w:tc>
          <w:tcPr>
            <w:tcW w:w="2507"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СП служба</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c>
          <w:tcPr>
            <w:tcW w:w="6565"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рейдів-перевірок: «Увага! Підліток!»</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«Урок», «Перерва»</w:t>
            </w:r>
          </w:p>
        </w:tc>
        <w:tc>
          <w:tcPr>
            <w:tcW w:w="2507"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6565"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Контроль за відвідуванням учнями ліцею.</w:t>
            </w:r>
          </w:p>
        </w:tc>
        <w:tc>
          <w:tcPr>
            <w:tcW w:w="2507"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rPr>
          <w:trHeight w:val="688"/>
        </w:trPr>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6565"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Організація зайнятості учнів під час осінніх канікул.</w:t>
            </w:r>
          </w:p>
        </w:tc>
        <w:tc>
          <w:tcPr>
            <w:tcW w:w="2507"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6565"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Індивідуальні зустрічі та бесіди з учнями,схильними до правопорушень, та їхніми батьками.</w:t>
            </w:r>
          </w:p>
        </w:tc>
        <w:tc>
          <w:tcPr>
            <w:tcW w:w="2507"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СП,ПП.</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9.</w:t>
            </w:r>
          </w:p>
        </w:tc>
        <w:tc>
          <w:tcPr>
            <w:tcW w:w="6565"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 xml:space="preserve"> </w:t>
            </w:r>
            <w:r>
              <w:rPr>
                <w:rFonts w:ascii="Times New Roman" w:hAnsi="Times New Roman"/>
                <w:sz w:val="20"/>
                <w:szCs w:val="20"/>
                <w:lang w:eastAsia="ru-RU"/>
              </w:rPr>
              <w:t>Година спілкування «Лихослів’я? Є альтернативи!»</w:t>
            </w:r>
          </w:p>
        </w:tc>
        <w:tc>
          <w:tcPr>
            <w:tcW w:w="2507"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СП служба</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10. </w:t>
            </w:r>
          </w:p>
        </w:tc>
        <w:tc>
          <w:tcPr>
            <w:tcW w:w="6565" w:type="dxa"/>
          </w:tcPr>
          <w:p w:rsidR="005539B1" w:rsidRDefault="00E60293">
            <w:pPr>
              <w:shd w:val="clear" w:color="auto" w:fill="FFFFFF"/>
              <w:spacing w:after="0" w:line="240" w:lineRule="auto"/>
              <w:rPr>
                <w:rFonts w:ascii="Times New Roman" w:eastAsia="Times New Roman" w:hAnsi="Times New Roman"/>
                <w:color w:val="333333"/>
                <w:sz w:val="20"/>
                <w:szCs w:val="20"/>
                <w:lang w:eastAsia="uk-UA"/>
              </w:rPr>
            </w:pPr>
            <w:r>
              <w:rPr>
                <w:rFonts w:ascii="Times New Roman" w:eastAsia="Times New Roman" w:hAnsi="Times New Roman"/>
                <w:color w:val="000000"/>
                <w:sz w:val="20"/>
                <w:szCs w:val="20"/>
                <w:lang w:eastAsia="uk-UA"/>
              </w:rPr>
              <w:t>Настільна ігрова методика «Коло безпеки».</w:t>
            </w:r>
          </w:p>
        </w:tc>
        <w:tc>
          <w:tcPr>
            <w:tcW w:w="2507"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Листопад</w:t>
      </w:r>
    </w:p>
    <w:p w:rsidR="005539B1" w:rsidRDefault="00E6029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Місячник превентивного виховання та правоосвітньої роботи</w:t>
      </w:r>
    </w:p>
    <w:p w:rsidR="005539B1" w:rsidRDefault="00E6029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«Моральність і закон – основа </w:t>
      </w:r>
      <w:r>
        <w:rPr>
          <w:rFonts w:ascii="Times New Roman" w:eastAsia="Calibri" w:hAnsi="Times New Roman" w:cs="Times New Roman"/>
          <w:b/>
          <w:sz w:val="24"/>
          <w:szCs w:val="24"/>
          <w:lang w:val="uk-UA"/>
        </w:rPr>
        <w:t>мого життя</w:t>
      </w:r>
      <w:r>
        <w:rPr>
          <w:rFonts w:ascii="Times New Roman" w:eastAsia="Calibri" w:hAnsi="Times New Roman" w:cs="Times New Roman"/>
          <w:b/>
          <w:sz w:val="24"/>
          <w:szCs w:val="24"/>
        </w:rPr>
        <w:t>.»</w:t>
      </w:r>
    </w:p>
    <w:tbl>
      <w:tblPr>
        <w:tblStyle w:val="15"/>
        <w:tblW w:w="16586" w:type="dxa"/>
        <w:tblInd w:w="-176" w:type="dxa"/>
        <w:tblLook w:val="04A0" w:firstRow="1" w:lastRow="0" w:firstColumn="1" w:lastColumn="0" w:noHBand="0" w:noVBand="1"/>
      </w:tblPr>
      <w:tblGrid>
        <w:gridCol w:w="710"/>
        <w:gridCol w:w="6804"/>
        <w:gridCol w:w="2268"/>
        <w:gridCol w:w="6804"/>
      </w:tblGrid>
      <w:tr w:rsidR="005539B1">
        <w:trPr>
          <w:gridAfter w:val="1"/>
          <w:wAfter w:w="6804" w:type="dxa"/>
        </w:trPr>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виховних годин на правову тематику:</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w:t>
            </w:r>
            <w:r>
              <w:rPr>
                <w:rFonts w:ascii="Times New Roman" w:hAnsi="Times New Roman"/>
                <w:sz w:val="20"/>
                <w:szCs w:val="20"/>
                <w:lang w:val="uk-UA" w:eastAsia="ru-RU"/>
              </w:rPr>
              <w:t>Чи знаєш ти свої права?</w:t>
            </w:r>
            <w:r>
              <w:rPr>
                <w:rFonts w:ascii="Times New Roman" w:hAnsi="Times New Roman"/>
                <w:sz w:val="20"/>
                <w:szCs w:val="20"/>
                <w:lang w:eastAsia="ru-RU"/>
              </w:rPr>
              <w:t xml:space="preserve">», «Підліткові про обов`язки», </w:t>
            </w:r>
            <w:r>
              <w:rPr>
                <w:rFonts w:ascii="Times New Roman" w:hAnsi="Times New Roman"/>
                <w:sz w:val="20"/>
                <w:szCs w:val="20"/>
                <w:lang w:val="uk-UA" w:eastAsia="ru-RU"/>
              </w:rPr>
              <w:t xml:space="preserve"> </w:t>
            </w:r>
            <w:r>
              <w:rPr>
                <w:rFonts w:ascii="Times New Roman" w:hAnsi="Times New Roman"/>
                <w:sz w:val="20"/>
                <w:szCs w:val="20"/>
                <w:lang w:eastAsia="ru-RU"/>
              </w:rPr>
              <w:t xml:space="preserve"> </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rPr>
          <w:gridAfter w:val="1"/>
          <w:wAfter w:w="6804" w:type="dxa"/>
        </w:trPr>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бесід та годин спілкування:</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«Закони ти повинен знати»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«Обов`язки знай, відповідальності уникай»</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rPr>
          <w:gridAfter w:val="1"/>
          <w:wAfter w:w="6804" w:type="dxa"/>
          <w:trHeight w:val="495"/>
        </w:trPr>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Засідання «Юридичної вітальні», «Відповідальність за злочин»</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Вчителі права</w:t>
            </w:r>
          </w:p>
        </w:tc>
      </w:tr>
      <w:tr w:rsidR="005539B1">
        <w:trPr>
          <w:gridAfter w:val="1"/>
          <w:wAfter w:w="6804" w:type="dxa"/>
          <w:trHeight w:val="390"/>
        </w:trPr>
        <w:tc>
          <w:tcPr>
            <w:tcW w:w="710" w:type="dxa"/>
          </w:tcPr>
          <w:p w:rsidR="005539B1" w:rsidRDefault="00E60293">
            <w:pPr>
              <w:spacing w:after="0" w:line="240" w:lineRule="auto"/>
              <w:jc w:val="center"/>
              <w:rPr>
                <w:rFonts w:ascii="Times New Roman" w:hAnsi="Times New Roman"/>
                <w:sz w:val="20"/>
                <w:szCs w:val="20"/>
                <w:lang w:val="en-US" w:eastAsia="ru-RU"/>
              </w:rPr>
            </w:pPr>
            <w:r>
              <w:rPr>
                <w:rFonts w:ascii="Times New Roman" w:hAnsi="Times New Roman"/>
                <w:sz w:val="20"/>
                <w:szCs w:val="20"/>
                <w:lang w:eastAsia="ru-RU"/>
              </w:rPr>
              <w:t>4.</w:t>
            </w:r>
          </w:p>
        </w:tc>
        <w:tc>
          <w:tcPr>
            <w:tcW w:w="6804"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 xml:space="preserve"> </w:t>
            </w:r>
            <w:r>
              <w:rPr>
                <w:rFonts w:ascii="Times New Roman" w:hAnsi="Times New Roman"/>
                <w:sz w:val="20"/>
                <w:szCs w:val="20"/>
                <w:lang w:eastAsia="ru-RU"/>
              </w:rPr>
              <w:t>Тренінгове заняття «В житті є цінним кожне слово. В житті цінуймо кожну мить!»</w:t>
            </w:r>
            <w:r>
              <w:rPr>
                <w:rFonts w:ascii="Times New Roman" w:hAnsi="Times New Roman"/>
                <w:sz w:val="20"/>
                <w:szCs w:val="20"/>
                <w:lang w:val="uk-UA" w:eastAsia="ru-RU"/>
              </w:rPr>
              <w:t>до Всесвітнього дня запобігання самогубства.</w:t>
            </w:r>
          </w:p>
        </w:tc>
        <w:tc>
          <w:tcPr>
            <w:tcW w:w="2268"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eastAsia="ru-RU"/>
              </w:rPr>
              <w:t>СП служба</w:t>
            </w:r>
          </w:p>
        </w:tc>
      </w:tr>
      <w:tr w:rsidR="005539B1">
        <w:trPr>
          <w:gridAfter w:val="1"/>
          <w:wAfter w:w="6804" w:type="dxa"/>
        </w:trPr>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5.</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Зустрічі з </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-представниками правоохоронних органів та інспектором ювенальної превенції Ємільчинського відділення поліції</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-представниками прокуратури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представниками кримінально-виконавчої інспекції </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представниками управління юстиції</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tc>
      </w:tr>
      <w:tr w:rsidR="005539B1">
        <w:trPr>
          <w:gridAfter w:val="1"/>
          <w:wAfter w:w="6804" w:type="dxa"/>
        </w:trPr>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засідання Ради профілактики ліцею «Зустріч з правоохоронними органами по поредежнню правопорушень серед неповнолітніх.</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Євтушок Н.М.</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ПП, СП</w:t>
            </w:r>
          </w:p>
        </w:tc>
      </w:tr>
      <w:tr w:rsidR="005539B1">
        <w:trPr>
          <w:gridAfter w:val="1"/>
          <w:wAfter w:w="6804" w:type="dxa"/>
        </w:trPr>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6804" w:type="dxa"/>
          </w:tcPr>
          <w:p w:rsidR="005539B1" w:rsidRDefault="00E60293">
            <w:pPr>
              <w:spacing w:after="0" w:line="240" w:lineRule="auto"/>
              <w:rPr>
                <w:rFonts w:ascii="Times New Roman" w:hAnsi="Times New Roman"/>
                <w:sz w:val="24"/>
                <w:szCs w:val="24"/>
                <w:lang w:val="uk-UA" w:eastAsia="ru-RU"/>
              </w:rPr>
            </w:pPr>
            <w:r>
              <w:rPr>
                <w:rFonts w:ascii="Times New Roman" w:hAnsi="Times New Roman"/>
                <w:sz w:val="20"/>
                <w:szCs w:val="20"/>
                <w:lang w:val="uk-UA" w:eastAsia="ru-RU"/>
              </w:rPr>
              <w:t>Розвивальне заняття «Як приборкати власних драконів</w:t>
            </w:r>
            <w:r>
              <w:rPr>
                <w:rFonts w:ascii="Times New Roman" w:hAnsi="Times New Roman"/>
                <w:sz w:val="24"/>
                <w:szCs w:val="24"/>
                <w:lang w:val="uk-UA" w:eastAsia="ru-RU"/>
              </w:rPr>
              <w:t>»</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ПП</w:t>
            </w:r>
          </w:p>
        </w:tc>
      </w:tr>
      <w:tr w:rsidR="005539B1">
        <w:trPr>
          <w:gridAfter w:val="1"/>
          <w:wAfter w:w="6804" w:type="dxa"/>
        </w:trPr>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Контроль за відвідуванням учнями ліцею.</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rPr>
          <w:gridAfter w:val="1"/>
          <w:wAfter w:w="6804" w:type="dxa"/>
        </w:trPr>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9.</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виховних заходів – реквієм до Дня пам’яті жертв Голодомору «Скорботна пам`ять поколінь»</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Участь в акції «Палає свіча…»</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rPr>
          <w:gridAfter w:val="1"/>
          <w:wAfter w:w="6804" w:type="dxa"/>
        </w:trPr>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Тематична експозиція «Жити по законам!»</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Бібліотекарі</w:t>
            </w:r>
          </w:p>
        </w:tc>
      </w:tr>
      <w:tr w:rsidR="005539B1">
        <w:trPr>
          <w:gridAfter w:val="1"/>
          <w:wAfter w:w="6804" w:type="dxa"/>
        </w:trPr>
        <w:tc>
          <w:tcPr>
            <w:tcW w:w="710" w:type="dxa"/>
          </w:tcPr>
          <w:p w:rsidR="005539B1" w:rsidRDefault="00E60293">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11.</w:t>
            </w:r>
          </w:p>
        </w:tc>
        <w:tc>
          <w:tcPr>
            <w:tcW w:w="6804" w:type="dxa"/>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hAnsi="Times New Roman"/>
                <w:sz w:val="20"/>
                <w:szCs w:val="20"/>
                <w:lang w:val="uk-UA" w:eastAsia="ru-RU"/>
              </w:rPr>
              <w:t>Уроки академічної доброчесності для учнів 1-11 класів «Чесність-це твоє обличчя».</w:t>
            </w:r>
          </w:p>
        </w:tc>
        <w:tc>
          <w:tcPr>
            <w:tcW w:w="2268"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r>
              <w:rPr>
                <w:rFonts w:ascii="Times New Roman" w:hAnsi="Times New Roman"/>
                <w:sz w:val="20"/>
                <w:szCs w:val="20"/>
                <w:lang w:val="uk-UA" w:eastAsia="ru-RU"/>
              </w:rPr>
              <w:t>2</w:t>
            </w:r>
            <w:r>
              <w:rPr>
                <w:rFonts w:ascii="Times New Roman" w:hAnsi="Times New Roman"/>
                <w:sz w:val="20"/>
                <w:szCs w:val="20"/>
                <w:lang w:eastAsia="ru-RU"/>
              </w:rPr>
              <w:t>.</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превентивних та правоосвітніх заходів в рамках Всеукраїнської акції «16 днів проти насильства».</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eastAsia="ru-RU"/>
              </w:rPr>
              <w:t>СП служба, ПО</w:t>
            </w:r>
          </w:p>
        </w:tc>
        <w:tc>
          <w:tcPr>
            <w:tcW w:w="6804" w:type="dxa"/>
          </w:tcPr>
          <w:p w:rsidR="005539B1" w:rsidRDefault="005539B1">
            <w:pPr>
              <w:spacing w:after="0" w:line="240" w:lineRule="auto"/>
              <w:rPr>
                <w:rFonts w:ascii="Times New Roman" w:hAnsi="Times New Roman"/>
                <w:sz w:val="20"/>
                <w:szCs w:val="20"/>
                <w:lang w:eastAsia="ru-RU"/>
              </w:rPr>
            </w:pPr>
          </w:p>
          <w:p w:rsidR="005539B1" w:rsidRDefault="005539B1">
            <w:pPr>
              <w:spacing w:after="0" w:line="240" w:lineRule="auto"/>
              <w:rPr>
                <w:rFonts w:ascii="Times New Roman" w:hAnsi="Times New Roman"/>
                <w:sz w:val="20"/>
                <w:szCs w:val="20"/>
                <w:lang w:eastAsia="ru-RU"/>
              </w:rPr>
            </w:pPr>
          </w:p>
        </w:tc>
      </w:tr>
    </w:tbl>
    <w:p w:rsidR="005539B1" w:rsidRDefault="00E60293">
      <w:pPr>
        <w:tabs>
          <w:tab w:val="left" w:pos="3885"/>
          <w:tab w:val="center" w:pos="4819"/>
        </w:tabs>
        <w:jc w:val="center"/>
        <w:rPr>
          <w:rFonts w:ascii="Times New Roman" w:eastAsia="Calibri" w:hAnsi="Times New Roman" w:cs="Times New Roman"/>
          <w:b/>
          <w:sz w:val="24"/>
          <w:szCs w:val="24"/>
        </w:rPr>
      </w:pPr>
      <w:r>
        <w:rPr>
          <w:rFonts w:ascii="Times New Roman" w:eastAsia="Calibri" w:hAnsi="Times New Roman" w:cs="Times New Roman"/>
          <w:b/>
          <w:i/>
          <w:sz w:val="24"/>
          <w:szCs w:val="24"/>
        </w:rPr>
        <w:t>Грудень</w:t>
      </w:r>
    </w:p>
    <w:tbl>
      <w:tblPr>
        <w:tblStyle w:val="15"/>
        <w:tblW w:w="9782" w:type="dxa"/>
        <w:tblInd w:w="-176" w:type="dxa"/>
        <w:tblLook w:val="04A0" w:firstRow="1" w:lastRow="0" w:firstColumn="1" w:lastColumn="0" w:noHBand="0" w:noVBand="1"/>
      </w:tblPr>
      <w:tblGrid>
        <w:gridCol w:w="710"/>
        <w:gridCol w:w="6804"/>
        <w:gridCol w:w="2268"/>
      </w:tblGrid>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виховних заходів до дня Збройних Сил України: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«Захисники та захисниці!»</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 ПО</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Вчителі фізичної культури та ЗУ.</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Акція </w:t>
            </w:r>
            <w:r>
              <w:rPr>
                <w:rFonts w:ascii="Times New Roman" w:hAnsi="Times New Roman"/>
                <w:sz w:val="20"/>
                <w:szCs w:val="20"/>
                <w:lang w:val="uk-UA" w:eastAsia="ru-RU"/>
              </w:rPr>
              <w:t>«Долоньки дружньої підтримки»</w:t>
            </w:r>
            <w:r>
              <w:rPr>
                <w:rFonts w:ascii="Times New Roman" w:hAnsi="Times New Roman"/>
                <w:sz w:val="20"/>
                <w:szCs w:val="20"/>
                <w:lang w:eastAsia="ru-RU"/>
              </w:rPr>
              <w:t xml:space="preserve"> до Всесвітнього дня людей з обмеженими можливостями.</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СП служба, ПО</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Проведення виховних годин, бесід та годин спілкування </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«Урок доброти», «Не будь байдужим», «Серце на добро відгукнеться»</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w:t>
            </w:r>
            <w:r>
              <w:rPr>
                <w:rFonts w:ascii="Times New Roman" w:hAnsi="Times New Roman"/>
                <w:sz w:val="20"/>
                <w:szCs w:val="20"/>
                <w:lang w:val="uk-UA" w:eastAsia="ru-RU"/>
              </w:rPr>
              <w:t>Арт-тренінг «Якого кольору толерантність»</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СП служба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ПО</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рейдів-перевірок:</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«Урок», «Увага! Підліток!»</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5539B1">
            <w:pPr>
              <w:spacing w:after="0" w:line="240" w:lineRule="auto"/>
              <w:jc w:val="center"/>
              <w:rPr>
                <w:rFonts w:ascii="Times New Roman" w:hAnsi="Times New Roman"/>
                <w:sz w:val="20"/>
                <w:szCs w:val="20"/>
                <w:lang w:eastAsia="ru-RU"/>
              </w:rPr>
            </w:pPr>
          </w:p>
        </w:tc>
        <w:tc>
          <w:tcPr>
            <w:tcW w:w="6804"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 xml:space="preserve"> Круглий стіл «Девіантна поведінка дітей»</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Контроль за відвідуванням учнями ліцею.</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Бесіди та інструктажі з правил поведінки під час зимових канікул.</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Організація і проведення акції «Птахи-</w:t>
            </w:r>
            <w:r>
              <w:rPr>
                <w:rFonts w:ascii="Times New Roman" w:hAnsi="Times New Roman"/>
                <w:sz w:val="20"/>
                <w:szCs w:val="20"/>
                <w:lang w:val="uk-UA" w:eastAsia="ru-RU"/>
              </w:rPr>
              <w:t>наші друзі</w:t>
            </w:r>
            <w:r>
              <w:rPr>
                <w:rFonts w:ascii="Times New Roman" w:hAnsi="Times New Roman"/>
                <w:sz w:val="20"/>
                <w:szCs w:val="20"/>
                <w:lang w:eastAsia="ru-RU"/>
              </w:rPr>
              <w:t>»</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Вчителі біології</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Організація зайнятості учнів ліцею в канікулярний час.</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9.</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Індивідуальні бесіди з учнями,схильними до правопорушень та зустрічі з їхніми батьками.</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ПП,СП</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c>
          <w:tcPr>
            <w:tcW w:w="6804"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 xml:space="preserve"> </w:t>
            </w:r>
            <w:r>
              <w:rPr>
                <w:rFonts w:ascii="Times New Roman" w:hAnsi="Times New Roman"/>
                <w:sz w:val="20"/>
                <w:szCs w:val="20"/>
                <w:lang w:eastAsia="ru-RU"/>
              </w:rPr>
              <w:t>Практичне заняття з елементами тренінгу "Профілактика та подолання стресових ситуацій"</w:t>
            </w:r>
            <w:r>
              <w:rPr>
                <w:rFonts w:ascii="Times New Roman" w:hAnsi="Times New Roman"/>
                <w:sz w:val="20"/>
                <w:szCs w:val="20"/>
                <w:lang w:val="uk-UA" w:eastAsia="ru-RU"/>
              </w:rPr>
              <w:t>.</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СП служба</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Січень</w:t>
      </w:r>
    </w:p>
    <w:tbl>
      <w:tblPr>
        <w:tblStyle w:val="15"/>
        <w:tblW w:w="9782" w:type="dxa"/>
        <w:tblInd w:w="-176" w:type="dxa"/>
        <w:tblLook w:val="04A0" w:firstRow="1" w:lastRow="0" w:firstColumn="1" w:lastColumn="0" w:noHBand="0" w:noVBand="1"/>
      </w:tblPr>
      <w:tblGrid>
        <w:gridCol w:w="710"/>
        <w:gridCol w:w="6804"/>
        <w:gridCol w:w="2268"/>
      </w:tblGrid>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виховних заходів, інформаційних годин, бесід та годин спілкування:</w:t>
            </w:r>
            <w:r>
              <w:rPr>
                <w:rFonts w:ascii="Times New Roman" w:hAnsi="Times New Roman"/>
                <w:sz w:val="20"/>
                <w:szCs w:val="20"/>
                <w:lang w:val="uk-UA" w:eastAsia="ru-RU"/>
              </w:rPr>
              <w:t xml:space="preserve"> </w:t>
            </w:r>
            <w:r>
              <w:rPr>
                <w:rFonts w:ascii="Times New Roman" w:hAnsi="Times New Roman"/>
                <w:sz w:val="20"/>
                <w:szCs w:val="20"/>
                <w:lang w:eastAsia="ru-RU"/>
              </w:rPr>
              <w:t>«Т</w:t>
            </w:r>
            <w:r>
              <w:rPr>
                <w:rFonts w:ascii="Times New Roman" w:hAnsi="Times New Roman"/>
                <w:sz w:val="20"/>
                <w:szCs w:val="20"/>
                <w:lang w:val="uk-UA" w:eastAsia="ru-RU"/>
              </w:rPr>
              <w:t xml:space="preserve">и </w:t>
            </w:r>
            <w:r>
              <w:rPr>
                <w:rFonts w:ascii="Times New Roman" w:hAnsi="Times New Roman"/>
                <w:sz w:val="20"/>
                <w:szCs w:val="20"/>
                <w:lang w:eastAsia="ru-RU"/>
              </w:rPr>
              <w:t>громадяни</w:t>
            </w:r>
            <w:r>
              <w:rPr>
                <w:rFonts w:ascii="Times New Roman" w:hAnsi="Times New Roman"/>
                <w:sz w:val="20"/>
                <w:szCs w:val="20"/>
                <w:lang w:val="uk-UA" w:eastAsia="ru-RU"/>
              </w:rPr>
              <w:t>н</w:t>
            </w:r>
            <w:r>
              <w:rPr>
                <w:rFonts w:ascii="Times New Roman" w:hAnsi="Times New Roman"/>
                <w:sz w:val="20"/>
                <w:szCs w:val="20"/>
                <w:lang w:eastAsia="ru-RU"/>
              </w:rPr>
              <w:t xml:space="preserve"> України?</w:t>
            </w:r>
            <w:r>
              <w:rPr>
                <w:rFonts w:ascii="Times New Roman" w:hAnsi="Times New Roman"/>
                <w:sz w:val="20"/>
                <w:szCs w:val="20"/>
                <w:lang w:val="uk-UA" w:eastAsia="ru-RU"/>
              </w:rPr>
              <w:t xml:space="preserve">», </w:t>
            </w:r>
            <w:r>
              <w:rPr>
                <w:rFonts w:ascii="Times New Roman" w:hAnsi="Times New Roman"/>
                <w:sz w:val="20"/>
                <w:szCs w:val="20"/>
                <w:lang w:eastAsia="ru-RU"/>
              </w:rPr>
              <w:t>«До джерел духовності мого краю», «З Україною в серці живу!», «Не розгубіть скарбів душі своєї!»</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Ар</w:t>
            </w:r>
            <w:r>
              <w:rPr>
                <w:rFonts w:ascii="Times New Roman" w:hAnsi="Times New Roman"/>
                <w:sz w:val="20"/>
                <w:szCs w:val="20"/>
                <w:lang w:val="uk-UA" w:eastAsia="ru-RU"/>
              </w:rPr>
              <w:t>т-тренінг</w:t>
            </w:r>
            <w:r>
              <w:rPr>
                <w:rFonts w:ascii="Times New Roman" w:hAnsi="Times New Roman"/>
                <w:sz w:val="20"/>
                <w:szCs w:val="20"/>
                <w:lang w:eastAsia="ru-RU"/>
              </w:rPr>
              <w:t xml:space="preserve"> «</w:t>
            </w:r>
            <w:r>
              <w:rPr>
                <w:rFonts w:ascii="Times New Roman" w:hAnsi="Times New Roman"/>
                <w:sz w:val="20"/>
                <w:szCs w:val="20"/>
                <w:lang w:val="uk-UA" w:eastAsia="ru-RU"/>
              </w:rPr>
              <w:t xml:space="preserve">Трагедія </w:t>
            </w:r>
            <w:r>
              <w:rPr>
                <w:rFonts w:ascii="Times New Roman" w:hAnsi="Times New Roman"/>
                <w:sz w:val="20"/>
                <w:szCs w:val="20"/>
                <w:lang w:eastAsia="ru-RU"/>
              </w:rPr>
              <w:t>Крут</w:t>
            </w:r>
            <w:r>
              <w:rPr>
                <w:rFonts w:ascii="Times New Roman" w:hAnsi="Times New Roman"/>
                <w:sz w:val="20"/>
                <w:szCs w:val="20"/>
                <w:lang w:val="uk-UA" w:eastAsia="ru-RU"/>
              </w:rPr>
              <w:t>: крізь призму минулого і сучасного</w:t>
            </w:r>
            <w:r>
              <w:rPr>
                <w:rFonts w:ascii="Times New Roman" w:hAnsi="Times New Roman"/>
                <w:sz w:val="20"/>
                <w:szCs w:val="20"/>
                <w:lang w:eastAsia="ru-RU"/>
              </w:rPr>
              <w:t>» до Дня пам’яті героїв Крут.</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Вчителі історії</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Виховні заходи по вшануванню пам‘яті Героїв Небесної сотні  </w:t>
            </w:r>
            <w:r>
              <w:rPr>
                <w:rFonts w:ascii="Times New Roman" w:hAnsi="Times New Roman"/>
                <w:sz w:val="20"/>
                <w:szCs w:val="20"/>
                <w:lang w:val="uk-UA" w:eastAsia="ru-RU"/>
              </w:rPr>
              <w:t xml:space="preserve">          </w:t>
            </w:r>
            <w:r>
              <w:rPr>
                <w:rFonts w:ascii="Times New Roman" w:hAnsi="Times New Roman"/>
                <w:sz w:val="20"/>
                <w:szCs w:val="20"/>
                <w:lang w:eastAsia="ru-RU"/>
              </w:rPr>
              <w:t>«Люди</w:t>
            </w:r>
            <w:r>
              <w:rPr>
                <w:rFonts w:ascii="Times New Roman" w:hAnsi="Times New Roman"/>
                <w:sz w:val="20"/>
                <w:szCs w:val="20"/>
                <w:lang w:val="uk-UA" w:eastAsia="ru-RU"/>
              </w:rPr>
              <w:t xml:space="preserve">, </w:t>
            </w:r>
            <w:r>
              <w:rPr>
                <w:rFonts w:ascii="Times New Roman" w:hAnsi="Times New Roman"/>
                <w:sz w:val="20"/>
                <w:szCs w:val="20"/>
                <w:lang w:eastAsia="ru-RU"/>
              </w:rPr>
              <w:t>що створюють історію»</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Читання поезії, присвячений героям Небесної Сотні «</w:t>
            </w:r>
            <w:r>
              <w:rPr>
                <w:rFonts w:ascii="Times New Roman" w:hAnsi="Times New Roman"/>
                <w:sz w:val="20"/>
                <w:szCs w:val="20"/>
                <w:lang w:val="uk-UA" w:eastAsia="ru-RU"/>
              </w:rPr>
              <w:t>Я завжди буду жити</w:t>
            </w:r>
            <w:r>
              <w:rPr>
                <w:rFonts w:ascii="Times New Roman" w:hAnsi="Times New Roman"/>
                <w:sz w:val="20"/>
                <w:szCs w:val="20"/>
                <w:lang w:eastAsia="ru-RU"/>
              </w:rPr>
              <w:t>…»</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ПО</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рейдів:</w:t>
            </w:r>
            <w:r>
              <w:rPr>
                <w:rFonts w:ascii="Times New Roman" w:hAnsi="Times New Roman"/>
                <w:sz w:val="20"/>
                <w:szCs w:val="20"/>
                <w:lang w:val="uk-UA" w:eastAsia="ru-RU"/>
              </w:rPr>
              <w:t xml:space="preserve"> </w:t>
            </w:r>
            <w:r>
              <w:rPr>
                <w:rFonts w:ascii="Times New Roman" w:hAnsi="Times New Roman"/>
                <w:sz w:val="20"/>
                <w:szCs w:val="20"/>
                <w:lang w:eastAsia="ru-RU"/>
              </w:rPr>
              <w:t>«Увага! Підліток!» «Урок»</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«Зовнішній вигляд</w:t>
            </w:r>
            <w:r>
              <w:rPr>
                <w:rFonts w:ascii="Times New Roman" w:hAnsi="Times New Roman"/>
                <w:sz w:val="20"/>
                <w:szCs w:val="20"/>
                <w:lang w:val="uk-UA" w:eastAsia="ru-RU"/>
              </w:rPr>
              <w:t xml:space="preserve"> </w:t>
            </w:r>
            <w:r>
              <w:rPr>
                <w:rFonts w:ascii="Times New Roman" w:hAnsi="Times New Roman"/>
                <w:sz w:val="20"/>
                <w:szCs w:val="20"/>
                <w:lang w:eastAsia="ru-RU"/>
              </w:rPr>
              <w:t xml:space="preserve"> ліцеїста »</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Контроль за відвідуванням учнями ліцею.</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6804"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eastAsia="ru-RU"/>
              </w:rPr>
              <w:t xml:space="preserve">Проведення бесід та інструктажів «Правила поведінки учня в ліцеї і поза ним»,  </w:t>
            </w:r>
            <w:r>
              <w:rPr>
                <w:rFonts w:ascii="Times New Roman" w:hAnsi="Times New Roman"/>
                <w:sz w:val="20"/>
                <w:szCs w:val="20"/>
                <w:lang w:val="uk-UA" w:eastAsia="ru-RU"/>
              </w:rPr>
              <w:t>«</w:t>
            </w:r>
            <w:r>
              <w:rPr>
                <w:rFonts w:ascii="Times New Roman" w:hAnsi="Times New Roman"/>
                <w:sz w:val="20"/>
                <w:szCs w:val="20"/>
                <w:lang w:eastAsia="ru-RU"/>
              </w:rPr>
              <w:t xml:space="preserve">Світ без насильства!», </w:t>
            </w:r>
            <w:r>
              <w:rPr>
                <w:rFonts w:ascii="Times New Roman" w:hAnsi="Times New Roman"/>
                <w:sz w:val="20"/>
                <w:szCs w:val="20"/>
                <w:lang w:val="uk-UA" w:eastAsia="ru-RU"/>
              </w:rPr>
              <w:t xml:space="preserve"> круглий стіл  «Девіантна поведінка »</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Індивідуальні бесіди з дітьми, схильними до правопорушень та зустрічі з </w:t>
            </w:r>
            <w:r>
              <w:rPr>
                <w:rFonts w:ascii="Times New Roman" w:hAnsi="Times New Roman"/>
                <w:sz w:val="20"/>
                <w:szCs w:val="20"/>
                <w:lang w:eastAsia="ru-RU"/>
              </w:rPr>
              <w:lastRenderedPageBreak/>
              <w:t>їхніми батьками.</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lastRenderedPageBreak/>
              <w:t>Матяш М.А.</w:t>
            </w:r>
          </w:p>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eastAsia="ru-RU"/>
              </w:rPr>
              <w:lastRenderedPageBreak/>
              <w:t>Кл</w:t>
            </w:r>
            <w:r>
              <w:rPr>
                <w:rFonts w:ascii="Times New Roman" w:hAnsi="Times New Roman"/>
                <w:sz w:val="20"/>
                <w:szCs w:val="20"/>
                <w:lang w:val="uk-UA" w:eastAsia="ru-RU"/>
              </w:rPr>
              <w:t>.</w:t>
            </w:r>
            <w:r>
              <w:rPr>
                <w:rFonts w:ascii="Times New Roman" w:hAnsi="Times New Roman"/>
                <w:sz w:val="20"/>
                <w:szCs w:val="20"/>
                <w:lang w:eastAsia="ru-RU"/>
              </w:rPr>
              <w:t xml:space="preserve"> кер</w:t>
            </w:r>
            <w:r>
              <w:rPr>
                <w:rFonts w:ascii="Times New Roman" w:hAnsi="Times New Roman"/>
                <w:sz w:val="20"/>
                <w:szCs w:val="20"/>
                <w:lang w:val="uk-UA" w:eastAsia="ru-RU"/>
              </w:rPr>
              <w:t xml:space="preserve">., </w:t>
            </w:r>
            <w:r>
              <w:rPr>
                <w:rFonts w:ascii="Times New Roman" w:hAnsi="Times New Roman"/>
                <w:sz w:val="20"/>
                <w:szCs w:val="20"/>
                <w:lang w:eastAsia="ru-RU"/>
              </w:rPr>
              <w:t>ПП,СП.</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9.</w:t>
            </w:r>
          </w:p>
        </w:tc>
        <w:tc>
          <w:tcPr>
            <w:tcW w:w="6804"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 xml:space="preserve"> </w:t>
            </w:r>
            <w:r>
              <w:rPr>
                <w:rFonts w:ascii="Times New Roman" w:hAnsi="Times New Roman"/>
                <w:sz w:val="20"/>
                <w:szCs w:val="20"/>
                <w:lang w:eastAsia="ru-RU"/>
              </w:rPr>
              <w:t>Практичне заняття з елементами тренінгу "Профілактика та подолання стресових ситуацій"</w:t>
            </w:r>
            <w:r>
              <w:rPr>
                <w:rFonts w:ascii="Times New Roman" w:hAnsi="Times New Roman"/>
                <w:sz w:val="20"/>
                <w:szCs w:val="20"/>
                <w:lang w:val="uk-UA" w:eastAsia="ru-RU"/>
              </w:rPr>
              <w:t>.</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СП служба</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Лютий</w:t>
      </w:r>
    </w:p>
    <w:tbl>
      <w:tblPr>
        <w:tblStyle w:val="15"/>
        <w:tblW w:w="9782" w:type="dxa"/>
        <w:tblInd w:w="-176" w:type="dxa"/>
        <w:tblLook w:val="04A0" w:firstRow="1" w:lastRow="0" w:firstColumn="1" w:lastColumn="0" w:noHBand="0" w:noVBand="1"/>
      </w:tblPr>
      <w:tblGrid>
        <w:gridCol w:w="710"/>
        <w:gridCol w:w="6804"/>
        <w:gridCol w:w="2268"/>
      </w:tblGrid>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виховних годин, бесід, годин спілкування:</w:t>
            </w:r>
          </w:p>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 xml:space="preserve"> «Власні емоції. Як ти їх контролюєш?»,</w:t>
            </w:r>
            <w:r>
              <w:rPr>
                <w:rFonts w:ascii="Times New Roman" w:hAnsi="Times New Roman"/>
                <w:sz w:val="20"/>
                <w:szCs w:val="20"/>
                <w:lang w:eastAsia="ru-RU"/>
              </w:rPr>
              <w:t>«Контролювати себе-це вихованість»</w:t>
            </w:r>
            <w:r>
              <w:rPr>
                <w:rFonts w:ascii="Times New Roman" w:hAnsi="Times New Roman"/>
                <w:sz w:val="20"/>
                <w:szCs w:val="20"/>
                <w:lang w:val="uk-UA" w:eastAsia="ru-RU"/>
              </w:rPr>
              <w:t xml:space="preserve">,  </w:t>
            </w:r>
            <w:r>
              <w:rPr>
                <w:rFonts w:ascii="Times New Roman" w:hAnsi="Times New Roman"/>
                <w:sz w:val="20"/>
                <w:szCs w:val="20"/>
                <w:lang w:eastAsia="ru-RU"/>
              </w:rPr>
              <w:t>«Від культури особистості - до культури нації»</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Організація роботи Ради профілактики ліцею «</w:t>
            </w:r>
            <w:r>
              <w:rPr>
                <w:rFonts w:ascii="Times New Roman" w:hAnsi="Times New Roman"/>
                <w:sz w:val="20"/>
                <w:szCs w:val="20"/>
                <w:lang w:val="uk-UA" w:eastAsia="ru-RU"/>
              </w:rPr>
              <w:t>Сходинки толерантності</w:t>
            </w:r>
            <w:r>
              <w:rPr>
                <w:rFonts w:ascii="Times New Roman" w:hAnsi="Times New Roman"/>
                <w:sz w:val="20"/>
                <w:szCs w:val="20"/>
                <w:lang w:eastAsia="ru-RU"/>
              </w:rPr>
              <w:t>».</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ПП,СП.</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рейдів:</w:t>
            </w:r>
            <w:r>
              <w:rPr>
                <w:rFonts w:ascii="Times New Roman" w:hAnsi="Times New Roman"/>
                <w:sz w:val="20"/>
                <w:szCs w:val="20"/>
                <w:lang w:val="uk-UA" w:eastAsia="ru-RU"/>
              </w:rPr>
              <w:t xml:space="preserve"> </w:t>
            </w:r>
            <w:r>
              <w:rPr>
                <w:rFonts w:ascii="Times New Roman" w:hAnsi="Times New Roman"/>
                <w:sz w:val="20"/>
                <w:szCs w:val="20"/>
                <w:lang w:eastAsia="ru-RU"/>
              </w:rPr>
              <w:t>«Урок»</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«Підлітки і вулиця»</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Контроль за відвідуванням учнями ліцею.</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юридичного всеобучу учнів «Юридична вітальня»</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Вчитель права</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Організація індивідуальних бесід з дітьми групи «ризику» та зустрічі з їхніми батьками.</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eastAsia="ru-RU"/>
              </w:rPr>
              <w:t>Кл</w:t>
            </w:r>
            <w:r>
              <w:rPr>
                <w:rFonts w:ascii="Times New Roman" w:hAnsi="Times New Roman"/>
                <w:sz w:val="20"/>
                <w:szCs w:val="20"/>
                <w:lang w:val="uk-UA" w:eastAsia="ru-RU"/>
              </w:rPr>
              <w:t xml:space="preserve"> .кер., </w:t>
            </w:r>
            <w:r>
              <w:rPr>
                <w:rFonts w:ascii="Times New Roman" w:hAnsi="Times New Roman"/>
                <w:sz w:val="20"/>
                <w:szCs w:val="20"/>
                <w:lang w:eastAsia="ru-RU"/>
              </w:rPr>
              <w:t>СП,ПП.</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6804"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 xml:space="preserve"> Тренінг </w:t>
            </w:r>
            <w:r>
              <w:rPr>
                <w:rFonts w:ascii="Times New Roman" w:hAnsi="Times New Roman"/>
                <w:sz w:val="20"/>
                <w:szCs w:val="20"/>
                <w:lang w:eastAsia="ru-RU"/>
              </w:rPr>
              <w:t xml:space="preserve"> «Життя online. Інтернет</w:t>
            </w:r>
            <w:r>
              <w:rPr>
                <w:rFonts w:ascii="Times New Roman" w:hAnsi="Times New Roman"/>
                <w:sz w:val="20"/>
                <w:szCs w:val="20"/>
                <w:lang w:val="uk-UA" w:eastAsia="ru-RU"/>
              </w:rPr>
              <w:t xml:space="preserve">: </w:t>
            </w:r>
            <w:r>
              <w:rPr>
                <w:rFonts w:ascii="Times New Roman" w:hAnsi="Times New Roman"/>
                <w:sz w:val="20"/>
                <w:szCs w:val="20"/>
                <w:lang w:eastAsia="ru-RU"/>
              </w:rPr>
              <w:t xml:space="preserve"> друг чи ворог?»</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Вч</w:t>
            </w:r>
            <w:r>
              <w:rPr>
                <w:rFonts w:ascii="Times New Roman" w:hAnsi="Times New Roman"/>
                <w:sz w:val="20"/>
                <w:szCs w:val="20"/>
                <w:lang w:val="uk-UA" w:eastAsia="ru-RU"/>
              </w:rPr>
              <w:t xml:space="preserve">. </w:t>
            </w:r>
            <w:r>
              <w:rPr>
                <w:rFonts w:ascii="Times New Roman" w:hAnsi="Times New Roman"/>
                <w:sz w:val="20"/>
                <w:szCs w:val="20"/>
                <w:lang w:eastAsia="ru-RU"/>
              </w:rPr>
              <w:t>інформатики, СП служба</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Березень</w:t>
      </w:r>
    </w:p>
    <w:tbl>
      <w:tblPr>
        <w:tblStyle w:val="15"/>
        <w:tblW w:w="9782" w:type="dxa"/>
        <w:tblInd w:w="-176" w:type="dxa"/>
        <w:tblLook w:val="04A0" w:firstRow="1" w:lastRow="0" w:firstColumn="1" w:lastColumn="0" w:noHBand="0" w:noVBand="1"/>
      </w:tblPr>
      <w:tblGrid>
        <w:gridCol w:w="710"/>
        <w:gridCol w:w="6804"/>
        <w:gridCol w:w="2268"/>
      </w:tblGrid>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Індивідуальні бесіди з учнями, схильними до правопорушень.</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СП служба</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Проведення виховних годин та виховних заходів до тижня дитячої та юнацької книги: </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Акція  </w:t>
            </w:r>
            <w:r>
              <w:rPr>
                <w:rFonts w:ascii="Times New Roman" w:hAnsi="Times New Roman"/>
                <w:sz w:val="20"/>
                <w:szCs w:val="20"/>
                <w:lang w:val="uk-UA" w:eastAsia="ru-RU"/>
              </w:rPr>
              <w:t>«</w:t>
            </w:r>
            <w:r>
              <w:rPr>
                <w:rFonts w:ascii="Times New Roman" w:hAnsi="Times New Roman"/>
                <w:sz w:val="20"/>
                <w:szCs w:val="20"/>
                <w:lang w:eastAsia="ru-RU"/>
              </w:rPr>
              <w:t>Книга-мій найкращий друг», «Книга в моєму житті»</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Бібліотекар </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Контроль за відвідуванням учнями ліцею</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Організація зайнятості учнів під час весняних канікул.</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засідання круглого  столу  на право освітню  тематику «Права людини починаються з прав дитини!»</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Вчитель права</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Зустрічі з представниками правоохоронних органів.</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6804"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Вправа «Як розпрядитися своїм життям»</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Квітень</w:t>
      </w:r>
    </w:p>
    <w:tbl>
      <w:tblPr>
        <w:tblStyle w:val="15"/>
        <w:tblW w:w="9782" w:type="dxa"/>
        <w:tblInd w:w="-176" w:type="dxa"/>
        <w:tblLook w:val="04A0" w:firstRow="1" w:lastRow="0" w:firstColumn="1" w:lastColumn="0" w:noHBand="0" w:noVBand="1"/>
      </w:tblPr>
      <w:tblGrid>
        <w:gridCol w:w="710"/>
        <w:gridCol w:w="6804"/>
        <w:gridCol w:w="2268"/>
      </w:tblGrid>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виховних заходів в рамках місячника екологічного та трудового виховання:</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«Чисте довкілля!»</w:t>
            </w:r>
            <w:r>
              <w:rPr>
                <w:rFonts w:ascii="Times New Roman" w:hAnsi="Times New Roman"/>
                <w:sz w:val="20"/>
                <w:szCs w:val="20"/>
                <w:lang w:val="uk-UA" w:eastAsia="ru-RU"/>
              </w:rPr>
              <w:t>,</w:t>
            </w:r>
            <w:r>
              <w:rPr>
                <w:rFonts w:ascii="Times New Roman" w:hAnsi="Times New Roman"/>
                <w:sz w:val="20"/>
                <w:szCs w:val="20"/>
                <w:lang w:eastAsia="ru-RU"/>
              </w:rPr>
              <w:t xml:space="preserve"> «Природа!</w:t>
            </w:r>
            <w:r>
              <w:rPr>
                <w:rFonts w:ascii="Times New Roman" w:hAnsi="Times New Roman"/>
                <w:sz w:val="20"/>
                <w:szCs w:val="20"/>
                <w:lang w:val="uk-UA" w:eastAsia="ru-RU"/>
              </w:rPr>
              <w:t xml:space="preserve"> Люди! Дім!</w:t>
            </w:r>
            <w:r>
              <w:rPr>
                <w:rFonts w:ascii="Times New Roman" w:hAnsi="Times New Roman"/>
                <w:sz w:val="20"/>
                <w:szCs w:val="20"/>
                <w:lang w:eastAsia="ru-RU"/>
              </w:rPr>
              <w:t>»</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Вчителі  біології</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6804" w:type="dxa"/>
          </w:tcPr>
          <w:p w:rsidR="005539B1" w:rsidRDefault="00E60293">
            <w:pPr>
              <w:spacing w:after="0" w:line="240" w:lineRule="auto"/>
              <w:rPr>
                <w:rFonts w:ascii="Times New Roman" w:eastAsia="Times New Roman" w:hAnsi="Times New Roman"/>
                <w:sz w:val="20"/>
                <w:szCs w:val="20"/>
                <w:lang w:eastAsia="ru-RU"/>
              </w:rPr>
            </w:pPr>
            <w:r>
              <w:rPr>
                <w:rFonts w:ascii="Times New Roman" w:hAnsi="Times New Roman"/>
                <w:sz w:val="20"/>
                <w:szCs w:val="20"/>
                <w:lang w:eastAsia="ru-RU"/>
              </w:rPr>
              <w:t>Участь в акціях «</w:t>
            </w:r>
            <w:r>
              <w:rPr>
                <w:rFonts w:ascii="Times New Roman" w:eastAsia="Times New Roman" w:hAnsi="Times New Roman"/>
                <w:sz w:val="20"/>
                <w:szCs w:val="20"/>
                <w:lang w:eastAsia="ru-RU"/>
              </w:rPr>
              <w:t>Ліцей-наш спільний дім, «Подаруй клумбі нове життя», «Зробимо наше селище чистим!»</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бесід та годин спілкувань:</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«Майбутнє планети – в руках у людини!»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«Ми відповідальні за природу»</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вчителі біології</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Організація та проведення виховних заходів до Дня Чорнобильської трагедії «Чорнобиль- історія людства»</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рейдів-перевірок:</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«Урок», «Дзвінок», «Зовнішній вигляд ліцеїста»</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Контроль за відвідуванням учнями ліцею.</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Індивідуальні бесіди з учнями ліцею,схильними до правопорушень та зустрічі з їхніми батьками.</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eastAsia="ru-RU"/>
              </w:rPr>
              <w:t>Кл</w:t>
            </w:r>
            <w:r>
              <w:rPr>
                <w:rFonts w:ascii="Times New Roman" w:hAnsi="Times New Roman"/>
                <w:sz w:val="20"/>
                <w:szCs w:val="20"/>
                <w:lang w:val="uk-UA" w:eastAsia="ru-RU"/>
              </w:rPr>
              <w:t xml:space="preserve">.  кер,  </w:t>
            </w:r>
            <w:r>
              <w:rPr>
                <w:rFonts w:ascii="Times New Roman" w:hAnsi="Times New Roman"/>
                <w:sz w:val="20"/>
                <w:szCs w:val="20"/>
                <w:lang w:eastAsia="ru-RU"/>
              </w:rPr>
              <w:t>ПП,СП.</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6804"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 xml:space="preserve"> Година спілкування «Упевненість на іспиті»</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СП служба</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Травень</w:t>
      </w:r>
    </w:p>
    <w:p w:rsidR="005539B1" w:rsidRDefault="00E60293">
      <w:pPr>
        <w:jc w:val="center"/>
        <w:rPr>
          <w:rFonts w:ascii="Times New Roman" w:eastAsia="Calibri" w:hAnsi="Times New Roman" w:cs="Times New Roman"/>
          <w:b/>
        </w:rPr>
      </w:pPr>
      <w:r>
        <w:rPr>
          <w:rFonts w:ascii="Times New Roman" w:eastAsia="Calibri" w:hAnsi="Times New Roman" w:cs="Times New Roman"/>
          <w:b/>
          <w:sz w:val="24"/>
          <w:szCs w:val="24"/>
        </w:rPr>
        <w:t xml:space="preserve">Місячник морально-етичного виховання </w:t>
      </w:r>
      <w:r>
        <w:rPr>
          <w:rFonts w:ascii="Times New Roman" w:eastAsia="Calibri" w:hAnsi="Times New Roman" w:cs="Times New Roman"/>
          <w:b/>
          <w:i/>
          <w:sz w:val="24"/>
          <w:szCs w:val="24"/>
          <w:lang w:val="uk-UA"/>
        </w:rPr>
        <w:t>«</w:t>
      </w:r>
      <w:r>
        <w:rPr>
          <w:rFonts w:ascii="Times New Roman" w:eastAsia="Calibri" w:hAnsi="Times New Roman" w:cs="Times New Roman"/>
          <w:b/>
        </w:rPr>
        <w:t>Вічні цінності життя!»</w:t>
      </w:r>
    </w:p>
    <w:tbl>
      <w:tblPr>
        <w:tblStyle w:val="15"/>
        <w:tblW w:w="9782" w:type="dxa"/>
        <w:tblInd w:w="-176" w:type="dxa"/>
        <w:tblLook w:val="04A0" w:firstRow="1" w:lastRow="0" w:firstColumn="1" w:lastColumn="0" w:noHBand="0" w:noVBand="1"/>
      </w:tblPr>
      <w:tblGrid>
        <w:gridCol w:w="710"/>
        <w:gridCol w:w="6804"/>
        <w:gridCol w:w="2268"/>
      </w:tblGrid>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6804"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 xml:space="preserve"> Ціннісне ставлення до родини, людей. Заходи до дня Примиренння Памяті та примирення</w:t>
            </w:r>
          </w:p>
        </w:tc>
        <w:tc>
          <w:tcPr>
            <w:tcW w:w="2268"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Матяш М.А.</w:t>
            </w:r>
          </w:p>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Євтушок Н.М.</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виховних годин:</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«Пам’ять єднає покоління»</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lastRenderedPageBreak/>
              <w:t>«</w:t>
            </w:r>
            <w:r>
              <w:rPr>
                <w:rFonts w:ascii="Times New Roman" w:hAnsi="Times New Roman"/>
                <w:sz w:val="20"/>
                <w:szCs w:val="20"/>
                <w:lang w:val="uk-UA" w:eastAsia="ru-RU"/>
              </w:rPr>
              <w:t>Час не лікує-він болить</w:t>
            </w:r>
            <w:r>
              <w:rPr>
                <w:rFonts w:ascii="Times New Roman" w:hAnsi="Times New Roman"/>
                <w:sz w:val="20"/>
                <w:szCs w:val="20"/>
                <w:lang w:eastAsia="ru-RU"/>
              </w:rPr>
              <w:t>»</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lastRenderedPageBreak/>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3.</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Організація і проведення зустрічей з дітьми Другої Світової війни</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Євтушок Н.М.</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Упорядкування пам’ятників загиблим воїнам.  Акція «Обеліск».</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бесід з учнями, схильними до правопорушень, про плани на літо.</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ПП, СП.</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Контроль за відвідуванням учнями уроків.</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6804" w:type="dxa"/>
          </w:tcPr>
          <w:p w:rsidR="005539B1" w:rsidRDefault="00E60293">
            <w:pPr>
              <w:spacing w:after="0" w:line="240" w:lineRule="auto"/>
              <w:rPr>
                <w:rFonts w:ascii="Times New Roman" w:hAnsi="Times New Roman"/>
                <w:sz w:val="20"/>
                <w:szCs w:val="20"/>
                <w:lang w:val="uk-UA" w:eastAsia="ru-RU"/>
              </w:rPr>
            </w:pPr>
            <w:r>
              <w:rPr>
                <w:rFonts w:ascii="Times New Roman" w:hAnsi="Times New Roman"/>
                <w:sz w:val="20"/>
                <w:szCs w:val="20"/>
                <w:lang w:eastAsia="ru-RU"/>
              </w:rPr>
              <w:t xml:space="preserve">Засідання юридичної вітальні </w:t>
            </w:r>
            <w:r>
              <w:rPr>
                <w:rFonts w:ascii="Times New Roman" w:hAnsi="Times New Roman"/>
                <w:sz w:val="20"/>
                <w:szCs w:val="20"/>
                <w:lang w:val="uk-UA" w:eastAsia="ru-RU"/>
              </w:rPr>
              <w:t>«Закон обоязковий для всіх»</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Вчитель права.</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профілактичних бесід з дітьми, схильними до правопорушень та зустрічі з їхніми батьками.</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ПП,СП.</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9.</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превентивних бесід та інструктажів з учнями «групи ризику» про правила поведінки під час літніх канікул</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Матяш М.А.</w:t>
            </w:r>
          </w:p>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r w:rsidR="005539B1">
        <w:tc>
          <w:tcPr>
            <w:tcW w:w="710" w:type="dxa"/>
          </w:tcPr>
          <w:p w:rsidR="005539B1" w:rsidRDefault="00E60293">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c>
          <w:tcPr>
            <w:tcW w:w="6804"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Проведення інструктажів про заборону розпиття алкогольних напоїв неповнолітніми, вживання наркотичних речовин та тютюнопаління.</w:t>
            </w:r>
          </w:p>
        </w:tc>
        <w:tc>
          <w:tcPr>
            <w:tcW w:w="2268" w:type="dxa"/>
          </w:tcPr>
          <w:p w:rsidR="005539B1" w:rsidRDefault="00E60293">
            <w:pPr>
              <w:spacing w:after="0" w:line="240" w:lineRule="auto"/>
              <w:rPr>
                <w:rFonts w:ascii="Times New Roman" w:hAnsi="Times New Roman"/>
                <w:sz w:val="20"/>
                <w:szCs w:val="20"/>
                <w:lang w:eastAsia="ru-RU"/>
              </w:rPr>
            </w:pPr>
            <w:r>
              <w:rPr>
                <w:rFonts w:ascii="Times New Roman" w:hAnsi="Times New Roman"/>
                <w:sz w:val="20"/>
                <w:szCs w:val="20"/>
                <w:lang w:eastAsia="ru-RU"/>
              </w:rPr>
              <w:t>Класні керівники.</w:t>
            </w:r>
          </w:p>
        </w:tc>
      </w:tr>
    </w:tbl>
    <w:p w:rsidR="005539B1" w:rsidRDefault="005539B1">
      <w:pPr>
        <w:pStyle w:val="affa"/>
        <w:tabs>
          <w:tab w:val="left" w:pos="2370"/>
        </w:tabs>
        <w:jc w:val="both"/>
        <w:rPr>
          <w:rFonts w:ascii="Times New Roman" w:hAnsi="Times New Roman"/>
          <w:b/>
          <w:sz w:val="24"/>
          <w:szCs w:val="24"/>
          <w:lang w:val="uk-UA"/>
        </w:rPr>
      </w:pPr>
    </w:p>
    <w:p w:rsidR="005539B1" w:rsidRDefault="00E60293">
      <w:pPr>
        <w:jc w:val="center"/>
        <w:rPr>
          <w:rFonts w:ascii="Times New Roman" w:eastAsia="Calibri" w:hAnsi="Times New Roman" w:cs="Times New Roman"/>
          <w:b/>
          <w:sz w:val="24"/>
          <w:szCs w:val="24"/>
        </w:rPr>
      </w:pPr>
      <w:r>
        <w:rPr>
          <w:rFonts w:ascii="Times New Roman" w:eastAsia="Calibri" w:hAnsi="Times New Roman" w:cs="Times New Roman"/>
          <w:b/>
          <w:sz w:val="24"/>
          <w:szCs w:val="24"/>
          <w:lang w:val="uk-UA"/>
        </w:rPr>
        <w:t>4</w:t>
      </w:r>
      <w:r>
        <w:rPr>
          <w:rFonts w:ascii="Times New Roman" w:eastAsia="Calibri" w:hAnsi="Times New Roman" w:cs="Times New Roman"/>
          <w:b/>
          <w:sz w:val="24"/>
          <w:szCs w:val="24"/>
        </w:rPr>
        <w:t>.3.4.  Охорона прав дітей</w:t>
      </w:r>
    </w:p>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Вересень</w:t>
      </w:r>
    </w:p>
    <w:tbl>
      <w:tblPr>
        <w:tblStyle w:val="aff8"/>
        <w:tblW w:w="9923" w:type="dxa"/>
        <w:tblInd w:w="-176" w:type="dxa"/>
        <w:tblLook w:val="04A0" w:firstRow="1" w:lastRow="0" w:firstColumn="1" w:lastColumn="0" w:noHBand="0" w:noVBand="1"/>
      </w:tblPr>
      <w:tblGrid>
        <w:gridCol w:w="710"/>
        <w:gridCol w:w="6804"/>
        <w:gridCol w:w="2409"/>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Оновлення списків учнів ліцею, які відносяться до категорії незахищених: сиріт, під опікою, інвалідів, з сімей, які опинились в складних життєвих обставинах.</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 СП,</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«Абетка</w:t>
            </w:r>
            <w:r>
              <w:rPr>
                <w:rFonts w:ascii="Times New Roman" w:eastAsia="Calibri" w:hAnsi="Times New Roman" w:cs="Times New Roman"/>
                <w:sz w:val="20"/>
                <w:szCs w:val="20"/>
                <w:lang w:val="uk-UA" w:eastAsia="ru-RU"/>
              </w:rPr>
              <w:t xml:space="preserve"> правових знань</w:t>
            </w:r>
            <w:r>
              <w:rPr>
                <w:rFonts w:ascii="Times New Roman" w:eastAsia="Calibri" w:hAnsi="Times New Roman" w:cs="Times New Roman"/>
                <w:sz w:val="20"/>
                <w:szCs w:val="20"/>
                <w:lang w:eastAsia="ru-RU"/>
              </w:rPr>
              <w:t>»</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Інформаційно-виховний захід на тему: НІ – насиллю над жінками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«Безпечний інтернет»</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Відвідування «кризових» сімей, в яких виховуються учні ліцею.</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 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Індивідуальні години спілкування учнів з психологом та соціальним педагогом.</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rPr>
          <w:trHeight w:val="399"/>
        </w:trPr>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5.</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Вивчення психологічного клімату в класних колективах. Проведення анкетування «</w:t>
            </w:r>
            <w:r>
              <w:rPr>
                <w:rFonts w:ascii="Times New Roman" w:eastAsia="Calibri" w:hAnsi="Times New Roman" w:cs="Times New Roman"/>
                <w:sz w:val="20"/>
                <w:szCs w:val="20"/>
                <w:lang w:val="uk-UA" w:eastAsia="ru-RU"/>
              </w:rPr>
              <w:t>Л</w:t>
            </w:r>
            <w:r>
              <w:rPr>
                <w:rFonts w:ascii="Times New Roman" w:eastAsia="Calibri" w:hAnsi="Times New Roman" w:cs="Times New Roman"/>
                <w:sz w:val="20"/>
                <w:szCs w:val="20"/>
                <w:lang w:eastAsia="ru-RU"/>
              </w:rPr>
              <w:t>іцей наш ріднй дім</w:t>
            </w:r>
            <w:r>
              <w:rPr>
                <w:rFonts w:ascii="Times New Roman" w:eastAsia="Calibri" w:hAnsi="Times New Roman" w:cs="Times New Roman"/>
                <w:sz w:val="20"/>
                <w:szCs w:val="20"/>
                <w:lang w:val="uk-UA" w:eastAsia="ru-RU"/>
              </w:rPr>
              <w:t>-</w:t>
            </w:r>
            <w:r>
              <w:rPr>
                <w:rFonts w:ascii="Times New Roman" w:eastAsia="Calibri" w:hAnsi="Times New Roman" w:cs="Times New Roman"/>
                <w:sz w:val="20"/>
                <w:szCs w:val="20"/>
                <w:lang w:eastAsia="ru-RU"/>
              </w:rPr>
              <w:t xml:space="preserve"> правила виконуй в нім</w:t>
            </w:r>
            <w:r>
              <w:rPr>
                <w:rFonts w:ascii="Times New Roman" w:eastAsia="Calibri" w:hAnsi="Times New Roman" w:cs="Times New Roman"/>
                <w:sz w:val="20"/>
                <w:szCs w:val="20"/>
                <w:lang w:val="uk-UA" w:eastAsia="ru-RU"/>
              </w:rPr>
              <w:t>!</w:t>
            </w:r>
            <w:r>
              <w:rPr>
                <w:rFonts w:ascii="Times New Roman" w:eastAsia="Calibri" w:hAnsi="Times New Roman" w:cs="Times New Roman"/>
                <w:sz w:val="20"/>
                <w:szCs w:val="20"/>
                <w:lang w:eastAsia="ru-RU"/>
              </w:rPr>
              <w:t>»</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Жовтень</w:t>
      </w:r>
    </w:p>
    <w:tbl>
      <w:tblPr>
        <w:tblStyle w:val="aff8"/>
        <w:tblW w:w="9923" w:type="dxa"/>
        <w:tblInd w:w="-176" w:type="dxa"/>
        <w:tblLook w:val="04A0" w:firstRow="1" w:lastRow="0" w:firstColumn="1" w:lastColumn="0" w:noHBand="0" w:noVBand="1"/>
      </w:tblPr>
      <w:tblGrid>
        <w:gridCol w:w="710"/>
        <w:gridCol w:w="6804"/>
        <w:gridCol w:w="2409"/>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«Конвенція ООН про права дитини»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«Ти людина-значить маєш права!»</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бесід та круглих столів на тему «Дітям про права та обов`язки»</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права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Організація зустрічей учнів ліцею з представниками служби у справах дітей Ємільчинської громади.</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5539B1">
            <w:pPr>
              <w:spacing w:after="0" w:line="240" w:lineRule="auto"/>
              <w:rPr>
                <w:rFonts w:ascii="Times New Roman" w:eastAsia="Times New Roman" w:hAnsi="Times New Roman" w:cs="Times New Roman"/>
                <w:sz w:val="20"/>
                <w:szCs w:val="20"/>
                <w:lang w:eastAsia="ru-RU"/>
              </w:rPr>
            </w:pP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Зустрічі учнів ліцею з психологом та соціальним педагогом та проведення тренінгових занять «</w:t>
            </w:r>
            <w:r>
              <w:rPr>
                <w:rFonts w:ascii="Times New Roman" w:eastAsia="Calibri" w:hAnsi="Times New Roman" w:cs="Times New Roman"/>
                <w:sz w:val="20"/>
                <w:szCs w:val="20"/>
                <w:lang w:val="uk-UA" w:eastAsia="ru-RU"/>
              </w:rPr>
              <w:t>Знати, щоб жити</w:t>
            </w:r>
            <w:r>
              <w:rPr>
                <w:rFonts w:ascii="Times New Roman" w:eastAsia="Calibri" w:hAnsi="Times New Roman" w:cs="Times New Roman"/>
                <w:sz w:val="20"/>
                <w:szCs w:val="20"/>
                <w:lang w:eastAsia="ru-RU"/>
              </w:rPr>
              <w:t>»</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5.</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Відвідування сімей, в яких виховуються діти-сироти з метою ознайомлення з умовами проживання.</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6.</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психолого – педагогічного консиліуму «Адаптація п’ятикласників.»</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 СП,</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Керівництво навчального закладу</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eastAsia="ru-RU"/>
              </w:rPr>
              <w:t>Акція «Серденько доброти» (Якщо в твоєму серці живе добро – поділися ним з іншими!)</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 СП служба</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Листопад</w:t>
      </w:r>
    </w:p>
    <w:tbl>
      <w:tblPr>
        <w:tblStyle w:val="aff8"/>
        <w:tblW w:w="9923" w:type="dxa"/>
        <w:tblInd w:w="-176" w:type="dxa"/>
        <w:tblLook w:val="04A0" w:firstRow="1" w:lastRow="0" w:firstColumn="1" w:lastColumn="0" w:noHBand="0" w:noVBand="1"/>
      </w:tblPr>
      <w:tblGrid>
        <w:gridCol w:w="710"/>
        <w:gridCol w:w="6804"/>
        <w:gridCol w:w="2409"/>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годин спілкувань «Права, обов’язки, правила. Як вони співіснують?»</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заходів «</w:t>
            </w:r>
            <w:r>
              <w:rPr>
                <w:rFonts w:ascii="Times New Roman" w:eastAsia="Calibri" w:hAnsi="Times New Roman" w:cs="Times New Roman"/>
                <w:sz w:val="20"/>
                <w:szCs w:val="20"/>
                <w:lang w:val="en-US" w:eastAsia="ru-RU"/>
              </w:rPr>
              <w:t>H</w:t>
            </w:r>
            <w:r>
              <w:rPr>
                <w:rFonts w:ascii="Times New Roman" w:eastAsia="Calibri" w:hAnsi="Times New Roman" w:cs="Times New Roman"/>
                <w:sz w:val="20"/>
                <w:szCs w:val="20"/>
                <w:lang w:val="uk-UA" w:eastAsia="ru-RU"/>
              </w:rPr>
              <w:t>аші діти-наше майбутнє</w:t>
            </w:r>
            <w:r>
              <w:rPr>
                <w:rFonts w:ascii="Times New Roman" w:eastAsia="Calibri" w:hAnsi="Times New Roman" w:cs="Times New Roman"/>
                <w:sz w:val="20"/>
                <w:szCs w:val="20"/>
                <w:lang w:eastAsia="ru-RU"/>
              </w:rPr>
              <w:t>!» до Всесвітнього дня дитини.</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lastRenderedPageBreak/>
              <w:t>3.</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Індивідуальні бесіди СП служби навчального закладу з учнями, які потребують психологічної допомоги «Разом-ми сила».</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Участь в акції «16 днів проти насильства».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Проведення СП тренінгів, занять, годин спілкування на проавозахисну тематику «Ні насильству! </w:t>
            </w:r>
            <w:r>
              <w:rPr>
                <w:rFonts w:ascii="Times New Roman" w:eastAsia="Calibri" w:hAnsi="Times New Roman" w:cs="Times New Roman"/>
                <w:sz w:val="20"/>
                <w:szCs w:val="20"/>
                <w:lang w:val="uk-UA" w:eastAsia="ru-RU"/>
              </w:rPr>
              <w:t xml:space="preserve">Найцінніше – це </w:t>
            </w:r>
            <w:r>
              <w:rPr>
                <w:rFonts w:ascii="Times New Roman" w:eastAsia="Calibri" w:hAnsi="Times New Roman" w:cs="Times New Roman"/>
                <w:sz w:val="20"/>
                <w:szCs w:val="20"/>
                <w:lang w:eastAsia="ru-RU"/>
              </w:rPr>
              <w:t>життя!», «Про права не забувай!»</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ПП, СП,</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 5.</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Правоосвітня конференція на тему «Знати права».</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права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6.</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Проведення психолого-педагогічного консиліуму «Адаптація першокласників до навчання»</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СП служба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Грудень</w:t>
      </w:r>
    </w:p>
    <w:p w:rsidR="005539B1" w:rsidRDefault="00E60293">
      <w:pPr>
        <w:jc w:val="center"/>
        <w:rPr>
          <w:rFonts w:ascii="Times New Roman" w:eastAsia="Calibri" w:hAnsi="Times New Roman" w:cs="Times New Roman"/>
          <w:b/>
        </w:rPr>
      </w:pPr>
      <w:r>
        <w:rPr>
          <w:rFonts w:ascii="Times New Roman" w:eastAsia="Calibri" w:hAnsi="Times New Roman" w:cs="Times New Roman"/>
          <w:b/>
          <w:sz w:val="24"/>
          <w:szCs w:val="24"/>
        </w:rPr>
        <w:t>Місячник патріотичного та правового виховання</w:t>
      </w:r>
      <w:r>
        <w:rPr>
          <w:rFonts w:ascii="Times New Roman" w:eastAsia="Calibri" w:hAnsi="Times New Roman" w:cs="Times New Roman"/>
          <w:b/>
          <w:sz w:val="24"/>
          <w:szCs w:val="24"/>
          <w:lang w:val="uk-UA"/>
        </w:rPr>
        <w:t xml:space="preserve"> «</w:t>
      </w:r>
      <w:r>
        <w:rPr>
          <w:rFonts w:ascii="Times New Roman" w:eastAsia="Calibri" w:hAnsi="Times New Roman" w:cs="Times New Roman"/>
          <w:b/>
        </w:rPr>
        <w:t>Від культури особистості до культури нації!»</w:t>
      </w:r>
    </w:p>
    <w:tbl>
      <w:tblPr>
        <w:tblStyle w:val="aff8"/>
        <w:tblW w:w="9923" w:type="dxa"/>
        <w:tblInd w:w="-176" w:type="dxa"/>
        <w:tblLook w:val="04A0" w:firstRow="1" w:lastRow="0" w:firstColumn="1" w:lastColumn="0" w:noHBand="0" w:noVBand="1"/>
      </w:tblPr>
      <w:tblGrid>
        <w:gridCol w:w="710"/>
        <w:gridCol w:w="6804"/>
        <w:gridCol w:w="2409"/>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 до Всесвітнього дня людини:</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«Права дитини – права людини»</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«Права людини починаються із прав дитини»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«У дитини право є!»</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Ознайомлення учнів з «Декларацією прав дитини»</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права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індивідуальних бесід класних керівників, психолога та соціального педагога з ліцеїстами</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Організація та проведення засідання круглого столу «Права та обов’язки!»</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Вчитель права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5.</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Участь в акції «16 днів проти насильства» та Всеукраїнського тижня права «Правовий світ дитини».</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7.</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Обстеження умов проживання дітей, що потребують особливої уваги.</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8.</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Проведення бесід та годин спілкування   «Права ми знаємо, але не виконуємо», «Свої права ти добре знай, їх шануй і захищай», «Кібербулінг – порушення прав людини» </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Тематична експозиція «Закон для всіх.!»</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Бібліотекар </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Січень</w:t>
      </w:r>
    </w:p>
    <w:tbl>
      <w:tblPr>
        <w:tblStyle w:val="aff8"/>
        <w:tblW w:w="9923" w:type="dxa"/>
        <w:tblInd w:w="-176" w:type="dxa"/>
        <w:tblLook w:val="04A0" w:firstRow="1" w:lastRow="0" w:firstColumn="1" w:lastColumn="0" w:noHBand="0" w:noVBand="1"/>
      </w:tblPr>
      <w:tblGrid>
        <w:gridCol w:w="710"/>
        <w:gridCol w:w="6804"/>
        <w:gridCol w:w="2409"/>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засідання юридичної консультації:</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«Уміння користуватись інтернетом ефективно та безпечно»</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Вчитель права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Відвідування сімей,  в яких виховуються учні ліцею з метою ознайомлення умов проживання.</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Індивідуальні консультації  психолога та соціального педагога з учнями ліцею.</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Вивчення психологічного клімату в класних колективах.</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5.</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просвітницько-профілактичних заходів «Як не стати жертвою работоргівлі» на протидію торгівлі людьми.</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 СП.</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6.</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val="uk-UA" w:eastAsia="ru-RU"/>
              </w:rPr>
              <w:t>Години спілкування, виховні години «Доброчесність у навчанні»</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Класні керівники</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Лютий</w:t>
      </w:r>
    </w:p>
    <w:tbl>
      <w:tblPr>
        <w:tblStyle w:val="aff8"/>
        <w:tblW w:w="9923" w:type="dxa"/>
        <w:tblInd w:w="-176" w:type="dxa"/>
        <w:tblLook w:val="04A0" w:firstRow="1" w:lastRow="0" w:firstColumn="1" w:lastColumn="0" w:noHBand="0" w:noVBand="1"/>
      </w:tblPr>
      <w:tblGrid>
        <w:gridCol w:w="710"/>
        <w:gridCol w:w="6804"/>
        <w:gridCol w:w="2409"/>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 та бесід:</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«Свої  права</w:t>
            </w:r>
            <w:r>
              <w:rPr>
                <w:rFonts w:ascii="Times New Roman" w:eastAsia="Calibri" w:hAnsi="Times New Roman" w:cs="Times New Roman"/>
                <w:sz w:val="20"/>
                <w:szCs w:val="20"/>
                <w:lang w:val="uk-UA" w:eastAsia="ru-RU"/>
              </w:rPr>
              <w:t xml:space="preserve"> </w:t>
            </w:r>
            <w:r>
              <w:rPr>
                <w:rFonts w:ascii="Times New Roman" w:eastAsia="Calibri" w:hAnsi="Times New Roman" w:cs="Times New Roman"/>
                <w:sz w:val="20"/>
                <w:szCs w:val="20"/>
                <w:lang w:eastAsia="ru-RU"/>
              </w:rPr>
              <w:t xml:space="preserve"> ми вчимо щодня»</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анкетування «Чи знаєш ти свої права?»</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Засідання правового всеобучу «Булінг та кібербулінг: виявлення та подолання його появів»</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Вчителі інформатики, СП служба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Організація засідання правозахисного круглого столу «Толерантність у освітньому середовищі»</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Вчитель права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Година спілкування «Права і обов`язки учнів» за участі представників інспектора ювенальної превенції.</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Березень</w:t>
      </w:r>
    </w:p>
    <w:tbl>
      <w:tblPr>
        <w:tblStyle w:val="aff8"/>
        <w:tblW w:w="9923" w:type="dxa"/>
        <w:tblInd w:w="-176" w:type="dxa"/>
        <w:tblLook w:val="04A0" w:firstRow="1" w:lastRow="0" w:firstColumn="1" w:lastColumn="0" w:noHBand="0" w:noVBand="1"/>
      </w:tblPr>
      <w:tblGrid>
        <w:gridCol w:w="710"/>
        <w:gridCol w:w="6804"/>
        <w:gridCol w:w="2409"/>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тренінгових занять «Права дитини ти вивчай… »</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 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lastRenderedPageBreak/>
              <w:t>2.</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годин спілкування  «Що робить людину щасливою!»</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Відвідування сімей, в яких виховуються прийомні діти з метою вивчення умов проживання.</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ПП, СП,</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індивідуальних бесід учнів, які потребують психологічної допомоги з соціально-психологічною службою ліцею.</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Проведення виховних годин «Групи ризику: небезпеки та загрози»</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Квітень</w:t>
      </w:r>
    </w:p>
    <w:tbl>
      <w:tblPr>
        <w:tblStyle w:val="aff8"/>
        <w:tblW w:w="9923" w:type="dxa"/>
        <w:tblInd w:w="-176" w:type="dxa"/>
        <w:tblLook w:val="04A0" w:firstRow="1" w:lastRow="0" w:firstColumn="1" w:lastColumn="0" w:noHBand="0" w:noVBand="1"/>
      </w:tblPr>
      <w:tblGrid>
        <w:gridCol w:w="710"/>
        <w:gridCol w:w="6804"/>
        <w:gridCol w:w="2409"/>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класних годин «Безпечні соцмережі»</w:t>
            </w:r>
          </w:p>
          <w:p w:rsidR="005539B1" w:rsidRDefault="005539B1">
            <w:pPr>
              <w:spacing w:after="0" w:line="240" w:lineRule="auto"/>
              <w:rPr>
                <w:rFonts w:ascii="Times New Roman" w:eastAsia="Calibri" w:hAnsi="Times New Roman" w:cs="Times New Roman"/>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Зустрічі учнів ліцею з психологом та соціальним педагогом щодо можливих проблем в сім’ї та ліцеї.</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Відвідування багатодітних сімей, в яких виховуються учні ліцею.</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правового всеобучу ліцеїстів « Абетка правового всеобучу»</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bl>
    <w:p w:rsidR="005539B1" w:rsidRDefault="00E60293">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Травень</w:t>
      </w:r>
    </w:p>
    <w:tbl>
      <w:tblPr>
        <w:tblStyle w:val="aff8"/>
        <w:tblW w:w="9923" w:type="dxa"/>
        <w:tblInd w:w="-176" w:type="dxa"/>
        <w:tblLook w:val="04A0" w:firstRow="1" w:lastRow="0" w:firstColumn="1" w:lastColumn="0" w:noHBand="0" w:noVBand="1"/>
      </w:tblPr>
      <w:tblGrid>
        <w:gridCol w:w="710"/>
        <w:gridCol w:w="6804"/>
        <w:gridCol w:w="2409"/>
      </w:tblGrid>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Проведення бесід та годин спілкування на правову тематику:</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«На що я маю право?»,</w:t>
            </w:r>
            <w:r>
              <w:rPr>
                <w:rFonts w:ascii="Times New Roman" w:eastAsia="Calibri" w:hAnsi="Times New Roman" w:cs="Times New Roman"/>
                <w:sz w:val="20"/>
                <w:szCs w:val="20"/>
                <w:lang w:val="uk-UA" w:eastAsia="ru-RU"/>
              </w:rPr>
              <w:t xml:space="preserve"> </w:t>
            </w:r>
            <w:r>
              <w:rPr>
                <w:rFonts w:ascii="Times New Roman" w:eastAsia="Calibri" w:hAnsi="Times New Roman" w:cs="Times New Roman"/>
                <w:sz w:val="20"/>
                <w:szCs w:val="20"/>
                <w:lang w:eastAsia="ru-RU"/>
              </w:rPr>
              <w:t xml:space="preserve"> конкурс кросвордів «Права людини»</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Сприяння в проведенні літнього оздоровлення учнів пільгових категорій.</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Матяш М.А.</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Індивідуальні бесіди та консультації учнів з психологом та соціальним педагогом.</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4.</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val="uk-UA" w:eastAsia="ru-RU"/>
              </w:rPr>
            </w:pPr>
            <w:r>
              <w:rPr>
                <w:rFonts w:ascii="Times New Roman" w:eastAsia="Calibri" w:hAnsi="Times New Roman" w:cs="Times New Roman"/>
                <w:sz w:val="20"/>
                <w:szCs w:val="20"/>
                <w:lang w:eastAsia="ru-RU"/>
              </w:rPr>
              <w:t>Проведення тренінгів на правову тематику</w:t>
            </w:r>
            <w:r>
              <w:rPr>
                <w:rFonts w:ascii="Times New Roman" w:eastAsia="Calibri" w:hAnsi="Times New Roman" w:cs="Times New Roman"/>
                <w:sz w:val="20"/>
                <w:szCs w:val="20"/>
                <w:lang w:val="uk-UA" w:eastAsia="ru-RU"/>
              </w:rPr>
              <w:t>.</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Вчитель права</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5.</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Інструктажі та індивідуальні бесіди про літній відпочинок з дітьми, які виховуються в сім’ях, котрі опинились в складних життєвих обставинах.</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Матяш М.А.</w:t>
            </w:r>
          </w:p>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ПП, СП.</w:t>
            </w:r>
          </w:p>
        </w:tc>
      </w:tr>
      <w:tr w:rsidR="005539B1">
        <w:tc>
          <w:tcPr>
            <w:tcW w:w="71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w:t>
            </w:r>
          </w:p>
        </w:tc>
        <w:tc>
          <w:tcPr>
            <w:tcW w:w="680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Година спілкування « Твори добро </w:t>
            </w:r>
            <w:r>
              <w:rPr>
                <w:rFonts w:ascii="Times New Roman" w:eastAsia="Calibri" w:hAnsi="Times New Roman" w:cs="Times New Roman"/>
                <w:sz w:val="20"/>
                <w:szCs w:val="20"/>
                <w:lang w:val="uk-UA" w:eastAsia="ru-RU"/>
              </w:rPr>
              <w:t>в</w:t>
            </w:r>
            <w:r>
              <w:rPr>
                <w:rFonts w:ascii="Times New Roman" w:eastAsia="Calibri" w:hAnsi="Times New Roman" w:cs="Times New Roman"/>
                <w:sz w:val="20"/>
                <w:szCs w:val="20"/>
                <w:lang w:eastAsia="ru-RU"/>
              </w:rPr>
              <w:t xml:space="preserve"> своїй країні.»</w:t>
            </w:r>
          </w:p>
        </w:tc>
        <w:tc>
          <w:tcPr>
            <w:tcW w:w="240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Класні  керівники</w:t>
            </w:r>
          </w:p>
        </w:tc>
      </w:tr>
    </w:tbl>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5539B1">
      <w:pPr>
        <w:tabs>
          <w:tab w:val="left" w:pos="2370"/>
        </w:tabs>
        <w:jc w:val="center"/>
        <w:rPr>
          <w:rFonts w:ascii="Times New Roman" w:hAnsi="Times New Roman"/>
          <w:b/>
          <w:sz w:val="32"/>
          <w:szCs w:val="32"/>
          <w:lang w:val="uk-UA"/>
        </w:rPr>
      </w:pPr>
    </w:p>
    <w:p w:rsidR="005539B1" w:rsidRDefault="00E60293">
      <w:pPr>
        <w:tabs>
          <w:tab w:val="left" w:pos="2370"/>
        </w:tabs>
        <w:jc w:val="center"/>
        <w:rPr>
          <w:rFonts w:ascii="Times New Roman" w:hAnsi="Times New Roman"/>
          <w:b/>
          <w:sz w:val="32"/>
          <w:szCs w:val="32"/>
          <w:lang w:val="uk-UA"/>
        </w:rPr>
      </w:pPr>
      <w:r>
        <w:rPr>
          <w:rFonts w:ascii="Times New Roman" w:hAnsi="Times New Roman"/>
          <w:b/>
          <w:sz w:val="32"/>
          <w:szCs w:val="32"/>
          <w:lang w:val="uk-UA"/>
        </w:rPr>
        <w:lastRenderedPageBreak/>
        <w:t xml:space="preserve">Р о з д і л  </w:t>
      </w:r>
      <w:r>
        <w:rPr>
          <w:rFonts w:ascii="Times New Roman" w:hAnsi="Times New Roman"/>
          <w:b/>
          <w:sz w:val="32"/>
          <w:szCs w:val="32"/>
          <w:lang w:val="en-US"/>
        </w:rPr>
        <w:t>V</w:t>
      </w:r>
    </w:p>
    <w:p w:rsidR="005539B1" w:rsidRDefault="00E60293">
      <w:pPr>
        <w:tabs>
          <w:tab w:val="left" w:pos="2370"/>
        </w:tabs>
        <w:jc w:val="center"/>
        <w:rPr>
          <w:rFonts w:ascii="Times New Roman" w:hAnsi="Times New Roman"/>
          <w:b/>
          <w:sz w:val="32"/>
          <w:szCs w:val="32"/>
          <w:lang w:val="uk-UA"/>
        </w:rPr>
      </w:pPr>
      <w:r>
        <w:rPr>
          <w:rFonts w:ascii="Times New Roman" w:hAnsi="Times New Roman"/>
          <w:b/>
          <w:sz w:val="32"/>
          <w:szCs w:val="32"/>
          <w:lang w:val="uk-UA"/>
        </w:rPr>
        <w:t>УПРАВЛІНСЬКІ ПРОЦЕСИ ЗАКЛАДУ ОСВІТИ</w:t>
      </w:r>
    </w:p>
    <w:p w:rsidR="005539B1" w:rsidRDefault="00E60293">
      <w:pPr>
        <w:tabs>
          <w:tab w:val="left" w:pos="2370"/>
        </w:tabs>
        <w:rPr>
          <w:rFonts w:ascii="Times New Roman" w:hAnsi="Times New Roman"/>
          <w:b/>
          <w:sz w:val="28"/>
          <w:szCs w:val="28"/>
          <w:lang w:val="uk-UA"/>
        </w:rPr>
      </w:pPr>
      <w:r>
        <w:rPr>
          <w:rFonts w:ascii="Times New Roman" w:hAnsi="Times New Roman"/>
          <w:b/>
          <w:sz w:val="28"/>
          <w:szCs w:val="28"/>
          <w:lang w:val="uk-UA"/>
        </w:rPr>
        <w:t>5.1.Контрольно-аналітична діяльність</w:t>
      </w:r>
    </w:p>
    <w:p w:rsidR="005539B1" w:rsidRDefault="00E60293">
      <w:pPr>
        <w:tabs>
          <w:tab w:val="left" w:pos="2370"/>
        </w:tabs>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5.1.1. Циклограма внутрішньошкільного контролю</w:t>
      </w:r>
    </w:p>
    <w:tbl>
      <w:tblPr>
        <w:tblW w:w="1168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5254"/>
        <w:gridCol w:w="599"/>
        <w:gridCol w:w="599"/>
        <w:gridCol w:w="599"/>
        <w:gridCol w:w="599"/>
        <w:gridCol w:w="599"/>
        <w:gridCol w:w="599"/>
        <w:gridCol w:w="599"/>
        <w:gridCol w:w="599"/>
        <w:gridCol w:w="898"/>
      </w:tblGrid>
      <w:tr w:rsidR="005539B1">
        <w:trPr>
          <w:trHeight w:val="487"/>
        </w:trPr>
        <w:tc>
          <w:tcPr>
            <w:tcW w:w="736" w:type="dxa"/>
            <w:vMerge w:val="restart"/>
          </w:tcPr>
          <w:p w:rsidR="005539B1" w:rsidRDefault="005539B1">
            <w:pPr>
              <w:spacing w:after="0" w:line="240" w:lineRule="auto"/>
              <w:jc w:val="both"/>
              <w:rPr>
                <w:rFonts w:ascii="Times New Roman" w:eastAsia="Times New Roman" w:hAnsi="Times New Roman"/>
                <w:sz w:val="20"/>
                <w:szCs w:val="20"/>
                <w:lang w:val="uk-UA" w:eastAsia="ru-RU"/>
              </w:rPr>
            </w:pPr>
          </w:p>
          <w:p w:rsidR="005539B1" w:rsidRDefault="005539B1">
            <w:pPr>
              <w:spacing w:after="0" w:line="240" w:lineRule="auto"/>
              <w:jc w:val="both"/>
              <w:rPr>
                <w:rFonts w:ascii="Times New Roman" w:eastAsia="Times New Roman" w:hAnsi="Times New Roman"/>
                <w:sz w:val="20"/>
                <w:szCs w:val="20"/>
                <w:lang w:val="uk-UA" w:eastAsia="ru-RU"/>
              </w:rPr>
            </w:pPr>
          </w:p>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з/п</w:t>
            </w:r>
          </w:p>
        </w:tc>
        <w:tc>
          <w:tcPr>
            <w:tcW w:w="5254" w:type="dxa"/>
            <w:vMerge w:val="restart"/>
          </w:tcPr>
          <w:p w:rsidR="005539B1" w:rsidRDefault="005539B1">
            <w:pPr>
              <w:spacing w:after="0" w:line="240" w:lineRule="auto"/>
              <w:ind w:left="297"/>
              <w:jc w:val="center"/>
              <w:rPr>
                <w:rFonts w:ascii="Times New Roman" w:eastAsia="Times New Roman" w:hAnsi="Times New Roman"/>
                <w:sz w:val="20"/>
                <w:szCs w:val="20"/>
                <w:lang w:val="uk-UA" w:eastAsia="ru-RU"/>
              </w:rPr>
            </w:pPr>
          </w:p>
          <w:p w:rsidR="005539B1" w:rsidRDefault="005539B1">
            <w:pPr>
              <w:spacing w:after="0" w:line="240" w:lineRule="auto"/>
              <w:ind w:left="297"/>
              <w:jc w:val="center"/>
              <w:rPr>
                <w:rFonts w:ascii="Times New Roman" w:eastAsia="Times New Roman" w:hAnsi="Times New Roman"/>
                <w:sz w:val="20"/>
                <w:szCs w:val="20"/>
                <w:lang w:val="uk-UA" w:eastAsia="ru-RU"/>
              </w:rPr>
            </w:pPr>
          </w:p>
          <w:p w:rsidR="005539B1" w:rsidRDefault="00E60293">
            <w:pPr>
              <w:spacing w:after="0" w:line="240" w:lineRule="auto"/>
              <w:ind w:left="297"/>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Зміст контролю</w:t>
            </w:r>
          </w:p>
        </w:tc>
        <w:tc>
          <w:tcPr>
            <w:tcW w:w="5690" w:type="dxa"/>
            <w:gridSpan w:val="9"/>
          </w:tcPr>
          <w:p w:rsidR="005539B1" w:rsidRDefault="00E60293">
            <w:pPr>
              <w:spacing w:after="0" w:line="240" w:lineRule="auto"/>
              <w:ind w:left="297"/>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Термін виконання</w:t>
            </w:r>
          </w:p>
        </w:tc>
      </w:tr>
      <w:tr w:rsidR="005539B1">
        <w:trPr>
          <w:cantSplit/>
          <w:trHeight w:val="1246"/>
        </w:trPr>
        <w:tc>
          <w:tcPr>
            <w:tcW w:w="736" w:type="dxa"/>
            <w:vMerge/>
          </w:tcPr>
          <w:p w:rsidR="005539B1" w:rsidRDefault="005539B1">
            <w:pPr>
              <w:spacing w:after="0" w:line="240" w:lineRule="auto"/>
              <w:jc w:val="both"/>
              <w:rPr>
                <w:rFonts w:ascii="Times New Roman" w:eastAsia="Times New Roman" w:hAnsi="Times New Roman"/>
                <w:sz w:val="20"/>
                <w:szCs w:val="20"/>
                <w:lang w:val="uk-UA" w:eastAsia="ru-RU"/>
              </w:rPr>
            </w:pPr>
          </w:p>
        </w:tc>
        <w:tc>
          <w:tcPr>
            <w:tcW w:w="5254" w:type="dxa"/>
            <w:vMerge/>
          </w:tcPr>
          <w:p w:rsidR="005539B1" w:rsidRDefault="005539B1">
            <w:pPr>
              <w:spacing w:after="0" w:line="240" w:lineRule="auto"/>
              <w:ind w:left="297"/>
              <w:jc w:val="both"/>
              <w:rPr>
                <w:rFonts w:ascii="Times New Roman" w:eastAsia="Times New Roman" w:hAnsi="Times New Roman"/>
                <w:sz w:val="20"/>
                <w:szCs w:val="20"/>
                <w:lang w:val="uk-UA" w:eastAsia="ru-RU"/>
              </w:rPr>
            </w:pPr>
          </w:p>
        </w:tc>
        <w:tc>
          <w:tcPr>
            <w:tcW w:w="599" w:type="dxa"/>
            <w:textDirection w:val="btLr"/>
          </w:tcPr>
          <w:p w:rsidR="005539B1" w:rsidRDefault="00E60293">
            <w:pPr>
              <w:spacing w:after="0" w:line="240" w:lineRule="auto"/>
              <w:ind w:left="113" w:right="113"/>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вересень</w:t>
            </w:r>
          </w:p>
          <w:p w:rsidR="005539B1" w:rsidRDefault="005539B1">
            <w:pPr>
              <w:spacing w:after="0" w:line="240" w:lineRule="auto"/>
              <w:ind w:left="113" w:right="113"/>
              <w:jc w:val="both"/>
              <w:rPr>
                <w:rFonts w:ascii="Times New Roman" w:eastAsia="Times New Roman" w:hAnsi="Times New Roman"/>
                <w:sz w:val="20"/>
                <w:szCs w:val="20"/>
                <w:lang w:val="uk-UA" w:eastAsia="ru-RU"/>
              </w:rPr>
            </w:pPr>
          </w:p>
        </w:tc>
        <w:tc>
          <w:tcPr>
            <w:tcW w:w="599" w:type="dxa"/>
            <w:textDirection w:val="btLr"/>
          </w:tcPr>
          <w:p w:rsidR="005539B1" w:rsidRDefault="00E60293">
            <w:pPr>
              <w:spacing w:after="0" w:line="240" w:lineRule="auto"/>
              <w:ind w:left="113" w:right="113"/>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жовтень</w:t>
            </w:r>
          </w:p>
        </w:tc>
        <w:tc>
          <w:tcPr>
            <w:tcW w:w="599" w:type="dxa"/>
            <w:textDirection w:val="btLr"/>
          </w:tcPr>
          <w:p w:rsidR="005539B1" w:rsidRDefault="00E60293">
            <w:pPr>
              <w:spacing w:after="0" w:line="240" w:lineRule="auto"/>
              <w:ind w:left="113" w:right="113"/>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листопад</w:t>
            </w:r>
          </w:p>
        </w:tc>
        <w:tc>
          <w:tcPr>
            <w:tcW w:w="599" w:type="dxa"/>
            <w:textDirection w:val="btLr"/>
          </w:tcPr>
          <w:p w:rsidR="005539B1" w:rsidRDefault="00E60293">
            <w:pPr>
              <w:spacing w:after="0" w:line="240" w:lineRule="auto"/>
              <w:ind w:left="113" w:right="113"/>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грудень</w:t>
            </w:r>
          </w:p>
        </w:tc>
        <w:tc>
          <w:tcPr>
            <w:tcW w:w="599" w:type="dxa"/>
            <w:textDirection w:val="btLr"/>
          </w:tcPr>
          <w:p w:rsidR="005539B1" w:rsidRDefault="00E60293">
            <w:pPr>
              <w:spacing w:after="0" w:line="240" w:lineRule="auto"/>
              <w:ind w:left="113" w:right="113"/>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січень</w:t>
            </w:r>
          </w:p>
        </w:tc>
        <w:tc>
          <w:tcPr>
            <w:tcW w:w="599" w:type="dxa"/>
            <w:textDirection w:val="btLr"/>
          </w:tcPr>
          <w:p w:rsidR="005539B1" w:rsidRDefault="00E60293">
            <w:pPr>
              <w:spacing w:after="0" w:line="240" w:lineRule="auto"/>
              <w:ind w:left="113" w:right="113"/>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лютий</w:t>
            </w:r>
          </w:p>
        </w:tc>
        <w:tc>
          <w:tcPr>
            <w:tcW w:w="599" w:type="dxa"/>
            <w:textDirection w:val="btLr"/>
          </w:tcPr>
          <w:p w:rsidR="005539B1" w:rsidRDefault="00E60293">
            <w:pPr>
              <w:spacing w:after="0" w:line="240" w:lineRule="auto"/>
              <w:ind w:left="113" w:right="113"/>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березень</w:t>
            </w:r>
          </w:p>
        </w:tc>
        <w:tc>
          <w:tcPr>
            <w:tcW w:w="599" w:type="dxa"/>
            <w:textDirection w:val="btLr"/>
          </w:tcPr>
          <w:p w:rsidR="005539B1" w:rsidRDefault="00E60293">
            <w:pPr>
              <w:spacing w:after="0" w:line="240" w:lineRule="auto"/>
              <w:ind w:left="113" w:right="113"/>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квітень</w:t>
            </w:r>
          </w:p>
        </w:tc>
        <w:tc>
          <w:tcPr>
            <w:tcW w:w="898" w:type="dxa"/>
            <w:textDirection w:val="btLr"/>
          </w:tcPr>
          <w:p w:rsidR="005539B1" w:rsidRDefault="00E60293">
            <w:pPr>
              <w:spacing w:after="0" w:line="240" w:lineRule="auto"/>
              <w:ind w:left="113" w:right="113"/>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травень</w:t>
            </w:r>
          </w:p>
        </w:tc>
      </w:tr>
      <w:tr w:rsidR="005539B1">
        <w:trPr>
          <w:cantSplit/>
          <w:trHeight w:val="914"/>
        </w:trPr>
        <w:tc>
          <w:tcPr>
            <w:tcW w:w="736"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5254" w:type="dxa"/>
          </w:tcPr>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Перевірка календарних планів вчителів- предметників, керівників гуртків та факультативів, виховних планів класних керівників, вихователів ГПД</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898"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r>
      <w:tr w:rsidR="005539B1">
        <w:trPr>
          <w:cantSplit/>
          <w:trHeight w:val="504"/>
        </w:trPr>
        <w:tc>
          <w:tcPr>
            <w:tcW w:w="736"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5254" w:type="dxa"/>
          </w:tcPr>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Перевірка оформлення та ведення класних журналів</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898"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r>
      <w:tr w:rsidR="005539B1">
        <w:trPr>
          <w:cantSplit/>
          <w:trHeight w:val="504"/>
        </w:trPr>
        <w:tc>
          <w:tcPr>
            <w:tcW w:w="736"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5254" w:type="dxa"/>
          </w:tcPr>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Вивчення стану викладання </w:t>
            </w:r>
            <w:r>
              <w:rPr>
                <w:rFonts w:ascii="Times New Roman" w:eastAsia="Times New Roman" w:hAnsi="Times New Roman"/>
                <w:color w:val="FF0000"/>
                <w:sz w:val="20"/>
                <w:szCs w:val="20"/>
                <w:lang w:val="uk-UA" w:eastAsia="ru-RU"/>
              </w:rPr>
              <w:t xml:space="preserve"> </w:t>
            </w:r>
            <w:r>
              <w:rPr>
                <w:rFonts w:ascii="Times New Roman" w:eastAsia="Times New Roman" w:hAnsi="Times New Roman"/>
                <w:sz w:val="20"/>
                <w:szCs w:val="20"/>
                <w:lang w:val="uk-UA" w:eastAsia="ru-RU"/>
              </w:rPr>
              <w:t>історії, біології, фізики</w:t>
            </w: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898"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r>
      <w:tr w:rsidR="005539B1">
        <w:trPr>
          <w:cantSplit/>
          <w:trHeight w:val="504"/>
        </w:trPr>
        <w:tc>
          <w:tcPr>
            <w:tcW w:w="736"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5254" w:type="dxa"/>
          </w:tcPr>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Вивчення інтелектуального розвитку і особливостей мотиваційної сфери учнів 1 та 5 класів</w:t>
            </w: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898"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r>
      <w:tr w:rsidR="005539B1">
        <w:trPr>
          <w:cantSplit/>
          <w:trHeight w:val="315"/>
        </w:trPr>
        <w:tc>
          <w:tcPr>
            <w:tcW w:w="736"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5254" w:type="dxa"/>
          </w:tcPr>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Перевірка способу та техніки читання учнів 1-4 класів</w:t>
            </w: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898"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r>
      <w:tr w:rsidR="005539B1">
        <w:trPr>
          <w:cantSplit/>
          <w:trHeight w:val="1284"/>
        </w:trPr>
        <w:tc>
          <w:tcPr>
            <w:tcW w:w="736"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5254" w:type="dxa"/>
          </w:tcPr>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Зрізи знань з:</w:t>
            </w:r>
          </w:p>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 української мови –  5, 9, 11 класи</w:t>
            </w:r>
          </w:p>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-історія України – 10 клас</w:t>
            </w:r>
          </w:p>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математики – 5, </w:t>
            </w:r>
            <w:r>
              <w:rPr>
                <w:rFonts w:ascii="Times New Roman" w:eastAsia="Times New Roman" w:hAnsi="Times New Roman"/>
                <w:sz w:val="20"/>
                <w:szCs w:val="20"/>
                <w:lang w:eastAsia="ru-RU"/>
              </w:rPr>
              <w:t xml:space="preserve">9, </w:t>
            </w:r>
            <w:r>
              <w:rPr>
                <w:rFonts w:ascii="Times New Roman" w:eastAsia="Times New Roman" w:hAnsi="Times New Roman"/>
                <w:sz w:val="20"/>
                <w:szCs w:val="20"/>
                <w:lang w:val="uk-UA" w:eastAsia="ru-RU"/>
              </w:rPr>
              <w:t>11</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uk-UA" w:eastAsia="ru-RU"/>
              </w:rPr>
              <w:t>класи</w:t>
            </w:r>
          </w:p>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біології – 7 клас</w:t>
            </w: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p w:rsidR="005539B1" w:rsidRDefault="005539B1">
            <w:pPr>
              <w:spacing w:after="0" w:line="240" w:lineRule="auto"/>
              <w:jc w:val="center"/>
              <w:rPr>
                <w:rFonts w:ascii="Times New Roman" w:eastAsia="Times New Roman" w:hAnsi="Times New Roman"/>
                <w:color w:val="FF0000"/>
                <w:sz w:val="20"/>
                <w:szCs w:val="20"/>
                <w:lang w:val="uk-UA" w:eastAsia="ru-RU"/>
              </w:rPr>
            </w:pPr>
          </w:p>
          <w:p w:rsidR="005539B1" w:rsidRDefault="005539B1">
            <w:pPr>
              <w:spacing w:after="0" w:line="240" w:lineRule="auto"/>
              <w:jc w:val="center"/>
              <w:rPr>
                <w:rFonts w:ascii="Times New Roman" w:eastAsia="Times New Roman" w:hAnsi="Times New Roman"/>
                <w:color w:val="FF0000"/>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en-US"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p w:rsidR="005539B1" w:rsidRDefault="005539B1">
            <w:pPr>
              <w:spacing w:after="0" w:line="240" w:lineRule="auto"/>
              <w:jc w:val="center"/>
              <w:rPr>
                <w:rFonts w:ascii="Times New Roman" w:eastAsia="Times New Roman" w:hAnsi="Times New Roman"/>
                <w:color w:val="FF0000"/>
                <w:sz w:val="20"/>
                <w:szCs w:val="20"/>
                <w:lang w:val="uk-UA" w:eastAsia="ru-RU"/>
              </w:rPr>
            </w:pPr>
          </w:p>
          <w:p w:rsidR="005539B1" w:rsidRDefault="005539B1">
            <w:pPr>
              <w:spacing w:after="0" w:line="240" w:lineRule="auto"/>
              <w:jc w:val="center"/>
              <w:rPr>
                <w:rFonts w:ascii="Times New Roman" w:eastAsia="Times New Roman" w:hAnsi="Times New Roman"/>
                <w:color w:val="FF0000"/>
                <w:sz w:val="20"/>
                <w:szCs w:val="20"/>
                <w:lang w:val="uk-UA" w:eastAsia="ru-RU"/>
              </w:rPr>
            </w:pPr>
          </w:p>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898"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r>
      <w:tr w:rsidR="005539B1">
        <w:trPr>
          <w:cantSplit/>
          <w:trHeight w:val="504"/>
        </w:trPr>
        <w:tc>
          <w:tcPr>
            <w:tcW w:w="736"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w:t>
            </w:r>
          </w:p>
        </w:tc>
        <w:tc>
          <w:tcPr>
            <w:tcW w:w="5254" w:type="dxa"/>
          </w:tcPr>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Контроль за дотриманням вимог щодо перевірки учнівських зошитів  з  англійської мови.</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898" w:type="dxa"/>
          </w:tcPr>
          <w:p w:rsidR="005539B1" w:rsidRDefault="005539B1">
            <w:pPr>
              <w:spacing w:after="0" w:line="240" w:lineRule="auto"/>
              <w:jc w:val="center"/>
              <w:rPr>
                <w:rFonts w:ascii="Times New Roman" w:eastAsia="Times New Roman" w:hAnsi="Times New Roman"/>
                <w:sz w:val="20"/>
                <w:szCs w:val="20"/>
                <w:lang w:val="uk-UA" w:eastAsia="ru-RU"/>
              </w:rPr>
            </w:pPr>
          </w:p>
        </w:tc>
      </w:tr>
      <w:tr w:rsidR="005539B1">
        <w:trPr>
          <w:cantSplit/>
          <w:trHeight w:val="504"/>
        </w:trPr>
        <w:tc>
          <w:tcPr>
            <w:tcW w:w="736"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8.</w:t>
            </w:r>
          </w:p>
        </w:tc>
        <w:tc>
          <w:tcPr>
            <w:tcW w:w="5254" w:type="dxa"/>
          </w:tcPr>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Перевірка виконання навчальних планів і програм та підготовки до ДПА учнів 4, 9, 11 кл.</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tc>
        <w:tc>
          <w:tcPr>
            <w:tcW w:w="898" w:type="dxa"/>
          </w:tcPr>
          <w:p w:rsidR="005539B1" w:rsidRDefault="005539B1">
            <w:pPr>
              <w:spacing w:after="0" w:line="240" w:lineRule="auto"/>
              <w:jc w:val="center"/>
              <w:rPr>
                <w:rFonts w:ascii="Times New Roman" w:eastAsia="Times New Roman" w:hAnsi="Times New Roman"/>
                <w:sz w:val="20"/>
                <w:szCs w:val="20"/>
                <w:lang w:val="uk-UA" w:eastAsia="ru-RU"/>
              </w:rPr>
            </w:pPr>
          </w:p>
        </w:tc>
      </w:tr>
      <w:tr w:rsidR="005539B1">
        <w:trPr>
          <w:cantSplit/>
          <w:trHeight w:val="427"/>
        </w:trPr>
        <w:tc>
          <w:tcPr>
            <w:tcW w:w="736"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9.</w:t>
            </w:r>
          </w:p>
        </w:tc>
        <w:tc>
          <w:tcPr>
            <w:tcW w:w="5254" w:type="dxa"/>
          </w:tcPr>
          <w:p w:rsidR="005539B1" w:rsidRDefault="00E60293">
            <w:pPr>
              <w:spacing w:after="0" w:line="240" w:lineRule="auto"/>
              <w:ind w:left="85"/>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Перевірка стану відвідування ліцею учнями 1-11 кл.</w:t>
            </w:r>
          </w:p>
          <w:p w:rsidR="005539B1" w:rsidRDefault="005539B1">
            <w:pPr>
              <w:spacing w:after="0" w:line="240" w:lineRule="auto"/>
              <w:ind w:left="85"/>
              <w:jc w:val="both"/>
              <w:rPr>
                <w:rFonts w:ascii="Times New Roman" w:eastAsia="Times New Roman" w:hAnsi="Times New Roman"/>
                <w:sz w:val="20"/>
                <w:szCs w:val="20"/>
                <w:lang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898"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r>
      <w:tr w:rsidR="005539B1">
        <w:trPr>
          <w:cantSplit/>
          <w:trHeight w:val="504"/>
        </w:trPr>
        <w:tc>
          <w:tcPr>
            <w:tcW w:w="736"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10.</w:t>
            </w:r>
          </w:p>
        </w:tc>
        <w:tc>
          <w:tcPr>
            <w:tcW w:w="5254" w:type="dxa"/>
          </w:tcPr>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Аналіз  участі учнів ліцею в олімпіадах і конкурсах</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898" w:type="dxa"/>
          </w:tcPr>
          <w:p w:rsidR="005539B1" w:rsidRDefault="005539B1">
            <w:pPr>
              <w:spacing w:after="0" w:line="240" w:lineRule="auto"/>
              <w:jc w:val="center"/>
              <w:rPr>
                <w:rFonts w:ascii="Times New Roman" w:eastAsia="Times New Roman" w:hAnsi="Times New Roman"/>
                <w:sz w:val="20"/>
                <w:szCs w:val="20"/>
                <w:lang w:val="uk-UA" w:eastAsia="ru-RU"/>
              </w:rPr>
            </w:pPr>
          </w:p>
        </w:tc>
      </w:tr>
      <w:tr w:rsidR="005539B1">
        <w:trPr>
          <w:cantSplit/>
          <w:trHeight w:val="442"/>
        </w:trPr>
        <w:tc>
          <w:tcPr>
            <w:tcW w:w="736"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11.</w:t>
            </w:r>
          </w:p>
        </w:tc>
        <w:tc>
          <w:tcPr>
            <w:tcW w:w="5254" w:type="dxa"/>
          </w:tcPr>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Класно-урочний контроль у 10-х, 5-х, 1-х, 11-х класах.</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898" w:type="dxa"/>
          </w:tcPr>
          <w:p w:rsidR="005539B1" w:rsidRDefault="005539B1">
            <w:pPr>
              <w:spacing w:after="0" w:line="240" w:lineRule="auto"/>
              <w:jc w:val="center"/>
              <w:rPr>
                <w:rFonts w:ascii="Times New Roman" w:eastAsia="Times New Roman" w:hAnsi="Times New Roman"/>
                <w:sz w:val="20"/>
                <w:szCs w:val="20"/>
                <w:lang w:val="uk-UA" w:eastAsia="ru-RU"/>
              </w:rPr>
            </w:pPr>
          </w:p>
        </w:tc>
      </w:tr>
      <w:tr w:rsidR="005539B1">
        <w:trPr>
          <w:cantSplit/>
          <w:trHeight w:val="504"/>
        </w:trPr>
        <w:tc>
          <w:tcPr>
            <w:tcW w:w="736"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12.</w:t>
            </w:r>
          </w:p>
        </w:tc>
        <w:tc>
          <w:tcPr>
            <w:tcW w:w="5254" w:type="dxa"/>
          </w:tcPr>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Відвідування уроків вчителів, які атестуються</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898"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r>
      <w:tr w:rsidR="005539B1">
        <w:trPr>
          <w:cantSplit/>
          <w:trHeight w:val="504"/>
        </w:trPr>
        <w:tc>
          <w:tcPr>
            <w:tcW w:w="736"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13.</w:t>
            </w:r>
          </w:p>
        </w:tc>
        <w:tc>
          <w:tcPr>
            <w:tcW w:w="5254" w:type="dxa"/>
          </w:tcPr>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Досвід роботи –   Тульєва Оксана Василівна </w:t>
            </w:r>
          </w:p>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Досвід роботи –   </w:t>
            </w:r>
            <w:r>
              <w:rPr>
                <w:rFonts w:ascii="Times New Roman" w:eastAsia="Times New Roman" w:hAnsi="Times New Roman"/>
                <w:color w:val="FF0000"/>
                <w:sz w:val="20"/>
                <w:szCs w:val="20"/>
                <w:lang w:val="uk-UA" w:eastAsia="ru-RU"/>
              </w:rPr>
              <w:t xml:space="preserve"> </w:t>
            </w:r>
            <w:r>
              <w:rPr>
                <w:rFonts w:ascii="Times New Roman" w:eastAsia="Times New Roman" w:hAnsi="Times New Roman"/>
                <w:sz w:val="20"/>
                <w:szCs w:val="20"/>
                <w:lang w:val="uk-UA" w:eastAsia="ru-RU"/>
              </w:rPr>
              <w:t>Кочин Ольга Павлівна</w:t>
            </w:r>
          </w:p>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Система  роботи – Омельченко Марина Володимирівна  </w:t>
            </w:r>
          </w:p>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Система роботи –   Пишняк Надія Михайлівна</w:t>
            </w:r>
          </w:p>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Досвід роботи класного керівника – Шишковська Тетяна Володимирівна  </w:t>
            </w: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tc>
        <w:tc>
          <w:tcPr>
            <w:tcW w:w="599"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tc>
        <w:tc>
          <w:tcPr>
            <w:tcW w:w="898" w:type="dxa"/>
          </w:tcPr>
          <w:p w:rsidR="005539B1" w:rsidRDefault="005539B1">
            <w:pPr>
              <w:spacing w:after="0" w:line="240" w:lineRule="auto"/>
              <w:jc w:val="center"/>
              <w:rPr>
                <w:rFonts w:ascii="Times New Roman" w:eastAsia="Times New Roman" w:hAnsi="Times New Roman"/>
                <w:color w:val="FF0000"/>
                <w:sz w:val="20"/>
                <w:szCs w:val="20"/>
                <w:lang w:val="uk-UA" w:eastAsia="ru-RU"/>
              </w:rPr>
            </w:pPr>
          </w:p>
          <w:p w:rsidR="005539B1" w:rsidRDefault="005539B1">
            <w:pPr>
              <w:spacing w:after="0" w:line="240" w:lineRule="auto"/>
              <w:jc w:val="center"/>
              <w:rPr>
                <w:rFonts w:ascii="Times New Roman" w:eastAsia="Times New Roman" w:hAnsi="Times New Roman"/>
                <w:color w:val="FF0000"/>
                <w:sz w:val="20"/>
                <w:szCs w:val="20"/>
                <w:lang w:val="uk-UA" w:eastAsia="ru-RU"/>
              </w:rPr>
            </w:pPr>
          </w:p>
          <w:p w:rsidR="005539B1" w:rsidRDefault="005539B1">
            <w:pPr>
              <w:spacing w:after="0" w:line="240" w:lineRule="auto"/>
              <w:jc w:val="center"/>
              <w:rPr>
                <w:rFonts w:ascii="Times New Roman" w:eastAsia="Times New Roman" w:hAnsi="Times New Roman"/>
                <w:color w:val="FF0000"/>
                <w:sz w:val="20"/>
                <w:szCs w:val="20"/>
                <w:lang w:val="uk-UA" w:eastAsia="ru-RU"/>
              </w:rPr>
            </w:pPr>
          </w:p>
        </w:tc>
      </w:tr>
    </w:tbl>
    <w:p w:rsidR="005539B1" w:rsidRDefault="005539B1">
      <w:pPr>
        <w:spacing w:after="0" w:line="240" w:lineRule="auto"/>
        <w:rPr>
          <w:rFonts w:ascii="Times New Roman" w:eastAsia="Times New Roman" w:hAnsi="Times New Roman"/>
          <w:sz w:val="20"/>
          <w:szCs w:val="20"/>
          <w:lang w:val="uk-UA" w:eastAsia="ru-RU"/>
        </w:rPr>
      </w:pPr>
    </w:p>
    <w:p w:rsidR="005539B1" w:rsidRDefault="005539B1">
      <w:pPr>
        <w:spacing w:after="0" w:line="240" w:lineRule="auto"/>
        <w:rPr>
          <w:rFonts w:ascii="Times New Roman" w:eastAsia="Times New Roman" w:hAnsi="Times New Roman"/>
          <w:sz w:val="20"/>
          <w:szCs w:val="20"/>
          <w:lang w:val="uk-UA" w:eastAsia="ru-RU"/>
        </w:rPr>
      </w:pPr>
    </w:p>
    <w:tbl>
      <w:tblPr>
        <w:tblW w:w="1117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685"/>
        <w:gridCol w:w="1701"/>
        <w:gridCol w:w="3520"/>
      </w:tblGrid>
      <w:tr w:rsidR="005539B1">
        <w:trPr>
          <w:trHeight w:val="1720"/>
        </w:trPr>
        <w:tc>
          <w:tcPr>
            <w:tcW w:w="226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Відповідальні</w:t>
            </w:r>
          </w:p>
        </w:tc>
        <w:tc>
          <w:tcPr>
            <w:tcW w:w="3685" w:type="dxa"/>
          </w:tcPr>
          <w:p w:rsidR="005539B1" w:rsidRDefault="005539B1">
            <w:pPr>
              <w:spacing w:after="0" w:line="240" w:lineRule="auto"/>
              <w:ind w:left="297"/>
              <w:jc w:val="center"/>
              <w:rPr>
                <w:rFonts w:ascii="Times New Roman" w:eastAsia="Times New Roman" w:hAnsi="Times New Roman"/>
                <w:sz w:val="20"/>
                <w:szCs w:val="20"/>
                <w:lang w:val="uk-UA" w:eastAsia="ru-RU"/>
              </w:rPr>
            </w:pPr>
          </w:p>
          <w:p w:rsidR="005539B1" w:rsidRDefault="005539B1">
            <w:pPr>
              <w:spacing w:after="0" w:line="240" w:lineRule="auto"/>
              <w:ind w:left="297"/>
              <w:jc w:val="center"/>
              <w:rPr>
                <w:rFonts w:ascii="Times New Roman" w:eastAsia="Times New Roman" w:hAnsi="Times New Roman"/>
                <w:sz w:val="20"/>
                <w:szCs w:val="20"/>
                <w:lang w:val="uk-UA" w:eastAsia="ru-RU"/>
              </w:rPr>
            </w:pPr>
          </w:p>
          <w:p w:rsidR="005539B1" w:rsidRDefault="00E60293">
            <w:pPr>
              <w:spacing w:after="0" w:line="240" w:lineRule="auto"/>
              <w:ind w:left="297"/>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Хто</w:t>
            </w:r>
          </w:p>
          <w:p w:rsidR="005539B1" w:rsidRDefault="00E60293">
            <w:pPr>
              <w:spacing w:after="0" w:line="240" w:lineRule="auto"/>
              <w:ind w:left="297"/>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залучається</w:t>
            </w:r>
          </w:p>
        </w:tc>
        <w:tc>
          <w:tcPr>
            <w:tcW w:w="1701" w:type="dxa"/>
          </w:tcPr>
          <w:p w:rsidR="005539B1" w:rsidRDefault="005539B1">
            <w:pPr>
              <w:spacing w:after="0" w:line="240" w:lineRule="auto"/>
              <w:ind w:left="297"/>
              <w:jc w:val="center"/>
              <w:rPr>
                <w:rFonts w:ascii="Times New Roman" w:eastAsia="Times New Roman" w:hAnsi="Times New Roman"/>
                <w:sz w:val="20"/>
                <w:szCs w:val="20"/>
                <w:lang w:val="uk-UA" w:eastAsia="ru-RU"/>
              </w:rPr>
            </w:pPr>
          </w:p>
          <w:p w:rsidR="005539B1" w:rsidRDefault="005539B1">
            <w:pPr>
              <w:spacing w:after="0" w:line="240" w:lineRule="auto"/>
              <w:ind w:left="113" w:right="113"/>
              <w:jc w:val="center"/>
              <w:rPr>
                <w:rFonts w:ascii="Times New Roman" w:eastAsia="Times New Roman" w:hAnsi="Times New Roman"/>
                <w:sz w:val="20"/>
                <w:szCs w:val="20"/>
                <w:lang w:val="uk-UA" w:eastAsia="ru-RU"/>
              </w:rPr>
            </w:pPr>
          </w:p>
          <w:p w:rsidR="005539B1" w:rsidRDefault="00E60293">
            <w:pPr>
              <w:spacing w:after="0" w:line="240" w:lineRule="auto"/>
              <w:ind w:left="113" w:right="113"/>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Форма </w:t>
            </w:r>
          </w:p>
          <w:p w:rsidR="005539B1" w:rsidRDefault="00E60293">
            <w:pPr>
              <w:spacing w:after="0" w:line="240" w:lineRule="auto"/>
              <w:ind w:left="113" w:right="113"/>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узагальнення</w:t>
            </w:r>
          </w:p>
        </w:tc>
        <w:tc>
          <w:tcPr>
            <w:tcW w:w="3520" w:type="dxa"/>
          </w:tcPr>
          <w:p w:rsidR="005539B1" w:rsidRDefault="005539B1">
            <w:pPr>
              <w:spacing w:after="0" w:line="240" w:lineRule="auto"/>
              <w:rPr>
                <w:rFonts w:ascii="Times New Roman" w:eastAsia="Times New Roman" w:hAnsi="Times New Roman"/>
                <w:sz w:val="20"/>
                <w:szCs w:val="20"/>
                <w:lang w:val="uk-UA" w:eastAsia="ru-RU"/>
              </w:rPr>
            </w:pPr>
          </w:p>
          <w:p w:rsidR="005539B1" w:rsidRDefault="005539B1">
            <w:pPr>
              <w:spacing w:after="0" w:line="240" w:lineRule="auto"/>
              <w:ind w:right="113"/>
              <w:jc w:val="both"/>
              <w:rPr>
                <w:rFonts w:ascii="Times New Roman" w:eastAsia="Times New Roman" w:hAnsi="Times New Roman"/>
                <w:sz w:val="20"/>
                <w:szCs w:val="20"/>
                <w:lang w:val="uk-UA" w:eastAsia="ru-RU"/>
              </w:rPr>
            </w:pPr>
          </w:p>
          <w:p w:rsidR="005539B1" w:rsidRDefault="00E60293">
            <w:pPr>
              <w:spacing w:after="0" w:line="240" w:lineRule="auto"/>
              <w:ind w:right="113"/>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Дата</w:t>
            </w:r>
          </w:p>
          <w:p w:rsidR="005539B1" w:rsidRDefault="00E60293">
            <w:pPr>
              <w:spacing w:after="0" w:line="240" w:lineRule="auto"/>
              <w:ind w:right="113"/>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узагальнення</w:t>
            </w:r>
          </w:p>
        </w:tc>
      </w:tr>
      <w:tr w:rsidR="005539B1">
        <w:trPr>
          <w:cantSplit/>
          <w:trHeight w:val="1229"/>
        </w:trPr>
        <w:tc>
          <w:tcPr>
            <w:tcW w:w="226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3685" w:type="dxa"/>
          </w:tcPr>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hAnsi="Times New Roman"/>
                <w:sz w:val="20"/>
                <w:szCs w:val="20"/>
              </w:rPr>
              <w:t>Гунько В.В.</w:t>
            </w:r>
            <w:r>
              <w:rPr>
                <w:rFonts w:ascii="Times New Roman" w:eastAsia="Times New Roman" w:hAnsi="Times New Roman"/>
                <w:sz w:val="20"/>
                <w:szCs w:val="20"/>
                <w:lang w:val="uk-UA" w:eastAsia="ru-RU"/>
              </w:rPr>
              <w:t>, Євтушок Л.А.</w:t>
            </w:r>
          </w:p>
        </w:tc>
        <w:tc>
          <w:tcPr>
            <w:tcW w:w="1701"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Наради   при</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директору</w:t>
            </w:r>
          </w:p>
        </w:tc>
        <w:tc>
          <w:tcPr>
            <w:tcW w:w="3520"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10.09.25</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14.01.26</w:t>
            </w:r>
          </w:p>
        </w:tc>
      </w:tr>
      <w:tr w:rsidR="005539B1">
        <w:trPr>
          <w:cantSplit/>
          <w:trHeight w:val="497"/>
        </w:trPr>
        <w:tc>
          <w:tcPr>
            <w:tcW w:w="226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Князєва Н.П.</w:t>
            </w:r>
          </w:p>
        </w:tc>
        <w:tc>
          <w:tcPr>
            <w:tcW w:w="3685" w:type="dxa"/>
          </w:tcPr>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hAnsi="Times New Roman"/>
                <w:sz w:val="20"/>
                <w:szCs w:val="20"/>
              </w:rPr>
              <w:t>Гунько В.В.</w:t>
            </w:r>
            <w:r>
              <w:rPr>
                <w:rFonts w:ascii="Times New Roman" w:eastAsia="Times New Roman" w:hAnsi="Times New Roman"/>
                <w:sz w:val="20"/>
                <w:szCs w:val="20"/>
                <w:lang w:val="uk-UA" w:eastAsia="ru-RU"/>
              </w:rPr>
              <w:t>, Євтушок Л.А.</w:t>
            </w:r>
          </w:p>
        </w:tc>
        <w:tc>
          <w:tcPr>
            <w:tcW w:w="1701"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Накази </w:t>
            </w:r>
          </w:p>
        </w:tc>
        <w:tc>
          <w:tcPr>
            <w:tcW w:w="3520"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до 01.11.25, 01.01.26, 01.04.2026.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25.06.26</w:t>
            </w:r>
          </w:p>
        </w:tc>
      </w:tr>
      <w:tr w:rsidR="005539B1">
        <w:trPr>
          <w:cantSplit/>
          <w:trHeight w:val="497"/>
        </w:trPr>
        <w:tc>
          <w:tcPr>
            <w:tcW w:w="226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Князєва Н.П.</w:t>
            </w:r>
            <w:r>
              <w:rPr>
                <w:rFonts w:ascii="Times New Roman" w:eastAsia="Times New Roman" w:hAnsi="Times New Roman"/>
                <w:sz w:val="20"/>
                <w:szCs w:val="20"/>
                <w:lang w:val="uk-UA" w:eastAsia="ru-RU"/>
              </w:rPr>
              <w:br/>
              <w:t>Палько Н.М.</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p w:rsidR="005539B1" w:rsidRDefault="005539B1">
            <w:pPr>
              <w:spacing w:after="0" w:line="240" w:lineRule="auto"/>
              <w:jc w:val="center"/>
              <w:rPr>
                <w:rFonts w:ascii="Times New Roman" w:eastAsia="Times New Roman" w:hAnsi="Times New Roman"/>
                <w:sz w:val="20"/>
                <w:szCs w:val="20"/>
                <w:lang w:val="uk-UA" w:eastAsia="ru-RU"/>
              </w:rPr>
            </w:pPr>
          </w:p>
        </w:tc>
        <w:tc>
          <w:tcPr>
            <w:tcW w:w="3685" w:type="dxa"/>
          </w:tcPr>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hAnsi="Times New Roman"/>
                <w:sz w:val="20"/>
                <w:szCs w:val="20"/>
              </w:rPr>
              <w:t>Гунько В.В.</w:t>
            </w:r>
            <w:r>
              <w:rPr>
                <w:rFonts w:ascii="Times New Roman" w:eastAsia="Times New Roman" w:hAnsi="Times New Roman"/>
                <w:sz w:val="20"/>
                <w:szCs w:val="20"/>
                <w:lang w:val="uk-UA" w:eastAsia="ru-RU"/>
              </w:rPr>
              <w:t xml:space="preserve"> , Євтушок Л.А., </w:t>
            </w:r>
          </w:p>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701" w:type="dxa"/>
          </w:tcPr>
          <w:p w:rsidR="005539B1" w:rsidRDefault="00E60293">
            <w:pPr>
              <w:tabs>
                <w:tab w:val="left" w:pos="705"/>
                <w:tab w:val="center" w:pos="1201"/>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Накази </w:t>
            </w:r>
          </w:p>
        </w:tc>
        <w:tc>
          <w:tcPr>
            <w:tcW w:w="3520"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01.11.2025, 01.12.2025,</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01.03.2026</w:t>
            </w:r>
          </w:p>
        </w:tc>
      </w:tr>
      <w:tr w:rsidR="005539B1">
        <w:trPr>
          <w:cantSplit/>
          <w:trHeight w:val="497"/>
        </w:trPr>
        <w:tc>
          <w:tcPr>
            <w:tcW w:w="226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СП служба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Лашевич І.О.</w:t>
            </w:r>
          </w:p>
          <w:p w:rsidR="005539B1" w:rsidRDefault="005539B1">
            <w:pPr>
              <w:spacing w:after="0" w:line="240" w:lineRule="auto"/>
              <w:rPr>
                <w:rFonts w:ascii="Times New Roman" w:eastAsia="Times New Roman" w:hAnsi="Times New Roman"/>
                <w:sz w:val="20"/>
                <w:szCs w:val="20"/>
                <w:lang w:val="uk-UA" w:eastAsia="ru-RU"/>
              </w:rPr>
            </w:pPr>
          </w:p>
        </w:tc>
        <w:tc>
          <w:tcPr>
            <w:tcW w:w="3685"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Класні керівники,</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hAnsi="Times New Roman"/>
                <w:sz w:val="20"/>
                <w:szCs w:val="20"/>
              </w:rPr>
              <w:t>Гунько В.В.</w:t>
            </w:r>
            <w:r>
              <w:rPr>
                <w:rFonts w:ascii="Times New Roman" w:eastAsia="Times New Roman" w:hAnsi="Times New Roman"/>
                <w:sz w:val="20"/>
                <w:szCs w:val="20"/>
                <w:lang w:val="uk-UA" w:eastAsia="ru-RU"/>
              </w:rPr>
              <w:t xml:space="preserve"> , Євтушок Л.А.</w:t>
            </w:r>
          </w:p>
        </w:tc>
        <w:tc>
          <w:tcPr>
            <w:tcW w:w="1701"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Псих.-пед.</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консиліум</w:t>
            </w:r>
          </w:p>
        </w:tc>
        <w:tc>
          <w:tcPr>
            <w:tcW w:w="3520"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15.11.25</w:t>
            </w:r>
          </w:p>
        </w:tc>
      </w:tr>
      <w:tr w:rsidR="005539B1">
        <w:trPr>
          <w:cantSplit/>
          <w:trHeight w:val="497"/>
        </w:trPr>
        <w:tc>
          <w:tcPr>
            <w:tcW w:w="226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3685" w:type="dxa"/>
          </w:tcPr>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hAnsi="Times New Roman"/>
                <w:sz w:val="20"/>
                <w:szCs w:val="20"/>
              </w:rPr>
              <w:t>Гунько В.В.</w:t>
            </w:r>
            <w:r>
              <w:rPr>
                <w:rFonts w:ascii="Times New Roman" w:eastAsia="Times New Roman" w:hAnsi="Times New Roman"/>
                <w:sz w:val="20"/>
                <w:szCs w:val="20"/>
                <w:lang w:val="uk-UA" w:eastAsia="ru-RU"/>
              </w:rPr>
              <w:t>, Євтушок Л.А.</w:t>
            </w:r>
          </w:p>
        </w:tc>
        <w:tc>
          <w:tcPr>
            <w:tcW w:w="1701"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Накази </w:t>
            </w:r>
          </w:p>
        </w:tc>
        <w:tc>
          <w:tcPr>
            <w:tcW w:w="3520"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01.01.26, 01.06.26</w:t>
            </w:r>
          </w:p>
        </w:tc>
      </w:tr>
      <w:tr w:rsidR="005539B1">
        <w:trPr>
          <w:cantSplit/>
          <w:trHeight w:val="964"/>
        </w:trPr>
        <w:tc>
          <w:tcPr>
            <w:tcW w:w="226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Князєва Н.П.</w:t>
            </w:r>
          </w:p>
          <w:p w:rsidR="005539B1" w:rsidRDefault="005539B1">
            <w:pPr>
              <w:spacing w:after="0" w:line="240" w:lineRule="auto"/>
              <w:jc w:val="center"/>
              <w:rPr>
                <w:rFonts w:ascii="Times New Roman" w:eastAsia="Times New Roman" w:hAnsi="Times New Roman"/>
                <w:sz w:val="20"/>
                <w:szCs w:val="20"/>
                <w:lang w:val="uk-UA" w:eastAsia="ru-RU"/>
              </w:rPr>
            </w:pPr>
          </w:p>
        </w:tc>
        <w:tc>
          <w:tcPr>
            <w:tcW w:w="3685"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hAnsi="Times New Roman"/>
                <w:sz w:val="20"/>
                <w:szCs w:val="20"/>
              </w:rPr>
              <w:t>Гунько В.В.</w:t>
            </w:r>
            <w:r>
              <w:rPr>
                <w:rFonts w:ascii="Times New Roman" w:eastAsia="Times New Roman" w:hAnsi="Times New Roman"/>
                <w:sz w:val="20"/>
                <w:szCs w:val="20"/>
                <w:lang w:val="uk-UA" w:eastAsia="ru-RU"/>
              </w:rPr>
              <w:t>,  Євтушок Л.А.,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голови м/а</w:t>
            </w:r>
          </w:p>
        </w:tc>
        <w:tc>
          <w:tcPr>
            <w:tcW w:w="1701"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Наказ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Наказ </w:t>
            </w:r>
          </w:p>
          <w:p w:rsidR="005539B1" w:rsidRDefault="005539B1">
            <w:pPr>
              <w:spacing w:after="0" w:line="240" w:lineRule="auto"/>
              <w:jc w:val="center"/>
              <w:rPr>
                <w:rFonts w:ascii="Times New Roman" w:eastAsia="Times New Roman" w:hAnsi="Times New Roman"/>
                <w:sz w:val="20"/>
                <w:szCs w:val="20"/>
                <w:lang w:val="uk-UA" w:eastAsia="ru-RU"/>
              </w:rPr>
            </w:pPr>
          </w:p>
        </w:tc>
        <w:tc>
          <w:tcPr>
            <w:tcW w:w="3520"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01.11.2025, 01.01.2026,01.03.2026</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01.02.2026</w:t>
            </w:r>
          </w:p>
          <w:p w:rsidR="005539B1" w:rsidRDefault="00E60293">
            <w:pPr>
              <w:tabs>
                <w:tab w:val="center" w:pos="1652"/>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ab/>
              <w:t>до 01.11.2025, 01.02.2026, 01.04.2026</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01.12.2025</w:t>
            </w:r>
          </w:p>
        </w:tc>
      </w:tr>
      <w:tr w:rsidR="005539B1">
        <w:trPr>
          <w:cantSplit/>
          <w:trHeight w:val="700"/>
        </w:trPr>
        <w:tc>
          <w:tcPr>
            <w:tcW w:w="226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Палько Н.М.</w:t>
            </w:r>
          </w:p>
          <w:p w:rsidR="005539B1" w:rsidRDefault="005539B1">
            <w:pPr>
              <w:spacing w:after="0" w:line="240" w:lineRule="auto"/>
              <w:jc w:val="center"/>
              <w:rPr>
                <w:rFonts w:ascii="Times New Roman" w:eastAsia="Times New Roman" w:hAnsi="Times New Roman"/>
                <w:sz w:val="20"/>
                <w:szCs w:val="20"/>
                <w:lang w:val="uk-UA" w:eastAsia="ru-RU"/>
              </w:rPr>
            </w:pPr>
          </w:p>
        </w:tc>
        <w:tc>
          <w:tcPr>
            <w:tcW w:w="3685" w:type="dxa"/>
          </w:tcPr>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hAnsi="Times New Roman"/>
                <w:sz w:val="20"/>
                <w:szCs w:val="20"/>
              </w:rPr>
              <w:t>Гунько В.В.</w:t>
            </w:r>
            <w:r>
              <w:rPr>
                <w:rFonts w:ascii="Times New Roman" w:eastAsia="Times New Roman" w:hAnsi="Times New Roman"/>
                <w:sz w:val="20"/>
                <w:szCs w:val="20"/>
                <w:lang w:val="uk-UA" w:eastAsia="ru-RU"/>
              </w:rPr>
              <w:t xml:space="preserve"> , Євтушок Л.А., </w:t>
            </w:r>
          </w:p>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701"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Наказ </w:t>
            </w:r>
          </w:p>
        </w:tc>
        <w:tc>
          <w:tcPr>
            <w:tcW w:w="3520"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01.11.2025</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p>
        </w:tc>
      </w:tr>
      <w:tr w:rsidR="005539B1">
        <w:trPr>
          <w:cantSplit/>
          <w:trHeight w:val="497"/>
        </w:trPr>
        <w:tc>
          <w:tcPr>
            <w:tcW w:w="226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Князєва Н.П.</w:t>
            </w:r>
          </w:p>
        </w:tc>
        <w:tc>
          <w:tcPr>
            <w:tcW w:w="3685" w:type="dxa"/>
          </w:tcPr>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hAnsi="Times New Roman"/>
                <w:sz w:val="20"/>
                <w:szCs w:val="20"/>
              </w:rPr>
              <w:t>Гунько В.В.</w:t>
            </w:r>
            <w:r>
              <w:rPr>
                <w:rFonts w:ascii="Times New Roman" w:eastAsia="Times New Roman" w:hAnsi="Times New Roman"/>
                <w:sz w:val="20"/>
                <w:szCs w:val="20"/>
                <w:lang w:val="uk-UA" w:eastAsia="ru-RU"/>
              </w:rPr>
              <w:t>, Євтушок Л.А.,</w:t>
            </w:r>
          </w:p>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p>
        </w:tc>
        <w:tc>
          <w:tcPr>
            <w:tcW w:w="1701"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Інформація </w:t>
            </w:r>
          </w:p>
        </w:tc>
        <w:tc>
          <w:tcPr>
            <w:tcW w:w="3520"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01.03 2</w:t>
            </w:r>
          </w:p>
        </w:tc>
      </w:tr>
      <w:tr w:rsidR="005539B1">
        <w:trPr>
          <w:cantSplit/>
          <w:trHeight w:val="560"/>
        </w:trPr>
        <w:tc>
          <w:tcPr>
            <w:tcW w:w="226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p w:rsidR="005539B1" w:rsidRDefault="005539B1">
            <w:pPr>
              <w:spacing w:after="0" w:line="240" w:lineRule="auto"/>
              <w:jc w:val="center"/>
              <w:rPr>
                <w:rFonts w:ascii="Times New Roman" w:eastAsia="Times New Roman" w:hAnsi="Times New Roman"/>
                <w:sz w:val="20"/>
                <w:szCs w:val="20"/>
                <w:lang w:val="uk-UA" w:eastAsia="ru-RU"/>
              </w:rPr>
            </w:pPr>
          </w:p>
        </w:tc>
        <w:tc>
          <w:tcPr>
            <w:tcW w:w="3685" w:type="dxa"/>
          </w:tcPr>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Класні керівники,   </w:t>
            </w:r>
            <w:r>
              <w:rPr>
                <w:rFonts w:ascii="Times New Roman" w:hAnsi="Times New Roman"/>
                <w:sz w:val="20"/>
                <w:szCs w:val="20"/>
              </w:rPr>
              <w:t>Гунько В.В.</w:t>
            </w:r>
            <w:r>
              <w:rPr>
                <w:rFonts w:ascii="Times New Roman" w:eastAsia="Times New Roman" w:hAnsi="Times New Roman"/>
                <w:sz w:val="20"/>
                <w:szCs w:val="20"/>
                <w:lang w:val="uk-UA" w:eastAsia="ru-RU"/>
              </w:rPr>
              <w:t>,  Євтушок Л.А.</w:t>
            </w:r>
          </w:p>
        </w:tc>
        <w:tc>
          <w:tcPr>
            <w:tcW w:w="1701"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Нарада  при директору</w:t>
            </w:r>
          </w:p>
        </w:tc>
        <w:tc>
          <w:tcPr>
            <w:tcW w:w="3520"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01.01.2026</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15.06.2026</w:t>
            </w:r>
          </w:p>
          <w:p w:rsidR="005539B1" w:rsidRDefault="005539B1">
            <w:pPr>
              <w:spacing w:after="0" w:line="240" w:lineRule="auto"/>
              <w:jc w:val="center"/>
              <w:rPr>
                <w:rFonts w:ascii="Times New Roman" w:eastAsia="Times New Roman" w:hAnsi="Times New Roman"/>
                <w:sz w:val="20"/>
                <w:szCs w:val="20"/>
                <w:lang w:val="uk-UA" w:eastAsia="ru-RU"/>
              </w:rPr>
            </w:pPr>
          </w:p>
        </w:tc>
      </w:tr>
      <w:tr w:rsidR="005539B1">
        <w:trPr>
          <w:cantSplit/>
          <w:trHeight w:val="497"/>
        </w:trPr>
        <w:tc>
          <w:tcPr>
            <w:tcW w:w="2269" w:type="dxa"/>
          </w:tcPr>
          <w:p w:rsidR="005539B1" w:rsidRDefault="00E60293">
            <w:pPr>
              <w:tabs>
                <w:tab w:val="center" w:pos="1873"/>
                <w:tab w:val="left" w:pos="297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5539B1">
            <w:pPr>
              <w:spacing w:after="0" w:line="240" w:lineRule="auto"/>
              <w:jc w:val="center"/>
              <w:rPr>
                <w:rFonts w:ascii="Times New Roman" w:eastAsia="Times New Roman" w:hAnsi="Times New Roman"/>
                <w:sz w:val="20"/>
                <w:szCs w:val="20"/>
                <w:lang w:val="uk-UA" w:eastAsia="ru-RU"/>
              </w:rPr>
            </w:pPr>
          </w:p>
        </w:tc>
        <w:tc>
          <w:tcPr>
            <w:tcW w:w="3685" w:type="dxa"/>
          </w:tcPr>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hAnsi="Times New Roman"/>
                <w:sz w:val="20"/>
                <w:szCs w:val="20"/>
              </w:rPr>
              <w:t>Гунько В.В.</w:t>
            </w:r>
            <w:r>
              <w:rPr>
                <w:rFonts w:ascii="Times New Roman" w:eastAsia="Times New Roman" w:hAnsi="Times New Roman"/>
                <w:sz w:val="20"/>
                <w:szCs w:val="20"/>
                <w:lang w:val="uk-UA" w:eastAsia="ru-RU"/>
              </w:rPr>
              <w:t>, Євтушок Л.А.</w:t>
            </w:r>
          </w:p>
        </w:tc>
        <w:tc>
          <w:tcPr>
            <w:tcW w:w="1701"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Накази </w:t>
            </w:r>
          </w:p>
        </w:tc>
        <w:tc>
          <w:tcPr>
            <w:tcW w:w="3520"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01.12.25, 01.04.26</w:t>
            </w:r>
          </w:p>
        </w:tc>
      </w:tr>
      <w:tr w:rsidR="005539B1">
        <w:trPr>
          <w:cantSplit/>
          <w:trHeight w:val="497"/>
        </w:trPr>
        <w:tc>
          <w:tcPr>
            <w:tcW w:w="226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3685" w:type="dxa"/>
          </w:tcPr>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hAnsi="Times New Roman"/>
                <w:sz w:val="20"/>
                <w:szCs w:val="20"/>
              </w:rPr>
              <w:t>Гунько В.В.</w:t>
            </w:r>
            <w:r>
              <w:rPr>
                <w:rFonts w:ascii="Times New Roman" w:eastAsia="Times New Roman" w:hAnsi="Times New Roman"/>
                <w:sz w:val="20"/>
                <w:szCs w:val="20"/>
                <w:lang w:val="uk-UA" w:eastAsia="ru-RU"/>
              </w:rPr>
              <w:t>, Євтушок Л.А.</w:t>
            </w:r>
          </w:p>
        </w:tc>
        <w:tc>
          <w:tcPr>
            <w:tcW w:w="1701"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Накази </w:t>
            </w:r>
          </w:p>
        </w:tc>
        <w:tc>
          <w:tcPr>
            <w:tcW w:w="3520"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01.10.2025, 01.11.25,</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01.12.25,01.03.26</w:t>
            </w:r>
          </w:p>
        </w:tc>
      </w:tr>
      <w:tr w:rsidR="005539B1">
        <w:trPr>
          <w:cantSplit/>
          <w:trHeight w:val="497"/>
        </w:trPr>
        <w:tc>
          <w:tcPr>
            <w:tcW w:w="2269"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Адміністрація школи</w:t>
            </w:r>
          </w:p>
        </w:tc>
        <w:tc>
          <w:tcPr>
            <w:tcW w:w="3685" w:type="dxa"/>
          </w:tcPr>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r>
              <w:rPr>
                <w:rFonts w:ascii="Times New Roman" w:hAnsi="Times New Roman"/>
                <w:sz w:val="20"/>
                <w:szCs w:val="20"/>
              </w:rPr>
              <w:t>Гунько В.В.</w:t>
            </w:r>
            <w:r>
              <w:rPr>
                <w:rFonts w:ascii="Times New Roman" w:eastAsia="Times New Roman" w:hAnsi="Times New Roman"/>
                <w:sz w:val="20"/>
                <w:szCs w:val="20"/>
                <w:lang w:val="uk-UA" w:eastAsia="ru-RU"/>
              </w:rPr>
              <w:t>, Євтушок Л.А.,</w:t>
            </w:r>
          </w:p>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голови м/а</w:t>
            </w:r>
          </w:p>
        </w:tc>
        <w:tc>
          <w:tcPr>
            <w:tcW w:w="1701"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Аналіз  уроків</w:t>
            </w:r>
          </w:p>
        </w:tc>
        <w:tc>
          <w:tcPr>
            <w:tcW w:w="3520" w:type="dxa"/>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01.03.26</w:t>
            </w:r>
          </w:p>
        </w:tc>
      </w:tr>
      <w:tr w:rsidR="005539B1">
        <w:trPr>
          <w:cantSplit/>
          <w:trHeight w:val="2416"/>
        </w:trPr>
        <w:tc>
          <w:tcPr>
            <w:tcW w:w="2269"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color w:val="FF0000"/>
                <w:sz w:val="20"/>
                <w:szCs w:val="20"/>
                <w:lang w:val="uk-UA" w:eastAsia="ru-RU"/>
              </w:rPr>
              <w:t xml:space="preserve"> </w:t>
            </w:r>
            <w:r>
              <w:rPr>
                <w:rFonts w:ascii="Times New Roman" w:eastAsia="Times New Roman" w:hAnsi="Times New Roman"/>
                <w:sz w:val="20"/>
                <w:szCs w:val="20"/>
                <w:lang w:val="uk-UA" w:eastAsia="ru-RU"/>
              </w:rPr>
              <w:t>Палько Н.М.</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Євтушок Л.А.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Матяш М.А.  </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Матяш М.А.</w:t>
            </w:r>
          </w:p>
        </w:tc>
        <w:tc>
          <w:tcPr>
            <w:tcW w:w="3685" w:type="dxa"/>
          </w:tcPr>
          <w:p w:rsidR="005539B1" w:rsidRDefault="005539B1">
            <w:pPr>
              <w:spacing w:after="0" w:line="240" w:lineRule="auto"/>
              <w:ind w:left="85"/>
              <w:jc w:val="center"/>
              <w:rPr>
                <w:rFonts w:ascii="Times New Roman" w:eastAsia="Times New Roman" w:hAnsi="Times New Roman"/>
                <w:sz w:val="20"/>
                <w:szCs w:val="20"/>
                <w:lang w:val="uk-UA" w:eastAsia="ru-RU"/>
              </w:rPr>
            </w:pPr>
          </w:p>
          <w:p w:rsidR="005539B1" w:rsidRDefault="005539B1">
            <w:pPr>
              <w:spacing w:after="0" w:line="240" w:lineRule="auto"/>
              <w:ind w:left="85"/>
              <w:jc w:val="center"/>
              <w:rPr>
                <w:rFonts w:ascii="Times New Roman" w:eastAsia="Times New Roman" w:hAnsi="Times New Roman"/>
                <w:sz w:val="20"/>
                <w:szCs w:val="20"/>
                <w:lang w:val="uk-UA" w:eastAsia="ru-RU"/>
              </w:rPr>
            </w:pPr>
          </w:p>
          <w:p w:rsidR="005539B1" w:rsidRDefault="005539B1">
            <w:pPr>
              <w:spacing w:after="0" w:line="240" w:lineRule="auto"/>
              <w:ind w:left="85"/>
              <w:jc w:val="center"/>
              <w:rPr>
                <w:rFonts w:ascii="Times New Roman" w:eastAsia="Times New Roman" w:hAnsi="Times New Roman"/>
                <w:sz w:val="20"/>
                <w:szCs w:val="20"/>
                <w:lang w:val="uk-UA" w:eastAsia="ru-RU"/>
              </w:rPr>
            </w:pPr>
          </w:p>
          <w:p w:rsidR="005539B1" w:rsidRDefault="005539B1">
            <w:pPr>
              <w:spacing w:after="0" w:line="240" w:lineRule="auto"/>
              <w:ind w:left="85"/>
              <w:jc w:val="center"/>
              <w:rPr>
                <w:rFonts w:ascii="Times New Roman" w:eastAsia="Times New Roman" w:hAnsi="Times New Roman"/>
                <w:sz w:val="20"/>
                <w:szCs w:val="20"/>
                <w:lang w:val="uk-UA" w:eastAsia="ru-RU"/>
              </w:rPr>
            </w:pPr>
          </w:p>
          <w:p w:rsidR="005539B1" w:rsidRDefault="005539B1">
            <w:pPr>
              <w:spacing w:after="0" w:line="240" w:lineRule="auto"/>
              <w:ind w:left="85"/>
              <w:jc w:val="center"/>
              <w:rPr>
                <w:rFonts w:ascii="Times New Roman" w:eastAsia="Times New Roman" w:hAnsi="Times New Roman"/>
                <w:sz w:val="20"/>
                <w:szCs w:val="20"/>
                <w:lang w:val="uk-UA" w:eastAsia="ru-RU"/>
              </w:rPr>
            </w:pPr>
          </w:p>
          <w:p w:rsidR="005539B1" w:rsidRDefault="00E60293">
            <w:pPr>
              <w:spacing w:after="0" w:line="240" w:lineRule="auto"/>
              <w:ind w:left="85"/>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Голови м/а</w:t>
            </w:r>
          </w:p>
        </w:tc>
        <w:tc>
          <w:tcPr>
            <w:tcW w:w="1701"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Накази </w:t>
            </w:r>
          </w:p>
        </w:tc>
        <w:tc>
          <w:tcPr>
            <w:tcW w:w="3520" w:type="dxa"/>
          </w:tcPr>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01.03.26</w:t>
            </w:r>
          </w:p>
          <w:p w:rsidR="005539B1" w:rsidRDefault="005539B1">
            <w:pPr>
              <w:spacing w:after="0" w:line="240" w:lineRule="auto"/>
              <w:jc w:val="center"/>
              <w:rPr>
                <w:rFonts w:ascii="Times New Roman" w:eastAsia="Times New Roman" w:hAnsi="Times New Roman"/>
                <w:sz w:val="20"/>
                <w:szCs w:val="20"/>
                <w:lang w:val="uk-UA" w:eastAsia="ru-RU"/>
              </w:rPr>
            </w:pPr>
          </w:p>
          <w:p w:rsidR="005539B1" w:rsidRDefault="005539B1">
            <w:pPr>
              <w:spacing w:after="0" w:line="240" w:lineRule="auto"/>
              <w:jc w:val="center"/>
              <w:rPr>
                <w:rFonts w:ascii="Times New Roman" w:eastAsia="Times New Roman" w:hAnsi="Times New Roman"/>
                <w:sz w:val="20"/>
                <w:szCs w:val="20"/>
                <w:lang w:val="uk-UA" w:eastAsia="ru-RU"/>
              </w:rPr>
            </w:pPr>
          </w:p>
        </w:tc>
      </w:tr>
    </w:tbl>
    <w:p w:rsidR="005539B1" w:rsidRDefault="005539B1">
      <w:pPr>
        <w:tabs>
          <w:tab w:val="left" w:pos="2370"/>
        </w:tabs>
        <w:rPr>
          <w:rFonts w:ascii="Times New Roman" w:hAnsi="Times New Roman"/>
          <w:b/>
          <w:color w:val="548DD4" w:themeColor="text2" w:themeTint="99"/>
          <w:sz w:val="24"/>
          <w:szCs w:val="24"/>
          <w:lang w:val="uk-UA"/>
        </w:rPr>
      </w:pPr>
    </w:p>
    <w:p w:rsidR="005539B1" w:rsidRDefault="005539B1">
      <w:pPr>
        <w:tabs>
          <w:tab w:val="left" w:pos="2370"/>
        </w:tabs>
        <w:rPr>
          <w:rFonts w:ascii="Times New Roman" w:hAnsi="Times New Roman"/>
          <w:b/>
          <w:sz w:val="24"/>
          <w:szCs w:val="24"/>
          <w:lang w:val="uk-UA"/>
        </w:rPr>
      </w:pPr>
    </w:p>
    <w:p w:rsidR="005539B1" w:rsidRDefault="005539B1">
      <w:pPr>
        <w:tabs>
          <w:tab w:val="left" w:pos="2370"/>
        </w:tabs>
        <w:rPr>
          <w:rFonts w:ascii="Times New Roman" w:hAnsi="Times New Roman"/>
          <w:b/>
          <w:sz w:val="24"/>
          <w:szCs w:val="24"/>
          <w:lang w:val="uk-UA"/>
        </w:rPr>
      </w:pPr>
    </w:p>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lastRenderedPageBreak/>
        <w:t>5.1.2. Здійснення тематичного контролю (контроль стану проведення предметних тижнів)</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14"/>
        <w:gridCol w:w="2430"/>
        <w:gridCol w:w="1538"/>
        <w:gridCol w:w="1276"/>
      </w:tblGrid>
      <w:tr w:rsidR="005539B1">
        <w:trPr>
          <w:cantSplit/>
          <w:jc w:val="center"/>
        </w:trPr>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w:t>
            </w:r>
          </w:p>
          <w:p w:rsidR="005539B1" w:rsidRDefault="00E60293">
            <w:pPr>
              <w:tabs>
                <w:tab w:val="left" w:pos="1260"/>
              </w:tabs>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з\п</w:t>
            </w:r>
          </w:p>
        </w:tc>
        <w:tc>
          <w:tcPr>
            <w:tcW w:w="3614"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Предмет</w:t>
            </w:r>
          </w:p>
        </w:tc>
        <w:tc>
          <w:tcPr>
            <w:tcW w:w="243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Термін проведення</w:t>
            </w:r>
          </w:p>
        </w:tc>
        <w:tc>
          <w:tcPr>
            <w:tcW w:w="1538"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Відповідаль-ний</w:t>
            </w:r>
          </w:p>
          <w:p w:rsidR="005539B1" w:rsidRDefault="005539B1">
            <w:pPr>
              <w:tabs>
                <w:tab w:val="left" w:pos="1260"/>
              </w:tabs>
              <w:spacing w:after="0" w:line="240" w:lineRule="auto"/>
              <w:jc w:val="center"/>
              <w:rPr>
                <w:rFonts w:ascii="Times New Roman" w:eastAsia="Times New Roman" w:hAnsi="Times New Roman"/>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Відмітка про виконання</w:t>
            </w:r>
          </w:p>
        </w:tc>
      </w:tr>
      <w:tr w:rsidR="005539B1">
        <w:trPr>
          <w:cantSplit/>
          <w:jc w:val="center"/>
        </w:trPr>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b/>
                <w:lang w:val="uk-UA" w:eastAsia="ru-RU"/>
              </w:rPr>
            </w:pPr>
            <w:r>
              <w:rPr>
                <w:rFonts w:ascii="Times New Roman" w:eastAsia="Times New Roman" w:hAnsi="Times New Roman"/>
                <w:lang w:val="uk-UA" w:eastAsia="ru-RU"/>
              </w:rPr>
              <w:t>1</w:t>
            </w:r>
            <w:r>
              <w:rPr>
                <w:rFonts w:ascii="Times New Roman" w:eastAsia="Times New Roman" w:hAnsi="Times New Roman"/>
                <w:b/>
                <w:lang w:val="uk-UA" w:eastAsia="ru-RU"/>
              </w:rPr>
              <w:t>.</w:t>
            </w:r>
          </w:p>
        </w:tc>
        <w:tc>
          <w:tcPr>
            <w:tcW w:w="3614"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Біологія   </w:t>
            </w:r>
          </w:p>
        </w:tc>
        <w:tc>
          <w:tcPr>
            <w:tcW w:w="243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b/>
                <w:lang w:val="uk-UA" w:eastAsia="ru-RU"/>
              </w:rPr>
            </w:pPr>
            <w:r>
              <w:rPr>
                <w:rFonts w:ascii="Times New Roman" w:eastAsia="Times New Roman" w:hAnsi="Times New Roman"/>
                <w:lang w:val="uk-UA" w:eastAsia="ru-RU"/>
              </w:rPr>
              <w:t>13.10-17.10</w:t>
            </w:r>
          </w:p>
        </w:tc>
        <w:tc>
          <w:tcPr>
            <w:tcW w:w="1538" w:type="dxa"/>
            <w:vMerge w:val="restart"/>
            <w:tcBorders>
              <w:top w:val="single" w:sz="4" w:space="0" w:color="auto"/>
              <w:left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lang w:val="uk-UA" w:eastAsia="ru-RU"/>
              </w:rPr>
            </w:pPr>
          </w:p>
          <w:p w:rsidR="005539B1" w:rsidRDefault="005539B1">
            <w:pPr>
              <w:tabs>
                <w:tab w:val="left" w:pos="1260"/>
              </w:tabs>
              <w:spacing w:after="0" w:line="240" w:lineRule="auto"/>
              <w:jc w:val="center"/>
              <w:rPr>
                <w:rFonts w:ascii="Times New Roman" w:eastAsia="Times New Roman" w:hAnsi="Times New Roman"/>
                <w:lang w:val="uk-UA" w:eastAsia="ru-RU"/>
              </w:rPr>
            </w:pPr>
          </w:p>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Учителі –предметники </w:t>
            </w:r>
          </w:p>
        </w:tc>
        <w:tc>
          <w:tcPr>
            <w:tcW w:w="1276" w:type="dxa"/>
            <w:vMerge w:val="restart"/>
            <w:tcBorders>
              <w:top w:val="single" w:sz="4" w:space="0" w:color="auto"/>
              <w:left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lang w:val="uk-UA" w:eastAsia="ru-RU"/>
              </w:rPr>
            </w:pPr>
          </w:p>
        </w:tc>
      </w:tr>
      <w:tr w:rsidR="005539B1">
        <w:trPr>
          <w:cantSplit/>
          <w:trHeight w:val="48"/>
          <w:jc w:val="center"/>
        </w:trPr>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w:t>
            </w:r>
          </w:p>
        </w:tc>
        <w:tc>
          <w:tcPr>
            <w:tcW w:w="3614"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Історія </w:t>
            </w:r>
          </w:p>
        </w:tc>
        <w:tc>
          <w:tcPr>
            <w:tcW w:w="243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17.11-21.11</w:t>
            </w:r>
          </w:p>
        </w:tc>
        <w:tc>
          <w:tcPr>
            <w:tcW w:w="1538" w:type="dxa"/>
            <w:vMerge/>
            <w:tcBorders>
              <w:left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lang w:val="uk-UA" w:eastAsia="ru-RU"/>
              </w:rPr>
            </w:pPr>
          </w:p>
        </w:tc>
        <w:tc>
          <w:tcPr>
            <w:tcW w:w="1276" w:type="dxa"/>
            <w:vMerge/>
            <w:tcBorders>
              <w:left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lang w:val="uk-UA" w:eastAsia="ru-RU"/>
              </w:rPr>
            </w:pPr>
          </w:p>
        </w:tc>
      </w:tr>
      <w:tr w:rsidR="005539B1">
        <w:trPr>
          <w:cantSplit/>
          <w:jc w:val="center"/>
        </w:trPr>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3.</w:t>
            </w:r>
          </w:p>
        </w:tc>
        <w:tc>
          <w:tcPr>
            <w:tcW w:w="3614"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Математика   </w:t>
            </w:r>
          </w:p>
        </w:tc>
        <w:tc>
          <w:tcPr>
            <w:tcW w:w="243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08.12-12.12</w:t>
            </w:r>
          </w:p>
        </w:tc>
        <w:tc>
          <w:tcPr>
            <w:tcW w:w="1538" w:type="dxa"/>
            <w:vMerge/>
            <w:tcBorders>
              <w:left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lang w:val="uk-UA" w:eastAsia="ru-RU"/>
              </w:rPr>
            </w:pPr>
          </w:p>
        </w:tc>
        <w:tc>
          <w:tcPr>
            <w:tcW w:w="1276" w:type="dxa"/>
            <w:vMerge/>
            <w:tcBorders>
              <w:left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lang w:val="uk-UA" w:eastAsia="ru-RU"/>
              </w:rPr>
            </w:pPr>
          </w:p>
        </w:tc>
      </w:tr>
      <w:tr w:rsidR="005539B1">
        <w:trPr>
          <w:cantSplit/>
          <w:jc w:val="center"/>
        </w:trPr>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4.</w:t>
            </w:r>
          </w:p>
        </w:tc>
        <w:tc>
          <w:tcPr>
            <w:tcW w:w="3614"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Англійська мова</w:t>
            </w:r>
          </w:p>
        </w:tc>
        <w:tc>
          <w:tcPr>
            <w:tcW w:w="243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26.01-30.01</w:t>
            </w:r>
          </w:p>
        </w:tc>
        <w:tc>
          <w:tcPr>
            <w:tcW w:w="1538" w:type="dxa"/>
            <w:vMerge/>
            <w:tcBorders>
              <w:left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lang w:val="uk-UA" w:eastAsia="ru-RU"/>
              </w:rPr>
            </w:pPr>
          </w:p>
        </w:tc>
        <w:tc>
          <w:tcPr>
            <w:tcW w:w="1276" w:type="dxa"/>
            <w:vMerge/>
            <w:tcBorders>
              <w:left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lang w:val="uk-UA" w:eastAsia="ru-RU"/>
              </w:rPr>
            </w:pPr>
          </w:p>
        </w:tc>
      </w:tr>
      <w:tr w:rsidR="005539B1">
        <w:trPr>
          <w:cantSplit/>
          <w:jc w:val="center"/>
        </w:trPr>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5.</w:t>
            </w:r>
          </w:p>
        </w:tc>
        <w:tc>
          <w:tcPr>
            <w:tcW w:w="3614"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Початкових класів та ГПД</w:t>
            </w:r>
          </w:p>
        </w:tc>
        <w:tc>
          <w:tcPr>
            <w:tcW w:w="243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16.02-20.02</w:t>
            </w:r>
          </w:p>
        </w:tc>
        <w:tc>
          <w:tcPr>
            <w:tcW w:w="1538"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lang w:val="uk-UA" w:eastAsia="ru-RU"/>
              </w:rPr>
            </w:pPr>
          </w:p>
        </w:tc>
        <w:tc>
          <w:tcPr>
            <w:tcW w:w="1276"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lang w:val="uk-UA" w:eastAsia="ru-RU"/>
              </w:rPr>
            </w:pPr>
          </w:p>
        </w:tc>
      </w:tr>
      <w:tr w:rsidR="005539B1">
        <w:trPr>
          <w:cantSplit/>
          <w:jc w:val="center"/>
        </w:trPr>
        <w:tc>
          <w:tcPr>
            <w:tcW w:w="71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6.</w:t>
            </w:r>
          </w:p>
        </w:tc>
        <w:tc>
          <w:tcPr>
            <w:tcW w:w="3614"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Українська мова та література</w:t>
            </w:r>
          </w:p>
        </w:tc>
        <w:tc>
          <w:tcPr>
            <w:tcW w:w="243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24.02-28.02</w:t>
            </w:r>
          </w:p>
        </w:tc>
        <w:tc>
          <w:tcPr>
            <w:tcW w:w="1538"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lang w:val="uk-UA" w:eastAsia="ru-RU"/>
              </w:rPr>
            </w:pPr>
          </w:p>
        </w:tc>
        <w:tc>
          <w:tcPr>
            <w:tcW w:w="1276"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lang w:val="uk-UA" w:eastAsia="ru-RU"/>
              </w:rPr>
            </w:pPr>
          </w:p>
        </w:tc>
      </w:tr>
    </w:tbl>
    <w:p w:rsidR="005539B1" w:rsidRDefault="00E60293">
      <w:pPr>
        <w:tabs>
          <w:tab w:val="left" w:pos="2370"/>
        </w:tabs>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w:t>
      </w:r>
    </w:p>
    <w:p w:rsidR="005539B1" w:rsidRDefault="00E60293">
      <w:pPr>
        <w:tabs>
          <w:tab w:val="left" w:pos="2370"/>
        </w:tabs>
        <w:spacing w:after="0" w:line="240" w:lineRule="auto"/>
        <w:rPr>
          <w:rFonts w:ascii="Times New Roman" w:eastAsia="Times New Roman" w:hAnsi="Times New Roman"/>
          <w:b/>
          <w:sz w:val="24"/>
          <w:szCs w:val="24"/>
          <w:lang w:val="uk-UA" w:eastAsia="ru-RU"/>
        </w:rPr>
      </w:pPr>
      <w:r>
        <w:rPr>
          <w:rFonts w:ascii="Times New Roman" w:eastAsia="Times New Roman" w:hAnsi="Times New Roman"/>
          <w:b/>
          <w:sz w:val="28"/>
          <w:szCs w:val="28"/>
          <w:lang w:val="uk-UA" w:eastAsia="ru-RU"/>
        </w:rPr>
        <w:t xml:space="preserve"> </w:t>
      </w:r>
      <w:r>
        <w:rPr>
          <w:rFonts w:ascii="Times New Roman" w:eastAsia="Times New Roman" w:hAnsi="Times New Roman"/>
          <w:b/>
          <w:sz w:val="24"/>
          <w:szCs w:val="24"/>
          <w:lang w:val="uk-UA" w:eastAsia="ru-RU"/>
        </w:rPr>
        <w:t>5.1.3. Здійснення класно-узагальнюючого контролю</w:t>
      </w:r>
    </w:p>
    <w:p w:rsidR="005539B1" w:rsidRDefault="005539B1">
      <w:pPr>
        <w:tabs>
          <w:tab w:val="left" w:pos="2370"/>
        </w:tabs>
        <w:spacing w:after="0" w:line="240" w:lineRule="auto"/>
        <w:rPr>
          <w:rFonts w:ascii="Times New Roman" w:eastAsia="Times New Roman" w:hAnsi="Times New Roman"/>
          <w:b/>
          <w:sz w:val="24"/>
          <w:szCs w:val="24"/>
          <w:lang w:val="uk-UA" w:eastAsia="ru-RU"/>
        </w:rPr>
      </w:pPr>
    </w:p>
    <w:p w:rsidR="005539B1" w:rsidRDefault="005539B1">
      <w:pPr>
        <w:tabs>
          <w:tab w:val="left" w:pos="1460"/>
        </w:tabs>
        <w:spacing w:after="0" w:line="240" w:lineRule="auto"/>
        <w:rPr>
          <w:rFonts w:ascii="Times New Roman" w:eastAsia="Times New Roman" w:hAnsi="Times New Roman"/>
          <w:b/>
          <w:sz w:val="24"/>
          <w:szCs w:val="24"/>
          <w:lang w:val="uk-UA" w:eastAsia="ru-RU"/>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104"/>
        <w:gridCol w:w="1992"/>
        <w:gridCol w:w="1702"/>
        <w:gridCol w:w="1421"/>
      </w:tblGrid>
      <w:tr w:rsidR="005539B1">
        <w:trPr>
          <w:cantSplit/>
          <w:trHeight w:val="588"/>
          <w:jc w:val="center"/>
        </w:trPr>
        <w:tc>
          <w:tcPr>
            <w:tcW w:w="7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з/п</w:t>
            </w:r>
          </w:p>
        </w:tc>
        <w:tc>
          <w:tcPr>
            <w:tcW w:w="41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Зміст діяльності</w:t>
            </w:r>
          </w:p>
        </w:tc>
        <w:tc>
          <w:tcPr>
            <w:tcW w:w="1999" w:type="dxa"/>
            <w:tcBorders>
              <w:top w:val="single" w:sz="4" w:space="0" w:color="auto"/>
              <w:left w:val="single" w:sz="4" w:space="0" w:color="auto"/>
              <w:bottom w:val="single" w:sz="4" w:space="0" w:color="auto"/>
              <w:right w:val="single" w:sz="4" w:space="0" w:color="auto"/>
            </w:tcBorders>
          </w:tcPr>
          <w:p w:rsidR="005539B1" w:rsidRDefault="00E60293">
            <w:pPr>
              <w:tabs>
                <w:tab w:val="left" w:pos="1275"/>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Термін проведення</w:t>
            </w:r>
          </w:p>
        </w:tc>
        <w:tc>
          <w:tcPr>
            <w:tcW w:w="1660" w:type="dxa"/>
            <w:tcBorders>
              <w:top w:val="single" w:sz="4" w:space="0" w:color="auto"/>
              <w:left w:val="single" w:sz="4" w:space="0" w:color="auto"/>
              <w:bottom w:val="single" w:sz="4" w:space="0" w:color="auto"/>
              <w:right w:val="single" w:sz="4" w:space="0" w:color="auto"/>
            </w:tcBorders>
          </w:tcPr>
          <w:p w:rsidR="005539B1" w:rsidRDefault="00E60293">
            <w:pPr>
              <w:tabs>
                <w:tab w:val="left" w:pos="1275"/>
              </w:tabs>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Відповідальний</w:t>
            </w:r>
          </w:p>
        </w:tc>
        <w:tc>
          <w:tcPr>
            <w:tcW w:w="14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Відмітка про виконання</w:t>
            </w:r>
          </w:p>
        </w:tc>
      </w:tr>
      <w:tr w:rsidR="005539B1">
        <w:trPr>
          <w:cantSplit/>
          <w:trHeight w:val="588"/>
          <w:jc w:val="center"/>
        </w:trPr>
        <w:tc>
          <w:tcPr>
            <w:tcW w:w="7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w:t>
            </w:r>
          </w:p>
        </w:tc>
        <w:tc>
          <w:tcPr>
            <w:tcW w:w="41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lang w:val="uk-UA" w:eastAsia="ru-RU"/>
              </w:rPr>
            </w:pPr>
            <w:r>
              <w:rPr>
                <w:rFonts w:ascii="Times New Roman" w:eastAsia="Times New Roman" w:hAnsi="Times New Roman"/>
                <w:lang w:val="uk-UA" w:eastAsia="ru-RU"/>
              </w:rPr>
              <w:t>Управління адаптацією учнів 10-х класів до навчання в школі ІІІ ступеню</w:t>
            </w:r>
          </w:p>
        </w:tc>
        <w:tc>
          <w:tcPr>
            <w:tcW w:w="1999" w:type="dxa"/>
            <w:tcBorders>
              <w:top w:val="single" w:sz="4" w:space="0" w:color="auto"/>
              <w:left w:val="single" w:sz="4" w:space="0" w:color="auto"/>
              <w:bottom w:val="single" w:sz="4" w:space="0" w:color="auto"/>
              <w:right w:val="single" w:sz="4" w:space="0" w:color="auto"/>
            </w:tcBorders>
          </w:tcPr>
          <w:p w:rsidR="005539B1" w:rsidRDefault="00E60293">
            <w:pPr>
              <w:tabs>
                <w:tab w:val="left" w:pos="1275"/>
              </w:tabs>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Вересень</w:t>
            </w:r>
          </w:p>
        </w:tc>
        <w:tc>
          <w:tcPr>
            <w:tcW w:w="16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p w:rsidR="005539B1" w:rsidRDefault="005539B1">
            <w:pPr>
              <w:tabs>
                <w:tab w:val="left" w:pos="1275"/>
              </w:tabs>
              <w:spacing w:after="0" w:line="240" w:lineRule="auto"/>
              <w:rPr>
                <w:rFonts w:ascii="Times New Roman" w:eastAsia="Times New Roman" w:hAnsi="Times New Roman"/>
                <w:lang w:val="uk-UA" w:eastAsia="ru-RU"/>
              </w:rPr>
            </w:pPr>
          </w:p>
        </w:tc>
        <w:tc>
          <w:tcPr>
            <w:tcW w:w="1423"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cantSplit/>
          <w:trHeight w:val="641"/>
          <w:jc w:val="center"/>
        </w:trPr>
        <w:tc>
          <w:tcPr>
            <w:tcW w:w="7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w:t>
            </w:r>
          </w:p>
        </w:tc>
        <w:tc>
          <w:tcPr>
            <w:tcW w:w="41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 xml:space="preserve">Управління адаптацією учнів 5-х класів до навчання в школі ІІ ступеню </w:t>
            </w:r>
          </w:p>
        </w:tc>
        <w:tc>
          <w:tcPr>
            <w:tcW w:w="199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Жовтень</w:t>
            </w:r>
          </w:p>
          <w:p w:rsidR="005539B1" w:rsidRDefault="005539B1">
            <w:pPr>
              <w:spacing w:after="0" w:line="240" w:lineRule="auto"/>
              <w:jc w:val="center"/>
              <w:rPr>
                <w:rFonts w:ascii="Times New Roman" w:eastAsia="Times New Roman" w:hAnsi="Times New Roman"/>
                <w:lang w:val="uk-UA" w:eastAsia="ru-RU"/>
              </w:rPr>
            </w:pPr>
          </w:p>
          <w:p w:rsidR="005539B1" w:rsidRDefault="005539B1">
            <w:pPr>
              <w:spacing w:after="0" w:line="240" w:lineRule="auto"/>
              <w:jc w:val="center"/>
              <w:rPr>
                <w:rFonts w:ascii="Times New Roman" w:eastAsia="Times New Roman" w:hAnsi="Times New Roman"/>
                <w:lang w:val="uk-UA" w:eastAsia="ru-RU"/>
              </w:rPr>
            </w:pPr>
          </w:p>
        </w:tc>
        <w:tc>
          <w:tcPr>
            <w:tcW w:w="16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p w:rsidR="005539B1" w:rsidRDefault="005539B1">
            <w:pPr>
              <w:spacing w:after="0" w:line="240" w:lineRule="auto"/>
              <w:jc w:val="center"/>
              <w:rPr>
                <w:rFonts w:ascii="Times New Roman" w:eastAsia="Times New Roman" w:hAnsi="Times New Roman"/>
                <w:lang w:val="uk-UA" w:eastAsia="ru-RU"/>
              </w:rPr>
            </w:pPr>
          </w:p>
          <w:p w:rsidR="005539B1" w:rsidRDefault="005539B1">
            <w:pPr>
              <w:spacing w:after="0" w:line="240" w:lineRule="auto"/>
              <w:jc w:val="center"/>
              <w:rPr>
                <w:rFonts w:ascii="Times New Roman" w:eastAsia="Times New Roman" w:hAnsi="Times New Roman"/>
                <w:lang w:val="uk-UA" w:eastAsia="ru-RU"/>
              </w:rPr>
            </w:pPr>
          </w:p>
        </w:tc>
        <w:tc>
          <w:tcPr>
            <w:tcW w:w="1423"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p w:rsidR="005539B1" w:rsidRDefault="005539B1">
            <w:pPr>
              <w:spacing w:after="0" w:line="240" w:lineRule="auto"/>
              <w:rPr>
                <w:rFonts w:ascii="Times New Roman" w:eastAsia="Times New Roman" w:hAnsi="Times New Roman"/>
                <w:lang w:val="uk-UA" w:eastAsia="ru-RU"/>
              </w:rPr>
            </w:pPr>
          </w:p>
          <w:p w:rsidR="005539B1" w:rsidRDefault="005539B1">
            <w:pPr>
              <w:tabs>
                <w:tab w:val="left" w:pos="1065"/>
              </w:tabs>
              <w:spacing w:after="0" w:line="240" w:lineRule="auto"/>
              <w:rPr>
                <w:rFonts w:ascii="Times New Roman" w:eastAsia="Times New Roman" w:hAnsi="Times New Roman"/>
                <w:lang w:val="uk-UA" w:eastAsia="ru-RU"/>
              </w:rPr>
            </w:pPr>
          </w:p>
        </w:tc>
      </w:tr>
      <w:tr w:rsidR="005539B1">
        <w:trPr>
          <w:cantSplit/>
          <w:trHeight w:val="735"/>
          <w:jc w:val="center"/>
        </w:trPr>
        <w:tc>
          <w:tcPr>
            <w:tcW w:w="7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3.</w:t>
            </w:r>
          </w:p>
        </w:tc>
        <w:tc>
          <w:tcPr>
            <w:tcW w:w="41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Управління адаптацією учнів 1-х класів до навчання в школі І ступеня.</w:t>
            </w:r>
          </w:p>
        </w:tc>
        <w:tc>
          <w:tcPr>
            <w:tcW w:w="199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 xml:space="preserve"> Грудень </w:t>
            </w:r>
          </w:p>
          <w:p w:rsidR="005539B1" w:rsidRDefault="005539B1">
            <w:pPr>
              <w:spacing w:after="0" w:line="240" w:lineRule="auto"/>
              <w:rPr>
                <w:rFonts w:ascii="Times New Roman" w:eastAsia="Times New Roman" w:hAnsi="Times New Roman"/>
                <w:lang w:val="uk-UA" w:eastAsia="ru-RU"/>
              </w:rPr>
            </w:pPr>
          </w:p>
        </w:tc>
        <w:tc>
          <w:tcPr>
            <w:tcW w:w="16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Лашевич І.О.</w:t>
            </w:r>
          </w:p>
        </w:tc>
        <w:tc>
          <w:tcPr>
            <w:tcW w:w="1423"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cantSplit/>
          <w:trHeight w:val="535"/>
          <w:jc w:val="center"/>
        </w:trPr>
        <w:tc>
          <w:tcPr>
            <w:tcW w:w="713" w:type="dxa"/>
            <w:vMerge w:val="restart"/>
            <w:tcBorders>
              <w:top w:val="single" w:sz="4" w:space="0" w:color="auto"/>
              <w:left w:val="single" w:sz="4" w:space="0" w:color="auto"/>
              <w:right w:val="single" w:sz="4" w:space="0" w:color="auto"/>
            </w:tcBorders>
          </w:tcPr>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4.</w:t>
            </w:r>
          </w:p>
        </w:tc>
        <w:tc>
          <w:tcPr>
            <w:tcW w:w="41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Стан готовності  учнів 9-х класів до закінчення основної  школи</w:t>
            </w:r>
          </w:p>
        </w:tc>
        <w:tc>
          <w:tcPr>
            <w:tcW w:w="199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Березень</w:t>
            </w:r>
          </w:p>
        </w:tc>
        <w:tc>
          <w:tcPr>
            <w:tcW w:w="16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tc>
        <w:tc>
          <w:tcPr>
            <w:tcW w:w="1423"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cantSplit/>
          <w:trHeight w:val="557"/>
          <w:jc w:val="center"/>
        </w:trPr>
        <w:tc>
          <w:tcPr>
            <w:tcW w:w="713" w:type="dxa"/>
            <w:vMerge/>
            <w:tcBorders>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b/>
                <w:bCs/>
                <w:lang w:val="uk-UA" w:eastAsia="ru-RU"/>
              </w:rPr>
            </w:pPr>
          </w:p>
        </w:tc>
        <w:tc>
          <w:tcPr>
            <w:tcW w:w="41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Стан готовності  учнів11-х класів до закінчення  ліцею</w:t>
            </w:r>
          </w:p>
        </w:tc>
        <w:tc>
          <w:tcPr>
            <w:tcW w:w="199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Березень</w:t>
            </w:r>
          </w:p>
        </w:tc>
        <w:tc>
          <w:tcPr>
            <w:tcW w:w="16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p w:rsidR="005539B1" w:rsidRDefault="005539B1">
            <w:pPr>
              <w:spacing w:after="0" w:line="240" w:lineRule="auto"/>
              <w:jc w:val="center"/>
              <w:rPr>
                <w:rFonts w:ascii="Times New Roman" w:eastAsia="Times New Roman" w:hAnsi="Times New Roman"/>
                <w:lang w:val="uk-UA" w:eastAsia="ru-RU"/>
              </w:rPr>
            </w:pPr>
          </w:p>
        </w:tc>
        <w:tc>
          <w:tcPr>
            <w:tcW w:w="1423"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cantSplit/>
          <w:trHeight w:val="423"/>
          <w:jc w:val="center"/>
        </w:trPr>
        <w:tc>
          <w:tcPr>
            <w:tcW w:w="71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5.</w:t>
            </w:r>
          </w:p>
        </w:tc>
        <w:tc>
          <w:tcPr>
            <w:tcW w:w="41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Стан готовності учнів 4-х класів до навчання в школі </w:t>
            </w:r>
            <w:r>
              <w:rPr>
                <w:rFonts w:ascii="Times New Roman" w:eastAsia="Times New Roman" w:hAnsi="Times New Roman"/>
                <w:lang w:val="en-US" w:eastAsia="ru-RU"/>
              </w:rPr>
              <w:t>II</w:t>
            </w:r>
            <w:r>
              <w:rPr>
                <w:rFonts w:ascii="Times New Roman" w:eastAsia="Times New Roman" w:hAnsi="Times New Roman"/>
                <w:lang w:val="uk-UA" w:eastAsia="ru-RU"/>
              </w:rPr>
              <w:t>-го ступеню.</w:t>
            </w:r>
          </w:p>
        </w:tc>
        <w:tc>
          <w:tcPr>
            <w:tcW w:w="199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Квітень</w:t>
            </w:r>
          </w:p>
          <w:p w:rsidR="005539B1" w:rsidRDefault="005539B1">
            <w:pPr>
              <w:spacing w:after="0" w:line="240" w:lineRule="auto"/>
              <w:jc w:val="center"/>
              <w:rPr>
                <w:rFonts w:ascii="Times New Roman" w:eastAsia="Times New Roman" w:hAnsi="Times New Roman"/>
                <w:bCs/>
                <w:lang w:val="uk-UA" w:eastAsia="ru-RU"/>
              </w:rPr>
            </w:pPr>
          </w:p>
          <w:p w:rsidR="005539B1" w:rsidRDefault="005539B1">
            <w:pPr>
              <w:spacing w:after="0" w:line="240" w:lineRule="auto"/>
              <w:jc w:val="center"/>
              <w:rPr>
                <w:rFonts w:ascii="Times New Roman" w:eastAsia="Times New Roman" w:hAnsi="Times New Roman"/>
                <w:bCs/>
                <w:lang w:val="uk-UA" w:eastAsia="ru-RU"/>
              </w:rPr>
            </w:pPr>
          </w:p>
        </w:tc>
        <w:tc>
          <w:tcPr>
            <w:tcW w:w="16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Лашевич І.О.</w:t>
            </w:r>
          </w:p>
          <w:p w:rsidR="005539B1" w:rsidRDefault="005539B1">
            <w:pPr>
              <w:tabs>
                <w:tab w:val="left" w:pos="1275"/>
              </w:tabs>
              <w:spacing w:after="0" w:line="240" w:lineRule="auto"/>
              <w:jc w:val="center"/>
              <w:rPr>
                <w:rFonts w:ascii="Times New Roman" w:eastAsia="Times New Roman" w:hAnsi="Times New Roman"/>
                <w:lang w:val="uk-UA" w:eastAsia="ru-RU"/>
              </w:rPr>
            </w:pPr>
          </w:p>
        </w:tc>
        <w:tc>
          <w:tcPr>
            <w:tcW w:w="1423"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bl>
    <w:p w:rsidR="005539B1" w:rsidRDefault="005539B1">
      <w:pPr>
        <w:tabs>
          <w:tab w:val="left" w:pos="2370"/>
        </w:tabs>
        <w:rPr>
          <w:rFonts w:ascii="Times New Roman" w:hAnsi="Times New Roman"/>
          <w:b/>
          <w:sz w:val="24"/>
          <w:szCs w:val="24"/>
          <w:lang w:val="uk-UA"/>
        </w:rPr>
      </w:pPr>
    </w:p>
    <w:p w:rsidR="005539B1" w:rsidRDefault="00E60293">
      <w:pPr>
        <w:tabs>
          <w:tab w:val="left" w:pos="2370"/>
        </w:tabs>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5.1.4. Оглядовий контроль</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890"/>
        <w:gridCol w:w="1266"/>
        <w:gridCol w:w="1702"/>
        <w:gridCol w:w="1207"/>
      </w:tblGrid>
      <w:tr w:rsidR="005539B1">
        <w:trPr>
          <w:jc w:val="center"/>
        </w:trPr>
        <w:tc>
          <w:tcPr>
            <w:tcW w:w="7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з/п</w:t>
            </w:r>
          </w:p>
        </w:tc>
        <w:tc>
          <w:tcPr>
            <w:tcW w:w="506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Захід</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 xml:space="preserve">Термін </w:t>
            </w:r>
          </w:p>
        </w:tc>
        <w:tc>
          <w:tcPr>
            <w:tcW w:w="159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Відповідальний</w:t>
            </w:r>
          </w:p>
        </w:tc>
        <w:tc>
          <w:tcPr>
            <w:tcW w:w="11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Відмітка про виконання</w:t>
            </w:r>
          </w:p>
        </w:tc>
      </w:tr>
      <w:tr w:rsidR="005539B1">
        <w:trPr>
          <w:jc w:val="center"/>
        </w:trPr>
        <w:tc>
          <w:tcPr>
            <w:tcW w:w="7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w:t>
            </w:r>
          </w:p>
        </w:tc>
        <w:tc>
          <w:tcPr>
            <w:tcW w:w="506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33" w:right="-39"/>
              <w:rPr>
                <w:rFonts w:ascii="Times New Roman" w:eastAsia="Times New Roman" w:hAnsi="Times New Roman"/>
                <w:lang w:val="uk-UA" w:eastAsia="ru-RU"/>
              </w:rPr>
            </w:pPr>
            <w:r>
              <w:rPr>
                <w:rFonts w:ascii="Times New Roman" w:eastAsia="Times New Roman" w:hAnsi="Times New Roman"/>
                <w:lang w:val="uk-UA" w:eastAsia="ru-RU"/>
              </w:rPr>
              <w:t xml:space="preserve">Стан календарного планування. Ведення особових справ.  </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Вересень</w:t>
            </w:r>
          </w:p>
        </w:tc>
        <w:tc>
          <w:tcPr>
            <w:tcW w:w="159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Палько Н.М.,</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Лашевич І.О.</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jc w:val="center"/>
        </w:trPr>
        <w:tc>
          <w:tcPr>
            <w:tcW w:w="7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w:t>
            </w:r>
          </w:p>
        </w:tc>
        <w:tc>
          <w:tcPr>
            <w:tcW w:w="506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Підготовка вчителів до уроків  (поурочне планування); контроль за веденням щоденників учнів  ліцею. Стан ведення зошитів учнів початкових класів</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Жовтень</w:t>
            </w:r>
          </w:p>
        </w:tc>
        <w:tc>
          <w:tcPr>
            <w:tcW w:w="159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Палько Н.М.,</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Лашевич І.О.</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jc w:val="center"/>
        </w:trPr>
        <w:tc>
          <w:tcPr>
            <w:tcW w:w="7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3.</w:t>
            </w:r>
          </w:p>
        </w:tc>
        <w:tc>
          <w:tcPr>
            <w:tcW w:w="506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57"/>
              <w:rPr>
                <w:rFonts w:ascii="Times New Roman" w:eastAsia="Times New Roman" w:hAnsi="Times New Roman"/>
                <w:lang w:val="uk-UA" w:eastAsia="ru-RU"/>
              </w:rPr>
            </w:pPr>
            <w:r>
              <w:rPr>
                <w:rFonts w:ascii="Times New Roman" w:eastAsia="Times New Roman" w:hAnsi="Times New Roman"/>
                <w:lang w:val="uk-UA" w:eastAsia="ru-RU"/>
              </w:rPr>
              <w:t>Контроль за веденням щоденників учнями 9-10 класів; контроль за веденням  тематичного  і семестрового обліку навчальних досягнень у класних журналах.</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Грудень</w:t>
            </w:r>
          </w:p>
        </w:tc>
        <w:tc>
          <w:tcPr>
            <w:tcW w:w="159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Палько Н.М.,</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Лашевич І.О.</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Матяш М.А.</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jc w:val="center"/>
        </w:trPr>
        <w:tc>
          <w:tcPr>
            <w:tcW w:w="7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4.</w:t>
            </w:r>
          </w:p>
        </w:tc>
        <w:tc>
          <w:tcPr>
            <w:tcW w:w="506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Стан календарного планування   на ІІ семестр навчального року.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Січень</w:t>
            </w:r>
          </w:p>
        </w:tc>
        <w:tc>
          <w:tcPr>
            <w:tcW w:w="159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Палько Н.М.,</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Лашевич І.О.</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jc w:val="center"/>
        </w:trPr>
        <w:tc>
          <w:tcPr>
            <w:tcW w:w="7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5.</w:t>
            </w:r>
          </w:p>
        </w:tc>
        <w:tc>
          <w:tcPr>
            <w:tcW w:w="506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 xml:space="preserve">Експрес-аналіз календарного та поурочного </w:t>
            </w:r>
            <w:r>
              <w:rPr>
                <w:rFonts w:ascii="Times New Roman" w:eastAsia="Times New Roman" w:hAnsi="Times New Roman"/>
                <w:lang w:val="uk-UA" w:eastAsia="ru-RU"/>
              </w:rPr>
              <w:lastRenderedPageBreak/>
              <w:t>планування учителів</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lastRenderedPageBreak/>
              <w:t>Лютий</w:t>
            </w:r>
          </w:p>
        </w:tc>
        <w:tc>
          <w:tcPr>
            <w:tcW w:w="159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Палько Н.М.,</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lastRenderedPageBreak/>
              <w:t>Князєва Н.П.,</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Лашевич І.О.</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jc w:val="center"/>
        </w:trPr>
        <w:tc>
          <w:tcPr>
            <w:tcW w:w="7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lastRenderedPageBreak/>
              <w:t>6.</w:t>
            </w:r>
          </w:p>
        </w:tc>
        <w:tc>
          <w:tcPr>
            <w:tcW w:w="506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 xml:space="preserve">Стан ведення зошитів учнів з англійської мови </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Жовтень</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w:t>
            </w:r>
          </w:p>
        </w:tc>
        <w:tc>
          <w:tcPr>
            <w:tcW w:w="159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  </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jc w:val="center"/>
        </w:trPr>
        <w:tc>
          <w:tcPr>
            <w:tcW w:w="723"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7.</w:t>
            </w:r>
          </w:p>
        </w:tc>
        <w:tc>
          <w:tcPr>
            <w:tcW w:w="506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 xml:space="preserve">Контроль за веденням семестрового  і річного обліку навчальних досягнень у класних журналах; ведення особових справ </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Травень</w:t>
            </w:r>
          </w:p>
        </w:tc>
        <w:tc>
          <w:tcPr>
            <w:tcW w:w="159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Палько Н.М.,</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Лашевич І.О.</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bl>
    <w:p w:rsidR="005539B1" w:rsidRDefault="005539B1">
      <w:pPr>
        <w:tabs>
          <w:tab w:val="left" w:pos="2370"/>
        </w:tabs>
        <w:rPr>
          <w:rFonts w:ascii="Times New Roman" w:hAnsi="Times New Roman"/>
          <w:b/>
          <w:sz w:val="24"/>
          <w:szCs w:val="24"/>
          <w:lang w:val="uk-UA"/>
        </w:rPr>
      </w:pPr>
    </w:p>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t>5.1.5. Здійснення персонального контролю</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858"/>
        <w:gridCol w:w="1382"/>
        <w:gridCol w:w="1702"/>
        <w:gridCol w:w="1207"/>
      </w:tblGrid>
      <w:tr w:rsidR="005539B1">
        <w:trPr>
          <w:jc w:val="center"/>
        </w:trPr>
        <w:tc>
          <w:tcPr>
            <w:tcW w:w="63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з/п</w:t>
            </w:r>
          </w:p>
        </w:tc>
        <w:tc>
          <w:tcPr>
            <w:tcW w:w="51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Захід </w:t>
            </w:r>
          </w:p>
        </w:tc>
        <w:tc>
          <w:tcPr>
            <w:tcW w:w="135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Термін</w:t>
            </w:r>
          </w:p>
        </w:tc>
        <w:tc>
          <w:tcPr>
            <w:tcW w:w="156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 xml:space="preserve">Відповідальний </w:t>
            </w:r>
          </w:p>
        </w:tc>
        <w:tc>
          <w:tcPr>
            <w:tcW w:w="111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Відмітка про виконання</w:t>
            </w:r>
          </w:p>
        </w:tc>
      </w:tr>
      <w:tr w:rsidR="005539B1">
        <w:trPr>
          <w:jc w:val="center"/>
        </w:trPr>
        <w:tc>
          <w:tcPr>
            <w:tcW w:w="63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1.</w:t>
            </w:r>
          </w:p>
        </w:tc>
        <w:tc>
          <w:tcPr>
            <w:tcW w:w="5102" w:type="dxa"/>
            <w:tcBorders>
              <w:top w:val="single" w:sz="4" w:space="0" w:color="auto"/>
              <w:left w:val="single" w:sz="4" w:space="0" w:color="auto"/>
              <w:bottom w:val="single" w:sz="4" w:space="0" w:color="auto"/>
              <w:right w:val="single" w:sz="4" w:space="0" w:color="auto"/>
            </w:tcBorders>
          </w:tcPr>
          <w:p w:rsidR="005539B1" w:rsidRDefault="00E60293">
            <w:pPr>
              <w:tabs>
                <w:tab w:val="left" w:pos="233"/>
              </w:tabs>
              <w:spacing w:after="0" w:line="240" w:lineRule="auto"/>
              <w:ind w:hanging="7"/>
              <w:rPr>
                <w:rFonts w:ascii="Times New Roman" w:eastAsia="Times New Roman" w:hAnsi="Times New Roman"/>
                <w:lang w:val="uk-UA" w:eastAsia="ru-RU"/>
              </w:rPr>
            </w:pPr>
            <w:r>
              <w:rPr>
                <w:rFonts w:ascii="Times New Roman" w:eastAsia="Times New Roman" w:hAnsi="Times New Roman"/>
                <w:lang w:val="uk-UA" w:eastAsia="ru-RU"/>
              </w:rPr>
              <w:t>1. Надання методичної допомоги учителям, які цього потребують.</w:t>
            </w:r>
          </w:p>
        </w:tc>
        <w:tc>
          <w:tcPr>
            <w:tcW w:w="135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Вересень</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bCs/>
                <w:lang w:val="uk-UA" w:eastAsia="ru-RU"/>
              </w:rPr>
              <w:t>Жовтень</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Упродовж навчального року</w:t>
            </w:r>
          </w:p>
        </w:tc>
        <w:tc>
          <w:tcPr>
            <w:tcW w:w="156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Палько Н.М.,</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Лашевич І.О.</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rsidRPr="00E60293">
        <w:trPr>
          <w:trHeight w:val="1595"/>
          <w:jc w:val="center"/>
        </w:trPr>
        <w:tc>
          <w:tcPr>
            <w:tcW w:w="63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2.</w:t>
            </w:r>
          </w:p>
        </w:tc>
        <w:tc>
          <w:tcPr>
            <w:tcW w:w="51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 xml:space="preserve">Вивчення: </w:t>
            </w:r>
          </w:p>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lang w:val="uk-UA" w:eastAsia="ru-RU"/>
              </w:rPr>
              <w:t xml:space="preserve"> </w:t>
            </w:r>
            <w:r>
              <w:rPr>
                <w:rFonts w:ascii="Times New Roman" w:eastAsia="Times New Roman" w:hAnsi="Times New Roman"/>
                <w:sz w:val="20"/>
                <w:szCs w:val="20"/>
                <w:lang w:val="uk-UA" w:eastAsia="ru-RU"/>
              </w:rPr>
              <w:t>Досвід роботи –   Тульєва Оксана Василівна</w:t>
            </w:r>
          </w:p>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Досвід роботи –   Кочин Ольга Павлівна</w:t>
            </w:r>
          </w:p>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Система  роботи – Омельченко Марина  Володимирівна</w:t>
            </w:r>
          </w:p>
          <w:p w:rsidR="005539B1" w:rsidRDefault="00E60293">
            <w:pPr>
              <w:spacing w:after="0" w:line="240" w:lineRule="auto"/>
              <w:ind w:left="85"/>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Система роботи –   Пишняк Надія Михайлівна</w:t>
            </w:r>
          </w:p>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sz w:val="20"/>
                <w:szCs w:val="20"/>
                <w:lang w:val="uk-UA" w:eastAsia="ru-RU"/>
              </w:rPr>
              <w:t xml:space="preserve">  Досвід роботи класного керівника –  Шишковська Тетяна Володимирівна</w:t>
            </w:r>
          </w:p>
        </w:tc>
        <w:tc>
          <w:tcPr>
            <w:tcW w:w="135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bCs/>
                <w:lang w:val="uk-UA" w:eastAsia="ru-RU"/>
              </w:rPr>
            </w:pPr>
          </w:p>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Жовтень лютий</w:t>
            </w:r>
          </w:p>
        </w:tc>
        <w:tc>
          <w:tcPr>
            <w:tcW w:w="156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rPr>
                <w:rFonts w:ascii="Times New Roman" w:eastAsia="Times New Roman" w:hAnsi="Times New Roman"/>
                <w:lang w:val="uk-UA" w:eastAsia="ru-RU"/>
              </w:rPr>
            </w:pP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 xml:space="preserve">Палько Н.М.  </w:t>
            </w:r>
          </w:p>
          <w:p w:rsidR="005539B1" w:rsidRDefault="00E60293">
            <w:pPr>
              <w:spacing w:after="0" w:line="240" w:lineRule="auto"/>
              <w:jc w:val="center"/>
              <w:rPr>
                <w:rFonts w:ascii="Times New Roman" w:eastAsia="Times New Roman" w:hAnsi="Times New Roman"/>
                <w:color w:val="FF0000"/>
                <w:lang w:val="uk-UA" w:eastAsia="ru-RU"/>
              </w:rPr>
            </w:pPr>
            <w:r>
              <w:rPr>
                <w:rFonts w:ascii="Times New Roman" w:eastAsia="Times New Roman" w:hAnsi="Times New Roman"/>
                <w:lang w:val="uk-UA" w:eastAsia="ru-RU"/>
              </w:rPr>
              <w:t>Євтушок Л.А.</w:t>
            </w:r>
            <w:r>
              <w:rPr>
                <w:rFonts w:ascii="Times New Roman" w:eastAsia="Times New Roman" w:hAnsi="Times New Roman"/>
                <w:color w:val="FF0000"/>
                <w:lang w:val="uk-UA" w:eastAsia="ru-RU"/>
              </w:rPr>
              <w:t xml:space="preserve">  </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Матяш М.А.</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jc w:val="center"/>
        </w:trPr>
        <w:tc>
          <w:tcPr>
            <w:tcW w:w="63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3.</w:t>
            </w:r>
          </w:p>
        </w:tc>
        <w:tc>
          <w:tcPr>
            <w:tcW w:w="51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Контроль за роботою учителів, які атестуються.</w:t>
            </w:r>
          </w:p>
        </w:tc>
        <w:tc>
          <w:tcPr>
            <w:tcW w:w="135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Cs/>
                <w:lang w:val="uk-UA" w:eastAsia="ru-RU"/>
              </w:rPr>
            </w:pPr>
            <w:r>
              <w:rPr>
                <w:rFonts w:ascii="Times New Roman" w:eastAsia="Times New Roman" w:hAnsi="Times New Roman"/>
                <w:bCs/>
                <w:lang w:val="uk-UA" w:eastAsia="ru-RU"/>
              </w:rPr>
              <w:t>Вересень-Березень</w:t>
            </w:r>
          </w:p>
        </w:tc>
        <w:tc>
          <w:tcPr>
            <w:tcW w:w="156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Члени атестаційної комісії</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jc w:val="center"/>
        </w:trPr>
        <w:tc>
          <w:tcPr>
            <w:tcW w:w="63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4.</w:t>
            </w:r>
          </w:p>
        </w:tc>
        <w:tc>
          <w:tcPr>
            <w:tcW w:w="51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Контроль за проходженням курсів підвищення кваліфікації вчителів</w:t>
            </w:r>
          </w:p>
        </w:tc>
        <w:tc>
          <w:tcPr>
            <w:tcW w:w="135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Упродовж року</w:t>
            </w:r>
          </w:p>
        </w:tc>
        <w:tc>
          <w:tcPr>
            <w:tcW w:w="156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Князєва Н.П.</w:t>
            </w:r>
          </w:p>
          <w:p w:rsidR="005539B1" w:rsidRDefault="005539B1">
            <w:pPr>
              <w:spacing w:after="0" w:line="240" w:lineRule="auto"/>
              <w:jc w:val="center"/>
              <w:rPr>
                <w:rFonts w:ascii="Times New Roman" w:eastAsia="Times New Roman" w:hAnsi="Times New Roman"/>
                <w:lang w:val="uk-UA" w:eastAsia="ru-RU"/>
              </w:rPr>
            </w:pP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r w:rsidR="005539B1">
        <w:trPr>
          <w:trHeight w:val="195"/>
          <w:jc w:val="center"/>
        </w:trPr>
        <w:tc>
          <w:tcPr>
            <w:tcW w:w="63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5.</w:t>
            </w:r>
          </w:p>
        </w:tc>
        <w:tc>
          <w:tcPr>
            <w:tcW w:w="51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Взаємовідвідування  уроків учителями-предметниками, класоводами, класними керівниками</w:t>
            </w:r>
          </w:p>
        </w:tc>
        <w:tc>
          <w:tcPr>
            <w:tcW w:w="135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Упродовж року</w:t>
            </w:r>
          </w:p>
        </w:tc>
        <w:tc>
          <w:tcPr>
            <w:tcW w:w="1567"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Палько Н.М.</w:t>
            </w:r>
          </w:p>
        </w:tc>
        <w:tc>
          <w:tcPr>
            <w:tcW w:w="1117"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lang w:val="uk-UA" w:eastAsia="ru-RU"/>
              </w:rPr>
            </w:pPr>
          </w:p>
        </w:tc>
      </w:tr>
    </w:tbl>
    <w:p w:rsidR="005539B1" w:rsidRDefault="005539B1">
      <w:pPr>
        <w:tabs>
          <w:tab w:val="left" w:pos="2370"/>
        </w:tabs>
        <w:spacing w:after="0"/>
        <w:rPr>
          <w:rFonts w:ascii="Times New Roman" w:hAnsi="Times New Roman"/>
          <w:b/>
          <w:sz w:val="28"/>
          <w:szCs w:val="28"/>
          <w:lang w:val="uk-UA"/>
        </w:rPr>
      </w:pPr>
    </w:p>
    <w:p w:rsidR="005539B1" w:rsidRDefault="00E60293">
      <w:pPr>
        <w:tabs>
          <w:tab w:val="left" w:pos="2370"/>
        </w:tabs>
        <w:spacing w:after="0"/>
        <w:rPr>
          <w:rFonts w:ascii="Times New Roman" w:hAnsi="Times New Roman"/>
          <w:b/>
          <w:sz w:val="28"/>
          <w:szCs w:val="28"/>
          <w:lang w:val="uk-UA"/>
        </w:rPr>
      </w:pPr>
      <w:r>
        <w:rPr>
          <w:rFonts w:ascii="Times New Roman" w:hAnsi="Times New Roman"/>
          <w:b/>
          <w:sz w:val="28"/>
          <w:szCs w:val="28"/>
          <w:lang w:val="uk-UA"/>
        </w:rPr>
        <w:t>5.2. Тематика засідань дорадчих колегіальних органів</w:t>
      </w:r>
    </w:p>
    <w:p w:rsidR="005539B1" w:rsidRDefault="005539B1">
      <w:pPr>
        <w:tabs>
          <w:tab w:val="left" w:pos="2370"/>
        </w:tabs>
        <w:spacing w:after="0"/>
        <w:rPr>
          <w:rFonts w:ascii="Times New Roman" w:hAnsi="Times New Roman"/>
          <w:b/>
          <w:sz w:val="28"/>
          <w:szCs w:val="28"/>
          <w:lang w:val="uk-UA"/>
        </w:rPr>
      </w:pPr>
    </w:p>
    <w:p w:rsidR="005539B1" w:rsidRDefault="00E60293">
      <w:pPr>
        <w:pStyle w:val="affa"/>
        <w:numPr>
          <w:ilvl w:val="2"/>
          <w:numId w:val="85"/>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 xml:space="preserve"> ТЕМАТИКА ЗАСІДАНЬ ПЕДАГОГІЧНИХ РАД</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sz w:val="24"/>
          <w:szCs w:val="24"/>
          <w:lang w:val="uk-UA" w:eastAsia="ru-RU"/>
        </w:rPr>
      </w:pPr>
      <w:r>
        <w:rPr>
          <w:rFonts w:ascii="Times New Roman" w:eastAsia="Times New Roman" w:hAnsi="Times New Roman"/>
          <w:b/>
          <w:sz w:val="24"/>
          <w:szCs w:val="24"/>
          <w:lang w:val="uk-UA" w:eastAsia="ru-RU"/>
        </w:rPr>
        <w:t xml:space="preserve">                                                            </w:t>
      </w:r>
    </w:p>
    <w:p w:rsidR="005539B1" w:rsidRDefault="00E60293">
      <w:pPr>
        <w:spacing w:after="0" w:line="360" w:lineRule="auto"/>
        <w:ind w:left="567"/>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Серпень</w:t>
      </w:r>
    </w:p>
    <w:p w:rsidR="005539B1" w:rsidRDefault="00E60293">
      <w:pPr>
        <w:numPr>
          <w:ilvl w:val="0"/>
          <w:numId w:val="86"/>
        </w:numPr>
        <w:spacing w:after="0" w:line="360" w:lineRule="auto"/>
        <w:ind w:left="567"/>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Основні пріоритети діяльності колективу на 2025-2026 н.р. </w:t>
      </w:r>
    </w:p>
    <w:p w:rsidR="005539B1" w:rsidRDefault="00E60293">
      <w:pPr>
        <w:tabs>
          <w:tab w:val="left" w:pos="993"/>
        </w:tabs>
        <w:spacing w:after="0" w:line="360" w:lineRule="auto"/>
        <w:ind w:left="567"/>
        <w:rPr>
          <w:rFonts w:ascii="Times New Roman" w:eastAsia="Times New Roman" w:hAnsi="Times New Roman"/>
          <w:sz w:val="24"/>
          <w:szCs w:val="24"/>
          <w:lang w:val="uk-UA" w:eastAsia="ru-RU"/>
        </w:rPr>
      </w:pPr>
      <w:r>
        <w:rPr>
          <w:rFonts w:ascii="Times New Roman" w:eastAsia="Times New Roman" w:hAnsi="Times New Roman"/>
          <w:i/>
          <w:sz w:val="24"/>
          <w:szCs w:val="24"/>
          <w:lang w:val="uk-UA" w:eastAsia="ru-RU"/>
        </w:rPr>
        <w:t xml:space="preserve">                                                                                                   /Палько Н.М./</w:t>
      </w:r>
    </w:p>
    <w:p w:rsidR="005539B1" w:rsidRDefault="00E60293">
      <w:pPr>
        <w:tabs>
          <w:tab w:val="left" w:pos="993"/>
        </w:tabs>
        <w:spacing w:after="0" w:line="360" w:lineRule="auto"/>
        <w:ind w:left="567"/>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  Обговорення та затвердження плану роботи  ліцею на 2025-2026 н.р.</w:t>
      </w:r>
    </w:p>
    <w:p w:rsidR="005539B1" w:rsidRDefault="00E60293">
      <w:pPr>
        <w:tabs>
          <w:tab w:val="left" w:pos="993"/>
        </w:tabs>
        <w:spacing w:after="0" w:line="360" w:lineRule="auto"/>
        <w:ind w:left="567"/>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 xml:space="preserve">                                                                                                  /Палько Н.М../</w:t>
      </w:r>
    </w:p>
    <w:p w:rsidR="005539B1" w:rsidRDefault="00E60293">
      <w:pPr>
        <w:spacing w:after="0" w:line="360" w:lineRule="auto"/>
        <w:ind w:left="567"/>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 Стан виконання рішень попередніх педрад.</w:t>
      </w:r>
    </w:p>
    <w:p w:rsidR="005539B1" w:rsidRDefault="00E60293">
      <w:pPr>
        <w:tabs>
          <w:tab w:val="left" w:pos="993"/>
        </w:tabs>
        <w:spacing w:after="0" w:line="360" w:lineRule="auto"/>
        <w:ind w:left="567"/>
        <w:rPr>
          <w:rFonts w:ascii="Times New Roman" w:eastAsia="Times New Roman" w:hAnsi="Times New Roman"/>
          <w:i/>
          <w:sz w:val="24"/>
          <w:szCs w:val="24"/>
          <w:lang w:val="uk-UA"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i/>
          <w:sz w:val="24"/>
          <w:szCs w:val="24"/>
          <w:lang w:val="uk-UA" w:eastAsia="ru-RU"/>
        </w:rPr>
        <w:t>/Палько Н.М../</w:t>
      </w:r>
    </w:p>
    <w:p w:rsidR="005539B1" w:rsidRDefault="00E60293">
      <w:pPr>
        <w:tabs>
          <w:tab w:val="left" w:pos="993"/>
        </w:tabs>
        <w:spacing w:after="0" w:line="360" w:lineRule="auto"/>
        <w:ind w:left="567"/>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Жовтень </w:t>
      </w:r>
    </w:p>
    <w:p w:rsidR="005539B1" w:rsidRDefault="00E60293">
      <w:pPr>
        <w:numPr>
          <w:ilvl w:val="0"/>
          <w:numId w:val="87"/>
        </w:numPr>
        <w:spacing w:after="0" w:line="36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Шляхи формування та удосконалення професійної компетентності педагогів.</w:t>
      </w:r>
    </w:p>
    <w:p w:rsidR="005539B1" w:rsidRDefault="00E60293">
      <w:pPr>
        <w:spacing w:after="0" w:line="240" w:lineRule="auto"/>
        <w:ind w:left="450"/>
        <w:jc w:val="both"/>
        <w:rPr>
          <w:rFonts w:ascii="Times New Roman" w:eastAsia="Times New Roman" w:hAnsi="Times New Roman"/>
          <w:i/>
          <w:sz w:val="24"/>
          <w:szCs w:val="24"/>
          <w:lang w:val="uk-UA"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i/>
          <w:sz w:val="24"/>
          <w:szCs w:val="24"/>
          <w:lang w:val="uk-UA" w:eastAsia="ru-RU"/>
        </w:rPr>
        <w:t>/Лашевич І.О.</w:t>
      </w:r>
      <w:r>
        <w:rPr>
          <w:rFonts w:ascii="Times New Roman" w:eastAsia="Times New Roman" w:hAnsi="Times New Roman"/>
          <w:sz w:val="24"/>
          <w:szCs w:val="24"/>
          <w:lang w:val="uk-UA" w:eastAsia="ru-RU"/>
        </w:rPr>
        <w:t xml:space="preserve">/  </w:t>
      </w:r>
      <w:r>
        <w:rPr>
          <w:rFonts w:ascii="Times New Roman" w:eastAsia="Times New Roman" w:hAnsi="Times New Roman"/>
          <w:color w:val="FF0000"/>
          <w:sz w:val="24"/>
          <w:szCs w:val="24"/>
          <w:lang w:val="uk-UA" w:eastAsia="ru-RU"/>
        </w:rPr>
        <w:t xml:space="preserve"> </w:t>
      </w:r>
      <w:r>
        <w:rPr>
          <w:rFonts w:ascii="Times New Roman" w:eastAsia="Times New Roman" w:hAnsi="Times New Roman"/>
          <w:sz w:val="24"/>
          <w:szCs w:val="24"/>
          <w:lang w:val="uk-UA" w:eastAsia="ru-RU"/>
        </w:rPr>
        <w:t xml:space="preserve">                                                                                    </w:t>
      </w:r>
    </w:p>
    <w:p w:rsidR="005539B1" w:rsidRDefault="005539B1">
      <w:pPr>
        <w:spacing w:after="0" w:line="240" w:lineRule="auto"/>
        <w:ind w:left="426" w:hanging="426"/>
        <w:jc w:val="center"/>
        <w:rPr>
          <w:rFonts w:ascii="Times New Roman" w:eastAsia="Times New Roman" w:hAnsi="Times New Roman"/>
          <w:sz w:val="24"/>
          <w:szCs w:val="24"/>
          <w:lang w:val="uk-UA" w:eastAsia="ru-RU"/>
        </w:rPr>
      </w:pPr>
    </w:p>
    <w:p w:rsidR="005539B1" w:rsidRDefault="00E60293">
      <w:pPr>
        <w:spacing w:after="0" w:line="360" w:lineRule="auto"/>
        <w:ind w:left="567"/>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2.  Стан виконання рішень попередніх педрад.</w:t>
      </w:r>
    </w:p>
    <w:p w:rsidR="005539B1" w:rsidRDefault="00E60293">
      <w:pPr>
        <w:tabs>
          <w:tab w:val="left" w:pos="993"/>
        </w:tabs>
        <w:spacing w:after="0" w:line="360" w:lineRule="auto"/>
        <w:ind w:left="567"/>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 xml:space="preserve">                                                                                                   /Палько Н.М../</w:t>
      </w:r>
    </w:p>
    <w:p w:rsidR="005539B1" w:rsidRDefault="00E60293">
      <w:pPr>
        <w:tabs>
          <w:tab w:val="left" w:pos="993"/>
        </w:tabs>
        <w:spacing w:after="0" w:line="360" w:lineRule="auto"/>
        <w:ind w:left="567"/>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Січень</w:t>
      </w:r>
    </w:p>
    <w:p w:rsidR="005539B1" w:rsidRDefault="00E60293">
      <w:pPr>
        <w:tabs>
          <w:tab w:val="left" w:pos="993"/>
        </w:tabs>
        <w:spacing w:after="0" w:line="360" w:lineRule="auto"/>
        <w:ind w:left="567"/>
        <w:rPr>
          <w:rFonts w:ascii="Times New Roman" w:eastAsia="Times New Roman" w:hAnsi="Times New Roman"/>
          <w:color w:val="FF0000"/>
          <w:sz w:val="24"/>
          <w:szCs w:val="24"/>
          <w:lang w:val="uk-UA" w:eastAsia="ru-RU"/>
        </w:rPr>
      </w:pPr>
      <w:r>
        <w:rPr>
          <w:rFonts w:ascii="Times New Roman" w:eastAsia="Times New Roman" w:hAnsi="Times New Roman"/>
          <w:sz w:val="24"/>
          <w:szCs w:val="24"/>
          <w:lang w:val="uk-UA" w:eastAsia="ru-RU"/>
        </w:rPr>
        <w:t xml:space="preserve">1.    </w:t>
      </w:r>
      <w:r>
        <w:rPr>
          <w:rFonts w:ascii="Times New Roman" w:eastAsia="Calibri" w:hAnsi="Times New Roman" w:cs="Times New Roman"/>
          <w:sz w:val="24"/>
          <w:szCs w:val="24"/>
          <w:lang w:val="uk-UA"/>
        </w:rPr>
        <w:t>Екологічне виховання як один із напрямків виховання учнів</w:t>
      </w:r>
    </w:p>
    <w:p w:rsidR="005539B1" w:rsidRDefault="00E60293">
      <w:pPr>
        <w:tabs>
          <w:tab w:val="left" w:pos="993"/>
        </w:tabs>
        <w:spacing w:after="0" w:line="360" w:lineRule="auto"/>
        <w:ind w:left="567"/>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 xml:space="preserve">                                                                                                   /Матяш М.А./</w:t>
      </w:r>
    </w:p>
    <w:p w:rsidR="005539B1" w:rsidRDefault="00E60293">
      <w:pPr>
        <w:spacing w:after="0" w:line="360" w:lineRule="auto"/>
        <w:ind w:left="567"/>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  Стан виконання рішень попередніх педрад.</w:t>
      </w:r>
    </w:p>
    <w:p w:rsidR="005539B1" w:rsidRDefault="00E60293">
      <w:pPr>
        <w:tabs>
          <w:tab w:val="left" w:pos="993"/>
        </w:tabs>
        <w:spacing w:after="0" w:line="360" w:lineRule="auto"/>
        <w:ind w:left="567"/>
        <w:rPr>
          <w:rFonts w:ascii="Times New Roman" w:eastAsia="Times New Roman" w:hAnsi="Times New Roman"/>
          <w:i/>
          <w:sz w:val="24"/>
          <w:szCs w:val="24"/>
          <w:lang w:val="uk-UA"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i/>
          <w:sz w:val="24"/>
          <w:szCs w:val="24"/>
          <w:lang w:val="uk-UA" w:eastAsia="ru-RU"/>
        </w:rPr>
        <w:t>/Палько Н.М../</w:t>
      </w:r>
    </w:p>
    <w:p w:rsidR="005539B1" w:rsidRDefault="00E60293">
      <w:pPr>
        <w:tabs>
          <w:tab w:val="left" w:pos="993"/>
          <w:tab w:val="left" w:pos="1210"/>
          <w:tab w:val="center" w:pos="5103"/>
        </w:tabs>
        <w:spacing w:after="0" w:line="360" w:lineRule="auto"/>
        <w:ind w:left="567"/>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ab/>
      </w:r>
      <w:r>
        <w:rPr>
          <w:rFonts w:ascii="Times New Roman" w:eastAsia="Times New Roman" w:hAnsi="Times New Roman"/>
          <w:b/>
          <w:sz w:val="24"/>
          <w:szCs w:val="24"/>
          <w:lang w:val="uk-UA" w:eastAsia="ru-RU"/>
        </w:rPr>
        <w:tab/>
      </w:r>
      <w:r>
        <w:rPr>
          <w:rFonts w:ascii="Times New Roman" w:eastAsia="Times New Roman" w:hAnsi="Times New Roman"/>
          <w:b/>
          <w:sz w:val="24"/>
          <w:szCs w:val="24"/>
          <w:lang w:val="uk-UA" w:eastAsia="ru-RU"/>
        </w:rPr>
        <w:tab/>
        <w:t xml:space="preserve">Березень </w:t>
      </w:r>
    </w:p>
    <w:p w:rsidR="005539B1" w:rsidRDefault="00E60293">
      <w:pPr>
        <w:shd w:val="clear" w:color="auto" w:fill="FFFFFF"/>
        <w:tabs>
          <w:tab w:val="left" w:pos="0"/>
        </w:tabs>
        <w:spacing w:after="0" w:line="240" w:lineRule="auto"/>
        <w:ind w:left="57"/>
        <w:rPr>
          <w:rFonts w:ascii="Times New Roman" w:eastAsia="Times New Roman" w:hAnsi="Times New Roman" w:cs="Times New Roman"/>
          <w:bCs/>
          <w:sz w:val="24"/>
          <w:szCs w:val="24"/>
          <w:lang w:val="uk-UA" w:eastAsia="ru-RU"/>
        </w:rPr>
      </w:pPr>
      <w:r>
        <w:rPr>
          <w:rFonts w:ascii="Times New Roman" w:eastAsia="Times New Roman" w:hAnsi="Times New Roman" w:cs="Times New Roman"/>
          <w:sz w:val="24"/>
          <w:szCs w:val="24"/>
          <w:lang w:val="uk-UA" w:eastAsia="ru-RU"/>
        </w:rPr>
        <w:t xml:space="preserve">       1.   </w:t>
      </w:r>
      <w:r w:rsidR="00D45C6F">
        <w:rPr>
          <w:rFonts w:ascii="Times New Roman" w:eastAsia="Times New Roman" w:hAnsi="Times New Roman" w:cs="Times New Roman"/>
          <w:bCs/>
          <w:sz w:val="24"/>
          <w:szCs w:val="24"/>
          <w:lang w:val="uk-UA" w:eastAsia="ru-RU"/>
        </w:rPr>
        <w:t>Стан охорони</w:t>
      </w:r>
      <w:r>
        <w:rPr>
          <w:rFonts w:ascii="Times New Roman" w:eastAsia="Times New Roman" w:hAnsi="Times New Roman" w:cs="Times New Roman"/>
          <w:bCs/>
          <w:sz w:val="24"/>
          <w:szCs w:val="24"/>
          <w:lang w:val="uk-UA" w:eastAsia="ru-RU"/>
        </w:rPr>
        <w:t xml:space="preserve"> праці в ліцеї.</w:t>
      </w:r>
    </w:p>
    <w:p w:rsidR="005539B1" w:rsidRDefault="00E60293">
      <w:pPr>
        <w:shd w:val="clear" w:color="auto" w:fill="FFFFFF"/>
        <w:tabs>
          <w:tab w:val="left" w:pos="0"/>
        </w:tabs>
        <w:spacing w:after="0" w:line="240" w:lineRule="auto"/>
        <w:ind w:left="57"/>
        <w:rPr>
          <w:rFonts w:ascii="Times New Roman" w:eastAsia="Times New Roman" w:hAnsi="Times New Roman" w:cs="Times New Roman"/>
          <w:sz w:val="24"/>
          <w:szCs w:val="24"/>
          <w:lang w:val="uk-UA" w:eastAsia="ru-RU"/>
        </w:rPr>
      </w:pPr>
      <w:r>
        <w:rPr>
          <w:rFonts w:ascii="Times New Roman" w:eastAsia="Times New Roman" w:hAnsi="Times New Roman" w:cs="Times New Roman"/>
          <w:bCs/>
          <w:sz w:val="24"/>
          <w:szCs w:val="24"/>
          <w:lang w:val="uk-UA" w:eastAsia="ru-RU"/>
        </w:rPr>
        <w:t>.</w:t>
      </w:r>
    </w:p>
    <w:p w:rsidR="005539B1" w:rsidRDefault="00E60293">
      <w:pPr>
        <w:tabs>
          <w:tab w:val="left" w:pos="993"/>
        </w:tabs>
        <w:spacing w:after="0" w:line="360" w:lineRule="auto"/>
        <w:ind w:left="567"/>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i/>
          <w:sz w:val="24"/>
          <w:szCs w:val="24"/>
          <w:lang w:val="uk-UA" w:eastAsia="ru-RU"/>
        </w:rPr>
        <w:t xml:space="preserve"> /Князєва Н.П./</w:t>
      </w:r>
    </w:p>
    <w:p w:rsidR="005539B1" w:rsidRDefault="00E60293">
      <w:pPr>
        <w:spacing w:after="0" w:line="360" w:lineRule="auto"/>
        <w:ind w:left="567"/>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  Творчий звіт вчителів, які атестуються.</w:t>
      </w:r>
    </w:p>
    <w:p w:rsidR="005539B1" w:rsidRDefault="00E60293">
      <w:pPr>
        <w:spacing w:after="0" w:line="360" w:lineRule="auto"/>
        <w:ind w:left="567"/>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  Стан виконання рішень попередніх педрад.</w:t>
      </w:r>
    </w:p>
    <w:p w:rsidR="005539B1" w:rsidRDefault="00E60293">
      <w:pPr>
        <w:tabs>
          <w:tab w:val="left" w:pos="993"/>
        </w:tabs>
        <w:spacing w:after="0" w:line="360" w:lineRule="auto"/>
        <w:ind w:left="567"/>
        <w:rPr>
          <w:rFonts w:ascii="Times New Roman" w:eastAsia="Times New Roman" w:hAnsi="Times New Roman"/>
          <w:i/>
          <w:sz w:val="28"/>
          <w:szCs w:val="28"/>
          <w:lang w:eastAsia="ru-RU"/>
        </w:rPr>
      </w:pPr>
      <w:r>
        <w:rPr>
          <w:rFonts w:ascii="Times New Roman" w:eastAsia="Times New Roman" w:hAnsi="Times New Roman"/>
          <w:i/>
          <w:sz w:val="28"/>
          <w:szCs w:val="28"/>
          <w:lang w:val="uk-UA" w:eastAsia="ru-RU"/>
        </w:rPr>
        <w:t xml:space="preserve">                                                                                      </w:t>
      </w:r>
      <w:r>
        <w:rPr>
          <w:rFonts w:ascii="Times New Roman" w:eastAsia="Times New Roman" w:hAnsi="Times New Roman"/>
          <w:i/>
          <w:sz w:val="24"/>
          <w:szCs w:val="24"/>
          <w:lang w:val="uk-UA" w:eastAsia="ru-RU"/>
        </w:rPr>
        <w:t xml:space="preserve"> /Палько Н.М./</w:t>
      </w:r>
      <w:r>
        <w:rPr>
          <w:rFonts w:ascii="Times New Roman" w:eastAsia="Times New Roman" w:hAnsi="Times New Roman"/>
          <w:i/>
          <w:sz w:val="28"/>
          <w:szCs w:val="28"/>
          <w:lang w:val="uk-UA" w:eastAsia="ru-RU"/>
        </w:rPr>
        <w:t xml:space="preserve"> </w:t>
      </w:r>
    </w:p>
    <w:p w:rsidR="005539B1" w:rsidRDefault="005539B1">
      <w:pPr>
        <w:shd w:val="clear" w:color="auto" w:fill="FFFFFF"/>
        <w:spacing w:after="0" w:line="240" w:lineRule="auto"/>
        <w:rPr>
          <w:rFonts w:ascii="Tahoma" w:eastAsia="Times New Roman" w:hAnsi="Tahoma" w:cs="Tahoma"/>
          <w:color w:val="595858"/>
          <w:sz w:val="18"/>
          <w:szCs w:val="18"/>
          <w:lang w:val="uk-UA" w:eastAsia="ru-RU"/>
        </w:rPr>
      </w:pPr>
    </w:p>
    <w:p w:rsidR="005539B1" w:rsidRDefault="005539B1">
      <w:pPr>
        <w:tabs>
          <w:tab w:val="left" w:pos="1260"/>
        </w:tabs>
        <w:spacing w:after="0" w:line="240" w:lineRule="auto"/>
        <w:rPr>
          <w:rFonts w:ascii="Times New Roman" w:eastAsia="Times New Roman" w:hAnsi="Times New Roman"/>
          <w:sz w:val="24"/>
          <w:szCs w:val="24"/>
          <w:lang w:val="uk-UA" w:eastAsia="ru-RU"/>
        </w:rPr>
      </w:pPr>
    </w:p>
    <w:p w:rsidR="005539B1" w:rsidRDefault="00E60293">
      <w:pPr>
        <w:pStyle w:val="affa"/>
        <w:numPr>
          <w:ilvl w:val="2"/>
          <w:numId w:val="85"/>
        </w:numPr>
        <w:tabs>
          <w:tab w:val="left" w:pos="1260"/>
          <w:tab w:val="left" w:pos="2410"/>
          <w:tab w:val="left" w:pos="2520"/>
          <w:tab w:val="left" w:pos="2552"/>
        </w:tabs>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НАРАДИ ПРИ ДИРЕКТОРУ</w:t>
      </w:r>
    </w:p>
    <w:p w:rsidR="005539B1" w:rsidRDefault="005539B1">
      <w:pPr>
        <w:pStyle w:val="affa"/>
        <w:tabs>
          <w:tab w:val="left" w:pos="1260"/>
          <w:tab w:val="left" w:pos="2410"/>
          <w:tab w:val="left" w:pos="2520"/>
          <w:tab w:val="left" w:pos="2552"/>
        </w:tabs>
        <w:spacing w:after="0" w:line="240" w:lineRule="auto"/>
        <w:ind w:left="0"/>
        <w:jc w:val="both"/>
        <w:rPr>
          <w:rFonts w:ascii="Times New Roman" w:hAnsi="Times New Roman"/>
          <w:b/>
          <w:bCs/>
          <w:sz w:val="24"/>
          <w:szCs w:val="24"/>
          <w:lang w:val="uk-UA" w:eastAsia="ru-RU"/>
        </w:rPr>
      </w:pPr>
    </w:p>
    <w:p w:rsidR="005539B1" w:rsidRDefault="005539B1">
      <w:pPr>
        <w:pStyle w:val="affa"/>
        <w:tabs>
          <w:tab w:val="left" w:pos="1260"/>
          <w:tab w:val="left" w:pos="2410"/>
          <w:tab w:val="left" w:pos="2520"/>
          <w:tab w:val="left" w:pos="2552"/>
        </w:tabs>
        <w:spacing w:after="0" w:line="240" w:lineRule="auto"/>
        <w:ind w:left="0"/>
        <w:jc w:val="both"/>
        <w:rPr>
          <w:rFonts w:ascii="Times New Roman" w:hAnsi="Times New Roman"/>
          <w:b/>
          <w:bCs/>
          <w:sz w:val="24"/>
          <w:szCs w:val="24"/>
          <w:lang w:val="uk-UA" w:eastAsia="ru-RU"/>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4411"/>
        <w:gridCol w:w="1276"/>
        <w:gridCol w:w="1560"/>
        <w:gridCol w:w="1619"/>
        <w:gridCol w:w="7"/>
      </w:tblGrid>
      <w:tr w:rsidR="005539B1">
        <w:trPr>
          <w:gridAfter w:val="1"/>
          <w:wAfter w:w="7" w:type="dxa"/>
          <w:cantSplit/>
          <w:trHeight w:val="321"/>
          <w:jc w:val="center"/>
        </w:trPr>
        <w:tc>
          <w:tcPr>
            <w:tcW w:w="1432"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Термін</w:t>
            </w: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keepNext/>
              <w:tabs>
                <w:tab w:val="left" w:pos="1260"/>
              </w:tabs>
              <w:spacing w:after="0" w:line="240" w:lineRule="auto"/>
              <w:outlineLvl w:val="2"/>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Зміст</w:t>
            </w:r>
          </w:p>
        </w:tc>
        <w:tc>
          <w:tcPr>
            <w:tcW w:w="2836" w:type="dxa"/>
            <w:gridSpan w:val="2"/>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Вихід інформації</w:t>
            </w:r>
          </w:p>
        </w:tc>
        <w:tc>
          <w:tcPr>
            <w:tcW w:w="1619"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Відмітка про виконання</w:t>
            </w:r>
          </w:p>
        </w:tc>
      </w:tr>
      <w:tr w:rsidR="005539B1">
        <w:trPr>
          <w:gridAfter w:val="1"/>
          <w:wAfter w:w="7" w:type="dxa"/>
          <w:cantSplit/>
          <w:trHeight w:val="303"/>
          <w:jc w:val="center"/>
        </w:trPr>
        <w:tc>
          <w:tcPr>
            <w:tcW w:w="1432" w:type="dxa"/>
            <w:vMerge w:val="restart"/>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Серпень</w:t>
            </w: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1. Про режим  роботи  закладу у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навчальному році.</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619" w:type="dxa"/>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49"/>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 Про хід підготовки до Свята Першого дзвоника та першого уроку.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29"/>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 Про проходження медогляду працівниками ліцею у 2025 році.</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А.М.</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30"/>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 Про стан готовності закладу до початку навчального року (акти прийомки).</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Звіт</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Волощук О.А.  </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11"/>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5. Про організацію чергування по ліцею учителів та учнів в І семестрі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навчальному році.</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Наказ</w:t>
            </w:r>
          </w:p>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Графік</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714"/>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6. Про стан забезпечення учнів підручниками та навчальними посібниками, навчальними програмами у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навчальному році.</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Звіт </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Колесник В.М.</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75"/>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7. Про закріплення класних кімнат, кабінетів за класами у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навчальному році.</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Наказ</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28"/>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8. Про розклад занять на І семестр </w:t>
            </w:r>
          </w:p>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навчального року.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Затвердження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28"/>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9. Про попередню мережу та контингент учнів школи на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навчальний рік</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Лашевич І.О.</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28"/>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10.Про тарифікацію педагогічних працівників  у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навчальному році.</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Наказ</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 Лашевич І.О.</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268"/>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11. Про стан роботи  зі зверненнями громадян.</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Інформація </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714"/>
          <w:jc w:val="center"/>
        </w:trPr>
        <w:tc>
          <w:tcPr>
            <w:tcW w:w="1432" w:type="dxa"/>
            <w:vMerge w:val="restart"/>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Вересень</w:t>
            </w:r>
          </w:p>
          <w:p w:rsidR="005539B1" w:rsidRDefault="005539B1">
            <w:pPr>
              <w:tabs>
                <w:tab w:val="left" w:pos="1260"/>
              </w:tabs>
              <w:spacing w:after="0" w:line="240" w:lineRule="auto"/>
              <w:jc w:val="center"/>
              <w:rPr>
                <w:rFonts w:ascii="Times New Roman" w:eastAsia="Times New Roman" w:hAnsi="Times New Roman"/>
                <w:b/>
                <w:bCs/>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b/>
                <w:bCs/>
                <w:sz w:val="20"/>
                <w:szCs w:val="20"/>
                <w:lang w:val="uk-UA" w:eastAsia="ru-RU"/>
              </w:rPr>
            </w:pPr>
          </w:p>
          <w:p w:rsidR="005539B1" w:rsidRDefault="005539B1">
            <w:pPr>
              <w:tabs>
                <w:tab w:val="left" w:pos="1260"/>
              </w:tabs>
              <w:spacing w:after="0" w:line="240" w:lineRule="auto"/>
              <w:rPr>
                <w:rFonts w:ascii="Times New Roman" w:eastAsia="Times New Roman" w:hAnsi="Times New Roman"/>
                <w:b/>
                <w:bCs/>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b/>
                <w:bCs/>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b/>
                <w:bCs/>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b/>
                <w:bCs/>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b/>
                <w:bCs/>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b/>
                <w:bCs/>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b/>
                <w:bCs/>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b/>
                <w:bCs/>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b/>
                <w:bCs/>
                <w:sz w:val="20"/>
                <w:szCs w:val="20"/>
                <w:lang w:val="uk-UA" w:eastAsia="ru-RU"/>
              </w:rPr>
            </w:pPr>
          </w:p>
          <w:p w:rsidR="005539B1" w:rsidRDefault="005539B1">
            <w:pPr>
              <w:tabs>
                <w:tab w:val="left" w:pos="1260"/>
              </w:tabs>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lastRenderedPageBreak/>
              <w:t xml:space="preserve">1. Про організацію харчування учнів закладу та звільнення від оплати за харчування дітей пільгового контингенту у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навчальному році.</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Наказ</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53"/>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 Про  підготовку до професійного свята – Дня учителя.</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77"/>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 Про попередження дитячого травматизму під час організації освітнього процесу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p w:rsidR="005539B1" w:rsidRDefault="005539B1">
            <w:pPr>
              <w:tabs>
                <w:tab w:val="left" w:pos="1260"/>
              </w:tabs>
              <w:spacing w:after="0" w:line="240" w:lineRule="auto"/>
              <w:rPr>
                <w:rFonts w:ascii="Times New Roman" w:eastAsia="Times New Roman" w:hAnsi="Times New Roman"/>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36"/>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 Про стан відвідування учнями закладу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Наказ</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14"/>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 Про стан комплектування гуртків та спортсекцій.</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Наказ  </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47"/>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 Про курсову перепідготовку педпрацівників у 2026  році.</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Списки</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 Князєва Н.П.</w:t>
            </w:r>
          </w:p>
          <w:p w:rsidR="005539B1" w:rsidRDefault="005539B1">
            <w:pPr>
              <w:tabs>
                <w:tab w:val="left" w:pos="1260"/>
              </w:tabs>
              <w:spacing w:after="0" w:line="240" w:lineRule="auto"/>
              <w:rPr>
                <w:rFonts w:ascii="Times New Roman" w:eastAsia="Times New Roman" w:hAnsi="Times New Roman"/>
                <w:sz w:val="20"/>
                <w:szCs w:val="20"/>
                <w:lang w:val="uk-UA" w:eastAsia="ru-RU"/>
              </w:rPr>
            </w:pP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79"/>
          <w:jc w:val="center"/>
        </w:trPr>
        <w:tc>
          <w:tcPr>
            <w:tcW w:w="1432" w:type="dxa"/>
            <w:vMerge w:val="restart"/>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Жовтень</w:t>
            </w: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 Про попередження дитячого травматизму в період осінніх канікул 2025 року.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Наказ</w:t>
            </w: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57"/>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 Про роботу щодо попередження правопорушень та злочинності серед учнів .</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22"/>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 Про організацію та проведення осінніх канікул 2025 року.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План</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43"/>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 Про організацію проведення атестації педпрацівників ліцею у 2026 році.</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Протокол</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 Князєва Н.П.</w:t>
            </w:r>
          </w:p>
        </w:tc>
        <w:tc>
          <w:tcPr>
            <w:tcW w:w="1626" w:type="dxa"/>
            <w:gridSpan w:val="2"/>
            <w:vMerge w:val="restart"/>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52"/>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 Про організацію проходження курсів підвищення кваліфікації вчителями .</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План</w:t>
            </w:r>
          </w:p>
        </w:tc>
        <w:tc>
          <w:tcPr>
            <w:tcW w:w="1560" w:type="dxa"/>
            <w:tcBorders>
              <w:top w:val="single" w:sz="4" w:space="0" w:color="auto"/>
              <w:left w:val="single" w:sz="4" w:space="0" w:color="auto"/>
              <w:bottom w:val="single" w:sz="4" w:space="0" w:color="auto"/>
              <w:right w:val="single" w:sz="4" w:space="0" w:color="auto"/>
            </w:tcBorders>
            <w:vAlign w:val="center"/>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1626" w:type="dxa"/>
            <w:gridSpan w:val="2"/>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r>
      <w:tr w:rsidR="005539B1">
        <w:trPr>
          <w:cantSplit/>
          <w:trHeight w:val="714"/>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 Про  виконання закону України «Про засади запобігання і протидії корупції» в організації освітнього процесу в ліцеї.</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77"/>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 Про стан організації роботи зі зверненнями громадян.</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27"/>
          <w:jc w:val="center"/>
        </w:trPr>
        <w:tc>
          <w:tcPr>
            <w:tcW w:w="1432"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Листопад</w:t>
            </w: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 Про підготовку до роботи закладу в зимовий період.</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Звіт</w:t>
            </w:r>
          </w:p>
          <w:p w:rsidR="005539B1" w:rsidRDefault="005539B1">
            <w:pPr>
              <w:tabs>
                <w:tab w:val="left" w:pos="1260"/>
              </w:tabs>
              <w:spacing w:after="0" w:line="240" w:lineRule="auto"/>
              <w:rPr>
                <w:rFonts w:ascii="Times New Roman" w:eastAsia="Times New Roman" w:hAnsi="Times New Roman"/>
                <w:sz w:val="20"/>
                <w:szCs w:val="20"/>
                <w:lang w:val="en-US"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 xml:space="preserve">Волощук О.А. </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27"/>
          <w:jc w:val="center"/>
        </w:trPr>
        <w:tc>
          <w:tcPr>
            <w:tcW w:w="1432" w:type="dxa"/>
            <w:vMerge w:val="restart"/>
            <w:tcBorders>
              <w:top w:val="single" w:sz="4" w:space="0" w:color="auto"/>
              <w:left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Грудень</w:t>
            </w: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1. Про навчальні досягнення учнів ліцею за І семестр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навчального року.</w:t>
            </w:r>
          </w:p>
        </w:tc>
        <w:tc>
          <w:tcPr>
            <w:tcW w:w="1276" w:type="dxa"/>
            <w:vMerge w:val="restart"/>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Звіти</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36"/>
          <w:jc w:val="center"/>
        </w:trPr>
        <w:tc>
          <w:tcPr>
            <w:tcW w:w="1432"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2.Про стан виховної роботи в закладі</w:t>
            </w:r>
          </w:p>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за І семестр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навчального року.</w:t>
            </w:r>
          </w:p>
        </w:tc>
        <w:tc>
          <w:tcPr>
            <w:tcW w:w="1276"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eastAsia="ru-RU"/>
              </w:rPr>
            </w:pPr>
          </w:p>
        </w:tc>
      </w:tr>
      <w:tr w:rsidR="005539B1">
        <w:trPr>
          <w:cantSplit/>
          <w:trHeight w:val="413"/>
          <w:jc w:val="center"/>
        </w:trPr>
        <w:tc>
          <w:tcPr>
            <w:tcW w:w="1432"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3. Про підсумки методичної роботи за І семестр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навчального року.</w:t>
            </w:r>
          </w:p>
        </w:tc>
        <w:tc>
          <w:tcPr>
            <w:tcW w:w="1276"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53"/>
          <w:jc w:val="center"/>
        </w:trPr>
        <w:tc>
          <w:tcPr>
            <w:tcW w:w="1432"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4. Про роботу закладу по застереженню від дитячого травматизму в період зимових канікул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навчального року.</w:t>
            </w:r>
          </w:p>
        </w:tc>
        <w:tc>
          <w:tcPr>
            <w:tcW w:w="1276"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689"/>
          <w:jc w:val="center"/>
        </w:trPr>
        <w:tc>
          <w:tcPr>
            <w:tcW w:w="1432"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 Про організацію виховної роботи: забезпечення змістовного дозвілля учнів в період зимових канікул.</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План</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93"/>
          <w:jc w:val="center"/>
        </w:trPr>
        <w:tc>
          <w:tcPr>
            <w:tcW w:w="1432"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6. Про стан ведення документації за І семестр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навчального року.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Накази</w:t>
            </w:r>
          </w:p>
        </w:tc>
        <w:tc>
          <w:tcPr>
            <w:tcW w:w="1560" w:type="dxa"/>
            <w:tcBorders>
              <w:top w:val="single" w:sz="4" w:space="0" w:color="auto"/>
              <w:left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Князєва Н.П., Лашевич І.О.</w:t>
            </w:r>
          </w:p>
        </w:tc>
        <w:tc>
          <w:tcPr>
            <w:tcW w:w="1626" w:type="dxa"/>
            <w:gridSpan w:val="2"/>
            <w:tcBorders>
              <w:top w:val="single" w:sz="4" w:space="0" w:color="auto"/>
              <w:left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18"/>
          <w:jc w:val="center"/>
        </w:trPr>
        <w:tc>
          <w:tcPr>
            <w:tcW w:w="1432"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 Про стан  роботи з дітьми пільгового контингенту.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270"/>
          <w:jc w:val="center"/>
        </w:trPr>
        <w:tc>
          <w:tcPr>
            <w:tcW w:w="1432"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8. Про  виконання закону України «Про засади запобігання і протидії корупції» в організації освітнього процесу.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270"/>
          <w:jc w:val="center"/>
        </w:trPr>
        <w:tc>
          <w:tcPr>
            <w:tcW w:w="1432" w:type="dxa"/>
            <w:vMerge/>
            <w:tcBorders>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9.  Про стан інклюзивного навчання з учнями за І семестр   </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25</w:t>
            </w:r>
            <w:r>
              <w:rPr>
                <w:rFonts w:ascii="Times New Roman" w:eastAsia="Times New Roman" w:hAnsi="Times New Roman"/>
                <w:sz w:val="20"/>
                <w:szCs w:val="20"/>
                <w:lang w:eastAsia="ru-RU"/>
              </w:rPr>
              <w:t>/20</w:t>
            </w:r>
            <w:r>
              <w:rPr>
                <w:rFonts w:ascii="Times New Roman" w:eastAsia="Times New Roman" w:hAnsi="Times New Roman"/>
                <w:sz w:val="20"/>
                <w:szCs w:val="20"/>
                <w:lang w:val="uk-UA" w:eastAsia="ru-RU"/>
              </w:rPr>
              <w:t>26 навчального року.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Лашевич І.О.</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751"/>
          <w:jc w:val="center"/>
        </w:trPr>
        <w:tc>
          <w:tcPr>
            <w:tcW w:w="1432" w:type="dxa"/>
            <w:vMerge w:val="restart"/>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b/>
                <w:bCs/>
                <w:sz w:val="20"/>
                <w:szCs w:val="20"/>
                <w:lang w:val="uk-UA" w:eastAsia="ru-RU"/>
              </w:rPr>
            </w:pPr>
          </w:p>
          <w:p w:rsidR="005539B1" w:rsidRDefault="00E60293">
            <w:pPr>
              <w:tabs>
                <w:tab w:val="left" w:pos="1260"/>
              </w:tabs>
              <w:spacing w:after="0" w:line="240" w:lineRule="auto"/>
              <w:jc w:val="center"/>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Січень</w:t>
            </w:r>
          </w:p>
        </w:tc>
        <w:tc>
          <w:tcPr>
            <w:tcW w:w="4411" w:type="dxa"/>
            <w:tcBorders>
              <w:top w:val="single" w:sz="4" w:space="0" w:color="auto"/>
              <w:left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 Про підсумки проведення І та ІІ етапів Всеукраїнських учнівських олімпіад із навчальних предметів</w:t>
            </w:r>
          </w:p>
        </w:tc>
        <w:tc>
          <w:tcPr>
            <w:tcW w:w="1276" w:type="dxa"/>
            <w:tcBorders>
              <w:top w:val="single" w:sz="4" w:space="0" w:color="auto"/>
              <w:left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Наказ</w:t>
            </w:r>
          </w:p>
          <w:p w:rsidR="005539B1" w:rsidRDefault="005539B1">
            <w:pPr>
              <w:tabs>
                <w:tab w:val="left" w:pos="1260"/>
              </w:tabs>
              <w:spacing w:after="0" w:line="240" w:lineRule="auto"/>
              <w:rPr>
                <w:rFonts w:ascii="Times New Roman" w:eastAsia="Times New Roman" w:hAnsi="Times New Roman"/>
                <w:sz w:val="20"/>
                <w:szCs w:val="20"/>
                <w:lang w:val="uk-UA" w:eastAsia="ru-RU"/>
              </w:rPr>
            </w:pPr>
          </w:p>
        </w:tc>
        <w:tc>
          <w:tcPr>
            <w:tcW w:w="1560" w:type="dxa"/>
            <w:tcBorders>
              <w:top w:val="single" w:sz="4" w:space="0" w:color="auto"/>
              <w:left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Князєва Н.П.</w:t>
            </w:r>
          </w:p>
        </w:tc>
        <w:tc>
          <w:tcPr>
            <w:tcW w:w="1626" w:type="dxa"/>
            <w:gridSpan w:val="2"/>
            <w:tcBorders>
              <w:top w:val="single" w:sz="4" w:space="0" w:color="auto"/>
              <w:left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355"/>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 Про збір і оформлення бази даних на учнів 9-х, 11-х класів</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  Наказ</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Кл. керівники</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53"/>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4. По організацію навчання закладу в системі цивільного захисту населення </w:t>
            </w:r>
          </w:p>
        </w:tc>
        <w:tc>
          <w:tcPr>
            <w:tcW w:w="1276" w:type="dxa"/>
            <w:vMerge/>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30"/>
          <w:jc w:val="center"/>
        </w:trPr>
        <w:tc>
          <w:tcPr>
            <w:tcW w:w="1432" w:type="dxa"/>
            <w:vMerge w:val="restart"/>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Лютий, Березень</w:t>
            </w: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1.Про результати проведення  місячника педмайстерності.</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Інформація </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270"/>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 Про стан чергування учителів і учнів по  закладу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rsidRPr="00E60293">
        <w:trPr>
          <w:cantSplit/>
          <w:trHeight w:val="325"/>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 Про організацію проведення весняних канікул 2026 року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План</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 Князєва Н.П.</w:t>
            </w:r>
          </w:p>
        </w:tc>
        <w:tc>
          <w:tcPr>
            <w:tcW w:w="1626" w:type="dxa"/>
            <w:gridSpan w:val="2"/>
            <w:vMerge w:val="restart"/>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r>
      <w:tr w:rsidR="005539B1">
        <w:trPr>
          <w:cantSplit/>
          <w:trHeight w:val="427"/>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 Про попередження дитячого травматизму на період весняних канікул 2026 року</w:t>
            </w:r>
          </w:p>
        </w:tc>
        <w:tc>
          <w:tcPr>
            <w:tcW w:w="1276" w:type="dxa"/>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Накази</w:t>
            </w:r>
          </w:p>
        </w:tc>
        <w:tc>
          <w:tcPr>
            <w:tcW w:w="1560"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jc w:val="center"/>
              <w:rPr>
                <w:rFonts w:ascii="Times New Roman" w:eastAsia="Times New Roman" w:hAnsi="Times New Roman"/>
                <w:sz w:val="20"/>
                <w:szCs w:val="20"/>
                <w:lang w:val="uk-UA" w:eastAsia="ru-RU"/>
              </w:rPr>
            </w:pPr>
          </w:p>
        </w:tc>
        <w:tc>
          <w:tcPr>
            <w:tcW w:w="1626" w:type="dxa"/>
            <w:gridSpan w:val="2"/>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r>
      <w:tr w:rsidR="005539B1">
        <w:trPr>
          <w:cantSplit/>
          <w:trHeight w:val="268"/>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4.Про стан роботи  зі зверненнями громадян</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Інформація </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257"/>
          <w:jc w:val="center"/>
        </w:trPr>
        <w:tc>
          <w:tcPr>
            <w:tcW w:w="1432" w:type="dxa"/>
            <w:vMerge w:val="restart"/>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Квітень</w:t>
            </w: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 Про роботу ради профілактики ліцею</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Звіт</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383"/>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 Про виконання графіка курсів підвищення кваліфікації педагогічними працівниками  закладу у 2025/2026 навчальному році</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Вивчення </w:t>
            </w: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287"/>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3.Про стан роботи  зі зверненнями громадян</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Інформація </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260"/>
          <w:jc w:val="center"/>
        </w:trPr>
        <w:tc>
          <w:tcPr>
            <w:tcW w:w="1432" w:type="dxa"/>
            <w:vMerge w:val="restart"/>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Травень</w:t>
            </w: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b/>
                <w:bCs/>
                <w:sz w:val="20"/>
                <w:szCs w:val="20"/>
                <w:lang w:val="uk-UA" w:eastAsia="ru-RU"/>
              </w:rPr>
            </w:pPr>
          </w:p>
          <w:p w:rsidR="005539B1" w:rsidRDefault="005539B1">
            <w:pPr>
              <w:tabs>
                <w:tab w:val="left" w:pos="1260"/>
              </w:tabs>
              <w:spacing w:after="0" w:line="240" w:lineRule="auto"/>
              <w:rPr>
                <w:rFonts w:ascii="Times New Roman" w:eastAsia="Times New Roman" w:hAnsi="Times New Roman"/>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 Про організацію оздоровлення учнів  закладу влітку 2026 року</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uk-UA" w:eastAsia="ru-RU"/>
              </w:rPr>
              <w:t>План</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90"/>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 Про попередню тарифікацію педпрацівників на 2026/2027 навчальний рік</w:t>
            </w:r>
          </w:p>
        </w:tc>
        <w:tc>
          <w:tcPr>
            <w:tcW w:w="1276" w:type="dxa"/>
            <w:vMerge w:val="restart"/>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Звіти</w:t>
            </w:r>
          </w:p>
          <w:p w:rsidR="005539B1" w:rsidRDefault="005539B1">
            <w:pPr>
              <w:tabs>
                <w:tab w:val="left" w:pos="1260"/>
              </w:tabs>
              <w:spacing w:after="0" w:line="240" w:lineRule="auto"/>
              <w:rPr>
                <w:rFonts w:ascii="Times New Roman" w:eastAsia="Times New Roman" w:hAnsi="Times New Roman"/>
                <w:sz w:val="20"/>
                <w:szCs w:val="20"/>
                <w:lang w:val="en-US" w:eastAsia="ru-RU"/>
              </w:rPr>
            </w:pPr>
          </w:p>
        </w:tc>
        <w:tc>
          <w:tcPr>
            <w:tcW w:w="1560" w:type="dxa"/>
            <w:vMerge w:val="restart"/>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 Лашевич І.О., Князєва Н.П.</w:t>
            </w: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c>
          <w:tcPr>
            <w:tcW w:w="1626" w:type="dxa"/>
            <w:gridSpan w:val="2"/>
            <w:vMerge w:val="restart"/>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75"/>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 Про підсумки навчальних досягнень учнів за  2024/20245 навчальний рік</w:t>
            </w:r>
          </w:p>
        </w:tc>
        <w:tc>
          <w:tcPr>
            <w:tcW w:w="1276"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1626" w:type="dxa"/>
            <w:gridSpan w:val="2"/>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r>
      <w:tr w:rsidR="005539B1">
        <w:trPr>
          <w:cantSplit/>
          <w:trHeight w:val="270"/>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 Про підсумки виховної роботи в закладі за 2025/2026   навчальний рік</w:t>
            </w:r>
          </w:p>
        </w:tc>
        <w:tc>
          <w:tcPr>
            <w:tcW w:w="1276" w:type="dxa"/>
            <w:vMerge w:val="restart"/>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Накази</w:t>
            </w: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rPr>
                <w:rFonts w:ascii="Times New Roman" w:eastAsia="Times New Roman" w:hAnsi="Times New Roman"/>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71"/>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 Про підсумки методичної роботи в закладі за 2025/2026   навчальний рік</w:t>
            </w:r>
          </w:p>
        </w:tc>
        <w:tc>
          <w:tcPr>
            <w:tcW w:w="1276"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267"/>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 Про виконання навчальних програм за   2025/2026  навчальний рік</w:t>
            </w:r>
          </w:p>
        </w:tc>
        <w:tc>
          <w:tcPr>
            <w:tcW w:w="1276" w:type="dxa"/>
            <w:vMerge w:val="restart"/>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Накази</w:t>
            </w: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41"/>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8. Про підсумки роботи ліцею з попередження дитячого травматизму за  2025/2026  навчальний рік</w:t>
            </w:r>
          </w:p>
        </w:tc>
        <w:tc>
          <w:tcPr>
            <w:tcW w:w="1276"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25"/>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9. Про стан ведення  документації за  2024/2025 навчальний рік</w:t>
            </w:r>
          </w:p>
        </w:tc>
        <w:tc>
          <w:tcPr>
            <w:tcW w:w="1276"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1560" w:type="dxa"/>
            <w:vMerge w:val="restart"/>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 Князєва Н.П.</w:t>
            </w:r>
          </w:p>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Матяш М.А.</w:t>
            </w:r>
          </w:p>
        </w:tc>
        <w:tc>
          <w:tcPr>
            <w:tcW w:w="1626" w:type="dxa"/>
            <w:gridSpan w:val="2"/>
            <w:vMerge w:val="restart"/>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rPr>
                <w:rFonts w:ascii="Times New Roman" w:eastAsia="Times New Roman" w:hAnsi="Times New Roman"/>
                <w:sz w:val="20"/>
                <w:szCs w:val="20"/>
                <w:lang w:val="uk-UA" w:eastAsia="ru-RU"/>
              </w:rPr>
            </w:pPr>
          </w:p>
        </w:tc>
      </w:tr>
      <w:tr w:rsidR="005539B1">
        <w:trPr>
          <w:cantSplit/>
          <w:trHeight w:val="248"/>
          <w:jc w:val="center"/>
        </w:trPr>
        <w:tc>
          <w:tcPr>
            <w:tcW w:w="1432"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10.  Про стан роботи  зі зверненнями громадян</w:t>
            </w:r>
          </w:p>
        </w:tc>
        <w:tc>
          <w:tcPr>
            <w:tcW w:w="1276"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1626" w:type="dxa"/>
            <w:gridSpan w:val="2"/>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r>
      <w:tr w:rsidR="005539B1">
        <w:trPr>
          <w:cantSplit/>
          <w:trHeight w:val="248"/>
          <w:jc w:val="center"/>
        </w:trPr>
        <w:tc>
          <w:tcPr>
            <w:tcW w:w="1432" w:type="dxa"/>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12. Про щорічну відпустку працівників закладу на 2026 рік</w:t>
            </w:r>
          </w:p>
        </w:tc>
        <w:tc>
          <w:tcPr>
            <w:tcW w:w="1276" w:type="dxa"/>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План</w:t>
            </w:r>
          </w:p>
        </w:tc>
        <w:tc>
          <w:tcPr>
            <w:tcW w:w="1560" w:type="dxa"/>
            <w:tcBorders>
              <w:top w:val="single" w:sz="4" w:space="0" w:color="auto"/>
              <w:left w:val="single" w:sz="4" w:space="0" w:color="auto"/>
              <w:bottom w:val="single" w:sz="4" w:space="0" w:color="auto"/>
              <w:right w:val="single" w:sz="4" w:space="0" w:color="auto"/>
            </w:tcBorders>
            <w:vAlign w:val="center"/>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r>
      <w:tr w:rsidR="005539B1">
        <w:trPr>
          <w:cantSplit/>
          <w:trHeight w:val="411"/>
          <w:jc w:val="center"/>
        </w:trPr>
        <w:tc>
          <w:tcPr>
            <w:tcW w:w="1432" w:type="dxa"/>
            <w:vMerge w:val="restart"/>
            <w:tcBorders>
              <w:top w:val="single" w:sz="4" w:space="0" w:color="auto"/>
              <w:left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Червень</w:t>
            </w: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 Про попередній розподіл обов’язків між членами адміністрації закладу на 2026/2027 навчальний рік</w:t>
            </w:r>
          </w:p>
        </w:tc>
        <w:tc>
          <w:tcPr>
            <w:tcW w:w="1276" w:type="dxa"/>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rPr>
                <w:rFonts w:ascii="Times New Roman" w:eastAsia="Times New Roman" w:hAnsi="Times New Roman"/>
                <w:sz w:val="20"/>
                <w:szCs w:val="20"/>
                <w:lang w:val="uk-UA" w:eastAsia="ru-RU"/>
              </w:rPr>
            </w:pP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27"/>
          <w:jc w:val="center"/>
        </w:trPr>
        <w:tc>
          <w:tcPr>
            <w:tcW w:w="1432"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 Про стан складання робочого навчального плану ліцею на 2026/2027 навчальний рік</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 Князєва Н.П.. Лашевич І.О., Матяш М.А.</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557"/>
          <w:jc w:val="center"/>
        </w:trPr>
        <w:tc>
          <w:tcPr>
            <w:tcW w:w="1432"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 Про виконання річного плану роботи закладу за  2025/2026 навчальний рік</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15"/>
          <w:jc w:val="center"/>
        </w:trPr>
        <w:tc>
          <w:tcPr>
            <w:tcW w:w="1432"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 Про мережу класів та  контингент учнів   на 2026/2027 навчальний рік</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планування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 Лашевич І.О.</w:t>
            </w:r>
          </w:p>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714"/>
          <w:jc w:val="center"/>
        </w:trPr>
        <w:tc>
          <w:tcPr>
            <w:tcW w:w="1432" w:type="dxa"/>
            <w:vMerge/>
            <w:tcBorders>
              <w:left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 Про оформлення та облік документації на учнів 9-х, 11-х класів у  2025/2026 навчальному році</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Інформація</w:t>
            </w:r>
          </w:p>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наказ</w:t>
            </w:r>
          </w:p>
        </w:tc>
        <w:tc>
          <w:tcPr>
            <w:tcW w:w="1560"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 Князєва Н.П.</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r w:rsidR="005539B1">
        <w:trPr>
          <w:cantSplit/>
          <w:trHeight w:val="433"/>
          <w:jc w:val="center"/>
        </w:trPr>
        <w:tc>
          <w:tcPr>
            <w:tcW w:w="1432" w:type="dxa"/>
            <w:vMerge/>
            <w:tcBorders>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b/>
                <w:bCs/>
                <w:sz w:val="20"/>
                <w:szCs w:val="20"/>
                <w:lang w:val="uk-UA" w:eastAsia="ru-RU"/>
              </w:rPr>
            </w:pPr>
          </w:p>
        </w:tc>
        <w:tc>
          <w:tcPr>
            <w:tcW w:w="4411"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  Про стан інклюзивного  навчання з учнями    за  2025/2026  навчальний рік</w:t>
            </w:r>
          </w:p>
        </w:tc>
        <w:tc>
          <w:tcPr>
            <w:tcW w:w="1276" w:type="dxa"/>
            <w:tcBorders>
              <w:top w:val="single" w:sz="4" w:space="0" w:color="auto"/>
              <w:left w:val="single" w:sz="4" w:space="0" w:color="auto"/>
              <w:bottom w:val="single" w:sz="4" w:space="0" w:color="auto"/>
              <w:right w:val="single" w:sz="4" w:space="0" w:color="auto"/>
            </w:tcBorders>
          </w:tcPr>
          <w:p w:rsidR="005539B1" w:rsidRDefault="00E60293">
            <w:pPr>
              <w:tabs>
                <w:tab w:val="left" w:pos="1260"/>
              </w:tabs>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Інформація</w:t>
            </w:r>
          </w:p>
        </w:tc>
        <w:tc>
          <w:tcPr>
            <w:tcW w:w="1560" w:type="dxa"/>
            <w:tcBorders>
              <w:top w:val="single" w:sz="4" w:space="0" w:color="auto"/>
              <w:left w:val="single" w:sz="4" w:space="0" w:color="auto"/>
              <w:bottom w:val="single" w:sz="4" w:space="0" w:color="auto"/>
              <w:right w:val="single" w:sz="4" w:space="0" w:color="auto"/>
            </w:tcBorders>
          </w:tcPr>
          <w:p w:rsidR="005539B1" w:rsidRDefault="00E60293">
            <w:r>
              <w:rPr>
                <w:rFonts w:ascii="Times New Roman" w:eastAsia="Times New Roman" w:hAnsi="Times New Roman"/>
                <w:sz w:val="20"/>
                <w:szCs w:val="20"/>
                <w:lang w:val="uk-UA" w:eastAsia="ru-RU"/>
              </w:rPr>
              <w:t xml:space="preserve">  Лашевич І.О.</w:t>
            </w:r>
          </w:p>
        </w:tc>
        <w:tc>
          <w:tcPr>
            <w:tcW w:w="1626" w:type="dxa"/>
            <w:gridSpan w:val="2"/>
            <w:tcBorders>
              <w:top w:val="single" w:sz="4" w:space="0" w:color="auto"/>
              <w:left w:val="single" w:sz="4" w:space="0" w:color="auto"/>
              <w:bottom w:val="single" w:sz="4" w:space="0" w:color="auto"/>
              <w:right w:val="single" w:sz="4" w:space="0" w:color="auto"/>
            </w:tcBorders>
          </w:tcPr>
          <w:p w:rsidR="005539B1" w:rsidRDefault="005539B1">
            <w:pPr>
              <w:tabs>
                <w:tab w:val="left" w:pos="1260"/>
              </w:tabs>
              <w:spacing w:after="0" w:line="240" w:lineRule="auto"/>
              <w:jc w:val="center"/>
              <w:rPr>
                <w:rFonts w:ascii="Times New Roman" w:eastAsia="Times New Roman" w:hAnsi="Times New Roman"/>
                <w:sz w:val="20"/>
                <w:szCs w:val="20"/>
                <w:lang w:val="uk-UA" w:eastAsia="ru-RU"/>
              </w:rPr>
            </w:pPr>
          </w:p>
        </w:tc>
      </w:tr>
    </w:tbl>
    <w:p w:rsidR="005539B1" w:rsidRDefault="005539B1">
      <w:pPr>
        <w:tabs>
          <w:tab w:val="left" w:pos="1260"/>
          <w:tab w:val="left" w:pos="2410"/>
          <w:tab w:val="left" w:pos="2520"/>
          <w:tab w:val="left" w:pos="2552"/>
        </w:tabs>
        <w:spacing w:after="0" w:line="240" w:lineRule="auto"/>
        <w:jc w:val="both"/>
        <w:rPr>
          <w:rFonts w:ascii="Times New Roman" w:eastAsia="Times New Roman" w:hAnsi="Times New Roman"/>
          <w:b/>
          <w:bCs/>
          <w:color w:val="4BACC6" w:themeColor="accent5"/>
          <w:sz w:val="24"/>
          <w:szCs w:val="24"/>
          <w:lang w:val="uk-UA" w:eastAsia="ru-RU"/>
        </w:rPr>
      </w:pPr>
    </w:p>
    <w:p w:rsidR="005539B1" w:rsidRDefault="005539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5B9BD5"/>
          <w:sz w:val="20"/>
          <w:szCs w:val="20"/>
          <w:lang w:val="uk-UA" w:eastAsia="ru-RU"/>
        </w:rPr>
      </w:pPr>
    </w:p>
    <w:p w:rsidR="005539B1" w:rsidRDefault="00E60293">
      <w:pPr>
        <w:tabs>
          <w:tab w:val="left" w:pos="2370"/>
        </w:tabs>
        <w:jc w:val="center"/>
        <w:rPr>
          <w:rFonts w:ascii="Times New Roman" w:hAnsi="Times New Roman"/>
          <w:b/>
          <w:sz w:val="28"/>
          <w:szCs w:val="28"/>
          <w:lang w:val="uk-UA"/>
        </w:rPr>
      </w:pPr>
      <w:r>
        <w:rPr>
          <w:rFonts w:ascii="Times New Roman" w:hAnsi="Times New Roman"/>
          <w:b/>
          <w:sz w:val="28"/>
          <w:szCs w:val="28"/>
          <w:lang w:val="uk-UA"/>
        </w:rPr>
        <w:t>5.3. Накази керівника закладу</w:t>
      </w: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5712"/>
        <w:gridCol w:w="1902"/>
        <w:gridCol w:w="2001"/>
      </w:tblGrid>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з/п</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before="240" w:after="60" w:line="240" w:lineRule="auto"/>
              <w:jc w:val="center"/>
              <w:outlineLvl w:val="4"/>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Зміст наказу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before="240" w:after="60" w:line="240" w:lineRule="auto"/>
              <w:jc w:val="center"/>
              <w:outlineLvl w:val="4"/>
              <w:rPr>
                <w:rFonts w:ascii="Times New Roman" w:eastAsia="Times New Roman" w:hAnsi="Times New Roman"/>
                <w:b/>
                <w:bCs/>
                <w:iCs/>
                <w:sz w:val="20"/>
                <w:szCs w:val="20"/>
                <w:lang w:val="uk-UA" w:eastAsia="ru-RU"/>
              </w:rPr>
            </w:pPr>
            <w:r>
              <w:rPr>
                <w:rFonts w:ascii="Times New Roman" w:eastAsia="Times New Roman" w:hAnsi="Times New Roman"/>
                <w:b/>
                <w:bCs/>
                <w:iCs/>
                <w:sz w:val="20"/>
                <w:szCs w:val="20"/>
                <w:lang w:val="uk-UA" w:eastAsia="ru-RU"/>
              </w:rPr>
              <w:t>Відповідальний за підготовку проекту наказу</w:t>
            </w:r>
          </w:p>
        </w:tc>
        <w:tc>
          <w:tcPr>
            <w:tcW w:w="2001" w:type="dxa"/>
            <w:tcBorders>
              <w:top w:val="single" w:sz="4" w:space="0" w:color="auto"/>
              <w:left w:val="single" w:sz="4" w:space="0" w:color="auto"/>
              <w:bottom w:val="single" w:sz="4" w:space="0" w:color="auto"/>
              <w:right w:val="single" w:sz="4" w:space="0" w:color="auto"/>
            </w:tcBorders>
          </w:tcPr>
          <w:p w:rsidR="005539B1" w:rsidRDefault="00E60293">
            <w:pPr>
              <w:spacing w:before="240" w:after="60" w:line="240" w:lineRule="auto"/>
              <w:jc w:val="center"/>
              <w:outlineLvl w:val="4"/>
              <w:rPr>
                <w:rFonts w:ascii="Times New Roman" w:eastAsia="Times New Roman" w:hAnsi="Times New Roman"/>
                <w:b/>
                <w:bCs/>
                <w:iCs/>
                <w:sz w:val="20"/>
                <w:szCs w:val="20"/>
                <w:lang w:val="uk-UA" w:eastAsia="ru-RU"/>
              </w:rPr>
            </w:pPr>
            <w:r>
              <w:rPr>
                <w:rFonts w:ascii="Times New Roman" w:eastAsia="Times New Roman" w:hAnsi="Times New Roman"/>
                <w:b/>
                <w:bCs/>
                <w:iCs/>
                <w:sz w:val="20"/>
                <w:szCs w:val="20"/>
                <w:lang w:val="uk-UA" w:eastAsia="ru-RU"/>
              </w:rPr>
              <w:t>Відмітка про виконання</w:t>
            </w:r>
          </w:p>
        </w:tc>
      </w:tr>
      <w:tr w:rsidR="005539B1">
        <w:trPr>
          <w:cantSplit/>
          <w:jc w:val="center"/>
        </w:trPr>
        <w:tc>
          <w:tcPr>
            <w:tcW w:w="10517" w:type="dxa"/>
            <w:gridSpan w:val="4"/>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Серпень</w:t>
            </w: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розподіл обов’язків між адміністрацією, працівниками та призначення вчителів, відповідальних за окремі напрями  роботи закладу освіти.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пожежну безпеку.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організацію роботи з питань охорони праці, безпеки життєдіяльності під час освітнього процесу.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підготовку до початку навчального року.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закріплення класних кімнат та кабінетів за класами.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затвердження правил внутрішкільного розпорядку.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зарахування учнів до закладу освіти.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створення комісії зі списання матеріальних цінностей.</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відповідальність завідуючих філіями.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організацію методичної роботи.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rsidRPr="00E60293">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формування факультативних груп, груп курсів за вибором, групових, додаткових, індивідуальних занять, консультацій, гуртків.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початок навчального року в осередку предмета «Захист України»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створення комісії про нарахуванню педагогічного стажу.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створення комісії по перевірці готовності навчальних кабінетів.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підготовку до роботи в осінньо-зимовий період</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організацію безкоштовного харчування.</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зарахування учнів до перших класів.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укомплектування ГПД</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48DD4"/>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зарахування учнів до 10-х класів.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створення комісії із розслідування нещасних випадків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атестацію педагогічних працівників у 2025-2026 н.р.</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виконання рішень педагогічної ради.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затвердження заходів щодо профілактики дитячого травматизму на період 2025-2026  н.р.</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початок роботи з електронними журналами  в мобільному додатку  «Мрія».</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призначення відповідальних осіб за достовірність даних інформаційної системи управління освітою.</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організацію і проведення допризовної підготовки юнаків у 2025-2026   н.р.</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формування гуртків.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розподіл учнів за медичними групами для занять фізичною культурою.</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затвердження обсягу тижневого навантаження педпрацівників на  2025-2026  н.р.</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створення тарифікаційної комісії.</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встановлення доплат.</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розподіл гурткової роботи.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поділ класів на групи.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призначення класних керівників.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призначення завідувачів навчальними кабінетами, майстернями та оплату.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оплату праці педпрацівників, які навчають за індивідуальною формою навчання.</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організацію інклюзивного навчання.</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організацію сімейної форми навчання.</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pStyle w:val="affa"/>
              <w:numPr>
                <w:ilvl w:val="0"/>
                <w:numId w:val="88"/>
              </w:numPr>
              <w:spacing w:after="0" w:line="240" w:lineRule="auto"/>
              <w:outlineLvl w:val="0"/>
              <w:rPr>
                <w:rFonts w:ascii="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перегляд та затвердження інструкцій з охорони праці.</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10517" w:type="dxa"/>
            <w:gridSpan w:val="4"/>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 xml:space="preserve"> Вересень</w:t>
            </w:r>
          </w:p>
        </w:tc>
      </w:tr>
      <w:tr w:rsidR="005539B1">
        <w:trPr>
          <w:trHeight w:val="319"/>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створення колективу фізкультури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trHeight w:val="206"/>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склад ради колективу фізкультури.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присвоєння учням звання громадських інструкторів та суддів.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проведення Спортивних ігор школярів серед учнів опорного закладу.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А.А.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проведення місячника безпеки життєдіяльності.</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введення в дію орієнтовного плану підвищення кваліфікації педагогічних працівників на 2026 рік.</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8.</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проведення І етапу Всеукраїнських предметних олімпіад з базових дисциплін у 2025-2026н.р.</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9.</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проведення  Олімпійського тижня</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10.</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класно -узагальнюючого контролю у 10-х кл.</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cantSplit/>
          <w:jc w:val="center"/>
        </w:trPr>
        <w:tc>
          <w:tcPr>
            <w:tcW w:w="10517" w:type="dxa"/>
            <w:gridSpan w:val="4"/>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outlineLvl w:val="0"/>
              <w:rPr>
                <w:rFonts w:ascii="Times New Roman" w:eastAsia="Times New Roman" w:hAnsi="Times New Roman"/>
                <w:b/>
                <w:bCs/>
                <w:sz w:val="20"/>
                <w:szCs w:val="20"/>
                <w:lang w:val="uk-UA" w:eastAsia="ru-RU"/>
              </w:rPr>
            </w:pPr>
          </w:p>
          <w:p w:rsidR="005539B1" w:rsidRDefault="00E60293">
            <w:pPr>
              <w:spacing w:after="0" w:line="240" w:lineRule="auto"/>
              <w:jc w:val="center"/>
              <w:outlineLvl w:val="0"/>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Жовтень</w:t>
            </w: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color w:val="FF0000"/>
                <w:sz w:val="20"/>
                <w:szCs w:val="20"/>
                <w:lang w:val="uk-UA" w:eastAsia="ru-RU"/>
              </w:rPr>
            </w:pPr>
            <w:r>
              <w:rPr>
                <w:rFonts w:ascii="Times New Roman" w:eastAsia="Times New Roman" w:hAnsi="Times New Roman"/>
                <w:sz w:val="20"/>
                <w:szCs w:val="20"/>
                <w:lang w:val="uk-UA" w:eastAsia="ru-RU"/>
              </w:rPr>
              <w:t>Про організацію проведення І етапу Всеукраїнських учнівських олімпіад, турнірів.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атестацію педагогічних працівників у 2026 році.</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Про результати зрізів знань з української мови учнів 5-х класів </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зрізів знань з математики учнів 5-х класів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атестацію педагогічних працівників у  2025-2026  навчальному році</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класно – узагальнюючого контролю у 5-х класах</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color w:val="FF0000"/>
                <w:sz w:val="20"/>
                <w:szCs w:val="20"/>
                <w:lang w:val="uk-UA" w:eastAsia="ru-RU"/>
              </w:rPr>
            </w:pPr>
            <w:r>
              <w:rPr>
                <w:rFonts w:ascii="Times New Roman" w:eastAsia="Times New Roman" w:hAnsi="Times New Roman"/>
                <w:sz w:val="20"/>
                <w:szCs w:val="20"/>
                <w:lang w:val="uk-UA" w:eastAsia="ru-RU"/>
              </w:rPr>
              <w:t>Про підсумки проведення тижня біології</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color w:val="FF0000"/>
                <w:sz w:val="20"/>
                <w:szCs w:val="20"/>
                <w:lang w:val="uk-UA" w:eastAsia="ru-RU"/>
              </w:rPr>
            </w:pPr>
            <w:r>
              <w:rPr>
                <w:rFonts w:ascii="Times New Roman" w:eastAsia="Times New Roman" w:hAnsi="Times New Roman"/>
                <w:sz w:val="20"/>
                <w:szCs w:val="20"/>
                <w:lang w:val="uk-UA" w:eastAsia="ru-RU"/>
              </w:rPr>
              <w:t>Князєва Н.П.</w:t>
            </w:r>
            <w:r>
              <w:rPr>
                <w:rFonts w:ascii="Times New Roman" w:eastAsia="Times New Roman" w:hAnsi="Times New Roman"/>
                <w:color w:val="FF0000"/>
                <w:sz w:val="20"/>
                <w:szCs w:val="20"/>
                <w:lang w:val="uk-UA" w:eastAsia="ru-RU"/>
              </w:rPr>
              <w:t xml:space="preserve">   </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8.</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проведення місячника національно-патріотичного виховання.</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9.</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І етапу Всеукраїнських учнівських олімпіад з навчальних предметів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10.</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перевірки ведення класних журналів, журналів ГПД, факультативів, курсів за вибором, додаткових занять, гуртків.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12.</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виконання рішень педагогічної ради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13.</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перевірку зошитів з  англійської мови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10517" w:type="dxa"/>
            <w:gridSpan w:val="4"/>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ind w:left="-648"/>
              <w:jc w:val="center"/>
              <w:outlineLvl w:val="0"/>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Листопад</w:t>
            </w: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зрізів знань з біології в 7 класах</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проведення тижня історії</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color w:val="FF0000"/>
                <w:sz w:val="20"/>
                <w:szCs w:val="20"/>
                <w:lang w:val="uk-UA" w:eastAsia="ru-RU"/>
              </w:rPr>
            </w:pPr>
            <w:r>
              <w:rPr>
                <w:rFonts w:ascii="Times New Roman" w:eastAsia="Times New Roman" w:hAnsi="Times New Roman"/>
                <w:sz w:val="20"/>
                <w:szCs w:val="20"/>
                <w:lang w:val="uk-UA" w:eastAsia="ru-RU"/>
              </w:rPr>
              <w:t>Палько Н.М.</w:t>
            </w:r>
            <w:r>
              <w:rPr>
                <w:rFonts w:ascii="Times New Roman" w:eastAsia="Times New Roman" w:hAnsi="Times New Roman"/>
                <w:color w:val="FF0000"/>
                <w:sz w:val="20"/>
                <w:szCs w:val="20"/>
                <w:lang w:val="uk-UA" w:eastAsia="ru-RU"/>
              </w:rPr>
              <w:t xml:space="preserve"> </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призначення відповідального за ведення військового обліку та бронювання військовозобов</w:t>
            </w:r>
            <w:r>
              <w:rPr>
                <w:rFonts w:ascii="Times New Roman" w:eastAsia="Times New Roman" w:hAnsi="Times New Roman"/>
                <w:sz w:val="20"/>
                <w:szCs w:val="20"/>
                <w:lang w:eastAsia="ru-RU"/>
              </w:rPr>
              <w:t>’</w:t>
            </w:r>
            <w:r>
              <w:rPr>
                <w:rFonts w:ascii="Times New Roman" w:eastAsia="Times New Roman" w:hAnsi="Times New Roman"/>
                <w:sz w:val="20"/>
                <w:szCs w:val="20"/>
                <w:lang w:val="uk-UA" w:eastAsia="ru-RU"/>
              </w:rPr>
              <w:t>язаних на період мобілізації та на воєнний час.</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проведення місячника превентивного виховання та правоосвітньої роботи.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стану викладання історії</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cantSplit/>
          <w:jc w:val="center"/>
        </w:trPr>
        <w:tc>
          <w:tcPr>
            <w:tcW w:w="10517" w:type="dxa"/>
            <w:gridSpan w:val="4"/>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Грудень</w:t>
            </w:r>
          </w:p>
          <w:p w:rsidR="005539B1" w:rsidRDefault="005539B1">
            <w:pPr>
              <w:spacing w:after="0" w:line="240" w:lineRule="auto"/>
              <w:jc w:val="center"/>
              <w:outlineLvl w:val="0"/>
              <w:rPr>
                <w:rFonts w:ascii="Times New Roman" w:eastAsia="Times New Roman" w:hAnsi="Times New Roman"/>
                <w:b/>
                <w:bCs/>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участі учнів ліцею у ІІ етапі Всеукраїнських учнівських олімпіад з навчальних предметів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color w:val="FF0000"/>
                <w:sz w:val="20"/>
                <w:szCs w:val="20"/>
                <w:lang w:val="uk-UA" w:eastAsia="ru-RU"/>
              </w:rPr>
            </w:pPr>
            <w:r>
              <w:rPr>
                <w:rFonts w:ascii="Times New Roman" w:eastAsia="Times New Roman" w:hAnsi="Times New Roman"/>
                <w:sz w:val="20"/>
                <w:szCs w:val="20"/>
                <w:lang w:val="uk-UA" w:eastAsia="ru-RU"/>
              </w:rPr>
              <w:t>Про підсумки проведення тижня англійської мови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color w:val="FF0000"/>
                <w:sz w:val="20"/>
                <w:szCs w:val="20"/>
                <w:lang w:val="uk-UA" w:eastAsia="ru-RU"/>
              </w:rPr>
            </w:pPr>
            <w:r>
              <w:rPr>
                <w:rFonts w:ascii="Times New Roman" w:eastAsia="Times New Roman" w:hAnsi="Times New Roman"/>
                <w:sz w:val="20"/>
                <w:szCs w:val="20"/>
                <w:lang w:val="uk-UA" w:eastAsia="ru-RU"/>
              </w:rPr>
              <w:t>Князєва Н.П.</w:t>
            </w:r>
            <w:r>
              <w:rPr>
                <w:rFonts w:ascii="Times New Roman" w:eastAsia="Times New Roman" w:hAnsi="Times New Roman"/>
                <w:color w:val="FF0000"/>
                <w:sz w:val="20"/>
                <w:szCs w:val="20"/>
                <w:lang w:val="uk-UA" w:eastAsia="ru-RU"/>
              </w:rPr>
              <w:t xml:space="preserve">  </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попередження дитячого травматизму на період зимових канікул.</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trHeight w:val="330"/>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перевірки техніки читання вголос учнів 1-4-х класів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зрізів знань з української мови  в 9-х класах.</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проведення місячника охорони прав дитини.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перевірки ведення класних журналів, журналів ГПД, факультативів, курсів за вибором, додаткових занять, гуртків.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9.</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створення комісії самооцінювання закладу.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numPr>
                <w:ilvl w:val="0"/>
                <w:numId w:val="89"/>
              </w:numPr>
              <w:spacing w:after="0" w:line="240" w:lineRule="auto"/>
              <w:jc w:val="center"/>
              <w:outlineLvl w:val="0"/>
              <w:rPr>
                <w:rFonts w:ascii="Times New Roman" w:eastAsia="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стану викладання біології</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Князєва Н.П. </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numPr>
                <w:ilvl w:val="0"/>
                <w:numId w:val="89"/>
              </w:numPr>
              <w:spacing w:after="0" w:line="240" w:lineRule="auto"/>
              <w:jc w:val="center"/>
              <w:outlineLvl w:val="0"/>
              <w:rPr>
                <w:rFonts w:ascii="Times New Roman" w:eastAsia="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проведення тижня математики</w:t>
            </w:r>
          </w:p>
        </w:tc>
        <w:tc>
          <w:tcPr>
            <w:tcW w:w="1902"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outlineLvl w:val="0"/>
              <w:rPr>
                <w:rFonts w:ascii="Times New Roman" w:eastAsia="Times New Roman" w:hAnsi="Times New Roman"/>
                <w:sz w:val="20"/>
                <w:szCs w:val="20"/>
                <w:lang w:val="uk-UA" w:eastAsia="ru-RU"/>
              </w:rPr>
            </w:pP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10517" w:type="dxa"/>
            <w:gridSpan w:val="4"/>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Січень</w:t>
            </w: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затвердження номенклатури справ на 2026 рік</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початок навчального року в системі цивільного захисту.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створення штабу цивільного захисту.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створення невоєнізованих формувань з метою запобігання і ліквідації надзвичайних ситуацій.</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виконання рішень педагогічної ради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визначення відповідальних за формування комплектів реєстраційних документів випускників старшої школи.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проведення місячника громадянського та суспільного виховання.</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8.</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color w:val="FF0000"/>
                <w:sz w:val="20"/>
                <w:szCs w:val="20"/>
                <w:lang w:val="uk-UA" w:eastAsia="ru-RU"/>
              </w:rPr>
            </w:pPr>
            <w:r>
              <w:rPr>
                <w:rFonts w:ascii="Times New Roman" w:eastAsia="Times New Roman" w:hAnsi="Times New Roman"/>
                <w:sz w:val="20"/>
                <w:szCs w:val="20"/>
                <w:lang w:val="uk-UA" w:eastAsia="ru-RU"/>
              </w:rPr>
              <w:t>Про результати зрізів знань з історії України в 10-х класах.</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9.</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зрізів знань з математики в 9-х класах</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10.</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проведення тижня англійської мови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cantSplit/>
          <w:jc w:val="center"/>
        </w:trPr>
        <w:tc>
          <w:tcPr>
            <w:tcW w:w="10517" w:type="dxa"/>
            <w:gridSpan w:val="4"/>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outlineLvl w:val="0"/>
              <w:rPr>
                <w:rFonts w:ascii="Times New Roman" w:eastAsia="Times New Roman" w:hAnsi="Times New Roman"/>
                <w:b/>
                <w:bCs/>
                <w:sz w:val="20"/>
                <w:szCs w:val="20"/>
                <w:lang w:val="uk-UA" w:eastAsia="ru-RU"/>
              </w:rPr>
            </w:pPr>
          </w:p>
          <w:p w:rsidR="005539B1" w:rsidRDefault="005539B1">
            <w:pPr>
              <w:spacing w:after="0" w:line="240" w:lineRule="auto"/>
              <w:jc w:val="center"/>
              <w:outlineLvl w:val="0"/>
              <w:rPr>
                <w:rFonts w:ascii="Times New Roman" w:eastAsia="Times New Roman" w:hAnsi="Times New Roman"/>
                <w:b/>
                <w:bCs/>
                <w:sz w:val="20"/>
                <w:szCs w:val="20"/>
                <w:lang w:val="uk-UA" w:eastAsia="ru-RU"/>
              </w:rPr>
            </w:pPr>
          </w:p>
          <w:p w:rsidR="005539B1" w:rsidRDefault="00E60293">
            <w:pPr>
              <w:spacing w:after="0" w:line="240" w:lineRule="auto"/>
              <w:jc w:val="center"/>
              <w:outlineLvl w:val="0"/>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Лютий</w:t>
            </w:r>
          </w:p>
          <w:p w:rsidR="005539B1" w:rsidRDefault="005539B1">
            <w:pPr>
              <w:spacing w:after="0" w:line="240" w:lineRule="auto"/>
              <w:jc w:val="center"/>
              <w:outlineLvl w:val="0"/>
              <w:rPr>
                <w:rFonts w:ascii="Times New Roman" w:eastAsia="Times New Roman" w:hAnsi="Times New Roman"/>
                <w:b/>
                <w:bCs/>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зрізів знань з української мови в  11-х класах.</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класно-узагальнюючий контроль у 11-х класах.</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вивчення досвіду роботи Тульєвої О.В.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Палько Н.М. </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вивчення досвіду роботи  Кочин О.П.</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Євтушок Л.А.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вивчення системи роботи Омельченко М.В.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вивчення системи роботи Пишняк Н.М.</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Матяш М.А.  </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вивчення досвіду роботи класного керівника    класу Шишковської Т.В.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Матяш М.А.  </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8.</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проведення тижня української мови та літератури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9.</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проведення місячника сприяння творчому розвитку особистості.</w:t>
            </w:r>
            <w:r w:rsidR="00D45C6F">
              <w:rPr>
                <w:rFonts w:ascii="Times New Roman" w:eastAsia="Times New Roman" w:hAnsi="Times New Roman"/>
                <w:sz w:val="20"/>
                <w:szCs w:val="20"/>
                <w:lang w:val="uk-UA" w:eastAsia="ru-RU"/>
              </w:rPr>
              <w:t xml:space="preserve"> Та патріотичного виховання.</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10.</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проведення тижня початкових класів та ГПД</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11.</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стану викладання фізики</w:t>
            </w:r>
          </w:p>
        </w:tc>
        <w:tc>
          <w:tcPr>
            <w:tcW w:w="1902" w:type="dxa"/>
            <w:tcBorders>
              <w:top w:val="single" w:sz="4" w:space="0" w:color="auto"/>
              <w:left w:val="single" w:sz="4" w:space="0" w:color="auto"/>
              <w:bottom w:val="single" w:sz="4" w:space="0" w:color="auto"/>
              <w:right w:val="single" w:sz="4" w:space="0" w:color="auto"/>
            </w:tcBorders>
            <w:shd w:val="clear" w:color="auto" w:fill="auto"/>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jc w:val="center"/>
              <w:outlineLvl w:val="0"/>
              <w:rPr>
                <w:rFonts w:ascii="Times New Roman" w:eastAsia="Times New Roman" w:hAnsi="Times New Roman"/>
                <w:sz w:val="20"/>
                <w:szCs w:val="20"/>
                <w:lang w:val="uk-UA" w:eastAsia="ru-RU"/>
              </w:rPr>
            </w:pPr>
          </w:p>
          <w:p w:rsidR="005539B1" w:rsidRDefault="005539B1">
            <w:pPr>
              <w:spacing w:after="0" w:line="240" w:lineRule="auto"/>
              <w:jc w:val="center"/>
              <w:outlineLvl w:val="0"/>
              <w:rPr>
                <w:rFonts w:ascii="Times New Roman" w:eastAsia="Times New Roman" w:hAnsi="Times New Roman"/>
                <w:sz w:val="20"/>
                <w:szCs w:val="20"/>
                <w:lang w:val="uk-UA" w:eastAsia="ru-RU"/>
              </w:rPr>
            </w:pP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b/>
                <w:bCs/>
                <w:sz w:val="20"/>
                <w:szCs w:val="20"/>
                <w:lang w:val="uk-UA" w:eastAsia="ru-RU"/>
              </w:rPr>
              <w:t xml:space="preserve">                                                      Березень</w:t>
            </w:r>
          </w:p>
        </w:tc>
        <w:tc>
          <w:tcPr>
            <w:tcW w:w="1902" w:type="dxa"/>
            <w:tcBorders>
              <w:top w:val="single" w:sz="4" w:space="0" w:color="auto"/>
              <w:left w:val="single" w:sz="4" w:space="0" w:color="auto"/>
              <w:bottom w:val="single" w:sz="4" w:space="0" w:color="auto"/>
              <w:right w:val="single" w:sz="4" w:space="0" w:color="auto"/>
            </w:tcBorders>
            <w:shd w:val="clear" w:color="auto" w:fill="auto"/>
          </w:tcPr>
          <w:p w:rsidR="005539B1" w:rsidRDefault="005539B1">
            <w:pPr>
              <w:spacing w:after="0" w:line="240" w:lineRule="auto"/>
              <w:jc w:val="center"/>
              <w:outlineLvl w:val="0"/>
              <w:rPr>
                <w:rFonts w:ascii="Times New Roman" w:eastAsia="Times New Roman" w:hAnsi="Times New Roman"/>
                <w:sz w:val="20"/>
                <w:szCs w:val="20"/>
                <w:lang w:val="uk-UA" w:eastAsia="ru-RU"/>
              </w:rPr>
            </w:pP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організоване закінчення  2025-2026  навчального року та проведення державної підсумкової атестації учнів 4-х, 9-х, 11-х класів.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організацію проведення Дня ЦЗ</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48DD4"/>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попередження дитячого травматизму на період весняних канікул.</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проведення місячника родинного виховання.</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затвердження плану заходів Дня цивільного захисту.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засідання атестаційної комісії</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8.</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виконання ухвали педагогічної ради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9.</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зрізів знань з математики в 11-х класах.</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cantSplit/>
          <w:jc w:val="center"/>
        </w:trPr>
        <w:tc>
          <w:tcPr>
            <w:tcW w:w="10517" w:type="dxa"/>
            <w:gridSpan w:val="4"/>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Квітень</w:t>
            </w:r>
          </w:p>
          <w:p w:rsidR="005539B1" w:rsidRDefault="005539B1">
            <w:pPr>
              <w:spacing w:after="0" w:line="240" w:lineRule="auto"/>
              <w:jc w:val="center"/>
              <w:outlineLvl w:val="0"/>
              <w:rPr>
                <w:rFonts w:ascii="Times New Roman" w:eastAsia="Times New Roman" w:hAnsi="Times New Roman"/>
                <w:b/>
                <w:bCs/>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проведення Дня ЦЗ</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проведення місячника труд</w:t>
            </w:r>
            <w:r w:rsidR="00D45C6F">
              <w:rPr>
                <w:rFonts w:ascii="Times New Roman" w:eastAsia="Times New Roman" w:hAnsi="Times New Roman"/>
                <w:sz w:val="20"/>
                <w:szCs w:val="20"/>
                <w:lang w:val="uk-UA" w:eastAsia="ru-RU"/>
              </w:rPr>
              <w:t>ового та екологічного виховання і благоустрою</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присвоєння кваліфікаційних категорій та педагогічних звань.</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cantSplit/>
          <w:jc w:val="center"/>
        </w:trPr>
        <w:tc>
          <w:tcPr>
            <w:tcW w:w="10517" w:type="dxa"/>
            <w:gridSpan w:val="4"/>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Травень</w:t>
            </w:r>
          </w:p>
          <w:p w:rsidR="005539B1" w:rsidRDefault="005539B1">
            <w:pPr>
              <w:spacing w:after="0" w:line="240" w:lineRule="auto"/>
              <w:jc w:val="center"/>
              <w:outlineLvl w:val="0"/>
              <w:rPr>
                <w:rFonts w:ascii="Times New Roman" w:eastAsia="Times New Roman" w:hAnsi="Times New Roman"/>
                <w:b/>
                <w:bCs/>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перевід до наступних класів учнів 1-10 класів та нагородження Похвальними листами.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попередження дитячого травматизму в період літніх канікул.</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організацію літнього оздоровлення  учнів закладу освіти.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color w:val="5B9BD5"/>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звільнення від державної підсумкової атестації учнів 9-х, 11-х класів за станом здоров</w:t>
            </w:r>
            <w:r>
              <w:rPr>
                <w:rFonts w:ascii="Times New Roman" w:eastAsia="Times New Roman" w:hAnsi="Times New Roman"/>
                <w:sz w:val="20"/>
                <w:szCs w:val="20"/>
                <w:lang w:eastAsia="ru-RU"/>
              </w:rPr>
              <w:t>’</w:t>
            </w:r>
            <w:r>
              <w:rPr>
                <w:rFonts w:ascii="Times New Roman" w:eastAsia="Times New Roman" w:hAnsi="Times New Roman"/>
                <w:sz w:val="20"/>
                <w:szCs w:val="20"/>
                <w:lang w:val="uk-UA" w:eastAsia="ru-RU"/>
              </w:rPr>
              <w:t>я.</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Про стан ведення шкільної документації: класні журнали, особові справи учнів </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призначення відповідальних за заповнення бланків додатків до свідоцтв.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проведення місячника морально-етичного виховання.</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8.</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виконання ухвали педагогічної ради.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9.</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перевірки техніки читання учнів 1-4-х класів.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cantSplit/>
          <w:jc w:val="center"/>
        </w:trPr>
        <w:tc>
          <w:tcPr>
            <w:tcW w:w="10517" w:type="dxa"/>
            <w:gridSpan w:val="4"/>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Червень</w:t>
            </w: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виконання навчальних програм за рік.</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виховної роботи з учнями.</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Про підсумки  методичної роботи в 2025-2026 н/р  </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підсумки самооцінювання закладу.</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 результати ДПА учнів  4-х, 9-х, 11-х класів</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r w:rsidR="005539B1">
        <w:trPr>
          <w:jc w:val="center"/>
        </w:trPr>
        <w:tc>
          <w:tcPr>
            <w:tcW w:w="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571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outlineLvl w:val="0"/>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Про випуск учнів 11-х класів,  нагородження  Похвальними </w:t>
            </w:r>
            <w:r>
              <w:rPr>
                <w:rFonts w:ascii="Times New Roman" w:eastAsia="Times New Roman" w:hAnsi="Times New Roman"/>
                <w:sz w:val="20"/>
                <w:szCs w:val="20"/>
                <w:lang w:val="uk-UA" w:eastAsia="ru-RU"/>
              </w:rPr>
              <w:lastRenderedPageBreak/>
              <w:t>грамотами за досягнення у навчанні</w:t>
            </w:r>
          </w:p>
        </w:tc>
        <w:tc>
          <w:tcPr>
            <w:tcW w:w="1902"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lastRenderedPageBreak/>
              <w:t>Палько Н.М.</w:t>
            </w:r>
          </w:p>
        </w:tc>
        <w:tc>
          <w:tcPr>
            <w:tcW w:w="2001"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outlineLvl w:val="0"/>
              <w:rPr>
                <w:rFonts w:ascii="Times New Roman" w:eastAsia="Times New Roman" w:hAnsi="Times New Roman"/>
                <w:sz w:val="20"/>
                <w:szCs w:val="20"/>
                <w:lang w:val="uk-UA" w:eastAsia="ru-RU"/>
              </w:rPr>
            </w:pPr>
          </w:p>
        </w:tc>
      </w:tr>
    </w:tbl>
    <w:p w:rsidR="005539B1" w:rsidRDefault="00E60293">
      <w:pPr>
        <w:tabs>
          <w:tab w:val="left" w:pos="2370"/>
        </w:tabs>
        <w:rPr>
          <w:rFonts w:ascii="Times New Roman" w:hAnsi="Times New Roman"/>
          <w:b/>
          <w:sz w:val="28"/>
          <w:szCs w:val="28"/>
          <w:lang w:val="uk-UA"/>
        </w:rPr>
      </w:pPr>
      <w:r>
        <w:rPr>
          <w:rFonts w:ascii="Times New Roman" w:hAnsi="Times New Roman"/>
          <w:b/>
          <w:sz w:val="28"/>
          <w:szCs w:val="28"/>
          <w:lang w:val="uk-UA"/>
        </w:rPr>
        <w:lastRenderedPageBreak/>
        <w:t>5.4. Кадрова політика та забезпечення можливостей для професійного розвитку педагогічних працівників</w:t>
      </w: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490"/>
        <w:gridCol w:w="1314"/>
        <w:gridCol w:w="1805"/>
        <w:gridCol w:w="1275"/>
      </w:tblGrid>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w:t>
            </w:r>
          </w:p>
          <w:p w:rsidR="005539B1" w:rsidRDefault="00E60293">
            <w:pPr>
              <w:spacing w:after="0" w:line="240" w:lineRule="auto"/>
              <w:jc w:val="center"/>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з\п</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5"/>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Зміст  діяльності</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Термін</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Відповідальний</w:t>
            </w:r>
          </w:p>
        </w:tc>
        <w:tc>
          <w:tcPr>
            <w:tcW w:w="127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Відмітка</w:t>
            </w:r>
          </w:p>
          <w:p w:rsidR="005539B1" w:rsidRDefault="00E60293">
            <w:pPr>
              <w:keepNext/>
              <w:spacing w:after="0" w:line="240" w:lineRule="auto"/>
              <w:jc w:val="center"/>
              <w:outlineLvl w:val="1"/>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про виконання</w:t>
            </w: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Організувати роботу щодо систематизації </w:t>
            </w:r>
            <w:r>
              <w:rPr>
                <w:rFonts w:ascii="Times New Roman" w:eastAsia="Times New Roman" w:hAnsi="Times New Roman"/>
                <w:sz w:val="20"/>
                <w:szCs w:val="20"/>
                <w:lang w:eastAsia="ru-RU"/>
              </w:rPr>
              <w:t>нормативно-правов</w:t>
            </w:r>
            <w:r>
              <w:rPr>
                <w:rFonts w:ascii="Times New Roman" w:eastAsia="Times New Roman" w:hAnsi="Times New Roman"/>
                <w:sz w:val="20"/>
                <w:szCs w:val="20"/>
                <w:lang w:val="uk-UA" w:eastAsia="ru-RU"/>
              </w:rPr>
              <w:t>их документів з кадрових питань, а саме</w:t>
            </w:r>
            <w:r>
              <w:rPr>
                <w:rFonts w:ascii="Times New Roman" w:eastAsia="Times New Roman" w:hAnsi="Times New Roman"/>
                <w:sz w:val="20"/>
                <w:szCs w:val="20"/>
                <w:lang w:eastAsia="ru-RU"/>
              </w:rPr>
              <w:t>:</w:t>
            </w:r>
          </w:p>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eastAsia="ru-RU"/>
              </w:rPr>
              <w:t>Конституці</w:t>
            </w:r>
            <w:r>
              <w:rPr>
                <w:rFonts w:ascii="Times New Roman" w:eastAsia="Times New Roman" w:hAnsi="Times New Roman"/>
                <w:sz w:val="20"/>
                <w:szCs w:val="20"/>
                <w:lang w:val="uk-UA" w:eastAsia="ru-RU"/>
              </w:rPr>
              <w:t>ї</w:t>
            </w:r>
            <w:r>
              <w:rPr>
                <w:rFonts w:ascii="Times New Roman" w:eastAsia="Times New Roman" w:hAnsi="Times New Roman"/>
                <w:sz w:val="20"/>
                <w:szCs w:val="20"/>
                <w:lang w:eastAsia="ru-RU"/>
              </w:rPr>
              <w:t xml:space="preserve"> України,</w:t>
            </w:r>
          </w:p>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Закон</w:t>
            </w:r>
            <w:r>
              <w:rPr>
                <w:rFonts w:ascii="Times New Roman" w:eastAsia="Times New Roman" w:hAnsi="Times New Roman"/>
                <w:sz w:val="20"/>
                <w:szCs w:val="20"/>
                <w:lang w:val="uk-UA" w:eastAsia="ru-RU"/>
              </w:rPr>
              <w:t>у</w:t>
            </w:r>
            <w:r>
              <w:rPr>
                <w:rFonts w:ascii="Times New Roman" w:eastAsia="Times New Roman" w:hAnsi="Times New Roman"/>
                <w:sz w:val="20"/>
                <w:szCs w:val="20"/>
                <w:lang w:eastAsia="ru-RU"/>
              </w:rPr>
              <w:t xml:space="preserve"> України </w:t>
            </w: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Про освіту</w:t>
            </w:r>
            <w:r>
              <w:rPr>
                <w:rFonts w:ascii="Times New Roman" w:eastAsia="Times New Roman" w:hAnsi="Times New Roman"/>
                <w:sz w:val="20"/>
                <w:szCs w:val="20"/>
                <w:lang w:val="uk-UA" w:eastAsia="ru-RU"/>
              </w:rPr>
              <w:t>»</w:t>
            </w:r>
          </w:p>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Закон</w:t>
            </w:r>
            <w:r>
              <w:rPr>
                <w:rFonts w:ascii="Times New Roman" w:eastAsia="Times New Roman" w:hAnsi="Times New Roman"/>
                <w:sz w:val="20"/>
                <w:szCs w:val="20"/>
                <w:lang w:val="uk-UA" w:eastAsia="ru-RU"/>
              </w:rPr>
              <w:t>у</w:t>
            </w:r>
            <w:r>
              <w:rPr>
                <w:rFonts w:ascii="Times New Roman" w:eastAsia="Times New Roman" w:hAnsi="Times New Roman"/>
                <w:sz w:val="20"/>
                <w:szCs w:val="20"/>
                <w:lang w:eastAsia="ru-RU"/>
              </w:rPr>
              <w:t xml:space="preserve"> України </w:t>
            </w: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Про середній загальноосвітній навчальний заклад</w:t>
            </w: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 xml:space="preserve"> </w:t>
            </w:r>
          </w:p>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Кодекс</w:t>
            </w:r>
            <w:r>
              <w:rPr>
                <w:rFonts w:ascii="Times New Roman" w:eastAsia="Times New Roman" w:hAnsi="Times New Roman"/>
                <w:sz w:val="20"/>
                <w:szCs w:val="20"/>
                <w:lang w:val="uk-UA" w:eastAsia="ru-RU"/>
              </w:rPr>
              <w:t>у</w:t>
            </w:r>
            <w:r>
              <w:rPr>
                <w:rFonts w:ascii="Times New Roman" w:eastAsia="Times New Roman" w:hAnsi="Times New Roman"/>
                <w:sz w:val="20"/>
                <w:szCs w:val="20"/>
                <w:lang w:eastAsia="ru-RU"/>
              </w:rPr>
              <w:t xml:space="preserve"> Законів України про Працю</w:t>
            </w:r>
          </w:p>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Закон</w:t>
            </w:r>
            <w:r>
              <w:rPr>
                <w:rFonts w:ascii="Times New Roman" w:eastAsia="Times New Roman" w:hAnsi="Times New Roman"/>
                <w:sz w:val="20"/>
                <w:szCs w:val="20"/>
                <w:lang w:val="uk-UA" w:eastAsia="ru-RU"/>
              </w:rPr>
              <w:t>у</w:t>
            </w:r>
            <w:r>
              <w:rPr>
                <w:rFonts w:ascii="Times New Roman" w:eastAsia="Times New Roman" w:hAnsi="Times New Roman"/>
                <w:sz w:val="20"/>
                <w:szCs w:val="20"/>
                <w:lang w:eastAsia="ru-RU"/>
              </w:rPr>
              <w:t xml:space="preserve"> України </w:t>
            </w: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Про відпустки</w:t>
            </w:r>
            <w:r>
              <w:rPr>
                <w:rFonts w:ascii="Times New Roman" w:eastAsia="Times New Roman" w:hAnsi="Times New Roman"/>
                <w:sz w:val="20"/>
                <w:szCs w:val="20"/>
                <w:lang w:val="uk-UA" w:eastAsia="ru-RU"/>
              </w:rPr>
              <w:t>»</w:t>
            </w:r>
          </w:p>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Інструкці</w:t>
            </w:r>
            <w:r>
              <w:rPr>
                <w:rFonts w:ascii="Times New Roman" w:eastAsia="Times New Roman" w:hAnsi="Times New Roman"/>
                <w:sz w:val="20"/>
                <w:szCs w:val="20"/>
                <w:lang w:val="uk-UA" w:eastAsia="ru-RU"/>
              </w:rPr>
              <w:t>ї</w:t>
            </w:r>
            <w:r>
              <w:rPr>
                <w:rFonts w:ascii="Times New Roman" w:eastAsia="Times New Roman" w:hAnsi="Times New Roman"/>
                <w:sz w:val="20"/>
                <w:szCs w:val="20"/>
                <w:lang w:eastAsia="ru-RU"/>
              </w:rPr>
              <w:t xml:space="preserve"> про ведення трудових книжок</w:t>
            </w:r>
          </w:p>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Наказ</w:t>
            </w:r>
            <w:r>
              <w:rPr>
                <w:rFonts w:ascii="Times New Roman" w:eastAsia="Times New Roman" w:hAnsi="Times New Roman"/>
                <w:sz w:val="20"/>
                <w:szCs w:val="20"/>
                <w:lang w:val="uk-UA" w:eastAsia="ru-RU"/>
              </w:rPr>
              <w:t>ів</w:t>
            </w:r>
            <w:r>
              <w:rPr>
                <w:rFonts w:ascii="Times New Roman" w:eastAsia="Times New Roman" w:hAnsi="Times New Roman"/>
                <w:sz w:val="20"/>
                <w:szCs w:val="20"/>
                <w:lang w:eastAsia="ru-RU"/>
              </w:rPr>
              <w:t>, методичн</w:t>
            </w:r>
            <w:r>
              <w:rPr>
                <w:rFonts w:ascii="Times New Roman" w:eastAsia="Times New Roman" w:hAnsi="Times New Roman"/>
                <w:sz w:val="20"/>
                <w:szCs w:val="20"/>
                <w:lang w:val="uk-UA" w:eastAsia="ru-RU"/>
              </w:rPr>
              <w:t>их</w:t>
            </w:r>
            <w:r>
              <w:rPr>
                <w:rFonts w:ascii="Times New Roman" w:eastAsia="Times New Roman" w:hAnsi="Times New Roman"/>
                <w:sz w:val="20"/>
                <w:szCs w:val="20"/>
                <w:lang w:eastAsia="ru-RU"/>
              </w:rPr>
              <w:t xml:space="preserve"> лист</w:t>
            </w:r>
            <w:r>
              <w:rPr>
                <w:rFonts w:ascii="Times New Roman" w:eastAsia="Times New Roman" w:hAnsi="Times New Roman"/>
                <w:sz w:val="20"/>
                <w:szCs w:val="20"/>
                <w:lang w:val="uk-UA" w:eastAsia="ru-RU"/>
              </w:rPr>
              <w:t>ів</w:t>
            </w:r>
            <w:r>
              <w:rPr>
                <w:rFonts w:ascii="Times New Roman" w:eastAsia="Times New Roman" w:hAnsi="Times New Roman"/>
                <w:sz w:val="20"/>
                <w:szCs w:val="20"/>
                <w:lang w:eastAsia="ru-RU"/>
              </w:rPr>
              <w:t xml:space="preserve"> органів управління освітою</w:t>
            </w:r>
            <w:r>
              <w:rPr>
                <w:rFonts w:ascii="Times New Roman" w:eastAsia="Times New Roman" w:hAnsi="Times New Roman"/>
                <w:sz w:val="20"/>
                <w:szCs w:val="20"/>
                <w:lang w:val="uk-UA" w:eastAsia="ru-RU"/>
              </w:rPr>
              <w:t>.</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Вересень </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p w:rsidR="005539B1" w:rsidRDefault="005539B1">
            <w:pPr>
              <w:spacing w:after="0" w:line="240" w:lineRule="auto"/>
              <w:jc w:val="center"/>
              <w:rPr>
                <w:rFonts w:ascii="Times New Roman" w:eastAsia="Times New Roman" w:hAnsi="Times New Roman"/>
                <w:sz w:val="20"/>
                <w:szCs w:val="20"/>
                <w:lang w:val="uk-UA" w:eastAsia="ru-RU"/>
              </w:rPr>
            </w:pP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both"/>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Систематизувати нормативно-правові документи з кадрових питань щодо функціонування закладу освіти, а саме: </w:t>
            </w:r>
          </w:p>
          <w:p w:rsidR="005539B1" w:rsidRDefault="00E60293">
            <w:pPr>
              <w:keepNext/>
              <w:tabs>
                <w:tab w:val="left" w:pos="0"/>
                <w:tab w:val="left" w:pos="617"/>
              </w:tabs>
              <w:spacing w:after="0" w:line="240" w:lineRule="auto"/>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Статут:  права та обов’язки учасників освітнього процесу;</w:t>
            </w:r>
          </w:p>
          <w:p w:rsidR="005539B1" w:rsidRDefault="00E60293">
            <w:pPr>
              <w:keepNext/>
              <w:tabs>
                <w:tab w:val="left" w:pos="0"/>
                <w:tab w:val="left" w:pos="617"/>
              </w:tabs>
              <w:spacing w:after="0" w:line="240" w:lineRule="auto"/>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Стратегія розвитку закладу;</w:t>
            </w:r>
          </w:p>
          <w:p w:rsidR="005539B1" w:rsidRDefault="00E60293">
            <w:pPr>
              <w:keepNext/>
              <w:tabs>
                <w:tab w:val="left" w:pos="0"/>
                <w:tab w:val="left" w:pos="617"/>
              </w:tabs>
              <w:spacing w:after="0" w:line="240" w:lineRule="auto"/>
              <w:jc w:val="both"/>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річний план; </w:t>
            </w:r>
          </w:p>
          <w:p w:rsidR="005539B1" w:rsidRDefault="00E60293">
            <w:pPr>
              <w:keepNext/>
              <w:tabs>
                <w:tab w:val="left" w:pos="0"/>
                <w:tab w:val="left" w:pos="617"/>
              </w:tabs>
              <w:spacing w:after="0" w:line="240" w:lineRule="auto"/>
              <w:jc w:val="both"/>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робочий навчальний план;</w:t>
            </w:r>
          </w:p>
          <w:p w:rsidR="005539B1" w:rsidRDefault="00E60293">
            <w:pPr>
              <w:tabs>
                <w:tab w:val="left" w:pos="617"/>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eastAsia="ru-RU"/>
              </w:rPr>
              <w:t>кадрове забезпечення інваріантної та варіативної складової</w:t>
            </w:r>
            <w:r>
              <w:rPr>
                <w:rFonts w:ascii="Times New Roman" w:eastAsia="Times New Roman" w:hAnsi="Times New Roman"/>
                <w:sz w:val="20"/>
                <w:szCs w:val="20"/>
                <w:lang w:val="uk-UA" w:eastAsia="ru-RU"/>
              </w:rPr>
              <w:t>;</w:t>
            </w:r>
          </w:p>
          <w:p w:rsidR="005539B1" w:rsidRDefault="00E60293">
            <w:pPr>
              <w:tabs>
                <w:tab w:val="left" w:pos="617"/>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 xml:space="preserve">- забезпення зайнятості </w:t>
            </w:r>
            <w:r>
              <w:rPr>
                <w:rFonts w:ascii="Times New Roman" w:eastAsia="Times New Roman" w:hAnsi="Times New Roman"/>
                <w:sz w:val="20"/>
                <w:szCs w:val="20"/>
                <w:lang w:eastAsia="ru-RU"/>
              </w:rPr>
              <w:t>педагогічного персоналу</w:t>
            </w:r>
            <w:r>
              <w:rPr>
                <w:rFonts w:ascii="Times New Roman" w:eastAsia="Times New Roman" w:hAnsi="Times New Roman"/>
                <w:sz w:val="20"/>
                <w:szCs w:val="20"/>
                <w:lang w:val="uk-UA" w:eastAsia="ru-RU"/>
              </w:rPr>
              <w:t>.</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Вересень </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sz w:val="20"/>
                <w:szCs w:val="20"/>
                <w:lang w:val="uk-UA" w:eastAsia="ru-RU"/>
              </w:rPr>
            </w:pPr>
          </w:p>
        </w:tc>
      </w:tr>
      <w:tr w:rsidR="005539B1">
        <w:trPr>
          <w:trHeight w:val="1771"/>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3.</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Здійснити комплектування закладу освіти  обслуговую</w:t>
            </w:r>
            <w:r>
              <w:rPr>
                <w:rFonts w:ascii="Times New Roman" w:eastAsia="Times New Roman" w:hAnsi="Times New Roman"/>
                <w:sz w:val="20"/>
                <w:szCs w:val="20"/>
                <w:lang w:val="uk-UA" w:eastAsia="ru-RU"/>
              </w:rPr>
              <w:softHyphen/>
              <w:t>чим персона</w:t>
            </w:r>
            <w:r>
              <w:rPr>
                <w:rFonts w:ascii="Times New Roman" w:eastAsia="Times New Roman" w:hAnsi="Times New Roman"/>
                <w:sz w:val="20"/>
                <w:szCs w:val="20"/>
                <w:lang w:val="uk-UA" w:eastAsia="ru-RU"/>
              </w:rPr>
              <w:softHyphen/>
              <w:t>лом  та педагогічними кад</w:t>
            </w:r>
            <w:r>
              <w:rPr>
                <w:rFonts w:ascii="Times New Roman" w:eastAsia="Times New Roman" w:hAnsi="Times New Roman"/>
                <w:sz w:val="20"/>
                <w:szCs w:val="20"/>
                <w:lang w:val="uk-UA" w:eastAsia="ru-RU"/>
              </w:rPr>
              <w:softHyphen/>
              <w:t>ра</w:t>
            </w:r>
            <w:r>
              <w:rPr>
                <w:rFonts w:ascii="Times New Roman" w:eastAsia="Times New Roman" w:hAnsi="Times New Roman"/>
                <w:sz w:val="20"/>
                <w:szCs w:val="20"/>
                <w:lang w:val="uk-UA" w:eastAsia="ru-RU"/>
              </w:rPr>
              <w:softHyphen/>
              <w:t>ми.</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Здійснити аналіз якісного складу працівників за критеріями:</w:t>
            </w:r>
            <w:r>
              <w:rPr>
                <w:rFonts w:ascii="Times New Roman" w:eastAsia="Times New Roman" w:hAnsi="Times New Roman"/>
                <w:sz w:val="20"/>
                <w:szCs w:val="20"/>
                <w:lang w:val="uk-UA" w:eastAsia="ru-RU"/>
              </w:rPr>
              <w:t xml:space="preserve"> </w:t>
            </w:r>
          </w:p>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-всього  педагогічних працівників;</w:t>
            </w:r>
          </w:p>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-за освітою:  вища;  середня спеціальна;   навчают</w:t>
            </w:r>
            <w:r>
              <w:rPr>
                <w:rFonts w:ascii="Times New Roman" w:eastAsia="Times New Roman" w:hAnsi="Times New Roman"/>
                <w:sz w:val="20"/>
                <w:szCs w:val="20"/>
                <w:lang w:eastAsia="ru-RU"/>
              </w:rPr>
              <w:t>ься;</w:t>
            </w:r>
          </w:p>
          <w:p w:rsidR="005539B1" w:rsidRDefault="00E60293">
            <w:pPr>
              <w:keepNext/>
              <w:spacing w:after="0" w:line="240" w:lineRule="auto"/>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w:t>
            </w:r>
            <w:r>
              <w:rPr>
                <w:rFonts w:ascii="Times New Roman" w:eastAsia="Times New Roman" w:hAnsi="Times New Roman"/>
                <w:sz w:val="20"/>
                <w:szCs w:val="20"/>
                <w:lang w:val="uk-UA" w:eastAsia="ru-RU"/>
              </w:rPr>
              <w:t>за категоріями:   вища;  перша; друга; спеціалісти;</w:t>
            </w:r>
          </w:p>
          <w:p w:rsidR="005539B1" w:rsidRDefault="00E60293">
            <w:pPr>
              <w:keepNext/>
              <w:spacing w:after="0" w:line="240" w:lineRule="auto"/>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 віковим складом:  пенсіонери;   молоді спеціалісти.</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Серпень -вересень</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 Князєва Н.П.</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Здійснювати</w:t>
            </w:r>
            <w:r>
              <w:rPr>
                <w:rFonts w:ascii="Times New Roman" w:eastAsia="Times New Roman" w:hAnsi="Times New Roman"/>
                <w:sz w:val="20"/>
                <w:szCs w:val="20"/>
                <w:lang w:eastAsia="ru-RU"/>
              </w:rPr>
              <w:t xml:space="preserve"> своєчасне та якісне ведення Книг</w:t>
            </w:r>
            <w:r>
              <w:rPr>
                <w:rFonts w:ascii="Times New Roman" w:eastAsia="Times New Roman" w:hAnsi="Times New Roman"/>
                <w:sz w:val="20"/>
                <w:szCs w:val="20"/>
                <w:lang w:val="uk-UA" w:eastAsia="ru-RU"/>
              </w:rPr>
              <w:t>и</w:t>
            </w:r>
            <w:r>
              <w:rPr>
                <w:rFonts w:ascii="Times New Roman" w:eastAsia="Times New Roman" w:hAnsi="Times New Roman"/>
                <w:sz w:val="20"/>
                <w:szCs w:val="20"/>
                <w:lang w:eastAsia="ru-RU"/>
              </w:rPr>
              <w:t xml:space="preserve"> обліку педагогічних працівників.</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Упродовж </w:t>
            </w:r>
          </w:p>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навчального   року</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5.</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Організувати </w:t>
            </w:r>
            <w:r>
              <w:rPr>
                <w:rFonts w:ascii="Times New Roman" w:eastAsia="Times New Roman" w:hAnsi="Times New Roman"/>
                <w:sz w:val="20"/>
                <w:szCs w:val="20"/>
                <w:lang w:val="uk-UA" w:eastAsia="ru-RU"/>
              </w:rPr>
              <w:t>роботу щодо дотримання ш</w:t>
            </w:r>
            <w:r>
              <w:rPr>
                <w:rFonts w:ascii="Times New Roman" w:eastAsia="Times New Roman" w:hAnsi="Times New Roman"/>
                <w:sz w:val="20"/>
                <w:szCs w:val="20"/>
                <w:lang w:eastAsia="ru-RU"/>
              </w:rPr>
              <w:t>татн</w:t>
            </w:r>
            <w:r>
              <w:rPr>
                <w:rFonts w:ascii="Times New Roman" w:eastAsia="Times New Roman" w:hAnsi="Times New Roman"/>
                <w:sz w:val="20"/>
                <w:szCs w:val="20"/>
                <w:lang w:val="uk-UA" w:eastAsia="ru-RU"/>
              </w:rPr>
              <w:t>ого</w:t>
            </w:r>
            <w:r>
              <w:rPr>
                <w:rFonts w:ascii="Times New Roman" w:eastAsia="Times New Roman" w:hAnsi="Times New Roman"/>
                <w:sz w:val="20"/>
                <w:szCs w:val="20"/>
                <w:lang w:eastAsia="ru-RU"/>
              </w:rPr>
              <w:t xml:space="preserve"> розпис</w:t>
            </w:r>
            <w:r>
              <w:rPr>
                <w:rFonts w:ascii="Times New Roman" w:eastAsia="Times New Roman" w:hAnsi="Times New Roman"/>
                <w:sz w:val="20"/>
                <w:szCs w:val="20"/>
                <w:lang w:val="uk-UA" w:eastAsia="ru-RU"/>
              </w:rPr>
              <w:t xml:space="preserve">у, а саме: </w:t>
            </w:r>
          </w:p>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 нормативність затвердження</w:t>
            </w:r>
            <w:r>
              <w:rPr>
                <w:rFonts w:ascii="Times New Roman" w:eastAsia="Times New Roman" w:hAnsi="Times New Roman"/>
                <w:sz w:val="20"/>
                <w:szCs w:val="20"/>
                <w:lang w:val="uk-UA" w:eastAsia="ru-RU"/>
              </w:rPr>
              <w:t>;</w:t>
            </w:r>
          </w:p>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дотримання номенклатури посад;</w:t>
            </w:r>
          </w:p>
          <w:p w:rsidR="005539B1" w:rsidRDefault="00E60293">
            <w:pPr>
              <w:keepNext/>
              <w:spacing w:after="0" w:line="240" w:lineRule="auto"/>
              <w:jc w:val="both"/>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всього працівників за штатним розписом.</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10.09.</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Організувати роботу щодо систематичного забезпечення звітності щодо п</w:t>
            </w:r>
            <w:r>
              <w:rPr>
                <w:rFonts w:ascii="Times New Roman" w:eastAsia="Times New Roman" w:hAnsi="Times New Roman"/>
                <w:sz w:val="20"/>
                <w:szCs w:val="20"/>
                <w:lang w:eastAsia="ru-RU"/>
              </w:rPr>
              <w:t>линн</w:t>
            </w:r>
            <w:r>
              <w:rPr>
                <w:rFonts w:ascii="Times New Roman" w:eastAsia="Times New Roman" w:hAnsi="Times New Roman"/>
                <w:sz w:val="20"/>
                <w:szCs w:val="20"/>
                <w:lang w:val="uk-UA" w:eastAsia="ru-RU"/>
              </w:rPr>
              <w:t>о</w:t>
            </w:r>
            <w:r>
              <w:rPr>
                <w:rFonts w:ascii="Times New Roman" w:eastAsia="Times New Roman" w:hAnsi="Times New Roman"/>
                <w:sz w:val="20"/>
                <w:szCs w:val="20"/>
                <w:lang w:eastAsia="ru-RU"/>
              </w:rPr>
              <w:t>ст</w:t>
            </w:r>
            <w:r>
              <w:rPr>
                <w:rFonts w:ascii="Times New Roman" w:eastAsia="Times New Roman" w:hAnsi="Times New Roman"/>
                <w:sz w:val="20"/>
                <w:szCs w:val="20"/>
                <w:lang w:val="uk-UA" w:eastAsia="ru-RU"/>
              </w:rPr>
              <w:t>і кадрів за наступними критеріями</w:t>
            </w:r>
            <w:r>
              <w:rPr>
                <w:rFonts w:ascii="Times New Roman" w:eastAsia="Times New Roman" w:hAnsi="Times New Roman"/>
                <w:sz w:val="20"/>
                <w:szCs w:val="20"/>
                <w:lang w:eastAsia="ru-RU"/>
              </w:rPr>
              <w:t>:</w:t>
            </w:r>
          </w:p>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 прийнято на роботу</w:t>
            </w:r>
            <w:r>
              <w:rPr>
                <w:rFonts w:ascii="Times New Roman" w:eastAsia="Times New Roman" w:hAnsi="Times New Roman"/>
                <w:sz w:val="20"/>
                <w:szCs w:val="20"/>
                <w:lang w:val="uk-UA" w:eastAsia="ru-RU"/>
              </w:rPr>
              <w:t>;</w:t>
            </w:r>
          </w:p>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 звільнено з роботи</w:t>
            </w:r>
            <w:r>
              <w:rPr>
                <w:rFonts w:ascii="Times New Roman" w:eastAsia="Times New Roman" w:hAnsi="Times New Roman"/>
                <w:sz w:val="20"/>
                <w:szCs w:val="20"/>
                <w:lang w:val="uk-UA" w:eastAsia="ru-RU"/>
              </w:rPr>
              <w:t>;</w:t>
            </w:r>
          </w:p>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 вакансії обслуговуючого персоналу та пед</w:t>
            </w:r>
            <w:r>
              <w:rPr>
                <w:rFonts w:ascii="Times New Roman" w:eastAsia="Times New Roman" w:hAnsi="Times New Roman"/>
                <w:sz w:val="20"/>
                <w:szCs w:val="20"/>
                <w:lang w:val="uk-UA" w:eastAsia="ru-RU"/>
              </w:rPr>
              <w:t xml:space="preserve">агогічних </w:t>
            </w:r>
            <w:r>
              <w:rPr>
                <w:rFonts w:ascii="Times New Roman" w:eastAsia="Times New Roman" w:hAnsi="Times New Roman"/>
                <w:sz w:val="20"/>
                <w:szCs w:val="20"/>
                <w:lang w:eastAsia="ru-RU"/>
              </w:rPr>
              <w:t>кадрів</w:t>
            </w:r>
            <w:r>
              <w:rPr>
                <w:rFonts w:ascii="Times New Roman" w:eastAsia="Times New Roman" w:hAnsi="Times New Roman"/>
                <w:sz w:val="20"/>
                <w:szCs w:val="20"/>
                <w:lang w:val="uk-UA" w:eastAsia="ru-RU"/>
              </w:rPr>
              <w:t>;</w:t>
            </w:r>
          </w:p>
          <w:p w:rsidR="005539B1" w:rsidRDefault="00E60293">
            <w:pPr>
              <w:keepNext/>
              <w:spacing w:after="0" w:line="240" w:lineRule="auto"/>
              <w:jc w:val="both"/>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сумісники.</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Щомісяця </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Мельник Т.М.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7.</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both"/>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роботу щодо надання працівникам закладу освіти соціальних відпусток.</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Упродовж </w:t>
            </w:r>
          </w:p>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навчального     року</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8.</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both"/>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Провести тарифікацію педагогічних працівників.  </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01.09.</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Лашевич І.О.</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9.</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Забезпечити роботу щодо систематизації тарифікаційних документів про педагогічне навантаження:</w:t>
            </w:r>
          </w:p>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-видання наказу щодо попередження про навантаження на наступний навчальний рік, ознайомлення педагогічних працівників, рівномірність розподілу;</w:t>
            </w:r>
          </w:p>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-пого</w:t>
            </w:r>
            <w:r>
              <w:rPr>
                <w:rFonts w:ascii="Times New Roman" w:eastAsia="Times New Roman" w:hAnsi="Times New Roman"/>
                <w:sz w:val="20"/>
                <w:szCs w:val="20"/>
                <w:lang w:eastAsia="ru-RU"/>
              </w:rPr>
              <w:t>дження з профкомом</w:t>
            </w:r>
            <w:r>
              <w:rPr>
                <w:rFonts w:ascii="Times New Roman" w:eastAsia="Times New Roman" w:hAnsi="Times New Roman"/>
                <w:sz w:val="20"/>
                <w:szCs w:val="20"/>
                <w:lang w:val="uk-UA" w:eastAsia="ru-RU"/>
              </w:rPr>
              <w:t xml:space="preserve"> закладу освіти;</w:t>
            </w:r>
          </w:p>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-тарифікаційні накази (рішення тарифікаційної комісії, погодження з ПК)</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01.09.</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11.</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Забезпечити систематичну роботу щодо ведення о</w:t>
            </w:r>
            <w:r>
              <w:rPr>
                <w:rFonts w:ascii="Times New Roman" w:eastAsia="Times New Roman" w:hAnsi="Times New Roman"/>
                <w:sz w:val="20"/>
                <w:szCs w:val="20"/>
                <w:lang w:eastAsia="ru-RU"/>
              </w:rPr>
              <w:t>собов</w:t>
            </w:r>
            <w:r>
              <w:rPr>
                <w:rFonts w:ascii="Times New Roman" w:eastAsia="Times New Roman" w:hAnsi="Times New Roman"/>
                <w:sz w:val="20"/>
                <w:szCs w:val="20"/>
                <w:lang w:val="uk-UA" w:eastAsia="ru-RU"/>
              </w:rPr>
              <w:t xml:space="preserve">их </w:t>
            </w:r>
            <w:r>
              <w:rPr>
                <w:rFonts w:ascii="Times New Roman" w:eastAsia="Times New Roman" w:hAnsi="Times New Roman"/>
                <w:sz w:val="20"/>
                <w:szCs w:val="20"/>
                <w:lang w:eastAsia="ru-RU"/>
              </w:rPr>
              <w:t>справ працівників</w:t>
            </w:r>
            <w:r>
              <w:rPr>
                <w:rFonts w:ascii="Times New Roman" w:eastAsia="Times New Roman" w:hAnsi="Times New Roman"/>
                <w:sz w:val="20"/>
                <w:szCs w:val="20"/>
                <w:lang w:val="uk-UA" w:eastAsia="ru-RU"/>
              </w:rPr>
              <w:t>.</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Упродовж </w:t>
            </w:r>
          </w:p>
          <w:p w:rsidR="005539B1" w:rsidRDefault="00E60293">
            <w:pPr>
              <w:keepNext/>
              <w:spacing w:after="0" w:line="240" w:lineRule="auto"/>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навч. року</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Мельник Т.М.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12.</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Здійснити перевірку ведення о</w:t>
            </w:r>
            <w:r>
              <w:rPr>
                <w:rFonts w:ascii="Times New Roman" w:eastAsia="Times New Roman" w:hAnsi="Times New Roman"/>
                <w:sz w:val="20"/>
                <w:szCs w:val="20"/>
                <w:lang w:eastAsia="ru-RU"/>
              </w:rPr>
              <w:t>собов</w:t>
            </w:r>
            <w:r>
              <w:rPr>
                <w:rFonts w:ascii="Times New Roman" w:eastAsia="Times New Roman" w:hAnsi="Times New Roman"/>
                <w:sz w:val="20"/>
                <w:szCs w:val="20"/>
                <w:lang w:val="uk-UA" w:eastAsia="ru-RU"/>
              </w:rPr>
              <w:t xml:space="preserve">их </w:t>
            </w:r>
            <w:r>
              <w:rPr>
                <w:rFonts w:ascii="Times New Roman" w:eastAsia="Times New Roman" w:hAnsi="Times New Roman"/>
                <w:sz w:val="20"/>
                <w:szCs w:val="20"/>
                <w:lang w:eastAsia="ru-RU"/>
              </w:rPr>
              <w:t>справ працівників</w:t>
            </w:r>
            <w:r>
              <w:rPr>
                <w:rFonts w:ascii="Times New Roman" w:eastAsia="Times New Roman" w:hAnsi="Times New Roman"/>
                <w:sz w:val="20"/>
                <w:szCs w:val="20"/>
                <w:lang w:val="uk-UA" w:eastAsia="ru-RU"/>
              </w:rPr>
              <w:t>.</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Листопад,</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lastRenderedPageBreak/>
              <w:t>червень</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lastRenderedPageBreak/>
              <w:t xml:space="preserve"> Мельник Т.М.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lastRenderedPageBreak/>
              <w:t>13.</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Організувати роботу щодо систематизації п</w:t>
            </w:r>
            <w:r>
              <w:rPr>
                <w:rFonts w:ascii="Times New Roman" w:eastAsia="Times New Roman" w:hAnsi="Times New Roman"/>
                <w:sz w:val="20"/>
                <w:szCs w:val="20"/>
                <w:lang w:eastAsia="ru-RU"/>
              </w:rPr>
              <w:t>осадов</w:t>
            </w:r>
            <w:r>
              <w:rPr>
                <w:rFonts w:ascii="Times New Roman" w:eastAsia="Times New Roman" w:hAnsi="Times New Roman"/>
                <w:sz w:val="20"/>
                <w:szCs w:val="20"/>
                <w:lang w:val="uk-UA" w:eastAsia="ru-RU"/>
              </w:rPr>
              <w:t>их</w:t>
            </w:r>
            <w:r>
              <w:rPr>
                <w:rFonts w:ascii="Times New Roman" w:eastAsia="Times New Roman" w:hAnsi="Times New Roman"/>
                <w:sz w:val="20"/>
                <w:szCs w:val="20"/>
                <w:lang w:eastAsia="ru-RU"/>
              </w:rPr>
              <w:t xml:space="preserve"> інструкці</w:t>
            </w:r>
            <w:r>
              <w:rPr>
                <w:rFonts w:ascii="Times New Roman" w:eastAsia="Times New Roman" w:hAnsi="Times New Roman"/>
                <w:sz w:val="20"/>
                <w:szCs w:val="20"/>
                <w:lang w:val="uk-UA" w:eastAsia="ru-RU"/>
              </w:rPr>
              <w:t>й працівників за наступними критеріями</w:t>
            </w:r>
            <w:r>
              <w:rPr>
                <w:rFonts w:ascii="Times New Roman" w:eastAsia="Times New Roman" w:hAnsi="Times New Roman"/>
                <w:sz w:val="20"/>
                <w:szCs w:val="20"/>
                <w:lang w:eastAsia="ru-RU"/>
              </w:rPr>
              <w:t>:</w:t>
            </w:r>
          </w:p>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відповідність нормативам</w:t>
            </w:r>
            <w:r>
              <w:rPr>
                <w:rFonts w:ascii="Times New Roman" w:eastAsia="Times New Roman" w:hAnsi="Times New Roman"/>
                <w:sz w:val="20"/>
                <w:szCs w:val="20"/>
                <w:lang w:val="uk-UA" w:eastAsia="ru-RU"/>
              </w:rPr>
              <w:t>;</w:t>
            </w:r>
          </w:p>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затвердження адміністрацією</w:t>
            </w:r>
            <w:r>
              <w:rPr>
                <w:rFonts w:ascii="Times New Roman" w:eastAsia="Times New Roman" w:hAnsi="Times New Roman"/>
                <w:sz w:val="20"/>
                <w:szCs w:val="20"/>
                <w:lang w:val="uk-UA" w:eastAsia="ru-RU"/>
              </w:rPr>
              <w:t>;</w:t>
            </w:r>
          </w:p>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ознайомлення працівників</w:t>
            </w:r>
            <w:r>
              <w:rPr>
                <w:rFonts w:ascii="Times New Roman" w:eastAsia="Times New Roman" w:hAnsi="Times New Roman"/>
                <w:sz w:val="20"/>
                <w:szCs w:val="20"/>
                <w:lang w:val="uk-UA" w:eastAsia="ru-RU"/>
              </w:rPr>
              <w:t>.</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Вересень -жовтень</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14.</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Скласти графіки роботи адміністрації,  обслуговуючого персоналу</w:t>
            </w: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eastAsia="ru-RU"/>
              </w:rPr>
              <w:t>відповідн</w:t>
            </w:r>
            <w:r>
              <w:rPr>
                <w:rFonts w:ascii="Times New Roman" w:eastAsia="Times New Roman" w:hAnsi="Times New Roman"/>
                <w:sz w:val="20"/>
                <w:szCs w:val="20"/>
                <w:lang w:val="uk-UA" w:eastAsia="ru-RU"/>
              </w:rPr>
              <w:t>о до</w:t>
            </w:r>
            <w:r>
              <w:rPr>
                <w:rFonts w:ascii="Times New Roman" w:eastAsia="Times New Roman" w:hAnsi="Times New Roman"/>
                <w:sz w:val="20"/>
                <w:szCs w:val="20"/>
                <w:lang w:eastAsia="ru-RU"/>
              </w:rPr>
              <w:t xml:space="preserve"> штатному розпису </w:t>
            </w:r>
            <w:r>
              <w:rPr>
                <w:rFonts w:ascii="Times New Roman" w:eastAsia="Times New Roman" w:hAnsi="Times New Roman"/>
                <w:sz w:val="20"/>
                <w:szCs w:val="20"/>
                <w:lang w:val="uk-UA" w:eastAsia="ru-RU"/>
              </w:rPr>
              <w:t xml:space="preserve">та </w:t>
            </w:r>
            <w:r>
              <w:rPr>
                <w:rFonts w:ascii="Times New Roman" w:eastAsia="Times New Roman" w:hAnsi="Times New Roman"/>
                <w:sz w:val="20"/>
                <w:szCs w:val="20"/>
                <w:lang w:eastAsia="ru-RU"/>
              </w:rPr>
              <w:t>законодавств</w:t>
            </w:r>
            <w:r>
              <w:rPr>
                <w:rFonts w:ascii="Times New Roman" w:eastAsia="Times New Roman" w:hAnsi="Times New Roman"/>
                <w:sz w:val="20"/>
                <w:szCs w:val="20"/>
                <w:lang w:val="uk-UA" w:eastAsia="ru-RU"/>
              </w:rPr>
              <w:t xml:space="preserve">а   </w:t>
            </w:r>
            <w:r>
              <w:rPr>
                <w:rFonts w:ascii="Times New Roman" w:eastAsia="Times New Roman" w:hAnsi="Times New Roman"/>
                <w:sz w:val="20"/>
                <w:szCs w:val="20"/>
                <w:lang w:eastAsia="ru-RU"/>
              </w:rPr>
              <w:t xml:space="preserve"> (робочий час, перерви на обід)</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Вересень </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15.</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both"/>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систематичну роботу щодо складання графіків роботи  обслуговуючого персоналу, сторожів у разі прийняття працівників  на роботу тощо.</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Упродовж </w:t>
            </w:r>
          </w:p>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навчального   року</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16.</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Скласти р</w:t>
            </w:r>
            <w:r>
              <w:rPr>
                <w:rFonts w:ascii="Times New Roman" w:eastAsia="Times New Roman" w:hAnsi="Times New Roman"/>
                <w:sz w:val="20"/>
                <w:szCs w:val="20"/>
                <w:lang w:eastAsia="ru-RU"/>
              </w:rPr>
              <w:t>озклад уроків</w:t>
            </w:r>
            <w:r>
              <w:rPr>
                <w:rFonts w:ascii="Times New Roman" w:eastAsia="Times New Roman" w:hAnsi="Times New Roman"/>
                <w:sz w:val="20"/>
                <w:szCs w:val="20"/>
                <w:lang w:val="uk-UA" w:eastAsia="ru-RU"/>
              </w:rPr>
              <w:t xml:space="preserve"> відповідно до</w:t>
            </w:r>
            <w:r>
              <w:rPr>
                <w:rFonts w:ascii="Times New Roman" w:eastAsia="Times New Roman" w:hAnsi="Times New Roman"/>
                <w:sz w:val="20"/>
                <w:szCs w:val="20"/>
                <w:lang w:eastAsia="ru-RU"/>
              </w:rPr>
              <w:t xml:space="preserve"> навчально</w:t>
            </w:r>
            <w:r>
              <w:rPr>
                <w:rFonts w:ascii="Times New Roman" w:eastAsia="Times New Roman" w:hAnsi="Times New Roman"/>
                <w:sz w:val="20"/>
                <w:szCs w:val="20"/>
                <w:lang w:val="uk-UA" w:eastAsia="ru-RU"/>
              </w:rPr>
              <w:t>го</w:t>
            </w:r>
            <w:r>
              <w:rPr>
                <w:rFonts w:ascii="Times New Roman" w:eastAsia="Times New Roman" w:hAnsi="Times New Roman"/>
                <w:sz w:val="20"/>
                <w:szCs w:val="20"/>
                <w:lang w:eastAsia="ru-RU"/>
              </w:rPr>
              <w:t xml:space="preserve"> плану</w:t>
            </w: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 xml:space="preserve"> занять, факультативів, гуртків</w:t>
            </w:r>
            <w:r>
              <w:rPr>
                <w:rFonts w:ascii="Times New Roman" w:eastAsia="Times New Roman" w:hAnsi="Times New Roman"/>
                <w:sz w:val="20"/>
                <w:szCs w:val="20"/>
                <w:lang w:val="uk-UA" w:eastAsia="ru-RU"/>
              </w:rPr>
              <w:t xml:space="preserve"> та погодити </w:t>
            </w:r>
            <w:r>
              <w:rPr>
                <w:rFonts w:ascii="Times New Roman" w:eastAsia="Times New Roman" w:hAnsi="Times New Roman"/>
                <w:sz w:val="20"/>
                <w:szCs w:val="20"/>
                <w:lang w:eastAsia="ru-RU"/>
              </w:rPr>
              <w:t>з ПК</w:t>
            </w:r>
            <w:r>
              <w:rPr>
                <w:rFonts w:ascii="Times New Roman" w:eastAsia="Times New Roman" w:hAnsi="Times New Roman"/>
                <w:sz w:val="20"/>
                <w:szCs w:val="20"/>
                <w:lang w:val="uk-UA" w:eastAsia="ru-RU"/>
              </w:rPr>
              <w:t xml:space="preserve"> і Держпродспоживслужбою.</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До  05.09.</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Князєва Н.П., Лашевич І.О.</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17</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і здійснювати  роботу щодо проведення а</w:t>
            </w:r>
            <w:r>
              <w:rPr>
                <w:rFonts w:ascii="Times New Roman" w:eastAsia="Times New Roman" w:hAnsi="Times New Roman"/>
                <w:sz w:val="20"/>
                <w:szCs w:val="20"/>
                <w:lang w:eastAsia="ru-RU"/>
              </w:rPr>
              <w:t>тестаці</w:t>
            </w:r>
            <w:r>
              <w:rPr>
                <w:rFonts w:ascii="Times New Roman" w:eastAsia="Times New Roman" w:hAnsi="Times New Roman"/>
                <w:sz w:val="20"/>
                <w:szCs w:val="20"/>
                <w:lang w:val="uk-UA" w:eastAsia="ru-RU"/>
              </w:rPr>
              <w:t>ї</w:t>
            </w:r>
            <w:r>
              <w:rPr>
                <w:rFonts w:ascii="Times New Roman" w:eastAsia="Times New Roman" w:hAnsi="Times New Roman"/>
                <w:sz w:val="20"/>
                <w:szCs w:val="20"/>
                <w:lang w:eastAsia="ru-RU"/>
              </w:rPr>
              <w:t xml:space="preserve"> педагогічних кадрів</w:t>
            </w:r>
            <w:r>
              <w:rPr>
                <w:rFonts w:ascii="Times New Roman" w:eastAsia="Times New Roman" w:hAnsi="Times New Roman"/>
                <w:sz w:val="20"/>
                <w:szCs w:val="20"/>
                <w:lang w:val="uk-UA" w:eastAsia="ru-RU"/>
              </w:rPr>
              <w:t>.</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  01.09.</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trHeight w:val="1484"/>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18.</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tabs>
                <w:tab w:val="left" w:pos="317"/>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Забезпечити н</w:t>
            </w:r>
            <w:r>
              <w:rPr>
                <w:rFonts w:ascii="Times New Roman" w:eastAsia="Times New Roman" w:hAnsi="Times New Roman"/>
                <w:sz w:val="20"/>
                <w:szCs w:val="20"/>
                <w:lang w:eastAsia="ru-RU"/>
              </w:rPr>
              <w:t>аявність нормативних документів про атестацію</w:t>
            </w:r>
            <w:r>
              <w:rPr>
                <w:rFonts w:ascii="Times New Roman" w:eastAsia="Times New Roman" w:hAnsi="Times New Roman"/>
                <w:sz w:val="20"/>
                <w:szCs w:val="20"/>
                <w:lang w:val="uk-UA" w:eastAsia="ru-RU"/>
              </w:rPr>
              <w:t>, а саме:</w:t>
            </w:r>
          </w:p>
          <w:p w:rsidR="005539B1" w:rsidRDefault="00E60293">
            <w:pPr>
              <w:numPr>
                <w:ilvl w:val="0"/>
                <w:numId w:val="90"/>
              </w:numPr>
              <w:tabs>
                <w:tab w:val="left" w:pos="187"/>
              </w:tabs>
              <w:spacing w:after="0" w:line="240" w:lineRule="auto"/>
              <w:ind w:hanging="187"/>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w:t>
            </w:r>
            <w:r>
              <w:rPr>
                <w:rFonts w:ascii="Times New Roman" w:eastAsia="Times New Roman" w:hAnsi="Times New Roman"/>
                <w:sz w:val="20"/>
                <w:szCs w:val="20"/>
                <w:lang w:eastAsia="ru-RU"/>
              </w:rPr>
              <w:t>ерспективн</w:t>
            </w:r>
            <w:r>
              <w:rPr>
                <w:rFonts w:ascii="Times New Roman" w:eastAsia="Times New Roman" w:hAnsi="Times New Roman"/>
                <w:sz w:val="20"/>
                <w:szCs w:val="20"/>
                <w:lang w:val="uk-UA" w:eastAsia="ru-RU"/>
              </w:rPr>
              <w:t>ого</w:t>
            </w:r>
            <w:r>
              <w:rPr>
                <w:rFonts w:ascii="Times New Roman" w:eastAsia="Times New Roman" w:hAnsi="Times New Roman"/>
                <w:sz w:val="20"/>
                <w:szCs w:val="20"/>
                <w:lang w:eastAsia="ru-RU"/>
              </w:rPr>
              <w:t xml:space="preserve"> план</w:t>
            </w:r>
            <w:r>
              <w:rPr>
                <w:rFonts w:ascii="Times New Roman" w:eastAsia="Times New Roman" w:hAnsi="Times New Roman"/>
                <w:sz w:val="20"/>
                <w:szCs w:val="20"/>
                <w:lang w:val="uk-UA" w:eastAsia="ru-RU"/>
              </w:rPr>
              <w:t>у</w:t>
            </w:r>
            <w:r>
              <w:rPr>
                <w:rFonts w:ascii="Times New Roman" w:eastAsia="Times New Roman" w:hAnsi="Times New Roman"/>
                <w:sz w:val="20"/>
                <w:szCs w:val="20"/>
                <w:lang w:eastAsia="ru-RU"/>
              </w:rPr>
              <w:t xml:space="preserve"> атестації</w:t>
            </w:r>
            <w:r>
              <w:rPr>
                <w:rFonts w:ascii="Times New Roman" w:eastAsia="Times New Roman" w:hAnsi="Times New Roman"/>
                <w:sz w:val="20"/>
                <w:szCs w:val="20"/>
                <w:lang w:val="uk-UA" w:eastAsia="ru-RU"/>
              </w:rPr>
              <w:t>;</w:t>
            </w:r>
          </w:p>
          <w:p w:rsidR="005539B1" w:rsidRDefault="00E60293">
            <w:pPr>
              <w:numPr>
                <w:ilvl w:val="0"/>
                <w:numId w:val="90"/>
              </w:numPr>
              <w:tabs>
                <w:tab w:val="left" w:pos="187"/>
              </w:tabs>
              <w:spacing w:after="0" w:line="240" w:lineRule="auto"/>
              <w:ind w:hanging="187"/>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w:t>
            </w:r>
            <w:r>
              <w:rPr>
                <w:rFonts w:ascii="Times New Roman" w:eastAsia="Times New Roman" w:hAnsi="Times New Roman"/>
                <w:sz w:val="20"/>
                <w:szCs w:val="20"/>
                <w:lang w:eastAsia="ru-RU"/>
              </w:rPr>
              <w:t>ротокол</w:t>
            </w:r>
            <w:r>
              <w:rPr>
                <w:rFonts w:ascii="Times New Roman" w:eastAsia="Times New Roman" w:hAnsi="Times New Roman"/>
                <w:sz w:val="20"/>
                <w:szCs w:val="20"/>
                <w:lang w:val="uk-UA" w:eastAsia="ru-RU"/>
              </w:rPr>
              <w:t>ів</w:t>
            </w:r>
            <w:r>
              <w:rPr>
                <w:rFonts w:ascii="Times New Roman" w:eastAsia="Times New Roman" w:hAnsi="Times New Roman"/>
                <w:sz w:val="20"/>
                <w:szCs w:val="20"/>
                <w:lang w:eastAsia="ru-RU"/>
              </w:rPr>
              <w:t xml:space="preserve"> засідання атестаційної комісії</w:t>
            </w:r>
            <w:r>
              <w:rPr>
                <w:rFonts w:ascii="Times New Roman" w:eastAsia="Times New Roman" w:hAnsi="Times New Roman"/>
                <w:sz w:val="20"/>
                <w:szCs w:val="20"/>
                <w:lang w:val="uk-UA" w:eastAsia="ru-RU"/>
              </w:rPr>
              <w:t>;</w:t>
            </w:r>
          </w:p>
          <w:p w:rsidR="005539B1" w:rsidRDefault="00E60293">
            <w:pPr>
              <w:numPr>
                <w:ilvl w:val="0"/>
                <w:numId w:val="90"/>
              </w:numPr>
              <w:tabs>
                <w:tab w:val="left" w:pos="187"/>
              </w:tabs>
              <w:spacing w:after="0" w:line="240" w:lineRule="auto"/>
              <w:ind w:hanging="18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заяв працівників про атестацію</w:t>
            </w:r>
            <w:r>
              <w:rPr>
                <w:rFonts w:ascii="Times New Roman" w:eastAsia="Times New Roman" w:hAnsi="Times New Roman"/>
                <w:sz w:val="20"/>
                <w:szCs w:val="20"/>
                <w:lang w:val="uk-UA" w:eastAsia="ru-RU"/>
              </w:rPr>
              <w:t>;</w:t>
            </w:r>
          </w:p>
          <w:p w:rsidR="005539B1" w:rsidRDefault="00E60293">
            <w:pPr>
              <w:numPr>
                <w:ilvl w:val="0"/>
                <w:numId w:val="90"/>
              </w:numPr>
              <w:tabs>
                <w:tab w:val="left" w:pos="187"/>
              </w:tabs>
              <w:spacing w:after="0" w:line="240" w:lineRule="auto"/>
              <w:ind w:hanging="187"/>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в</w:t>
            </w:r>
            <w:r>
              <w:rPr>
                <w:rFonts w:ascii="Times New Roman" w:eastAsia="Times New Roman" w:hAnsi="Times New Roman"/>
                <w:sz w:val="20"/>
                <w:szCs w:val="20"/>
                <w:lang w:eastAsia="ru-RU"/>
              </w:rPr>
              <w:t>идання наказів</w:t>
            </w:r>
            <w:r>
              <w:rPr>
                <w:rFonts w:ascii="Times New Roman" w:eastAsia="Times New Roman" w:hAnsi="Times New Roman"/>
                <w:sz w:val="20"/>
                <w:szCs w:val="20"/>
                <w:lang w:val="uk-UA" w:eastAsia="ru-RU"/>
              </w:rPr>
              <w:t>.</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  період атестації</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trHeight w:val="90"/>
          <w:jc w:val="center"/>
        </w:trPr>
        <w:tc>
          <w:tcPr>
            <w:tcW w:w="529"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19.</w:t>
            </w:r>
          </w:p>
        </w:tc>
        <w:tc>
          <w:tcPr>
            <w:tcW w:w="5490"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both"/>
              <w:outlineLvl w:val="5"/>
              <w:rPr>
                <w:rFonts w:ascii="Times New Roman" w:eastAsia="Times New Roman" w:hAnsi="Times New Roman"/>
                <w:sz w:val="20"/>
                <w:szCs w:val="20"/>
                <w:lang w:val="uk-UA" w:eastAsia="ru-RU"/>
              </w:rPr>
            </w:pPr>
          </w:p>
        </w:tc>
        <w:tc>
          <w:tcPr>
            <w:tcW w:w="1314" w:type="dxa"/>
            <w:vMerge w:val="restart"/>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Постійно </w:t>
            </w:r>
          </w:p>
        </w:tc>
        <w:tc>
          <w:tcPr>
            <w:tcW w:w="1805" w:type="dxa"/>
            <w:vMerge w:val="restart"/>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Мельник Т.М.</w:t>
            </w:r>
          </w:p>
        </w:tc>
        <w:tc>
          <w:tcPr>
            <w:tcW w:w="1275" w:type="dxa"/>
            <w:vMerge w:val="restart"/>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Здійснювати забезпечення дотримання положень нормативних документів з трудового законодавства щодо ведення трудових книжок</w:t>
            </w:r>
            <w:r>
              <w:rPr>
                <w:rFonts w:ascii="Times New Roman" w:eastAsia="Times New Roman" w:hAnsi="Times New Roman"/>
                <w:sz w:val="20"/>
                <w:szCs w:val="20"/>
                <w:lang w:val="uk-UA" w:eastAsia="ru-RU"/>
              </w:rPr>
              <w:t>, а саме:</w:t>
            </w:r>
          </w:p>
          <w:p w:rsidR="005539B1" w:rsidRDefault="00E60293">
            <w:pPr>
              <w:numPr>
                <w:ilvl w:val="0"/>
                <w:numId w:val="91"/>
              </w:numPr>
              <w:tabs>
                <w:tab w:val="left" w:pos="187"/>
              </w:tabs>
              <w:spacing w:after="0" w:line="240" w:lineRule="auto"/>
              <w:ind w:hanging="18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нормативність ведення записів, їх відповідність наказам</w:t>
            </w:r>
            <w:r>
              <w:rPr>
                <w:rFonts w:ascii="Times New Roman" w:eastAsia="Times New Roman" w:hAnsi="Times New Roman"/>
                <w:sz w:val="20"/>
                <w:szCs w:val="20"/>
                <w:lang w:val="uk-UA" w:eastAsia="ru-RU"/>
              </w:rPr>
              <w:t>;</w:t>
            </w:r>
          </w:p>
          <w:p w:rsidR="005539B1" w:rsidRDefault="00E60293">
            <w:pPr>
              <w:numPr>
                <w:ilvl w:val="0"/>
                <w:numId w:val="91"/>
              </w:numPr>
              <w:tabs>
                <w:tab w:val="left" w:pos="187"/>
              </w:tabs>
              <w:spacing w:after="0" w:line="240" w:lineRule="auto"/>
              <w:ind w:hanging="18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відповідність кількості трудових книжок кількості працівників</w:t>
            </w:r>
            <w:r>
              <w:rPr>
                <w:rFonts w:ascii="Times New Roman" w:eastAsia="Times New Roman" w:hAnsi="Times New Roman"/>
                <w:sz w:val="20"/>
                <w:szCs w:val="20"/>
                <w:lang w:val="uk-UA" w:eastAsia="ru-RU"/>
              </w:rPr>
              <w:t>.</w:t>
            </w:r>
          </w:p>
        </w:tc>
        <w:tc>
          <w:tcPr>
            <w:tcW w:w="1314"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sz w:val="20"/>
                <w:szCs w:val="20"/>
                <w:lang w:val="uk-UA" w:eastAsia="ru-RU"/>
              </w:rPr>
            </w:pPr>
          </w:p>
        </w:tc>
        <w:tc>
          <w:tcPr>
            <w:tcW w:w="1805"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jc w:val="center"/>
              <w:rPr>
                <w:rFonts w:ascii="Times New Roman" w:eastAsia="Times New Roman" w:hAnsi="Times New Roman"/>
                <w:sz w:val="20"/>
                <w:szCs w:val="20"/>
                <w:lang w:val="uk-UA"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5539B1" w:rsidRDefault="005539B1">
            <w:pPr>
              <w:spacing w:after="0" w:line="240" w:lineRule="auto"/>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20.</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Здійснювати своєчасне видання наказів з кадрових питань відповідно до Інструкції з ведення ділової документації</w:t>
            </w:r>
            <w:r>
              <w:rPr>
                <w:rFonts w:ascii="Times New Roman" w:eastAsia="Times New Roman" w:hAnsi="Times New Roman"/>
                <w:sz w:val="20"/>
                <w:szCs w:val="20"/>
                <w:lang w:val="uk-UA" w:eastAsia="ru-RU"/>
              </w:rPr>
              <w:t>, а саме:</w:t>
            </w:r>
          </w:p>
          <w:p w:rsidR="005539B1" w:rsidRDefault="00E60293">
            <w:pPr>
              <w:numPr>
                <w:ilvl w:val="0"/>
                <w:numId w:val="92"/>
              </w:numPr>
              <w:tabs>
                <w:tab w:val="left" w:pos="187"/>
              </w:tabs>
              <w:spacing w:after="0" w:line="240" w:lineRule="auto"/>
              <w:ind w:hanging="18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про призначення (дотримання номенклатури посад)</w:t>
            </w:r>
            <w:r>
              <w:rPr>
                <w:rFonts w:ascii="Times New Roman" w:eastAsia="Times New Roman" w:hAnsi="Times New Roman"/>
                <w:sz w:val="20"/>
                <w:szCs w:val="20"/>
                <w:lang w:val="uk-UA" w:eastAsia="ru-RU"/>
              </w:rPr>
              <w:t xml:space="preserve">; </w:t>
            </w:r>
          </w:p>
          <w:p w:rsidR="005539B1" w:rsidRDefault="00E60293">
            <w:pPr>
              <w:numPr>
                <w:ilvl w:val="0"/>
                <w:numId w:val="92"/>
              </w:numPr>
              <w:tabs>
                <w:tab w:val="left" w:pos="187"/>
              </w:tabs>
              <w:spacing w:after="0" w:line="240" w:lineRule="auto"/>
              <w:ind w:hanging="18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про звільнення (вказання причини звільнення, посилання</w:t>
            </w: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eastAsia="ru-RU"/>
              </w:rPr>
              <w:t>на відповідні статті КЗпП)</w:t>
            </w:r>
            <w:r>
              <w:rPr>
                <w:rFonts w:ascii="Times New Roman" w:eastAsia="Times New Roman" w:hAnsi="Times New Roman"/>
                <w:sz w:val="20"/>
                <w:szCs w:val="20"/>
                <w:lang w:val="uk-UA" w:eastAsia="ru-RU"/>
              </w:rPr>
              <w:t>;</w:t>
            </w:r>
          </w:p>
          <w:p w:rsidR="005539B1" w:rsidRDefault="00E60293">
            <w:pPr>
              <w:numPr>
                <w:ilvl w:val="0"/>
                <w:numId w:val="92"/>
              </w:numPr>
              <w:tabs>
                <w:tab w:val="left" w:pos="187"/>
              </w:tabs>
              <w:spacing w:after="0" w:line="240" w:lineRule="auto"/>
              <w:ind w:hanging="187"/>
              <w:jc w:val="both"/>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за сумісництвом</w:t>
            </w:r>
            <w:r>
              <w:rPr>
                <w:rFonts w:ascii="Times New Roman" w:eastAsia="Times New Roman" w:hAnsi="Times New Roman"/>
                <w:sz w:val="20"/>
                <w:szCs w:val="20"/>
                <w:lang w:val="uk-UA" w:eastAsia="ru-RU"/>
              </w:rPr>
              <w:t>;</w:t>
            </w:r>
          </w:p>
          <w:p w:rsidR="005539B1" w:rsidRDefault="00E60293">
            <w:pPr>
              <w:numPr>
                <w:ilvl w:val="0"/>
                <w:numId w:val="92"/>
              </w:numPr>
              <w:tabs>
                <w:tab w:val="left" w:pos="187"/>
              </w:tabs>
              <w:spacing w:after="0" w:line="240" w:lineRule="auto"/>
              <w:ind w:hanging="187"/>
              <w:jc w:val="both"/>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встановленн</w:t>
            </w:r>
            <w:r>
              <w:rPr>
                <w:rFonts w:ascii="Times New Roman" w:eastAsia="Times New Roman" w:hAnsi="Times New Roman"/>
                <w:sz w:val="20"/>
                <w:szCs w:val="20"/>
                <w:lang w:val="uk-UA" w:eastAsia="ru-RU"/>
              </w:rPr>
              <w:t>я доплат</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Постійно </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21.</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Здійснювати своєчасну реєстрацію наказів з кадрових питань     у Книзі реєстрації наказів з кадрових питань за критеріями:</w:t>
            </w:r>
          </w:p>
          <w:p w:rsidR="005539B1" w:rsidRDefault="00E60293">
            <w:pPr>
              <w:numPr>
                <w:ilvl w:val="0"/>
                <w:numId w:val="93"/>
              </w:numPr>
              <w:tabs>
                <w:tab w:val="left" w:pos="187"/>
              </w:tabs>
              <w:spacing w:after="0" w:line="240" w:lineRule="auto"/>
              <w:ind w:hanging="187"/>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нормативність ведення (прошита, пронумерована,</w:t>
            </w: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eastAsia="ru-RU"/>
              </w:rPr>
              <w:t>скріплена печаткою)</w:t>
            </w:r>
            <w:r>
              <w:rPr>
                <w:rFonts w:ascii="Times New Roman" w:eastAsia="Times New Roman" w:hAnsi="Times New Roman"/>
                <w:sz w:val="20"/>
                <w:szCs w:val="20"/>
                <w:lang w:val="uk-UA" w:eastAsia="ru-RU"/>
              </w:rPr>
              <w:t>;</w:t>
            </w:r>
          </w:p>
          <w:p w:rsidR="005539B1" w:rsidRDefault="00E60293">
            <w:pPr>
              <w:numPr>
                <w:ilvl w:val="0"/>
                <w:numId w:val="93"/>
              </w:numPr>
              <w:tabs>
                <w:tab w:val="left" w:pos="187"/>
              </w:tabs>
              <w:spacing w:after="0" w:line="240" w:lineRule="auto"/>
              <w:ind w:hanging="187"/>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наявність підписів про ознайомлення з наказами</w:t>
            </w:r>
            <w:r>
              <w:rPr>
                <w:rFonts w:ascii="Times New Roman" w:eastAsia="Times New Roman" w:hAnsi="Times New Roman"/>
                <w:sz w:val="20"/>
                <w:szCs w:val="20"/>
                <w:lang w:val="uk-UA" w:eastAsia="ru-RU"/>
              </w:rPr>
              <w:t>;</w:t>
            </w:r>
          </w:p>
          <w:p w:rsidR="005539B1" w:rsidRDefault="00E60293">
            <w:pPr>
              <w:numPr>
                <w:ilvl w:val="0"/>
                <w:numId w:val="93"/>
              </w:numPr>
              <w:tabs>
                <w:tab w:val="left" w:pos="187"/>
              </w:tabs>
              <w:spacing w:after="0" w:line="240" w:lineRule="auto"/>
              <w:ind w:hanging="187"/>
              <w:jc w:val="both"/>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 xml:space="preserve">відповідність номера наказу номеру </w:t>
            </w:r>
            <w:r>
              <w:rPr>
                <w:rFonts w:ascii="Times New Roman" w:eastAsia="Times New Roman" w:hAnsi="Times New Roman"/>
                <w:sz w:val="20"/>
                <w:szCs w:val="20"/>
                <w:lang w:val="uk-UA" w:eastAsia="ru-RU"/>
              </w:rPr>
              <w:t>в</w:t>
            </w:r>
            <w:r>
              <w:rPr>
                <w:rFonts w:ascii="Times New Roman" w:eastAsia="Times New Roman" w:hAnsi="Times New Roman"/>
                <w:sz w:val="20"/>
                <w:szCs w:val="20"/>
                <w:lang w:eastAsia="ru-RU"/>
              </w:rPr>
              <w:t xml:space="preserve"> книзі реєстрації</w:t>
            </w:r>
            <w:r>
              <w:rPr>
                <w:rFonts w:ascii="Times New Roman" w:eastAsia="Times New Roman" w:hAnsi="Times New Roman"/>
                <w:sz w:val="20"/>
                <w:szCs w:val="20"/>
                <w:lang w:val="uk-UA" w:eastAsia="ru-RU"/>
              </w:rPr>
              <w:t>.</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Постійно </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Мельник Т.М.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22.</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both"/>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роботу щодо дотримання вимог Закону України «Про відпустки», а саме:</w:t>
            </w:r>
          </w:p>
          <w:p w:rsidR="005539B1" w:rsidRDefault="00E60293">
            <w:pPr>
              <w:numPr>
                <w:ilvl w:val="0"/>
                <w:numId w:val="94"/>
              </w:numPr>
              <w:tabs>
                <w:tab w:val="left" w:pos="187"/>
              </w:tabs>
              <w:spacing w:after="0" w:line="240" w:lineRule="auto"/>
              <w:ind w:hanging="187"/>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видати наказ про</w:t>
            </w:r>
            <w:r>
              <w:rPr>
                <w:rFonts w:ascii="Times New Roman" w:eastAsia="Times New Roman" w:hAnsi="Times New Roman"/>
                <w:sz w:val="20"/>
                <w:szCs w:val="20"/>
                <w:lang w:eastAsia="ru-RU"/>
              </w:rPr>
              <w:t xml:space="preserve"> графік відпусток працівників</w:t>
            </w: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eastAsia="ru-RU"/>
              </w:rPr>
              <w:t>у поточному календарному році</w:t>
            </w: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eastAsia="ru-RU"/>
              </w:rPr>
              <w:t>погод</w:t>
            </w:r>
            <w:r>
              <w:rPr>
                <w:rFonts w:ascii="Times New Roman" w:eastAsia="Times New Roman" w:hAnsi="Times New Roman"/>
                <w:sz w:val="20"/>
                <w:szCs w:val="20"/>
                <w:lang w:val="uk-UA" w:eastAsia="ru-RU"/>
              </w:rPr>
              <w:t>ити</w:t>
            </w:r>
            <w:r>
              <w:rPr>
                <w:rFonts w:ascii="Times New Roman" w:eastAsia="Times New Roman" w:hAnsi="Times New Roman"/>
                <w:sz w:val="20"/>
                <w:szCs w:val="20"/>
                <w:lang w:eastAsia="ru-RU"/>
              </w:rPr>
              <w:t xml:space="preserve"> з профкомом, дове</w:t>
            </w:r>
            <w:r>
              <w:rPr>
                <w:rFonts w:ascii="Times New Roman" w:eastAsia="Times New Roman" w:hAnsi="Times New Roman"/>
                <w:sz w:val="20"/>
                <w:szCs w:val="20"/>
                <w:lang w:val="uk-UA" w:eastAsia="ru-RU"/>
              </w:rPr>
              <w:t>сти</w:t>
            </w:r>
            <w:r>
              <w:rPr>
                <w:rFonts w:ascii="Times New Roman" w:eastAsia="Times New Roman" w:hAnsi="Times New Roman"/>
                <w:sz w:val="20"/>
                <w:szCs w:val="20"/>
                <w:lang w:eastAsia="ru-RU"/>
              </w:rPr>
              <w:t xml:space="preserve"> його до всіх працівників</w:t>
            </w:r>
            <w:r>
              <w:rPr>
                <w:rFonts w:ascii="Times New Roman" w:eastAsia="Times New Roman" w:hAnsi="Times New Roman"/>
                <w:sz w:val="20"/>
                <w:szCs w:val="20"/>
                <w:lang w:val="uk-UA" w:eastAsia="ru-RU"/>
              </w:rPr>
              <w:t>;</w:t>
            </w:r>
          </w:p>
          <w:p w:rsidR="005539B1" w:rsidRDefault="00E60293">
            <w:pPr>
              <w:numPr>
                <w:ilvl w:val="0"/>
                <w:numId w:val="95"/>
              </w:numPr>
              <w:tabs>
                <w:tab w:val="left" w:pos="187"/>
              </w:tabs>
              <w:spacing w:after="0" w:line="240" w:lineRule="auto"/>
              <w:ind w:hanging="187"/>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надавати повну щорічну основну відпустку через 6 місяців після прийняття на роботу;</w:t>
            </w:r>
          </w:p>
          <w:p w:rsidR="005539B1" w:rsidRDefault="00E60293">
            <w:pPr>
              <w:numPr>
                <w:ilvl w:val="0"/>
                <w:numId w:val="95"/>
              </w:numPr>
              <w:tabs>
                <w:tab w:val="left" w:pos="187"/>
              </w:tabs>
              <w:spacing w:after="0" w:line="240" w:lineRule="auto"/>
              <w:ind w:hanging="187"/>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надавати педагогічним працівникам повну щорічну основну відпустку у літній період;</w:t>
            </w:r>
          </w:p>
          <w:p w:rsidR="005539B1" w:rsidRDefault="00E60293">
            <w:pPr>
              <w:numPr>
                <w:ilvl w:val="0"/>
                <w:numId w:val="95"/>
              </w:numPr>
              <w:tabs>
                <w:tab w:val="left" w:pos="187"/>
              </w:tabs>
              <w:spacing w:after="0" w:line="240" w:lineRule="auto"/>
              <w:ind w:hanging="187"/>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w:t>
            </w:r>
            <w:r>
              <w:rPr>
                <w:rFonts w:ascii="Times New Roman" w:eastAsia="Times New Roman" w:hAnsi="Times New Roman"/>
                <w:sz w:val="20"/>
                <w:szCs w:val="20"/>
                <w:lang w:eastAsia="ru-RU"/>
              </w:rPr>
              <w:t>овідомл</w:t>
            </w:r>
            <w:r>
              <w:rPr>
                <w:rFonts w:ascii="Times New Roman" w:eastAsia="Times New Roman" w:hAnsi="Times New Roman"/>
                <w:sz w:val="20"/>
                <w:szCs w:val="20"/>
                <w:lang w:val="uk-UA" w:eastAsia="ru-RU"/>
              </w:rPr>
              <w:t>яти</w:t>
            </w:r>
            <w:r>
              <w:rPr>
                <w:rFonts w:ascii="Times New Roman" w:eastAsia="Times New Roman" w:hAnsi="Times New Roman"/>
                <w:sz w:val="20"/>
                <w:szCs w:val="20"/>
                <w:lang w:eastAsia="ru-RU"/>
              </w:rPr>
              <w:t xml:space="preserve"> працівників про конкретний період відпустки</w:t>
            </w: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eastAsia="ru-RU"/>
              </w:rPr>
              <w:t>за 2 тижні</w:t>
            </w:r>
          </w:p>
          <w:p w:rsidR="005539B1" w:rsidRDefault="00E60293">
            <w:pPr>
              <w:numPr>
                <w:ilvl w:val="0"/>
                <w:numId w:val="95"/>
              </w:numPr>
              <w:tabs>
                <w:tab w:val="left" w:pos="187"/>
              </w:tabs>
              <w:spacing w:after="0" w:line="240" w:lineRule="auto"/>
              <w:ind w:hanging="187"/>
              <w:jc w:val="both"/>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нада</w:t>
            </w:r>
            <w:r>
              <w:rPr>
                <w:rFonts w:ascii="Times New Roman" w:eastAsia="Times New Roman" w:hAnsi="Times New Roman"/>
                <w:sz w:val="20"/>
                <w:szCs w:val="20"/>
                <w:lang w:val="uk-UA" w:eastAsia="ru-RU"/>
              </w:rPr>
              <w:t>вати</w:t>
            </w:r>
            <w:r>
              <w:rPr>
                <w:rFonts w:ascii="Times New Roman" w:eastAsia="Times New Roman" w:hAnsi="Times New Roman"/>
                <w:sz w:val="20"/>
                <w:szCs w:val="20"/>
                <w:lang w:eastAsia="ru-RU"/>
              </w:rPr>
              <w:t xml:space="preserve"> додатков</w:t>
            </w:r>
            <w:r>
              <w:rPr>
                <w:rFonts w:ascii="Times New Roman" w:eastAsia="Times New Roman" w:hAnsi="Times New Roman"/>
                <w:sz w:val="20"/>
                <w:szCs w:val="20"/>
                <w:lang w:val="uk-UA" w:eastAsia="ru-RU"/>
              </w:rPr>
              <w:t>і</w:t>
            </w:r>
            <w:r>
              <w:rPr>
                <w:rFonts w:ascii="Times New Roman" w:eastAsia="Times New Roman" w:hAnsi="Times New Roman"/>
                <w:sz w:val="20"/>
                <w:szCs w:val="20"/>
                <w:lang w:eastAsia="ru-RU"/>
              </w:rPr>
              <w:t>, соціальн</w:t>
            </w:r>
            <w:r>
              <w:rPr>
                <w:rFonts w:ascii="Times New Roman" w:eastAsia="Times New Roman" w:hAnsi="Times New Roman"/>
                <w:sz w:val="20"/>
                <w:szCs w:val="20"/>
                <w:lang w:val="uk-UA" w:eastAsia="ru-RU"/>
              </w:rPr>
              <w:t>і</w:t>
            </w:r>
            <w:r>
              <w:rPr>
                <w:rFonts w:ascii="Times New Roman" w:eastAsia="Times New Roman" w:hAnsi="Times New Roman"/>
                <w:sz w:val="20"/>
                <w:szCs w:val="20"/>
                <w:lang w:eastAsia="ru-RU"/>
              </w:rPr>
              <w:t xml:space="preserve"> відпустк</w:t>
            </w:r>
            <w:r>
              <w:rPr>
                <w:rFonts w:ascii="Times New Roman" w:eastAsia="Times New Roman" w:hAnsi="Times New Roman"/>
                <w:sz w:val="20"/>
                <w:szCs w:val="20"/>
                <w:lang w:val="uk-UA" w:eastAsia="ru-RU"/>
              </w:rPr>
              <w:t>и</w:t>
            </w:r>
            <w:r>
              <w:rPr>
                <w:rFonts w:ascii="Times New Roman" w:eastAsia="Times New Roman" w:hAnsi="Times New Roman"/>
                <w:sz w:val="20"/>
                <w:szCs w:val="20"/>
                <w:lang w:eastAsia="ru-RU"/>
              </w:rPr>
              <w:t xml:space="preserve"> без збереження заробітної плати</w:t>
            </w:r>
          </w:p>
        </w:tc>
        <w:tc>
          <w:tcPr>
            <w:tcW w:w="1314"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sz w:val="20"/>
                <w:szCs w:val="20"/>
                <w:lang w:val="uk-UA" w:eastAsia="ru-RU"/>
              </w:rPr>
            </w:pPr>
          </w:p>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Січень </w:t>
            </w:r>
          </w:p>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Упродовж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навчального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року</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Згідно  графіка</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23</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both"/>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Забезпечити дотримання вимог чинного законодавства щодо посилення протидії корупції працівниками закладу</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Упродовж   року</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24</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both"/>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Переглянути Правила внутрішнього трудового розпорядку закладу.</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Серпень</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r w:rsidR="005539B1">
        <w:trPr>
          <w:jc w:val="center"/>
        </w:trPr>
        <w:tc>
          <w:tcPr>
            <w:tcW w:w="529"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lastRenderedPageBreak/>
              <w:t>25</w:t>
            </w:r>
          </w:p>
        </w:tc>
        <w:tc>
          <w:tcPr>
            <w:tcW w:w="5490"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both"/>
              <w:outlineLvl w:val="5"/>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Організувати роботу щодо виконання положень Колективного договору.</w:t>
            </w:r>
          </w:p>
        </w:tc>
        <w:tc>
          <w:tcPr>
            <w:tcW w:w="1314"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Упродовж року</w:t>
            </w:r>
          </w:p>
        </w:tc>
        <w:tc>
          <w:tcPr>
            <w:tcW w:w="1805"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Матяш М.А.</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keepNext/>
              <w:spacing w:after="0" w:line="240" w:lineRule="auto"/>
              <w:jc w:val="center"/>
              <w:outlineLvl w:val="1"/>
              <w:rPr>
                <w:rFonts w:ascii="Times New Roman" w:eastAsia="Times New Roman" w:hAnsi="Times New Roman"/>
                <w:color w:val="5B9BD5"/>
                <w:sz w:val="20"/>
                <w:szCs w:val="20"/>
                <w:lang w:val="uk-UA" w:eastAsia="ru-RU"/>
              </w:rPr>
            </w:pPr>
          </w:p>
        </w:tc>
      </w:tr>
    </w:tbl>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Cs/>
          <w:lang w:val="uk-UA" w:eastAsia="ru-RU"/>
        </w:rPr>
      </w:pPr>
      <w:r>
        <w:rPr>
          <w:rFonts w:ascii="Times New Roman" w:eastAsia="Times New Roman" w:hAnsi="Times New Roman"/>
          <w:b/>
          <w:bCs/>
          <w:iCs/>
          <w:lang w:val="uk-UA" w:eastAsia="ru-RU"/>
        </w:rPr>
        <w:t>СОЦІАЛЬНИЙ ЗАХИСТ ПРАЦІВНИКІВ</w:t>
      </w:r>
    </w:p>
    <w:tbl>
      <w:tblPr>
        <w:tblpPr w:leftFromText="180" w:rightFromText="180" w:vertAnchor="text" w:horzAnchor="margin" w:tblpXSpec="center" w:tblpY="6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386"/>
        <w:gridCol w:w="1418"/>
        <w:gridCol w:w="1701"/>
        <w:gridCol w:w="1275"/>
      </w:tblGrid>
      <w:tr w:rsidR="005539B1">
        <w:tc>
          <w:tcPr>
            <w:tcW w:w="5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1</w:t>
            </w:r>
          </w:p>
        </w:tc>
        <w:tc>
          <w:tcPr>
            <w:tcW w:w="538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Забезпечити своєчасну розробку і виконання заходів по створенню безпечних та нешкідливих умов праці відповідно до вимог нормативних документів з охорони праці.</w:t>
            </w:r>
          </w:p>
        </w:tc>
        <w:tc>
          <w:tcPr>
            <w:tcW w:w="1418"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Упродовж </w:t>
            </w:r>
          </w:p>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навчального    </w:t>
            </w:r>
          </w:p>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року</w:t>
            </w: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eastAsia="ru-RU"/>
              </w:rPr>
            </w:pPr>
          </w:p>
        </w:tc>
      </w:tr>
      <w:tr w:rsidR="005539B1">
        <w:tc>
          <w:tcPr>
            <w:tcW w:w="5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2</w:t>
            </w:r>
          </w:p>
        </w:tc>
        <w:tc>
          <w:tcPr>
            <w:tcW w:w="538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Забезпечити суворе дотримання посадовими особами та працівниками вимог Закону України</w:t>
            </w:r>
            <w:r>
              <w:rPr>
                <w:rFonts w:ascii="Times New Roman" w:eastAsia="Times New Roman" w:hAnsi="Times New Roman"/>
                <w:sz w:val="20"/>
                <w:szCs w:val="20"/>
                <w:lang w:val="uk-UA" w:eastAsia="ru-RU"/>
              </w:rPr>
              <w:t xml:space="preserve"> </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Про охорону праці</w:t>
            </w:r>
            <w:r>
              <w:rPr>
                <w:rFonts w:ascii="Times New Roman" w:eastAsia="Times New Roman" w:hAnsi="Times New Roman"/>
                <w:sz w:val="20"/>
                <w:szCs w:val="20"/>
                <w:lang w:val="uk-UA" w:eastAsia="ru-RU"/>
              </w:rPr>
              <w:t>»</w:t>
            </w:r>
            <w:r>
              <w:rPr>
                <w:rFonts w:ascii="Times New Roman" w:eastAsia="Times New Roman" w:hAnsi="Times New Roman"/>
                <w:sz w:val="20"/>
                <w:szCs w:val="20"/>
                <w:lang w:eastAsia="ru-RU"/>
              </w:rPr>
              <w:t>, нормативних актів про охорону праці.</w:t>
            </w:r>
          </w:p>
        </w:tc>
        <w:tc>
          <w:tcPr>
            <w:tcW w:w="1418" w:type="dxa"/>
            <w:tcBorders>
              <w:top w:val="single" w:sz="4" w:space="0" w:color="auto"/>
              <w:left w:val="single" w:sz="4" w:space="0" w:color="auto"/>
              <w:bottom w:val="single" w:sz="4" w:space="0" w:color="auto"/>
              <w:right w:val="single" w:sz="4" w:space="0" w:color="auto"/>
            </w:tcBorders>
          </w:tcPr>
          <w:p w:rsidR="005539B1" w:rsidRDefault="00E60293">
            <w:pPr>
              <w:keepNext/>
              <w:spacing w:after="0" w:line="240" w:lineRule="auto"/>
              <w:jc w:val="center"/>
              <w:outlineLvl w:val="1"/>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Упродовж </w:t>
            </w:r>
          </w:p>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 xml:space="preserve">навчального    </w:t>
            </w:r>
            <w:r>
              <w:rPr>
                <w:rFonts w:ascii="Times New Roman" w:eastAsia="Times New Roman" w:hAnsi="Times New Roman"/>
                <w:sz w:val="20"/>
                <w:szCs w:val="20"/>
                <w:lang w:eastAsia="ru-RU"/>
              </w:rPr>
              <w:t>року</w:t>
            </w: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eastAsia="ru-RU"/>
              </w:rPr>
            </w:pPr>
          </w:p>
        </w:tc>
      </w:tr>
      <w:tr w:rsidR="005539B1">
        <w:tc>
          <w:tcPr>
            <w:tcW w:w="5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3</w:t>
            </w:r>
          </w:p>
        </w:tc>
        <w:tc>
          <w:tcPr>
            <w:tcW w:w="538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Зберігати за працівниками , які втратили працездатність у </w:t>
            </w:r>
            <w:r>
              <w:rPr>
                <w:rFonts w:ascii="Times New Roman" w:eastAsia="Times New Roman" w:hAnsi="Times New Roman"/>
                <w:sz w:val="20"/>
                <w:szCs w:val="20"/>
                <w:lang w:val="uk-UA" w:eastAsia="ru-RU"/>
              </w:rPr>
              <w:t>з</w:t>
            </w:r>
            <w:r>
              <w:rPr>
                <w:rFonts w:ascii="Times New Roman" w:eastAsia="Times New Roman" w:hAnsi="Times New Roman"/>
                <w:sz w:val="20"/>
                <w:szCs w:val="20"/>
                <w:lang w:eastAsia="ru-RU"/>
              </w:rPr>
              <w:t>в’язку з нещасним випадком, місце роботи та середню заробі</w:t>
            </w:r>
            <w:r>
              <w:rPr>
                <w:rFonts w:ascii="Times New Roman" w:eastAsia="Times New Roman" w:hAnsi="Times New Roman"/>
                <w:sz w:val="20"/>
                <w:szCs w:val="20"/>
                <w:lang w:val="uk-UA" w:eastAsia="ru-RU"/>
              </w:rPr>
              <w:t>т</w:t>
            </w:r>
            <w:r>
              <w:rPr>
                <w:rFonts w:ascii="Times New Roman" w:eastAsia="Times New Roman" w:hAnsi="Times New Roman"/>
                <w:sz w:val="20"/>
                <w:szCs w:val="20"/>
                <w:lang w:eastAsia="ru-RU"/>
              </w:rPr>
              <w:t>н</w:t>
            </w:r>
            <w:r>
              <w:rPr>
                <w:rFonts w:ascii="Times New Roman" w:eastAsia="Times New Roman" w:hAnsi="Times New Roman"/>
                <w:sz w:val="20"/>
                <w:szCs w:val="20"/>
                <w:lang w:val="uk-UA" w:eastAsia="ru-RU"/>
              </w:rPr>
              <w:t>у</w:t>
            </w:r>
            <w:r>
              <w:rPr>
                <w:rFonts w:ascii="Times New Roman" w:eastAsia="Times New Roman" w:hAnsi="Times New Roman"/>
                <w:sz w:val="20"/>
                <w:szCs w:val="20"/>
                <w:lang w:eastAsia="ru-RU"/>
              </w:rPr>
              <w:t xml:space="preserve"> плату на весь період до встановлення відновлення працездатності.</w:t>
            </w:r>
          </w:p>
        </w:tc>
        <w:tc>
          <w:tcPr>
            <w:tcW w:w="14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Постійно</w:t>
            </w:r>
          </w:p>
          <w:p w:rsidR="005539B1" w:rsidRDefault="005539B1">
            <w:pPr>
              <w:spacing w:after="0" w:line="240" w:lineRule="auto"/>
              <w:jc w:val="center"/>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eastAsia="ru-RU"/>
              </w:rPr>
            </w:pPr>
          </w:p>
        </w:tc>
      </w:tr>
      <w:tr w:rsidR="005539B1">
        <w:tc>
          <w:tcPr>
            <w:tcW w:w="5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538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Проводити атестацію робочих місць за умовами праці</w:t>
            </w:r>
          </w:p>
        </w:tc>
        <w:tc>
          <w:tcPr>
            <w:tcW w:w="14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 потребою</w:t>
            </w: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eastAsia="ru-RU"/>
              </w:rPr>
            </w:pPr>
          </w:p>
        </w:tc>
      </w:tr>
      <w:tr w:rsidR="005539B1">
        <w:tc>
          <w:tcPr>
            <w:tcW w:w="5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538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Виконувати всі заплановані заходи по  підготовці до роботи в зимовий період</w:t>
            </w:r>
            <w:r>
              <w:rPr>
                <w:rFonts w:ascii="Times New Roman" w:eastAsia="Times New Roman" w:hAnsi="Times New Roman"/>
                <w:sz w:val="20"/>
                <w:szCs w:val="20"/>
                <w:lang w:val="uk-UA" w:eastAsia="ru-RU"/>
              </w:rPr>
              <w:t>.</w:t>
            </w:r>
          </w:p>
        </w:tc>
        <w:tc>
          <w:tcPr>
            <w:tcW w:w="14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Вересень –</w:t>
            </w:r>
          </w:p>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листопад</w:t>
            </w: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eastAsia="ru-RU"/>
              </w:rPr>
            </w:pPr>
          </w:p>
        </w:tc>
      </w:tr>
      <w:tr w:rsidR="005539B1">
        <w:tc>
          <w:tcPr>
            <w:tcW w:w="5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538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Забезпечувати належне утримання санітарно – побутових приміщень.</w:t>
            </w:r>
          </w:p>
        </w:tc>
        <w:tc>
          <w:tcPr>
            <w:tcW w:w="14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Постійно</w:t>
            </w:r>
          </w:p>
          <w:p w:rsidR="005539B1" w:rsidRDefault="005539B1">
            <w:pPr>
              <w:spacing w:after="0" w:line="240" w:lineRule="auto"/>
              <w:jc w:val="center"/>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eastAsia="ru-RU"/>
              </w:rPr>
            </w:pPr>
          </w:p>
        </w:tc>
      </w:tr>
      <w:tr w:rsidR="005539B1">
        <w:tc>
          <w:tcPr>
            <w:tcW w:w="5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538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Забезпечити постійний контроль за своєчасним введенням в дію нормативних документів з питань організації, нормування праці, розподіл</w:t>
            </w:r>
            <w:r>
              <w:rPr>
                <w:rFonts w:ascii="Times New Roman" w:eastAsia="Times New Roman" w:hAnsi="Times New Roman"/>
                <w:sz w:val="20"/>
                <w:szCs w:val="20"/>
                <w:lang w:val="uk-UA" w:eastAsia="ru-RU"/>
              </w:rPr>
              <w:t>у</w:t>
            </w:r>
            <w:r>
              <w:rPr>
                <w:rFonts w:ascii="Times New Roman" w:eastAsia="Times New Roman" w:hAnsi="Times New Roman"/>
                <w:sz w:val="20"/>
                <w:szCs w:val="20"/>
                <w:lang w:eastAsia="ru-RU"/>
              </w:rPr>
              <w:t xml:space="preserve"> навчального навантаження</w:t>
            </w:r>
            <w:r>
              <w:rPr>
                <w:rFonts w:ascii="Times New Roman" w:eastAsia="Times New Roman" w:hAnsi="Times New Roman"/>
                <w:sz w:val="20"/>
                <w:szCs w:val="20"/>
                <w:lang w:val="uk-UA" w:eastAsia="ru-RU"/>
              </w:rPr>
              <w:t>.</w:t>
            </w:r>
          </w:p>
        </w:tc>
        <w:tc>
          <w:tcPr>
            <w:tcW w:w="14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Постійно</w:t>
            </w:r>
          </w:p>
          <w:p w:rsidR="005539B1" w:rsidRDefault="005539B1">
            <w:pPr>
              <w:spacing w:after="0" w:line="240" w:lineRule="auto"/>
              <w:jc w:val="center"/>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eastAsia="ru-RU"/>
              </w:rPr>
            </w:pPr>
          </w:p>
        </w:tc>
      </w:tr>
      <w:tr w:rsidR="005539B1">
        <w:tc>
          <w:tcPr>
            <w:tcW w:w="5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538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Забезпечувати ефективний контроль за дотриманням в </w:t>
            </w:r>
            <w:r>
              <w:rPr>
                <w:rFonts w:ascii="Times New Roman" w:eastAsia="Times New Roman" w:hAnsi="Times New Roman"/>
                <w:sz w:val="20"/>
                <w:szCs w:val="20"/>
                <w:lang w:val="uk-UA" w:eastAsia="ru-RU"/>
              </w:rPr>
              <w:t>ліцеї</w:t>
            </w:r>
            <w:r>
              <w:rPr>
                <w:rFonts w:ascii="Times New Roman" w:eastAsia="Times New Roman" w:hAnsi="Times New Roman"/>
                <w:sz w:val="20"/>
                <w:szCs w:val="20"/>
                <w:lang w:eastAsia="ru-RU"/>
              </w:rPr>
              <w:t xml:space="preserve"> законодавства про оплату праці.</w:t>
            </w:r>
          </w:p>
        </w:tc>
        <w:tc>
          <w:tcPr>
            <w:tcW w:w="14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eastAsia="ru-RU"/>
              </w:rPr>
              <w:t>Постійно</w:t>
            </w: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eastAsia="ru-RU"/>
              </w:rPr>
            </w:pPr>
          </w:p>
        </w:tc>
      </w:tr>
      <w:tr w:rsidR="005539B1">
        <w:tc>
          <w:tcPr>
            <w:tcW w:w="5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9</w:t>
            </w:r>
            <w:r>
              <w:rPr>
                <w:rFonts w:ascii="Times New Roman" w:eastAsia="Times New Roman" w:hAnsi="Times New Roman"/>
                <w:sz w:val="20"/>
                <w:szCs w:val="20"/>
                <w:lang w:eastAsia="ru-RU"/>
              </w:rPr>
              <w:t>.</w:t>
            </w:r>
          </w:p>
        </w:tc>
        <w:tc>
          <w:tcPr>
            <w:tcW w:w="538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Забезпечити в </w:t>
            </w:r>
            <w:r>
              <w:rPr>
                <w:rFonts w:ascii="Times New Roman" w:eastAsia="Times New Roman" w:hAnsi="Times New Roman"/>
                <w:sz w:val="20"/>
                <w:szCs w:val="20"/>
                <w:lang w:val="uk-UA" w:eastAsia="ru-RU"/>
              </w:rPr>
              <w:t xml:space="preserve"> ліцеї</w:t>
            </w:r>
            <w:r>
              <w:rPr>
                <w:rFonts w:ascii="Times New Roman" w:eastAsia="Times New Roman" w:hAnsi="Times New Roman"/>
                <w:sz w:val="20"/>
                <w:szCs w:val="20"/>
                <w:lang w:eastAsia="ru-RU"/>
              </w:rPr>
              <w:t xml:space="preserve"> гласність умов оплати  праці, порядку виплати доплат, надбавок, винагород, інших заохочувальних компенсаційних  виплат, положень про преміювання.</w:t>
            </w:r>
          </w:p>
        </w:tc>
        <w:tc>
          <w:tcPr>
            <w:tcW w:w="14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Постійно</w:t>
            </w:r>
          </w:p>
          <w:p w:rsidR="005539B1" w:rsidRDefault="005539B1">
            <w:pPr>
              <w:spacing w:after="0" w:line="240" w:lineRule="auto"/>
              <w:jc w:val="center"/>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eastAsia="ru-RU"/>
              </w:rPr>
            </w:pPr>
          </w:p>
        </w:tc>
      </w:tr>
      <w:tr w:rsidR="005539B1">
        <w:tc>
          <w:tcPr>
            <w:tcW w:w="5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Pr>
                <w:rFonts w:ascii="Times New Roman" w:eastAsia="Times New Roman" w:hAnsi="Times New Roman"/>
                <w:sz w:val="20"/>
                <w:szCs w:val="20"/>
                <w:lang w:val="uk-UA" w:eastAsia="ru-RU"/>
              </w:rPr>
              <w:t>0</w:t>
            </w:r>
            <w:r>
              <w:rPr>
                <w:rFonts w:ascii="Times New Roman" w:eastAsia="Times New Roman" w:hAnsi="Times New Roman"/>
                <w:sz w:val="20"/>
                <w:szCs w:val="20"/>
                <w:lang w:eastAsia="ru-RU"/>
              </w:rPr>
              <w:t>.</w:t>
            </w:r>
          </w:p>
        </w:tc>
        <w:tc>
          <w:tcPr>
            <w:tcW w:w="538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Надавати відпустки або їх частину  керівникам та педпрацівникам протягом навчального року у </w:t>
            </w:r>
            <w:r>
              <w:rPr>
                <w:rFonts w:ascii="Times New Roman" w:eastAsia="Times New Roman" w:hAnsi="Times New Roman"/>
                <w:sz w:val="20"/>
                <w:szCs w:val="20"/>
                <w:lang w:val="uk-UA" w:eastAsia="ru-RU"/>
              </w:rPr>
              <w:t>з</w:t>
            </w:r>
            <w:r>
              <w:rPr>
                <w:rFonts w:ascii="Times New Roman" w:eastAsia="Times New Roman" w:hAnsi="Times New Roman"/>
                <w:sz w:val="20"/>
                <w:szCs w:val="20"/>
                <w:lang w:eastAsia="ru-RU"/>
              </w:rPr>
              <w:t>в’язку з необхідністю санітарно – курортного лікування.</w:t>
            </w:r>
          </w:p>
        </w:tc>
        <w:tc>
          <w:tcPr>
            <w:tcW w:w="14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 потребою</w:t>
            </w: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eastAsia="ru-RU"/>
              </w:rPr>
            </w:pPr>
          </w:p>
        </w:tc>
      </w:tr>
      <w:tr w:rsidR="005539B1">
        <w:tc>
          <w:tcPr>
            <w:tcW w:w="5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11.</w:t>
            </w:r>
          </w:p>
        </w:tc>
        <w:tc>
          <w:tcPr>
            <w:tcW w:w="538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Забезпечити виконання основних положень закону України «Про захист персональних даних».</w:t>
            </w:r>
          </w:p>
        </w:tc>
        <w:tc>
          <w:tcPr>
            <w:tcW w:w="14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Постійно</w:t>
            </w: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r>
      <w:tr w:rsidR="005539B1">
        <w:tc>
          <w:tcPr>
            <w:tcW w:w="534"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12.</w:t>
            </w:r>
          </w:p>
        </w:tc>
        <w:tc>
          <w:tcPr>
            <w:tcW w:w="5386"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Проводити бесіди з працівниками ліцею щодо протидії та подолання корупції.</w:t>
            </w:r>
          </w:p>
        </w:tc>
        <w:tc>
          <w:tcPr>
            <w:tcW w:w="1418"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Постійно</w:t>
            </w:r>
          </w:p>
        </w:tc>
        <w:tc>
          <w:tcPr>
            <w:tcW w:w="1701" w:type="dxa"/>
            <w:tcBorders>
              <w:top w:val="single" w:sz="4" w:space="0" w:color="auto"/>
              <w:left w:val="single" w:sz="4" w:space="0" w:color="auto"/>
              <w:bottom w:val="single" w:sz="4" w:space="0" w:color="auto"/>
              <w:right w:val="single" w:sz="4" w:space="0" w:color="auto"/>
            </w:tcBorders>
          </w:tcPr>
          <w:p w:rsidR="005539B1" w:rsidRDefault="00E602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uk-UA" w:eastAsia="ru-RU"/>
              </w:rPr>
              <w:t>Палько Н.М.</w:t>
            </w:r>
          </w:p>
        </w:tc>
        <w:tc>
          <w:tcPr>
            <w:tcW w:w="1275" w:type="dxa"/>
            <w:tcBorders>
              <w:top w:val="single" w:sz="4" w:space="0" w:color="auto"/>
              <w:left w:val="single" w:sz="4" w:space="0" w:color="auto"/>
              <w:bottom w:val="single" w:sz="4" w:space="0" w:color="auto"/>
              <w:right w:val="single" w:sz="4" w:space="0" w:color="auto"/>
            </w:tcBorders>
          </w:tcPr>
          <w:p w:rsidR="005539B1" w:rsidRDefault="005539B1">
            <w:pPr>
              <w:spacing w:after="0" w:line="240" w:lineRule="auto"/>
              <w:rPr>
                <w:rFonts w:ascii="Times New Roman" w:eastAsia="Times New Roman" w:hAnsi="Times New Roman"/>
                <w:sz w:val="20"/>
                <w:szCs w:val="20"/>
                <w:lang w:val="uk-UA" w:eastAsia="ru-RU"/>
              </w:rPr>
            </w:pPr>
          </w:p>
        </w:tc>
      </w:tr>
    </w:tbl>
    <w:p w:rsidR="005539B1" w:rsidRDefault="005539B1">
      <w:pPr>
        <w:tabs>
          <w:tab w:val="left" w:pos="2370"/>
        </w:tabs>
        <w:rPr>
          <w:rFonts w:ascii="Times New Roman" w:hAnsi="Times New Roman"/>
          <w:b/>
          <w:sz w:val="28"/>
          <w:szCs w:val="28"/>
          <w:lang w:val="uk-UA"/>
        </w:rPr>
      </w:pPr>
    </w:p>
    <w:p w:rsidR="005539B1" w:rsidRDefault="00E60293">
      <w:pPr>
        <w:tabs>
          <w:tab w:val="left" w:pos="2370"/>
        </w:tabs>
        <w:rPr>
          <w:rFonts w:ascii="Times New Roman" w:hAnsi="Times New Roman"/>
          <w:b/>
          <w:sz w:val="28"/>
          <w:szCs w:val="28"/>
          <w:lang w:val="uk-UA"/>
        </w:rPr>
      </w:pPr>
      <w:r>
        <w:rPr>
          <w:rFonts w:ascii="Times New Roman" w:hAnsi="Times New Roman"/>
          <w:b/>
          <w:sz w:val="28"/>
          <w:szCs w:val="28"/>
          <w:lang w:val="uk-UA"/>
        </w:rPr>
        <w:t>5.5. Організація освітнього процесу на засадах людиноцентризму</w:t>
      </w:r>
    </w:p>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t>5.5.1. Розвиток громадського самоврядування</w:t>
      </w:r>
    </w:p>
    <w:tbl>
      <w:tblPr>
        <w:tblW w:w="103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260"/>
        <w:gridCol w:w="1467"/>
        <w:gridCol w:w="1793"/>
        <w:gridCol w:w="1287"/>
      </w:tblGrid>
      <w:tr w:rsidR="005539B1">
        <w:tc>
          <w:tcPr>
            <w:tcW w:w="533" w:type="dxa"/>
            <w:shd w:val="clear" w:color="auto" w:fill="auto"/>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w:t>
            </w:r>
          </w:p>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з/п</w:t>
            </w:r>
          </w:p>
        </w:tc>
        <w:tc>
          <w:tcPr>
            <w:tcW w:w="5260" w:type="dxa"/>
            <w:shd w:val="clear" w:color="auto" w:fill="auto"/>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Заходи</w:t>
            </w:r>
          </w:p>
        </w:tc>
        <w:tc>
          <w:tcPr>
            <w:tcW w:w="1467" w:type="dxa"/>
            <w:shd w:val="clear" w:color="auto" w:fill="auto"/>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1793" w:type="dxa"/>
            <w:shd w:val="clear" w:color="auto" w:fill="auto"/>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Відповідальний</w:t>
            </w:r>
          </w:p>
        </w:tc>
        <w:tc>
          <w:tcPr>
            <w:tcW w:w="1287" w:type="dxa"/>
            <w:shd w:val="clear" w:color="auto" w:fill="auto"/>
          </w:tcPr>
          <w:p w:rsidR="005539B1" w:rsidRDefault="00E6029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Відмітка про викон.</w:t>
            </w:r>
          </w:p>
        </w:tc>
      </w:tr>
      <w:tr w:rsidR="005539B1">
        <w:tc>
          <w:tcPr>
            <w:tcW w:w="533" w:type="dxa"/>
            <w:shd w:val="clear" w:color="auto" w:fill="auto"/>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w:t>
            </w:r>
          </w:p>
        </w:tc>
        <w:tc>
          <w:tcPr>
            <w:tcW w:w="5260" w:type="dxa"/>
            <w:shd w:val="clear" w:color="auto" w:fill="auto"/>
          </w:tcPr>
          <w:p w:rsidR="005539B1" w:rsidRDefault="00E60293">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val="uk-UA"/>
              </w:rPr>
              <w:t xml:space="preserve">Організувати роботу щодо систематизації законодавчих та </w:t>
            </w:r>
            <w:r>
              <w:rPr>
                <w:rFonts w:ascii="Times New Roman" w:eastAsia="Times New Roman" w:hAnsi="Times New Roman"/>
                <w:sz w:val="20"/>
                <w:szCs w:val="20"/>
              </w:rPr>
              <w:t>нормативно-правов</w:t>
            </w:r>
            <w:r>
              <w:rPr>
                <w:rFonts w:ascii="Times New Roman" w:eastAsia="Times New Roman" w:hAnsi="Times New Roman"/>
                <w:sz w:val="20"/>
                <w:szCs w:val="20"/>
                <w:lang w:val="uk-UA"/>
              </w:rPr>
              <w:t>их документів зі зверненнями громадян,  а саме</w:t>
            </w:r>
            <w:r>
              <w:rPr>
                <w:rFonts w:ascii="Times New Roman" w:eastAsia="Times New Roman" w:hAnsi="Times New Roman"/>
                <w:sz w:val="20"/>
                <w:szCs w:val="20"/>
              </w:rPr>
              <w:t>:</w:t>
            </w:r>
          </w:p>
          <w:p w:rsidR="005539B1" w:rsidRDefault="00E60293">
            <w:pPr>
              <w:numPr>
                <w:ilvl w:val="3"/>
                <w:numId w:val="96"/>
              </w:numPr>
              <w:tabs>
                <w:tab w:val="left" w:pos="153"/>
              </w:tabs>
              <w:spacing w:after="0" w:line="240" w:lineRule="auto"/>
              <w:ind w:left="153" w:hanging="153"/>
              <w:jc w:val="both"/>
              <w:rPr>
                <w:rFonts w:ascii="Times New Roman" w:eastAsia="Times New Roman" w:hAnsi="Times New Roman"/>
                <w:sz w:val="20"/>
                <w:szCs w:val="20"/>
              </w:rPr>
            </w:pPr>
            <w:r>
              <w:rPr>
                <w:rFonts w:ascii="Times New Roman" w:eastAsia="Times New Roman" w:hAnsi="Times New Roman"/>
                <w:sz w:val="20"/>
                <w:szCs w:val="20"/>
              </w:rPr>
              <w:t>Закон України “Про звернення громадян”</w:t>
            </w:r>
            <w:r>
              <w:rPr>
                <w:rFonts w:ascii="Times New Roman" w:eastAsia="Times New Roman" w:hAnsi="Times New Roman"/>
                <w:sz w:val="20"/>
                <w:szCs w:val="20"/>
                <w:lang w:val="uk-UA"/>
              </w:rPr>
              <w:t xml:space="preserve"> </w:t>
            </w:r>
            <w:r>
              <w:rPr>
                <w:rFonts w:ascii="Times New Roman" w:eastAsia="Times New Roman" w:hAnsi="Times New Roman"/>
                <w:sz w:val="20"/>
                <w:szCs w:val="20"/>
              </w:rPr>
              <w:t>від 02.10.</w:t>
            </w:r>
            <w:r>
              <w:rPr>
                <w:rFonts w:ascii="Times New Roman" w:eastAsia="Times New Roman" w:hAnsi="Times New Roman"/>
                <w:sz w:val="20"/>
                <w:szCs w:val="20"/>
                <w:lang w:val="uk-UA"/>
              </w:rPr>
              <w:t>201</w:t>
            </w:r>
            <w:r>
              <w:rPr>
                <w:rFonts w:ascii="Times New Roman" w:eastAsia="Times New Roman" w:hAnsi="Times New Roman"/>
                <w:sz w:val="20"/>
                <w:szCs w:val="20"/>
              </w:rPr>
              <w:t>1</w:t>
            </w:r>
          </w:p>
          <w:p w:rsidR="005539B1" w:rsidRDefault="00E60293">
            <w:pPr>
              <w:numPr>
                <w:ilvl w:val="3"/>
                <w:numId w:val="96"/>
              </w:numPr>
              <w:tabs>
                <w:tab w:val="left" w:pos="153"/>
              </w:tabs>
              <w:spacing w:after="0" w:line="240" w:lineRule="auto"/>
              <w:ind w:left="153" w:hanging="153"/>
              <w:jc w:val="both"/>
              <w:rPr>
                <w:rFonts w:ascii="Times New Roman" w:eastAsia="Times New Roman" w:hAnsi="Times New Roman"/>
                <w:sz w:val="20"/>
                <w:szCs w:val="20"/>
              </w:rPr>
            </w:pPr>
            <w:r>
              <w:rPr>
                <w:rFonts w:ascii="Times New Roman" w:eastAsia="Times New Roman" w:hAnsi="Times New Roman"/>
                <w:sz w:val="20"/>
                <w:szCs w:val="20"/>
              </w:rPr>
              <w:t>Указ Президента України від 19 березня 1997 № 241 “Про заходи щодо забезпечення конституційних прав громадян на звернення”</w:t>
            </w:r>
            <w:r>
              <w:rPr>
                <w:rFonts w:ascii="Times New Roman" w:eastAsia="Times New Roman" w:hAnsi="Times New Roman"/>
                <w:sz w:val="20"/>
                <w:szCs w:val="20"/>
                <w:lang w:val="uk-UA"/>
              </w:rPr>
              <w:t>.</w:t>
            </w:r>
          </w:p>
          <w:p w:rsidR="005539B1" w:rsidRDefault="00E60293">
            <w:pPr>
              <w:numPr>
                <w:ilvl w:val="3"/>
                <w:numId w:val="96"/>
              </w:numPr>
              <w:tabs>
                <w:tab w:val="left" w:pos="153"/>
              </w:tabs>
              <w:spacing w:after="0" w:line="240" w:lineRule="auto"/>
              <w:ind w:left="153" w:hanging="153"/>
              <w:jc w:val="both"/>
              <w:rPr>
                <w:rFonts w:ascii="Times New Roman" w:eastAsia="Times New Roman" w:hAnsi="Times New Roman"/>
                <w:sz w:val="20"/>
                <w:szCs w:val="20"/>
              </w:rPr>
            </w:pPr>
            <w:r>
              <w:rPr>
                <w:rFonts w:ascii="Times New Roman" w:eastAsia="Times New Roman" w:hAnsi="Times New Roman"/>
                <w:sz w:val="20"/>
                <w:szCs w:val="20"/>
              </w:rPr>
              <w:t xml:space="preserve">Указ  Президента  України від 13 серпня 2002 №700 “Про додаткові заходи щодо забезпечення реалізації </w:t>
            </w:r>
            <w:r>
              <w:rPr>
                <w:rFonts w:ascii="Times New Roman" w:eastAsia="Times New Roman" w:hAnsi="Times New Roman"/>
                <w:sz w:val="20"/>
                <w:szCs w:val="20"/>
                <w:lang w:val="uk-UA"/>
              </w:rPr>
              <w:t>г</w:t>
            </w:r>
            <w:r>
              <w:rPr>
                <w:rFonts w:ascii="Times New Roman" w:eastAsia="Times New Roman" w:hAnsi="Times New Roman"/>
                <w:sz w:val="20"/>
                <w:szCs w:val="20"/>
              </w:rPr>
              <w:t>ромадянами конституційного права на звернення”</w:t>
            </w:r>
            <w:r>
              <w:rPr>
                <w:rFonts w:ascii="Times New Roman" w:eastAsia="Times New Roman" w:hAnsi="Times New Roman"/>
                <w:sz w:val="20"/>
                <w:szCs w:val="20"/>
                <w:lang w:val="uk-UA"/>
              </w:rPr>
              <w:t>.</w:t>
            </w:r>
          </w:p>
        </w:tc>
        <w:tc>
          <w:tcPr>
            <w:tcW w:w="1467" w:type="dxa"/>
            <w:shd w:val="clear" w:color="auto" w:fill="auto"/>
          </w:tcPr>
          <w:p w:rsidR="005539B1" w:rsidRDefault="00E60293">
            <w:pPr>
              <w:keepNext/>
              <w:spacing w:after="0" w:line="240" w:lineRule="auto"/>
              <w:jc w:val="center"/>
              <w:outlineLvl w:val="1"/>
              <w:rPr>
                <w:rFonts w:ascii="Times New Roman" w:eastAsia="Times New Roman" w:hAnsi="Times New Roman"/>
                <w:sz w:val="20"/>
                <w:szCs w:val="20"/>
                <w:lang w:val="uk-UA"/>
              </w:rPr>
            </w:pPr>
            <w:r>
              <w:rPr>
                <w:rFonts w:ascii="Times New Roman" w:eastAsia="Times New Roman" w:hAnsi="Times New Roman"/>
                <w:sz w:val="20"/>
                <w:szCs w:val="20"/>
                <w:lang w:val="uk-UA"/>
              </w:rPr>
              <w:t>Вересень</w:t>
            </w:r>
          </w:p>
        </w:tc>
        <w:tc>
          <w:tcPr>
            <w:tcW w:w="1793" w:type="dxa"/>
            <w:shd w:val="clear" w:color="auto" w:fill="auto"/>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Палько Н.М..  </w:t>
            </w:r>
          </w:p>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Мельник Т.М.</w:t>
            </w:r>
          </w:p>
        </w:tc>
        <w:tc>
          <w:tcPr>
            <w:tcW w:w="1287" w:type="dxa"/>
            <w:shd w:val="clear" w:color="auto" w:fill="auto"/>
          </w:tcPr>
          <w:p w:rsidR="005539B1" w:rsidRDefault="005539B1">
            <w:pPr>
              <w:spacing w:after="0" w:line="240" w:lineRule="auto"/>
              <w:jc w:val="center"/>
              <w:rPr>
                <w:rFonts w:ascii="Times New Roman" w:hAnsi="Times New Roman"/>
                <w:b/>
                <w:sz w:val="20"/>
                <w:szCs w:val="20"/>
                <w:lang w:val="uk-UA"/>
              </w:rPr>
            </w:pPr>
          </w:p>
        </w:tc>
      </w:tr>
      <w:tr w:rsidR="005539B1">
        <w:tc>
          <w:tcPr>
            <w:tcW w:w="533" w:type="dxa"/>
            <w:shd w:val="clear" w:color="auto" w:fill="auto"/>
          </w:tcPr>
          <w:p w:rsidR="005539B1" w:rsidRDefault="00E60293">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2.</w:t>
            </w:r>
          </w:p>
        </w:tc>
        <w:tc>
          <w:tcPr>
            <w:tcW w:w="5260" w:type="dxa"/>
            <w:shd w:val="clear" w:color="auto" w:fill="auto"/>
          </w:tcPr>
          <w:p w:rsidR="005539B1" w:rsidRDefault="00E60293">
            <w:pPr>
              <w:keepNext/>
              <w:spacing w:after="0" w:line="240" w:lineRule="auto"/>
              <w:jc w:val="both"/>
              <w:outlineLvl w:val="5"/>
              <w:rPr>
                <w:rFonts w:ascii="Times New Roman" w:eastAsia="Times New Roman" w:hAnsi="Times New Roman"/>
                <w:sz w:val="20"/>
                <w:szCs w:val="20"/>
                <w:lang w:val="uk-UA"/>
              </w:rPr>
            </w:pPr>
            <w:r>
              <w:rPr>
                <w:rFonts w:ascii="Times New Roman" w:eastAsia="Times New Roman" w:hAnsi="Times New Roman"/>
                <w:sz w:val="20"/>
                <w:szCs w:val="20"/>
                <w:lang w:val="uk-UA"/>
              </w:rPr>
              <w:t>Організувати роботу  зі зверненнями громадян відповідно  до наступної системи:</w:t>
            </w:r>
          </w:p>
          <w:p w:rsidR="005539B1" w:rsidRDefault="00E60293">
            <w:pPr>
              <w:numPr>
                <w:ilvl w:val="0"/>
                <w:numId w:val="97"/>
              </w:numPr>
              <w:tabs>
                <w:tab w:val="left" w:pos="153"/>
              </w:tabs>
              <w:spacing w:after="0" w:line="240" w:lineRule="auto"/>
              <w:ind w:left="153" w:hanging="142"/>
              <w:jc w:val="both"/>
              <w:rPr>
                <w:rFonts w:ascii="Times New Roman" w:eastAsia="Times New Roman" w:hAnsi="Times New Roman"/>
                <w:sz w:val="20"/>
                <w:szCs w:val="20"/>
              </w:rPr>
            </w:pPr>
            <w:r>
              <w:rPr>
                <w:rFonts w:ascii="Times New Roman" w:eastAsia="Times New Roman" w:hAnsi="Times New Roman"/>
                <w:sz w:val="20"/>
                <w:szCs w:val="20"/>
              </w:rPr>
              <w:t>дотримання термінів розгляду звернень, клопотань громадян (згідно із Законом);</w:t>
            </w:r>
          </w:p>
          <w:p w:rsidR="005539B1" w:rsidRDefault="00E60293">
            <w:pPr>
              <w:numPr>
                <w:ilvl w:val="0"/>
                <w:numId w:val="97"/>
              </w:numPr>
              <w:tabs>
                <w:tab w:val="left" w:pos="153"/>
              </w:tabs>
              <w:spacing w:after="0" w:line="240" w:lineRule="auto"/>
              <w:ind w:left="153" w:hanging="142"/>
              <w:jc w:val="both"/>
              <w:rPr>
                <w:rFonts w:ascii="Times New Roman" w:eastAsia="Times New Roman" w:hAnsi="Times New Roman"/>
                <w:sz w:val="20"/>
                <w:szCs w:val="20"/>
              </w:rPr>
            </w:pPr>
            <w:r>
              <w:rPr>
                <w:rFonts w:ascii="Times New Roman" w:eastAsia="Times New Roman" w:hAnsi="Times New Roman"/>
                <w:sz w:val="20"/>
                <w:szCs w:val="20"/>
              </w:rPr>
              <w:t>забезпечення громадян правом прийняття особистої участі</w:t>
            </w:r>
            <w:r>
              <w:rPr>
                <w:rFonts w:ascii="Times New Roman" w:eastAsia="Times New Roman" w:hAnsi="Times New Roman"/>
                <w:sz w:val="20"/>
                <w:szCs w:val="20"/>
                <w:lang w:val="uk-UA"/>
              </w:rPr>
              <w:t xml:space="preserve"> </w:t>
            </w:r>
            <w:r>
              <w:rPr>
                <w:rFonts w:ascii="Times New Roman" w:eastAsia="Times New Roman" w:hAnsi="Times New Roman"/>
                <w:sz w:val="20"/>
                <w:szCs w:val="20"/>
              </w:rPr>
              <w:t>у розгляді звернень, скарг;</w:t>
            </w:r>
          </w:p>
          <w:p w:rsidR="005539B1" w:rsidRDefault="00E60293">
            <w:pPr>
              <w:numPr>
                <w:ilvl w:val="0"/>
                <w:numId w:val="97"/>
              </w:numPr>
              <w:tabs>
                <w:tab w:val="left" w:pos="153"/>
              </w:tabs>
              <w:spacing w:after="0" w:line="240" w:lineRule="auto"/>
              <w:ind w:left="153" w:hanging="142"/>
              <w:jc w:val="both"/>
              <w:rPr>
                <w:rFonts w:ascii="Times New Roman" w:eastAsia="Times New Roman" w:hAnsi="Times New Roman"/>
                <w:sz w:val="20"/>
                <w:szCs w:val="20"/>
              </w:rPr>
            </w:pPr>
            <w:r>
              <w:rPr>
                <w:rFonts w:ascii="Times New Roman" w:eastAsia="Times New Roman" w:hAnsi="Times New Roman"/>
                <w:sz w:val="20"/>
                <w:szCs w:val="20"/>
              </w:rPr>
              <w:t>забезпечення права громадян відповідно до ст.18 Закону;</w:t>
            </w:r>
          </w:p>
          <w:p w:rsidR="005539B1" w:rsidRDefault="00E60293">
            <w:pPr>
              <w:numPr>
                <w:ilvl w:val="0"/>
                <w:numId w:val="97"/>
              </w:numPr>
              <w:tabs>
                <w:tab w:val="left" w:pos="153"/>
              </w:tabs>
              <w:spacing w:after="0" w:line="240" w:lineRule="auto"/>
              <w:ind w:left="153" w:hanging="142"/>
              <w:jc w:val="both"/>
              <w:rPr>
                <w:rFonts w:ascii="Times New Roman" w:eastAsia="Times New Roman" w:hAnsi="Times New Roman"/>
                <w:sz w:val="20"/>
                <w:szCs w:val="20"/>
              </w:rPr>
            </w:pPr>
            <w:r>
              <w:rPr>
                <w:rFonts w:ascii="Times New Roman" w:eastAsia="Times New Roman" w:hAnsi="Times New Roman"/>
                <w:sz w:val="20"/>
                <w:szCs w:val="20"/>
                <w:lang w:val="uk-UA"/>
              </w:rPr>
              <w:t xml:space="preserve">здійснювати </w:t>
            </w:r>
            <w:r>
              <w:rPr>
                <w:rFonts w:ascii="Times New Roman" w:eastAsia="Times New Roman" w:hAnsi="Times New Roman"/>
                <w:sz w:val="20"/>
                <w:szCs w:val="20"/>
              </w:rPr>
              <w:t>надання відповідей</w:t>
            </w:r>
            <w:r>
              <w:rPr>
                <w:rFonts w:ascii="Times New Roman" w:eastAsia="Times New Roman" w:hAnsi="Times New Roman"/>
                <w:sz w:val="20"/>
                <w:szCs w:val="20"/>
                <w:lang w:val="uk-UA"/>
              </w:rPr>
              <w:t xml:space="preserve"> відповідно до чинного </w:t>
            </w:r>
            <w:r>
              <w:rPr>
                <w:rFonts w:ascii="Times New Roman" w:eastAsia="Times New Roman" w:hAnsi="Times New Roman"/>
                <w:sz w:val="20"/>
                <w:szCs w:val="20"/>
                <w:lang w:val="uk-UA"/>
              </w:rPr>
              <w:lastRenderedPageBreak/>
              <w:t>законодавства;</w:t>
            </w:r>
          </w:p>
          <w:p w:rsidR="005539B1" w:rsidRDefault="00E60293">
            <w:pPr>
              <w:numPr>
                <w:ilvl w:val="0"/>
                <w:numId w:val="97"/>
              </w:numPr>
              <w:tabs>
                <w:tab w:val="left" w:pos="153"/>
              </w:tabs>
              <w:spacing w:after="0" w:line="240" w:lineRule="auto"/>
              <w:ind w:left="153" w:hanging="142"/>
              <w:jc w:val="both"/>
              <w:rPr>
                <w:rFonts w:ascii="Times New Roman" w:eastAsia="Times New Roman" w:hAnsi="Times New Roman"/>
                <w:sz w:val="20"/>
                <w:szCs w:val="20"/>
              </w:rPr>
            </w:pPr>
            <w:r>
              <w:rPr>
                <w:rFonts w:ascii="Times New Roman" w:eastAsia="Times New Roman" w:hAnsi="Times New Roman"/>
                <w:sz w:val="20"/>
                <w:szCs w:val="20"/>
                <w:lang w:val="uk-UA"/>
              </w:rPr>
              <w:t xml:space="preserve">визначати причину </w:t>
            </w:r>
            <w:r>
              <w:rPr>
                <w:rFonts w:ascii="Times New Roman" w:eastAsia="Times New Roman" w:hAnsi="Times New Roman"/>
                <w:sz w:val="20"/>
                <w:szCs w:val="20"/>
              </w:rPr>
              <w:t xml:space="preserve">повторних звернень,  </w:t>
            </w:r>
            <w:r>
              <w:rPr>
                <w:rFonts w:ascii="Times New Roman" w:eastAsia="Times New Roman" w:hAnsi="Times New Roman"/>
                <w:sz w:val="20"/>
                <w:szCs w:val="20"/>
                <w:lang w:val="uk-UA"/>
              </w:rPr>
              <w:t>усувати недоліки у разі їх виявлення</w:t>
            </w:r>
            <w:r>
              <w:rPr>
                <w:rFonts w:ascii="Times New Roman" w:eastAsia="Times New Roman" w:hAnsi="Times New Roman"/>
                <w:sz w:val="20"/>
                <w:szCs w:val="20"/>
              </w:rPr>
              <w:t>;</w:t>
            </w:r>
          </w:p>
          <w:p w:rsidR="005539B1" w:rsidRDefault="00E60293">
            <w:pPr>
              <w:keepNext/>
              <w:numPr>
                <w:ilvl w:val="0"/>
                <w:numId w:val="97"/>
              </w:numPr>
              <w:tabs>
                <w:tab w:val="left" w:pos="153"/>
              </w:tabs>
              <w:spacing w:after="0" w:line="240" w:lineRule="auto"/>
              <w:ind w:left="153" w:hanging="142"/>
              <w:jc w:val="both"/>
              <w:outlineLvl w:val="5"/>
              <w:rPr>
                <w:rFonts w:ascii="Times New Roman" w:eastAsia="Times New Roman" w:hAnsi="Times New Roman"/>
                <w:sz w:val="20"/>
                <w:szCs w:val="20"/>
                <w:lang w:val="uk-UA"/>
              </w:rPr>
            </w:pPr>
            <w:r>
              <w:rPr>
                <w:rFonts w:ascii="Times New Roman" w:eastAsia="Times New Roman" w:hAnsi="Times New Roman"/>
                <w:sz w:val="20"/>
                <w:szCs w:val="20"/>
                <w:lang w:val="uk-UA"/>
              </w:rPr>
              <w:t>здійснювати розгляд питання про роботу із зверненнями громадян  на нарадах.</w:t>
            </w:r>
          </w:p>
        </w:tc>
        <w:tc>
          <w:tcPr>
            <w:tcW w:w="1467" w:type="dxa"/>
            <w:shd w:val="clear" w:color="auto" w:fill="auto"/>
          </w:tcPr>
          <w:p w:rsidR="005539B1" w:rsidRDefault="00E60293">
            <w:pPr>
              <w:keepNext/>
              <w:spacing w:after="0" w:line="240" w:lineRule="auto"/>
              <w:jc w:val="center"/>
              <w:outlineLvl w:val="1"/>
              <w:rPr>
                <w:rFonts w:ascii="Times New Roman" w:eastAsia="Times New Roman" w:hAnsi="Times New Roman"/>
                <w:sz w:val="20"/>
                <w:szCs w:val="20"/>
                <w:lang w:val="uk-UA"/>
              </w:rPr>
            </w:pPr>
            <w:r>
              <w:rPr>
                <w:rFonts w:ascii="Times New Roman" w:eastAsia="Times New Roman" w:hAnsi="Times New Roman"/>
                <w:sz w:val="20"/>
                <w:szCs w:val="20"/>
                <w:lang w:val="uk-UA"/>
              </w:rPr>
              <w:lastRenderedPageBreak/>
              <w:t>Постійно</w:t>
            </w:r>
          </w:p>
        </w:tc>
        <w:tc>
          <w:tcPr>
            <w:tcW w:w="1793" w:type="dxa"/>
            <w:shd w:val="clear" w:color="auto" w:fill="auto"/>
          </w:tcPr>
          <w:p w:rsidR="005539B1" w:rsidRDefault="00E60293">
            <w:pPr>
              <w:keepNext/>
              <w:spacing w:after="0" w:line="240" w:lineRule="auto"/>
              <w:ind w:right="-84"/>
              <w:jc w:val="center"/>
              <w:outlineLvl w:val="1"/>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tc>
        <w:tc>
          <w:tcPr>
            <w:tcW w:w="1287" w:type="dxa"/>
            <w:shd w:val="clear" w:color="auto" w:fill="auto"/>
          </w:tcPr>
          <w:p w:rsidR="005539B1" w:rsidRDefault="005539B1">
            <w:pPr>
              <w:spacing w:after="0" w:line="240" w:lineRule="auto"/>
              <w:jc w:val="center"/>
              <w:rPr>
                <w:rFonts w:ascii="Times New Roman" w:hAnsi="Times New Roman"/>
                <w:b/>
                <w:sz w:val="20"/>
                <w:szCs w:val="20"/>
                <w:lang w:val="uk-UA"/>
              </w:rPr>
            </w:pPr>
          </w:p>
        </w:tc>
      </w:tr>
    </w:tbl>
    <w:p w:rsidR="00D45C6F" w:rsidRDefault="00D45C6F">
      <w:pPr>
        <w:tabs>
          <w:tab w:val="left" w:pos="2370"/>
        </w:tabs>
        <w:rPr>
          <w:rFonts w:ascii="Times New Roman" w:eastAsia="Calibri" w:hAnsi="Times New Roman" w:cs="Times New Roman"/>
          <w:b/>
          <w:sz w:val="24"/>
          <w:szCs w:val="24"/>
        </w:rPr>
      </w:pPr>
    </w:p>
    <w:p w:rsidR="005539B1" w:rsidRDefault="00E60293">
      <w:pPr>
        <w:tabs>
          <w:tab w:val="left" w:pos="2370"/>
        </w:tabs>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5.5.2. Робота ради закладу освіти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28"/>
        <w:gridCol w:w="1406"/>
        <w:gridCol w:w="1794"/>
        <w:gridCol w:w="1380"/>
      </w:tblGrid>
      <w:tr w:rsidR="005539B1">
        <w:tc>
          <w:tcPr>
            <w:tcW w:w="566" w:type="dxa"/>
            <w:shd w:val="clear" w:color="auto" w:fill="auto"/>
          </w:tcPr>
          <w:p w:rsidR="005539B1" w:rsidRDefault="00E60293">
            <w:pPr>
              <w:spacing w:after="0" w:line="240" w:lineRule="auto"/>
              <w:jc w:val="center"/>
              <w:rPr>
                <w:rFonts w:ascii="Times New Roman" w:hAnsi="Times New Roman"/>
                <w:b/>
              </w:rPr>
            </w:pPr>
            <w:r>
              <w:rPr>
                <w:rFonts w:ascii="Times New Roman" w:hAnsi="Times New Roman"/>
                <w:b/>
              </w:rPr>
              <w:t>№</w:t>
            </w:r>
          </w:p>
          <w:p w:rsidR="005539B1" w:rsidRDefault="00E60293">
            <w:pPr>
              <w:spacing w:after="0" w:line="240" w:lineRule="auto"/>
              <w:jc w:val="center"/>
              <w:rPr>
                <w:rFonts w:ascii="Times New Roman" w:hAnsi="Times New Roman"/>
                <w:b/>
              </w:rPr>
            </w:pPr>
            <w:r>
              <w:rPr>
                <w:rFonts w:ascii="Times New Roman" w:hAnsi="Times New Roman"/>
                <w:b/>
              </w:rPr>
              <w:t>з/п</w:t>
            </w:r>
          </w:p>
        </w:tc>
        <w:tc>
          <w:tcPr>
            <w:tcW w:w="5028" w:type="dxa"/>
            <w:shd w:val="clear" w:color="auto" w:fill="auto"/>
          </w:tcPr>
          <w:p w:rsidR="005539B1" w:rsidRDefault="00E60293">
            <w:pPr>
              <w:spacing w:after="0" w:line="240" w:lineRule="auto"/>
              <w:jc w:val="center"/>
              <w:rPr>
                <w:rFonts w:ascii="Times New Roman" w:hAnsi="Times New Roman"/>
                <w:b/>
              </w:rPr>
            </w:pPr>
            <w:r>
              <w:rPr>
                <w:rFonts w:ascii="Times New Roman" w:hAnsi="Times New Roman"/>
                <w:b/>
              </w:rPr>
              <w:t>Заходи</w:t>
            </w:r>
          </w:p>
        </w:tc>
        <w:tc>
          <w:tcPr>
            <w:tcW w:w="1406" w:type="dxa"/>
            <w:shd w:val="clear" w:color="auto" w:fill="auto"/>
          </w:tcPr>
          <w:p w:rsidR="005539B1" w:rsidRDefault="00E60293">
            <w:pPr>
              <w:spacing w:after="0" w:line="240" w:lineRule="auto"/>
              <w:jc w:val="center"/>
              <w:rPr>
                <w:rFonts w:ascii="Times New Roman" w:hAnsi="Times New Roman"/>
                <w:b/>
              </w:rPr>
            </w:pPr>
            <w:r>
              <w:rPr>
                <w:rFonts w:ascii="Times New Roman" w:hAnsi="Times New Roman"/>
                <w:b/>
              </w:rPr>
              <w:t>Термін виконання</w:t>
            </w:r>
          </w:p>
        </w:tc>
        <w:tc>
          <w:tcPr>
            <w:tcW w:w="1650" w:type="dxa"/>
            <w:shd w:val="clear" w:color="auto" w:fill="auto"/>
          </w:tcPr>
          <w:p w:rsidR="005539B1" w:rsidRDefault="00E60293">
            <w:pPr>
              <w:spacing w:after="0" w:line="240" w:lineRule="auto"/>
              <w:jc w:val="center"/>
              <w:rPr>
                <w:rFonts w:ascii="Times New Roman" w:hAnsi="Times New Roman"/>
                <w:b/>
              </w:rPr>
            </w:pPr>
            <w:r>
              <w:rPr>
                <w:rFonts w:ascii="Times New Roman" w:hAnsi="Times New Roman"/>
                <w:b/>
              </w:rPr>
              <w:t>Відповідальний</w:t>
            </w:r>
          </w:p>
        </w:tc>
        <w:tc>
          <w:tcPr>
            <w:tcW w:w="1380" w:type="dxa"/>
            <w:shd w:val="clear" w:color="auto" w:fill="auto"/>
          </w:tcPr>
          <w:p w:rsidR="005539B1" w:rsidRDefault="00E60293">
            <w:pPr>
              <w:spacing w:after="0" w:line="240" w:lineRule="auto"/>
              <w:jc w:val="center"/>
              <w:rPr>
                <w:rFonts w:ascii="Times New Roman" w:hAnsi="Times New Roman"/>
                <w:b/>
              </w:rPr>
            </w:pPr>
            <w:r>
              <w:rPr>
                <w:rFonts w:ascii="Times New Roman" w:hAnsi="Times New Roman"/>
                <w:b/>
              </w:rPr>
              <w:t>Відмітка про виконання</w:t>
            </w:r>
          </w:p>
        </w:tc>
      </w:tr>
      <w:tr w:rsidR="005539B1">
        <w:tc>
          <w:tcPr>
            <w:tcW w:w="566" w:type="dxa"/>
            <w:shd w:val="clear" w:color="auto" w:fill="auto"/>
          </w:tcPr>
          <w:p w:rsidR="005539B1" w:rsidRDefault="00E60293">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5028" w:type="dxa"/>
            <w:shd w:val="clear" w:color="auto" w:fill="auto"/>
          </w:tcPr>
          <w:p w:rsidR="005539B1" w:rsidRDefault="00E60293">
            <w:pPr>
              <w:tabs>
                <w:tab w:val="left" w:pos="3330"/>
              </w:tabs>
              <w:spacing w:after="0" w:line="240" w:lineRule="auto"/>
              <w:jc w:val="center"/>
              <w:rPr>
                <w:rFonts w:ascii="Times New Roman" w:hAnsi="Times New Roman"/>
                <w:b/>
                <w:sz w:val="20"/>
                <w:szCs w:val="20"/>
              </w:rPr>
            </w:pPr>
            <w:r>
              <w:rPr>
                <w:rFonts w:ascii="Times New Roman" w:hAnsi="Times New Roman"/>
                <w:b/>
                <w:sz w:val="20"/>
                <w:szCs w:val="20"/>
              </w:rPr>
              <w:t xml:space="preserve">І  засідання  </w:t>
            </w:r>
          </w:p>
          <w:p w:rsidR="005539B1" w:rsidRDefault="00E60293">
            <w:pPr>
              <w:tabs>
                <w:tab w:val="left" w:pos="3330"/>
              </w:tabs>
              <w:spacing w:after="0" w:line="240" w:lineRule="auto"/>
              <w:jc w:val="both"/>
              <w:rPr>
                <w:rFonts w:ascii="Times New Roman" w:hAnsi="Times New Roman"/>
                <w:sz w:val="20"/>
                <w:szCs w:val="20"/>
              </w:rPr>
            </w:pPr>
            <w:r>
              <w:rPr>
                <w:rFonts w:ascii="Times New Roman" w:hAnsi="Times New Roman"/>
                <w:sz w:val="20"/>
                <w:szCs w:val="20"/>
              </w:rPr>
              <w:t>1. Підсумки роботи Ради закладу у 202</w:t>
            </w:r>
            <w:r>
              <w:rPr>
                <w:rFonts w:ascii="Times New Roman" w:hAnsi="Times New Roman"/>
                <w:sz w:val="20"/>
                <w:szCs w:val="20"/>
                <w:lang w:val="uk-UA"/>
              </w:rPr>
              <w:t>4</w:t>
            </w:r>
            <w:r>
              <w:rPr>
                <w:rFonts w:ascii="Times New Roman" w:hAnsi="Times New Roman"/>
                <w:sz w:val="20"/>
                <w:szCs w:val="20"/>
              </w:rPr>
              <w:t>/202</w:t>
            </w:r>
            <w:r>
              <w:rPr>
                <w:rFonts w:ascii="Times New Roman" w:hAnsi="Times New Roman"/>
                <w:sz w:val="20"/>
                <w:szCs w:val="20"/>
                <w:lang w:val="uk-UA"/>
              </w:rPr>
              <w:t>5</w:t>
            </w:r>
            <w:r>
              <w:rPr>
                <w:rFonts w:ascii="Times New Roman" w:hAnsi="Times New Roman"/>
                <w:sz w:val="20"/>
                <w:szCs w:val="20"/>
              </w:rPr>
              <w:t xml:space="preserve"> навчальному році та визначення пріоритетних  напрямів в роботі на 202</w:t>
            </w:r>
            <w:r>
              <w:rPr>
                <w:rFonts w:ascii="Times New Roman" w:hAnsi="Times New Roman"/>
                <w:sz w:val="20"/>
                <w:szCs w:val="20"/>
                <w:lang w:val="uk-UA"/>
              </w:rPr>
              <w:t>5</w:t>
            </w:r>
            <w:r>
              <w:rPr>
                <w:rFonts w:ascii="Times New Roman" w:hAnsi="Times New Roman"/>
                <w:sz w:val="20"/>
                <w:szCs w:val="20"/>
              </w:rPr>
              <w:t>/202</w:t>
            </w:r>
            <w:r>
              <w:rPr>
                <w:rFonts w:ascii="Times New Roman" w:hAnsi="Times New Roman"/>
                <w:sz w:val="20"/>
                <w:szCs w:val="20"/>
                <w:lang w:val="uk-UA"/>
              </w:rPr>
              <w:t>6</w:t>
            </w:r>
            <w:r>
              <w:rPr>
                <w:rFonts w:ascii="Times New Roman" w:hAnsi="Times New Roman"/>
                <w:sz w:val="20"/>
                <w:szCs w:val="20"/>
              </w:rPr>
              <w:t xml:space="preserve"> навчальний рік. Затвердження річного плану роботи закладу на 202</w:t>
            </w:r>
            <w:r>
              <w:rPr>
                <w:rFonts w:ascii="Times New Roman" w:hAnsi="Times New Roman"/>
                <w:sz w:val="20"/>
                <w:szCs w:val="20"/>
                <w:lang w:val="uk-UA"/>
              </w:rPr>
              <w:t>5</w:t>
            </w:r>
            <w:r>
              <w:rPr>
                <w:rFonts w:ascii="Times New Roman" w:hAnsi="Times New Roman"/>
                <w:sz w:val="20"/>
                <w:szCs w:val="20"/>
              </w:rPr>
              <w:t>/202</w:t>
            </w:r>
            <w:r>
              <w:rPr>
                <w:rFonts w:ascii="Times New Roman" w:hAnsi="Times New Roman"/>
                <w:sz w:val="20"/>
                <w:szCs w:val="20"/>
                <w:lang w:val="uk-UA"/>
              </w:rPr>
              <w:t>6</w:t>
            </w:r>
            <w:r>
              <w:rPr>
                <w:rFonts w:ascii="Times New Roman" w:hAnsi="Times New Roman"/>
                <w:sz w:val="20"/>
                <w:szCs w:val="20"/>
              </w:rPr>
              <w:t xml:space="preserve"> навчальний рік.</w:t>
            </w:r>
          </w:p>
          <w:p w:rsidR="005539B1" w:rsidRDefault="00E60293">
            <w:pPr>
              <w:tabs>
                <w:tab w:val="left" w:pos="3330"/>
              </w:tabs>
              <w:spacing w:after="0" w:line="240" w:lineRule="auto"/>
              <w:jc w:val="both"/>
              <w:rPr>
                <w:rFonts w:ascii="Times New Roman" w:hAnsi="Times New Roman"/>
                <w:sz w:val="20"/>
                <w:szCs w:val="20"/>
              </w:rPr>
            </w:pPr>
            <w:r>
              <w:rPr>
                <w:rFonts w:ascii="Times New Roman" w:hAnsi="Times New Roman"/>
                <w:sz w:val="20"/>
                <w:szCs w:val="20"/>
              </w:rPr>
              <w:t>2. Вибори голови та секретаря Р</w:t>
            </w:r>
            <w:r>
              <w:rPr>
                <w:rFonts w:ascii="Times New Roman" w:hAnsi="Times New Roman"/>
                <w:sz w:val="20"/>
                <w:szCs w:val="20"/>
                <w:lang w:val="uk-UA"/>
              </w:rPr>
              <w:t>а</w:t>
            </w:r>
            <w:r>
              <w:rPr>
                <w:rFonts w:ascii="Times New Roman" w:hAnsi="Times New Roman"/>
                <w:sz w:val="20"/>
                <w:szCs w:val="20"/>
              </w:rPr>
              <w:t>ди закладу.</w:t>
            </w:r>
          </w:p>
          <w:p w:rsidR="005539B1" w:rsidRDefault="00E60293">
            <w:pPr>
              <w:tabs>
                <w:tab w:val="left" w:pos="3330"/>
              </w:tabs>
              <w:spacing w:after="0" w:line="240" w:lineRule="auto"/>
              <w:jc w:val="both"/>
              <w:rPr>
                <w:rFonts w:ascii="Times New Roman" w:hAnsi="Times New Roman"/>
                <w:sz w:val="20"/>
                <w:szCs w:val="20"/>
              </w:rPr>
            </w:pPr>
            <w:r>
              <w:rPr>
                <w:rFonts w:ascii="Times New Roman" w:hAnsi="Times New Roman"/>
                <w:sz w:val="20"/>
                <w:szCs w:val="20"/>
              </w:rPr>
              <w:t>3. Про основні завдання організації освітнього процесу у новому навчальному році.</w:t>
            </w:r>
          </w:p>
          <w:p w:rsidR="005539B1" w:rsidRDefault="00E60293">
            <w:pPr>
              <w:tabs>
                <w:tab w:val="left" w:pos="3330"/>
              </w:tabs>
              <w:spacing w:after="0" w:line="240" w:lineRule="auto"/>
              <w:jc w:val="both"/>
              <w:rPr>
                <w:rFonts w:ascii="Times New Roman" w:hAnsi="Times New Roman"/>
                <w:sz w:val="20"/>
                <w:szCs w:val="20"/>
                <w:lang w:val="uk-UA"/>
              </w:rPr>
            </w:pPr>
            <w:r>
              <w:rPr>
                <w:rFonts w:ascii="Times New Roman" w:hAnsi="Times New Roman"/>
                <w:sz w:val="20"/>
                <w:szCs w:val="20"/>
              </w:rPr>
              <w:t>4. Про стан звернення громадян.</w:t>
            </w:r>
          </w:p>
        </w:tc>
        <w:tc>
          <w:tcPr>
            <w:tcW w:w="1406" w:type="dxa"/>
            <w:shd w:val="clear" w:color="auto" w:fill="auto"/>
          </w:tcPr>
          <w:p w:rsidR="005539B1" w:rsidRDefault="005539B1">
            <w:pPr>
              <w:spacing w:after="0" w:line="240" w:lineRule="auto"/>
              <w:jc w:val="center"/>
              <w:rPr>
                <w:rFonts w:ascii="Times New Roman" w:hAnsi="Times New Roman"/>
                <w:sz w:val="20"/>
                <w:szCs w:val="20"/>
                <w:lang w:val="uk-UA"/>
              </w:rPr>
            </w:pP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Серпень</w:t>
            </w:r>
          </w:p>
        </w:tc>
        <w:tc>
          <w:tcPr>
            <w:tcW w:w="1650" w:type="dxa"/>
            <w:shd w:val="clear" w:color="auto" w:fill="auto"/>
          </w:tcPr>
          <w:p w:rsidR="005539B1" w:rsidRDefault="005539B1">
            <w:pPr>
              <w:spacing w:after="0" w:line="240" w:lineRule="auto"/>
              <w:jc w:val="center"/>
              <w:rPr>
                <w:rFonts w:ascii="Times New Roman" w:hAnsi="Times New Roman"/>
                <w:sz w:val="20"/>
                <w:szCs w:val="20"/>
                <w:lang w:val="uk-UA"/>
              </w:rPr>
            </w:pP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Палько Н.М.</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Матяш М.А</w:t>
            </w:r>
          </w:p>
        </w:tc>
        <w:tc>
          <w:tcPr>
            <w:tcW w:w="1380" w:type="dxa"/>
            <w:shd w:val="clear" w:color="auto" w:fill="auto"/>
          </w:tcPr>
          <w:p w:rsidR="005539B1" w:rsidRDefault="005539B1">
            <w:pPr>
              <w:spacing w:after="0" w:line="240" w:lineRule="auto"/>
              <w:jc w:val="center"/>
              <w:rPr>
                <w:rFonts w:ascii="Times New Roman" w:hAnsi="Times New Roman"/>
                <w:b/>
              </w:rPr>
            </w:pPr>
          </w:p>
        </w:tc>
      </w:tr>
      <w:tr w:rsidR="005539B1" w:rsidRPr="00E60293">
        <w:tc>
          <w:tcPr>
            <w:tcW w:w="566" w:type="dxa"/>
            <w:shd w:val="clear" w:color="auto" w:fill="auto"/>
          </w:tcPr>
          <w:p w:rsidR="005539B1" w:rsidRDefault="00E6029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5028" w:type="dxa"/>
            <w:shd w:val="clear" w:color="auto" w:fill="auto"/>
          </w:tcPr>
          <w:p w:rsidR="005539B1" w:rsidRDefault="00E60293">
            <w:pPr>
              <w:tabs>
                <w:tab w:val="left" w:pos="3330"/>
              </w:tabs>
              <w:spacing w:after="0" w:line="240" w:lineRule="auto"/>
              <w:jc w:val="center"/>
              <w:rPr>
                <w:rFonts w:ascii="Times New Roman" w:hAnsi="Times New Roman"/>
                <w:b/>
                <w:sz w:val="20"/>
                <w:szCs w:val="20"/>
              </w:rPr>
            </w:pPr>
            <w:r>
              <w:rPr>
                <w:rFonts w:ascii="Times New Roman" w:hAnsi="Times New Roman"/>
                <w:b/>
                <w:sz w:val="20"/>
                <w:szCs w:val="20"/>
              </w:rPr>
              <w:t xml:space="preserve">ІІ  засідання </w:t>
            </w:r>
          </w:p>
          <w:p w:rsidR="005539B1" w:rsidRDefault="00E60293">
            <w:pPr>
              <w:tabs>
                <w:tab w:val="left" w:pos="284"/>
                <w:tab w:val="left" w:pos="3330"/>
              </w:tabs>
              <w:spacing w:after="0" w:line="240" w:lineRule="auto"/>
              <w:jc w:val="both"/>
              <w:rPr>
                <w:rFonts w:ascii="Times New Roman" w:hAnsi="Times New Roman"/>
                <w:sz w:val="20"/>
                <w:szCs w:val="20"/>
                <w:lang w:val="uk-UA"/>
              </w:rPr>
            </w:pPr>
            <w:r>
              <w:rPr>
                <w:rFonts w:ascii="Times New Roman" w:hAnsi="Times New Roman"/>
                <w:sz w:val="20"/>
                <w:szCs w:val="20"/>
              </w:rPr>
              <w:t>1.</w:t>
            </w:r>
            <w:r>
              <w:rPr>
                <w:rFonts w:ascii="Times New Roman" w:hAnsi="Times New Roman"/>
                <w:sz w:val="20"/>
                <w:szCs w:val="20"/>
                <w:lang w:val="uk-UA"/>
              </w:rPr>
              <w:t xml:space="preserve"> </w:t>
            </w:r>
            <w:r>
              <w:rPr>
                <w:rFonts w:ascii="Times New Roman" w:hAnsi="Times New Roman"/>
                <w:sz w:val="20"/>
                <w:szCs w:val="20"/>
              </w:rPr>
              <w:t xml:space="preserve">Про </w:t>
            </w:r>
            <w:r>
              <w:rPr>
                <w:rFonts w:ascii="Times New Roman" w:hAnsi="Times New Roman"/>
                <w:sz w:val="20"/>
                <w:szCs w:val="20"/>
                <w:lang w:val="uk-UA"/>
              </w:rPr>
              <w:t>стан адаптації учнів 10-х класів до навчання в старшій школі: проблеми та шляхи іх вирішення.</w:t>
            </w:r>
          </w:p>
          <w:p w:rsidR="005539B1" w:rsidRDefault="00E60293">
            <w:pPr>
              <w:tabs>
                <w:tab w:val="left" w:pos="284"/>
                <w:tab w:val="left" w:pos="3330"/>
              </w:tabs>
              <w:spacing w:after="0" w:line="240" w:lineRule="auto"/>
              <w:jc w:val="both"/>
              <w:rPr>
                <w:rFonts w:ascii="Times New Roman" w:hAnsi="Times New Roman"/>
                <w:sz w:val="20"/>
                <w:szCs w:val="20"/>
                <w:lang w:val="uk-UA"/>
              </w:rPr>
            </w:pPr>
            <w:r>
              <w:rPr>
                <w:rFonts w:ascii="Times New Roman" w:hAnsi="Times New Roman"/>
                <w:sz w:val="20"/>
                <w:szCs w:val="20"/>
              </w:rPr>
              <w:t xml:space="preserve">2. </w:t>
            </w:r>
            <w:r>
              <w:rPr>
                <w:rFonts w:ascii="Times New Roman" w:hAnsi="Times New Roman"/>
                <w:sz w:val="20"/>
                <w:szCs w:val="20"/>
                <w:lang w:val="uk-UA"/>
              </w:rPr>
              <w:t>Про національно-патріотичне виховання у ліцеї.</w:t>
            </w:r>
          </w:p>
          <w:p w:rsidR="005539B1" w:rsidRDefault="00E60293">
            <w:pPr>
              <w:tabs>
                <w:tab w:val="left" w:pos="284"/>
                <w:tab w:val="left" w:pos="3330"/>
              </w:tabs>
              <w:spacing w:after="0" w:line="240" w:lineRule="auto"/>
              <w:jc w:val="both"/>
              <w:rPr>
                <w:rFonts w:ascii="Times New Roman" w:hAnsi="Times New Roman"/>
                <w:sz w:val="20"/>
                <w:szCs w:val="20"/>
                <w:lang w:val="uk-UA"/>
              </w:rPr>
            </w:pPr>
            <w:r>
              <w:rPr>
                <w:rFonts w:ascii="Times New Roman" w:hAnsi="Times New Roman"/>
                <w:sz w:val="20"/>
                <w:szCs w:val="20"/>
                <w:lang w:val="uk-UA"/>
              </w:rPr>
              <w:t>3.Про культуру спілкування у молодіжному середовищі та роль батьків та педагогічного колективу у формуванні цієї культури.</w:t>
            </w:r>
          </w:p>
          <w:p w:rsidR="005539B1" w:rsidRDefault="00E60293">
            <w:pPr>
              <w:tabs>
                <w:tab w:val="left" w:pos="284"/>
                <w:tab w:val="left" w:pos="3330"/>
              </w:tabs>
              <w:spacing w:after="0" w:line="240" w:lineRule="auto"/>
              <w:jc w:val="both"/>
              <w:rPr>
                <w:rFonts w:ascii="Times New Roman" w:hAnsi="Times New Roman"/>
                <w:sz w:val="20"/>
                <w:szCs w:val="20"/>
              </w:rPr>
            </w:pPr>
            <w:r>
              <w:rPr>
                <w:rFonts w:ascii="Times New Roman" w:hAnsi="Times New Roman"/>
                <w:sz w:val="20"/>
                <w:szCs w:val="20"/>
              </w:rPr>
              <w:t>4. Про стан роботи у ліцеї зі зверненнями громадян за ІІ півріччя 202</w:t>
            </w:r>
            <w:r>
              <w:rPr>
                <w:rFonts w:ascii="Times New Roman" w:hAnsi="Times New Roman"/>
                <w:sz w:val="20"/>
                <w:szCs w:val="20"/>
                <w:lang w:val="uk-UA"/>
              </w:rPr>
              <w:t>5</w:t>
            </w:r>
            <w:r>
              <w:rPr>
                <w:rFonts w:ascii="Times New Roman" w:hAnsi="Times New Roman"/>
                <w:sz w:val="20"/>
                <w:szCs w:val="20"/>
              </w:rPr>
              <w:t xml:space="preserve"> року</w:t>
            </w:r>
          </w:p>
        </w:tc>
        <w:tc>
          <w:tcPr>
            <w:tcW w:w="1406" w:type="dxa"/>
            <w:shd w:val="clear" w:color="auto" w:fill="auto"/>
          </w:tcPr>
          <w:p w:rsidR="005539B1" w:rsidRDefault="005539B1">
            <w:pPr>
              <w:spacing w:after="0" w:line="240" w:lineRule="auto"/>
              <w:jc w:val="center"/>
              <w:rPr>
                <w:rFonts w:ascii="Times New Roman" w:hAnsi="Times New Roman"/>
                <w:sz w:val="20"/>
                <w:szCs w:val="20"/>
                <w:lang w:val="uk-UA"/>
              </w:rPr>
            </w:pP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Січень  </w:t>
            </w:r>
          </w:p>
        </w:tc>
        <w:tc>
          <w:tcPr>
            <w:tcW w:w="1650" w:type="dxa"/>
            <w:shd w:val="clear" w:color="auto" w:fill="auto"/>
          </w:tcPr>
          <w:p w:rsidR="005539B1" w:rsidRDefault="005539B1">
            <w:pPr>
              <w:spacing w:after="0" w:line="240" w:lineRule="auto"/>
              <w:jc w:val="center"/>
              <w:rPr>
                <w:rFonts w:ascii="Times New Roman" w:hAnsi="Times New Roman"/>
                <w:sz w:val="20"/>
                <w:szCs w:val="20"/>
                <w:lang w:val="uk-UA"/>
              </w:rPr>
            </w:pP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rPr>
              <w:t>Палько Н.М.</w:t>
            </w:r>
            <w:r>
              <w:rPr>
                <w:rFonts w:ascii="Times New Roman" w:hAnsi="Times New Roman"/>
                <w:sz w:val="20"/>
                <w:szCs w:val="20"/>
                <w:lang w:val="uk-UA"/>
              </w:rPr>
              <w:t>,</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Матяш М.А., Міхеєва Л.В. та Осіпчук Н.С.</w:t>
            </w:r>
          </w:p>
        </w:tc>
        <w:tc>
          <w:tcPr>
            <w:tcW w:w="1380" w:type="dxa"/>
            <w:shd w:val="clear" w:color="auto" w:fill="auto"/>
          </w:tcPr>
          <w:p w:rsidR="005539B1" w:rsidRDefault="005539B1">
            <w:pPr>
              <w:spacing w:after="0" w:line="240" w:lineRule="auto"/>
              <w:jc w:val="center"/>
              <w:rPr>
                <w:rFonts w:ascii="Times New Roman" w:hAnsi="Times New Roman"/>
                <w:b/>
                <w:lang w:val="uk-UA"/>
              </w:rPr>
            </w:pPr>
          </w:p>
        </w:tc>
      </w:tr>
      <w:tr w:rsidR="005539B1">
        <w:tc>
          <w:tcPr>
            <w:tcW w:w="566" w:type="dxa"/>
            <w:shd w:val="clear" w:color="auto" w:fill="auto"/>
          </w:tcPr>
          <w:p w:rsidR="005539B1" w:rsidRDefault="00E60293">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5028" w:type="dxa"/>
            <w:shd w:val="clear" w:color="auto" w:fill="auto"/>
          </w:tcPr>
          <w:p w:rsidR="005539B1" w:rsidRDefault="005539B1">
            <w:pPr>
              <w:tabs>
                <w:tab w:val="left" w:pos="284"/>
                <w:tab w:val="left" w:pos="3330"/>
              </w:tabs>
              <w:spacing w:after="0" w:line="240" w:lineRule="auto"/>
              <w:jc w:val="both"/>
              <w:rPr>
                <w:rFonts w:ascii="Times New Roman" w:hAnsi="Times New Roman"/>
                <w:sz w:val="20"/>
                <w:szCs w:val="20"/>
              </w:rPr>
            </w:pPr>
          </w:p>
          <w:p w:rsidR="005539B1" w:rsidRDefault="00E60293">
            <w:pPr>
              <w:tabs>
                <w:tab w:val="left" w:pos="284"/>
                <w:tab w:val="left" w:pos="3330"/>
              </w:tabs>
              <w:spacing w:after="0" w:line="240" w:lineRule="auto"/>
              <w:jc w:val="center"/>
              <w:rPr>
                <w:rFonts w:ascii="Times New Roman" w:hAnsi="Times New Roman"/>
                <w:b/>
                <w:sz w:val="20"/>
                <w:szCs w:val="20"/>
              </w:rPr>
            </w:pPr>
            <w:r>
              <w:rPr>
                <w:rFonts w:ascii="Times New Roman" w:hAnsi="Times New Roman"/>
                <w:b/>
                <w:sz w:val="20"/>
                <w:szCs w:val="20"/>
              </w:rPr>
              <w:t xml:space="preserve">ІІІ  засідання </w:t>
            </w:r>
          </w:p>
          <w:p w:rsidR="005539B1" w:rsidRDefault="00E60293">
            <w:pPr>
              <w:numPr>
                <w:ilvl w:val="0"/>
                <w:numId w:val="98"/>
              </w:numPr>
              <w:tabs>
                <w:tab w:val="left" w:pos="177"/>
                <w:tab w:val="left" w:pos="284"/>
                <w:tab w:val="left" w:pos="3330"/>
              </w:tabs>
              <w:spacing w:after="0" w:line="240" w:lineRule="auto"/>
              <w:ind w:left="177" w:hanging="17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val="uk-UA"/>
              </w:rPr>
              <w:t>Про організацію роботи літнього табору для учнів 1-7-х класів.</w:t>
            </w:r>
          </w:p>
          <w:p w:rsidR="005539B1" w:rsidRDefault="00E60293">
            <w:pPr>
              <w:numPr>
                <w:ilvl w:val="0"/>
                <w:numId w:val="98"/>
              </w:numPr>
              <w:tabs>
                <w:tab w:val="left" w:pos="177"/>
                <w:tab w:val="left" w:pos="284"/>
                <w:tab w:val="left" w:pos="3330"/>
              </w:tabs>
              <w:spacing w:after="0" w:line="240" w:lineRule="auto"/>
              <w:ind w:left="177" w:hanging="177"/>
              <w:jc w:val="both"/>
              <w:rPr>
                <w:rFonts w:ascii="Times New Roman" w:hAnsi="Times New Roman"/>
                <w:sz w:val="20"/>
                <w:szCs w:val="20"/>
              </w:rPr>
            </w:pPr>
            <w:r>
              <w:rPr>
                <w:rFonts w:ascii="Times New Roman" w:hAnsi="Times New Roman"/>
                <w:sz w:val="20"/>
                <w:szCs w:val="20"/>
                <w:lang w:val="uk-UA"/>
              </w:rPr>
              <w:t>Про організацію та стан волонтерської діяльності у ліцеї.</w:t>
            </w:r>
          </w:p>
          <w:p w:rsidR="005539B1" w:rsidRDefault="00E60293">
            <w:pPr>
              <w:numPr>
                <w:ilvl w:val="0"/>
                <w:numId w:val="98"/>
              </w:numPr>
              <w:tabs>
                <w:tab w:val="left" w:pos="177"/>
                <w:tab w:val="left" w:pos="284"/>
                <w:tab w:val="left" w:pos="3330"/>
              </w:tabs>
              <w:spacing w:after="0" w:line="240" w:lineRule="auto"/>
              <w:ind w:left="177" w:hanging="177"/>
              <w:jc w:val="both"/>
              <w:rPr>
                <w:rFonts w:ascii="Times New Roman" w:hAnsi="Times New Roman"/>
                <w:sz w:val="20"/>
                <w:szCs w:val="20"/>
              </w:rPr>
            </w:pPr>
            <w:r>
              <w:rPr>
                <w:rFonts w:ascii="Times New Roman" w:hAnsi="Times New Roman"/>
                <w:sz w:val="20"/>
                <w:szCs w:val="20"/>
              </w:rPr>
              <w:t>Про атестацію педагогічних працівників ліцею</w:t>
            </w:r>
            <w:r>
              <w:rPr>
                <w:rFonts w:ascii="Times New Roman" w:hAnsi="Times New Roman"/>
                <w:sz w:val="20"/>
                <w:szCs w:val="20"/>
                <w:lang w:val="uk-UA"/>
              </w:rPr>
              <w:t>.</w:t>
            </w:r>
          </w:p>
          <w:p w:rsidR="005539B1" w:rsidRDefault="00E60293">
            <w:pPr>
              <w:numPr>
                <w:ilvl w:val="0"/>
                <w:numId w:val="98"/>
              </w:numPr>
              <w:tabs>
                <w:tab w:val="left" w:pos="177"/>
                <w:tab w:val="left" w:pos="284"/>
                <w:tab w:val="left" w:pos="3330"/>
              </w:tabs>
              <w:spacing w:after="0" w:line="240" w:lineRule="auto"/>
              <w:ind w:left="177" w:hanging="177"/>
              <w:jc w:val="both"/>
              <w:rPr>
                <w:rFonts w:ascii="Times New Roman" w:hAnsi="Times New Roman"/>
                <w:sz w:val="20"/>
                <w:szCs w:val="20"/>
              </w:rPr>
            </w:pPr>
            <w:r>
              <w:rPr>
                <w:rFonts w:ascii="Times New Roman" w:hAnsi="Times New Roman"/>
                <w:sz w:val="20"/>
                <w:szCs w:val="20"/>
              </w:rPr>
              <w:t>Про погодження робочого навчального плану на 202</w:t>
            </w:r>
            <w:r>
              <w:rPr>
                <w:rFonts w:ascii="Times New Roman" w:hAnsi="Times New Roman"/>
                <w:sz w:val="20"/>
                <w:szCs w:val="20"/>
                <w:lang w:val="uk-UA"/>
              </w:rPr>
              <w:t>6</w:t>
            </w:r>
            <w:r>
              <w:rPr>
                <w:rFonts w:ascii="Times New Roman" w:hAnsi="Times New Roman"/>
                <w:sz w:val="20"/>
                <w:szCs w:val="20"/>
              </w:rPr>
              <w:t>/202</w:t>
            </w:r>
            <w:r>
              <w:rPr>
                <w:rFonts w:ascii="Times New Roman" w:hAnsi="Times New Roman"/>
                <w:sz w:val="20"/>
                <w:szCs w:val="20"/>
                <w:lang w:val="uk-UA"/>
              </w:rPr>
              <w:t>7</w:t>
            </w:r>
            <w:r>
              <w:rPr>
                <w:rFonts w:ascii="Times New Roman" w:hAnsi="Times New Roman"/>
                <w:sz w:val="20"/>
                <w:szCs w:val="20"/>
              </w:rPr>
              <w:t xml:space="preserve"> навчальний рік</w:t>
            </w:r>
          </w:p>
        </w:tc>
        <w:tc>
          <w:tcPr>
            <w:tcW w:w="1406" w:type="dxa"/>
            <w:shd w:val="clear" w:color="auto" w:fill="auto"/>
          </w:tcPr>
          <w:p w:rsidR="005539B1" w:rsidRDefault="005539B1">
            <w:pPr>
              <w:spacing w:after="0" w:line="240" w:lineRule="auto"/>
              <w:jc w:val="center"/>
              <w:rPr>
                <w:rFonts w:ascii="Times New Roman" w:hAnsi="Times New Roman"/>
                <w:sz w:val="20"/>
                <w:szCs w:val="20"/>
                <w:lang w:val="uk-UA"/>
              </w:rPr>
            </w:pP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 xml:space="preserve">Квітень  </w:t>
            </w:r>
          </w:p>
        </w:tc>
        <w:tc>
          <w:tcPr>
            <w:tcW w:w="1650" w:type="dxa"/>
            <w:shd w:val="clear" w:color="auto" w:fill="auto"/>
          </w:tcPr>
          <w:p w:rsidR="005539B1" w:rsidRDefault="005539B1">
            <w:pPr>
              <w:spacing w:after="0" w:line="240" w:lineRule="auto"/>
              <w:jc w:val="center"/>
              <w:rPr>
                <w:rFonts w:ascii="Times New Roman" w:hAnsi="Times New Roman"/>
                <w:sz w:val="20"/>
                <w:szCs w:val="20"/>
                <w:lang w:val="uk-UA"/>
              </w:rPr>
            </w:pP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Палько Н.М.</w:t>
            </w:r>
          </w:p>
          <w:p w:rsidR="005539B1" w:rsidRDefault="00E60293">
            <w:pPr>
              <w:spacing w:after="0" w:line="240" w:lineRule="auto"/>
              <w:jc w:val="center"/>
              <w:rPr>
                <w:rFonts w:ascii="Times New Roman" w:hAnsi="Times New Roman"/>
                <w:sz w:val="20"/>
                <w:szCs w:val="20"/>
              </w:rPr>
            </w:pPr>
            <w:r>
              <w:rPr>
                <w:rFonts w:ascii="Times New Roman" w:hAnsi="Times New Roman"/>
                <w:sz w:val="20"/>
                <w:szCs w:val="20"/>
              </w:rPr>
              <w:t>Матяш М.А.</w:t>
            </w:r>
          </w:p>
          <w:p w:rsidR="005539B1" w:rsidRDefault="005539B1">
            <w:pPr>
              <w:spacing w:after="0" w:line="240" w:lineRule="auto"/>
              <w:rPr>
                <w:rFonts w:ascii="Times New Roman" w:hAnsi="Times New Roman"/>
                <w:sz w:val="20"/>
                <w:szCs w:val="20"/>
              </w:rPr>
            </w:pPr>
          </w:p>
          <w:p w:rsidR="005539B1" w:rsidRDefault="005539B1">
            <w:pPr>
              <w:spacing w:after="0" w:line="240" w:lineRule="auto"/>
              <w:rPr>
                <w:rFonts w:ascii="Times New Roman" w:hAnsi="Times New Roman"/>
                <w:sz w:val="20"/>
                <w:szCs w:val="20"/>
              </w:rPr>
            </w:pPr>
          </w:p>
          <w:p w:rsidR="005539B1" w:rsidRDefault="005539B1">
            <w:pPr>
              <w:spacing w:after="0" w:line="240" w:lineRule="auto"/>
              <w:rPr>
                <w:rFonts w:ascii="Times New Roman" w:hAnsi="Times New Roman"/>
                <w:sz w:val="20"/>
                <w:szCs w:val="20"/>
              </w:rPr>
            </w:pPr>
          </w:p>
          <w:p w:rsidR="005539B1" w:rsidRDefault="005539B1">
            <w:pPr>
              <w:spacing w:after="0" w:line="240" w:lineRule="auto"/>
              <w:rPr>
                <w:rFonts w:ascii="Times New Roman" w:hAnsi="Times New Roman"/>
                <w:sz w:val="20"/>
                <w:szCs w:val="20"/>
              </w:rPr>
            </w:pPr>
          </w:p>
          <w:p w:rsidR="005539B1" w:rsidRDefault="005539B1">
            <w:pPr>
              <w:spacing w:after="0" w:line="240" w:lineRule="auto"/>
              <w:jc w:val="center"/>
              <w:rPr>
                <w:rFonts w:ascii="Times New Roman" w:hAnsi="Times New Roman"/>
                <w:sz w:val="20"/>
                <w:szCs w:val="20"/>
              </w:rPr>
            </w:pPr>
          </w:p>
        </w:tc>
        <w:tc>
          <w:tcPr>
            <w:tcW w:w="1380" w:type="dxa"/>
            <w:shd w:val="clear" w:color="auto" w:fill="auto"/>
          </w:tcPr>
          <w:p w:rsidR="005539B1" w:rsidRDefault="005539B1">
            <w:pPr>
              <w:spacing w:after="0" w:line="240" w:lineRule="auto"/>
              <w:jc w:val="center"/>
              <w:rPr>
                <w:rFonts w:ascii="Times New Roman" w:hAnsi="Times New Roman"/>
                <w:b/>
              </w:rPr>
            </w:pPr>
          </w:p>
        </w:tc>
      </w:tr>
    </w:tbl>
    <w:p w:rsidR="005539B1" w:rsidRDefault="005539B1">
      <w:pPr>
        <w:tabs>
          <w:tab w:val="left" w:pos="2370"/>
        </w:tabs>
        <w:rPr>
          <w:rFonts w:ascii="Times New Roman" w:hAnsi="Times New Roman"/>
          <w:b/>
          <w:sz w:val="24"/>
          <w:szCs w:val="24"/>
          <w:lang w:val="uk-UA"/>
        </w:rPr>
      </w:pPr>
    </w:p>
    <w:p w:rsidR="005539B1" w:rsidRDefault="00E60293">
      <w:pPr>
        <w:tabs>
          <w:tab w:val="left" w:pos="2370"/>
        </w:tabs>
        <w:rPr>
          <w:rFonts w:ascii="Times New Roman" w:hAnsi="Times New Roman"/>
          <w:b/>
          <w:sz w:val="24"/>
          <w:szCs w:val="24"/>
          <w:lang w:val="en-US"/>
        </w:rPr>
      </w:pPr>
      <w:r>
        <w:rPr>
          <w:rFonts w:ascii="Times New Roman" w:hAnsi="Times New Roman"/>
          <w:b/>
          <w:sz w:val="24"/>
          <w:szCs w:val="24"/>
          <w:lang w:val="uk-UA"/>
        </w:rPr>
        <w:t>5.5.3. Робота органів учнівського самоврядування</w:t>
      </w:r>
    </w:p>
    <w:tbl>
      <w:tblPr>
        <w:tblStyle w:val="aff8"/>
        <w:tblW w:w="0" w:type="auto"/>
        <w:tblInd w:w="-459" w:type="dxa"/>
        <w:tblLayout w:type="fixed"/>
        <w:tblLook w:val="04A0" w:firstRow="1" w:lastRow="0" w:firstColumn="1" w:lastColumn="0" w:noHBand="0" w:noVBand="1"/>
      </w:tblPr>
      <w:tblGrid>
        <w:gridCol w:w="567"/>
        <w:gridCol w:w="5049"/>
        <w:gridCol w:w="1394"/>
        <w:gridCol w:w="1650"/>
        <w:gridCol w:w="1370"/>
      </w:tblGrid>
      <w:tr w:rsidR="005539B1">
        <w:tc>
          <w:tcPr>
            <w:tcW w:w="567" w:type="dxa"/>
          </w:tcPr>
          <w:p w:rsidR="005539B1" w:rsidRDefault="00E60293">
            <w:pPr>
              <w:jc w:val="center"/>
              <w:rPr>
                <w:rFonts w:ascii="Times New Roman" w:hAnsi="Times New Roman" w:cs="Times New Roman"/>
                <w:b/>
                <w:sz w:val="20"/>
                <w:szCs w:val="20"/>
              </w:rPr>
            </w:pPr>
            <w:r>
              <w:rPr>
                <w:rFonts w:ascii="Times New Roman" w:hAnsi="Times New Roman" w:cs="Times New Roman"/>
                <w:b/>
                <w:sz w:val="20"/>
                <w:szCs w:val="20"/>
              </w:rPr>
              <w:t>№</w:t>
            </w:r>
          </w:p>
          <w:p w:rsidR="005539B1" w:rsidRDefault="00E60293">
            <w:pPr>
              <w:jc w:val="center"/>
              <w:rPr>
                <w:rFonts w:ascii="Times New Roman" w:hAnsi="Times New Roman" w:cs="Times New Roman"/>
                <w:b/>
                <w:sz w:val="20"/>
                <w:szCs w:val="20"/>
              </w:rPr>
            </w:pPr>
            <w:r>
              <w:rPr>
                <w:rFonts w:ascii="Times New Roman" w:hAnsi="Times New Roman" w:cs="Times New Roman"/>
                <w:b/>
                <w:sz w:val="20"/>
                <w:szCs w:val="20"/>
              </w:rPr>
              <w:t>з/п</w:t>
            </w:r>
          </w:p>
        </w:tc>
        <w:tc>
          <w:tcPr>
            <w:tcW w:w="5049" w:type="dxa"/>
          </w:tcPr>
          <w:p w:rsidR="005539B1" w:rsidRDefault="00E60293">
            <w:pPr>
              <w:jc w:val="center"/>
              <w:rPr>
                <w:rFonts w:ascii="Times New Roman" w:hAnsi="Times New Roman" w:cs="Times New Roman"/>
                <w:b/>
                <w:sz w:val="20"/>
                <w:szCs w:val="20"/>
              </w:rPr>
            </w:pPr>
            <w:r>
              <w:rPr>
                <w:rFonts w:ascii="Times New Roman" w:hAnsi="Times New Roman" w:cs="Times New Roman"/>
                <w:b/>
                <w:sz w:val="20"/>
                <w:szCs w:val="20"/>
              </w:rPr>
              <w:t>Заходи</w:t>
            </w:r>
          </w:p>
        </w:tc>
        <w:tc>
          <w:tcPr>
            <w:tcW w:w="1394" w:type="dxa"/>
          </w:tcPr>
          <w:p w:rsidR="005539B1" w:rsidRDefault="00E60293">
            <w:pPr>
              <w:jc w:val="center"/>
              <w:rPr>
                <w:rFonts w:ascii="Times New Roman" w:hAnsi="Times New Roman" w:cs="Times New Roman"/>
                <w:b/>
                <w:sz w:val="20"/>
                <w:szCs w:val="20"/>
              </w:rPr>
            </w:pPr>
            <w:r>
              <w:rPr>
                <w:rFonts w:ascii="Times New Roman" w:hAnsi="Times New Roman" w:cs="Times New Roman"/>
                <w:b/>
                <w:sz w:val="20"/>
                <w:szCs w:val="20"/>
              </w:rPr>
              <w:t>Термін виконання</w:t>
            </w:r>
          </w:p>
        </w:tc>
        <w:tc>
          <w:tcPr>
            <w:tcW w:w="1650" w:type="dxa"/>
          </w:tcPr>
          <w:p w:rsidR="005539B1" w:rsidRDefault="00E60293">
            <w:pPr>
              <w:jc w:val="center"/>
              <w:rPr>
                <w:rFonts w:ascii="Times New Roman" w:hAnsi="Times New Roman" w:cs="Times New Roman"/>
                <w:b/>
                <w:sz w:val="20"/>
                <w:szCs w:val="20"/>
              </w:rPr>
            </w:pPr>
            <w:r>
              <w:rPr>
                <w:rFonts w:ascii="Times New Roman" w:hAnsi="Times New Roman" w:cs="Times New Roman"/>
                <w:b/>
                <w:sz w:val="20"/>
                <w:szCs w:val="20"/>
              </w:rPr>
              <w:t>Відповідальний</w:t>
            </w:r>
          </w:p>
        </w:tc>
        <w:tc>
          <w:tcPr>
            <w:tcW w:w="1370" w:type="dxa"/>
          </w:tcPr>
          <w:p w:rsidR="005539B1" w:rsidRDefault="00E60293">
            <w:pPr>
              <w:jc w:val="center"/>
              <w:rPr>
                <w:rFonts w:ascii="Times New Roman" w:hAnsi="Times New Roman" w:cs="Times New Roman"/>
                <w:b/>
                <w:sz w:val="24"/>
                <w:szCs w:val="24"/>
              </w:rPr>
            </w:pPr>
            <w:r>
              <w:rPr>
                <w:rFonts w:ascii="Times New Roman" w:hAnsi="Times New Roman" w:cs="Times New Roman"/>
                <w:b/>
                <w:sz w:val="20"/>
                <w:szCs w:val="20"/>
              </w:rPr>
              <w:t>Відмітка про виконання</w:t>
            </w:r>
          </w:p>
        </w:tc>
      </w:tr>
      <w:tr w:rsidR="005539B1">
        <w:tc>
          <w:tcPr>
            <w:tcW w:w="567" w:type="dxa"/>
          </w:tcPr>
          <w:p w:rsidR="005539B1" w:rsidRDefault="00E60293">
            <w:pPr>
              <w:spacing w:after="0"/>
              <w:jc w:val="center"/>
              <w:rPr>
                <w:rFonts w:ascii="Times New Roman" w:hAnsi="Times New Roman" w:cs="Times New Roman"/>
                <w:b/>
                <w:sz w:val="20"/>
                <w:szCs w:val="20"/>
              </w:rPr>
            </w:pPr>
            <w:r>
              <w:rPr>
                <w:rFonts w:ascii="Times New Roman" w:hAnsi="Times New Roman" w:cs="Times New Roman"/>
                <w:b/>
                <w:sz w:val="20"/>
                <w:szCs w:val="20"/>
              </w:rPr>
              <w:t>1</w:t>
            </w:r>
          </w:p>
        </w:tc>
        <w:tc>
          <w:tcPr>
            <w:tcW w:w="5049" w:type="dxa"/>
          </w:tcPr>
          <w:p w:rsidR="005539B1" w:rsidRDefault="00E60293">
            <w:pPr>
              <w:spacing w:after="0"/>
              <w:rPr>
                <w:rFonts w:ascii="Times New Roman" w:hAnsi="Times New Roman" w:cs="Times New Roman"/>
                <w:b/>
                <w:sz w:val="20"/>
                <w:szCs w:val="20"/>
              </w:rPr>
            </w:pPr>
            <w:r>
              <w:rPr>
                <w:rFonts w:ascii="Times New Roman" w:hAnsi="Times New Roman" w:cs="Times New Roman"/>
                <w:b/>
                <w:sz w:val="20"/>
                <w:szCs w:val="20"/>
              </w:rPr>
              <w:t xml:space="preserve">І Засідання </w:t>
            </w:r>
          </w:p>
          <w:p w:rsidR="005539B1" w:rsidRDefault="00E60293">
            <w:pPr>
              <w:pStyle w:val="affa"/>
              <w:numPr>
                <w:ilvl w:val="0"/>
                <w:numId w:val="99"/>
              </w:numPr>
              <w:spacing w:after="0" w:line="240" w:lineRule="auto"/>
              <w:rPr>
                <w:rFonts w:ascii="Times New Roman" w:hAnsi="Times New Roman"/>
                <w:sz w:val="20"/>
                <w:szCs w:val="20"/>
                <w:lang w:val="uk-UA"/>
              </w:rPr>
            </w:pPr>
            <w:r>
              <w:rPr>
                <w:rFonts w:ascii="Times New Roman" w:hAnsi="Times New Roman"/>
                <w:sz w:val="20"/>
                <w:szCs w:val="20"/>
                <w:lang w:val="uk-UA"/>
              </w:rPr>
              <w:t>1вересня – день знань!</w:t>
            </w:r>
          </w:p>
          <w:p w:rsidR="005539B1" w:rsidRDefault="00E60293">
            <w:pPr>
              <w:numPr>
                <w:ilvl w:val="0"/>
                <w:numId w:val="99"/>
              </w:numPr>
              <w:spacing w:after="0" w:line="240" w:lineRule="auto"/>
              <w:rPr>
                <w:rFonts w:ascii="Times New Roman" w:hAnsi="Times New Roman" w:cs="Times New Roman"/>
                <w:sz w:val="20"/>
                <w:szCs w:val="20"/>
              </w:rPr>
            </w:pPr>
            <w:r>
              <w:rPr>
                <w:rFonts w:ascii="Times New Roman" w:hAnsi="Times New Roman" w:cs="Times New Roman"/>
                <w:sz w:val="20"/>
                <w:szCs w:val="20"/>
              </w:rPr>
              <w:t>Вивчення структури самоврядування на навчальний рік. Розподіл обов’язків серед УС.</w:t>
            </w:r>
          </w:p>
          <w:p w:rsidR="005539B1" w:rsidRDefault="00E60293">
            <w:pPr>
              <w:numPr>
                <w:ilvl w:val="0"/>
                <w:numId w:val="99"/>
              </w:numPr>
              <w:spacing w:after="0" w:line="240" w:lineRule="auto"/>
              <w:rPr>
                <w:rFonts w:ascii="Times New Roman" w:hAnsi="Times New Roman" w:cs="Times New Roman"/>
                <w:sz w:val="20"/>
                <w:szCs w:val="20"/>
              </w:rPr>
            </w:pPr>
            <w:r>
              <w:rPr>
                <w:rFonts w:ascii="Times New Roman" w:hAnsi="Times New Roman" w:cs="Times New Roman"/>
                <w:sz w:val="20"/>
                <w:szCs w:val="20"/>
              </w:rPr>
              <w:t>Затвердження плану проведення засідань самоврядування на І семестр .</w:t>
            </w:r>
          </w:p>
          <w:p w:rsidR="005539B1" w:rsidRDefault="00E60293">
            <w:pPr>
              <w:numPr>
                <w:ilvl w:val="0"/>
                <w:numId w:val="99"/>
              </w:numPr>
              <w:spacing w:after="0" w:line="240" w:lineRule="auto"/>
              <w:rPr>
                <w:rFonts w:ascii="Times New Roman" w:hAnsi="Times New Roman" w:cs="Times New Roman"/>
                <w:sz w:val="20"/>
                <w:szCs w:val="20"/>
              </w:rPr>
            </w:pPr>
            <w:r>
              <w:rPr>
                <w:rFonts w:ascii="Times New Roman" w:hAnsi="Times New Roman" w:cs="Times New Roman"/>
                <w:sz w:val="20"/>
                <w:szCs w:val="20"/>
              </w:rPr>
              <w:t>Визначення завдань щодо роботи комісій УС на навчальний рік. Затвердження планів роботи комісій на новий рік.</w:t>
            </w:r>
          </w:p>
          <w:p w:rsidR="005539B1" w:rsidRDefault="00E60293">
            <w:pPr>
              <w:pStyle w:val="affa"/>
              <w:numPr>
                <w:ilvl w:val="0"/>
                <w:numId w:val="99"/>
              </w:numPr>
              <w:spacing w:after="0" w:line="240" w:lineRule="auto"/>
              <w:rPr>
                <w:rFonts w:ascii="Times New Roman" w:hAnsi="Times New Roman"/>
                <w:sz w:val="20"/>
                <w:szCs w:val="20"/>
                <w:lang w:val="uk-UA"/>
              </w:rPr>
            </w:pPr>
            <w:r>
              <w:rPr>
                <w:rFonts w:ascii="Times New Roman" w:hAnsi="Times New Roman"/>
                <w:sz w:val="20"/>
                <w:szCs w:val="20"/>
                <w:lang w:val="uk-UA"/>
              </w:rPr>
              <w:t xml:space="preserve">Затвердження плану – сітки роботи органів учнівського самоврядування на вересень. Про роль самоврядування у підготовці та проведенні загальношкільних свят  </w:t>
            </w:r>
          </w:p>
          <w:p w:rsidR="005539B1" w:rsidRDefault="00E60293">
            <w:pPr>
              <w:numPr>
                <w:ilvl w:val="0"/>
                <w:numId w:val="9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у школі Дня </w:t>
            </w:r>
            <w:r>
              <w:rPr>
                <w:rFonts w:ascii="Times New Roman" w:hAnsi="Times New Roman" w:cs="Times New Roman"/>
                <w:sz w:val="20"/>
                <w:szCs w:val="20"/>
              </w:rPr>
              <w:lastRenderedPageBreak/>
              <w:t>працівника освіти.</w:t>
            </w:r>
          </w:p>
          <w:p w:rsidR="005539B1" w:rsidRDefault="00E60293">
            <w:pPr>
              <w:pStyle w:val="affa"/>
              <w:numPr>
                <w:ilvl w:val="0"/>
                <w:numId w:val="99"/>
              </w:numPr>
              <w:spacing w:after="0" w:line="240" w:lineRule="auto"/>
              <w:rPr>
                <w:rFonts w:ascii="Times New Roman" w:hAnsi="Times New Roman"/>
                <w:sz w:val="20"/>
                <w:szCs w:val="20"/>
                <w:lang w:val="uk-UA"/>
              </w:rPr>
            </w:pPr>
            <w:r>
              <w:rPr>
                <w:rFonts w:ascii="Times New Roman" w:hAnsi="Times New Roman"/>
                <w:sz w:val="20"/>
                <w:szCs w:val="20"/>
                <w:lang w:val="uk-UA"/>
              </w:rPr>
              <w:t>Затвердження плану – сітки роботи органів учнівського самоврядування на жовтень.</w:t>
            </w:r>
          </w:p>
          <w:p w:rsidR="005539B1" w:rsidRDefault="00E60293">
            <w:pPr>
              <w:spacing w:after="0"/>
              <w:ind w:left="360"/>
              <w:rPr>
                <w:rFonts w:ascii="Times New Roman" w:hAnsi="Times New Roman"/>
                <w:sz w:val="20"/>
                <w:szCs w:val="20"/>
                <w:lang w:val="uk-UA"/>
              </w:rPr>
            </w:pPr>
            <w:r>
              <w:rPr>
                <w:rFonts w:ascii="Times New Roman" w:hAnsi="Times New Roman"/>
                <w:bCs/>
                <w:sz w:val="20"/>
                <w:szCs w:val="20"/>
                <w:lang w:val="uk-UA"/>
              </w:rPr>
              <w:t xml:space="preserve"> 8.Шкільний осінній ярмарок.</w:t>
            </w:r>
          </w:p>
          <w:p w:rsidR="005539B1" w:rsidRDefault="00E60293">
            <w:pPr>
              <w:pStyle w:val="afff1"/>
              <w:rPr>
                <w:bCs/>
                <w:color w:val="000000" w:themeColor="text1"/>
                <w:sz w:val="20"/>
                <w:szCs w:val="20"/>
              </w:rPr>
            </w:pPr>
            <w:r>
              <w:rPr>
                <w:bCs/>
                <w:color w:val="008000"/>
                <w:sz w:val="20"/>
                <w:szCs w:val="20"/>
              </w:rPr>
              <w:t xml:space="preserve">       </w:t>
            </w:r>
            <w:r>
              <w:rPr>
                <w:bCs/>
                <w:color w:val="000000" w:themeColor="text1"/>
                <w:sz w:val="20"/>
                <w:szCs w:val="20"/>
              </w:rPr>
              <w:t>9. І засідання Ради профілактики правопорушень;</w:t>
            </w:r>
          </w:p>
          <w:p w:rsidR="005539B1" w:rsidRDefault="00E60293">
            <w:pPr>
              <w:pStyle w:val="afff1"/>
              <w:ind w:firstLineChars="150" w:firstLine="300"/>
              <w:rPr>
                <w:sz w:val="20"/>
                <w:szCs w:val="20"/>
              </w:rPr>
            </w:pPr>
            <w:r>
              <w:rPr>
                <w:bCs/>
                <w:sz w:val="20"/>
                <w:szCs w:val="20"/>
              </w:rPr>
              <w:t>10.Екскурсії до музею (до Дня партизанської слави)</w:t>
            </w:r>
          </w:p>
          <w:p w:rsidR="005539B1" w:rsidRDefault="00E60293">
            <w:pPr>
              <w:pStyle w:val="afff1"/>
              <w:jc w:val="both"/>
              <w:rPr>
                <w:bCs/>
                <w:i/>
                <w:sz w:val="20"/>
                <w:szCs w:val="20"/>
              </w:rPr>
            </w:pPr>
            <w:r>
              <w:rPr>
                <w:bCs/>
                <w:sz w:val="20"/>
                <w:szCs w:val="20"/>
              </w:rPr>
              <w:t xml:space="preserve">      11.Операції «Пам’ятник», «Забуті могили» </w:t>
            </w:r>
            <w:r>
              <w:rPr>
                <w:bCs/>
                <w:i/>
                <w:sz w:val="20"/>
                <w:szCs w:val="20"/>
              </w:rPr>
              <w:t xml:space="preserve">(трудовий десант з упорядкування братських могил); </w:t>
            </w:r>
          </w:p>
          <w:p w:rsidR="005539B1" w:rsidRDefault="00E60293">
            <w:pPr>
              <w:pStyle w:val="afff1"/>
              <w:jc w:val="both"/>
              <w:rPr>
                <w:bCs/>
                <w:sz w:val="20"/>
                <w:szCs w:val="20"/>
              </w:rPr>
            </w:pPr>
            <w:r>
              <w:rPr>
                <w:bCs/>
                <w:sz w:val="20"/>
                <w:szCs w:val="20"/>
              </w:rPr>
              <w:t xml:space="preserve">      12.Підготовка до Дня Учителя;</w:t>
            </w:r>
          </w:p>
          <w:p w:rsidR="005539B1" w:rsidRDefault="00E60293">
            <w:pPr>
              <w:pStyle w:val="afff1"/>
              <w:jc w:val="both"/>
              <w:rPr>
                <w:sz w:val="20"/>
                <w:szCs w:val="20"/>
              </w:rPr>
            </w:pPr>
            <w:r>
              <w:rPr>
                <w:bCs/>
                <w:sz w:val="20"/>
                <w:szCs w:val="20"/>
              </w:rPr>
              <w:t xml:space="preserve">      13. Інтерактивна лекція «Права та обов’язки лідерів»</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lastRenderedPageBreak/>
              <w:t>вересень</w:t>
            </w:r>
          </w:p>
          <w:p w:rsidR="005539B1" w:rsidRDefault="00E60293">
            <w:pPr>
              <w:spacing w:after="0" w:line="259" w:lineRule="auto"/>
              <w:jc w:val="center"/>
              <w:rPr>
                <w:rFonts w:ascii="Times New Roman" w:hAnsi="Times New Roman" w:cs="Times New Roman"/>
                <w:sz w:val="20"/>
                <w:szCs w:val="20"/>
                <w:lang w:val="uk-UA"/>
              </w:rPr>
            </w:pPr>
            <w:r>
              <w:rPr>
                <w:rFonts w:ascii="Times New Roman" w:hAnsi="Times New Roman" w:cs="Times New Roman"/>
                <w:sz w:val="20"/>
                <w:szCs w:val="20"/>
              </w:rPr>
              <w:t>202</w:t>
            </w:r>
            <w:r>
              <w:rPr>
                <w:rFonts w:ascii="Times New Roman" w:hAnsi="Times New Roman" w:cs="Times New Roman"/>
                <w:sz w:val="20"/>
                <w:szCs w:val="20"/>
                <w:lang w:val="uk-UA"/>
              </w:rPr>
              <w:t>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члени парламенту,</w:t>
            </w:r>
          </w:p>
          <w:p w:rsidR="005539B1" w:rsidRDefault="00E60293">
            <w:pPr>
              <w:spacing w:after="0"/>
              <w:jc w:val="center"/>
              <w:rPr>
                <w:rFonts w:ascii="Times New Roman" w:hAnsi="Times New Roman" w:cs="Times New Roman"/>
                <w:b/>
                <w:sz w:val="20"/>
                <w:szCs w:val="20"/>
              </w:rPr>
            </w:pPr>
            <w:r>
              <w:rPr>
                <w:rFonts w:ascii="Times New Roman" w:hAnsi="Times New Roman" w:cs="Times New Roman"/>
                <w:sz w:val="20"/>
                <w:szCs w:val="20"/>
              </w:rPr>
              <w:t>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        2</w:t>
            </w:r>
          </w:p>
        </w:tc>
        <w:tc>
          <w:tcPr>
            <w:tcW w:w="5049" w:type="dxa"/>
          </w:tcPr>
          <w:p w:rsidR="005539B1" w:rsidRDefault="00E60293">
            <w:pPr>
              <w:spacing w:after="0"/>
              <w:jc w:val="both"/>
              <w:rPr>
                <w:rFonts w:ascii="Times New Roman" w:hAnsi="Times New Roman" w:cs="Times New Roman"/>
                <w:b/>
                <w:sz w:val="20"/>
                <w:szCs w:val="20"/>
              </w:rPr>
            </w:pPr>
            <w:r>
              <w:rPr>
                <w:rFonts w:ascii="Times New Roman" w:hAnsi="Times New Roman" w:cs="Times New Roman"/>
                <w:b/>
                <w:sz w:val="20"/>
                <w:szCs w:val="20"/>
              </w:rPr>
              <w:t>ІІ Засідання</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 xml:space="preserve">Визначення основних напрямів роботи,  </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Результати проведених рейдів - перевірок</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Акція «</w:t>
            </w:r>
            <w:r>
              <w:rPr>
                <w:rFonts w:ascii="Times New Roman" w:hAnsi="Times New Roman" w:cs="Times New Roman"/>
                <w:sz w:val="20"/>
                <w:szCs w:val="20"/>
                <w:lang w:val="uk-UA"/>
              </w:rPr>
              <w:t>З добром у серці</w:t>
            </w:r>
            <w:r>
              <w:rPr>
                <w:rFonts w:ascii="Times New Roman" w:hAnsi="Times New Roman" w:cs="Times New Roman"/>
                <w:sz w:val="20"/>
                <w:szCs w:val="20"/>
              </w:rPr>
              <w:t>» до Дня людей похилого віку.</w:t>
            </w:r>
          </w:p>
          <w:p w:rsidR="005539B1" w:rsidRDefault="00E60293">
            <w:pPr>
              <w:spacing w:after="0"/>
              <w:jc w:val="both"/>
              <w:rPr>
                <w:rFonts w:ascii="Times New Roman" w:hAnsi="Times New Roman" w:cs="Times New Roman"/>
                <w:sz w:val="20"/>
                <w:szCs w:val="20"/>
                <w:lang w:val="uk-UA"/>
              </w:rPr>
            </w:pPr>
            <w:r>
              <w:rPr>
                <w:rFonts w:ascii="Times New Roman" w:hAnsi="Times New Roman" w:cs="Times New Roman"/>
                <w:sz w:val="20"/>
                <w:szCs w:val="20"/>
              </w:rPr>
              <w:t>4.</w:t>
            </w:r>
            <w:r>
              <w:rPr>
                <w:rFonts w:ascii="Times New Roman" w:hAnsi="Times New Roman" w:cs="Times New Roman"/>
                <w:sz w:val="20"/>
                <w:szCs w:val="20"/>
              </w:rPr>
              <w:tab/>
              <w:t xml:space="preserve">Привітання хлопців до Дня Захисника </w:t>
            </w:r>
            <w:r>
              <w:rPr>
                <w:rFonts w:ascii="Times New Roman" w:hAnsi="Times New Roman" w:cs="Times New Roman"/>
                <w:sz w:val="20"/>
                <w:szCs w:val="20"/>
                <w:lang w:val="uk-UA"/>
              </w:rPr>
              <w:t>Ураїни.</w:t>
            </w:r>
          </w:p>
          <w:p w:rsidR="005539B1" w:rsidRDefault="00E60293">
            <w:pPr>
              <w:spacing w:after="0"/>
              <w:jc w:val="both"/>
              <w:rPr>
                <w:rFonts w:ascii="Times New Roman" w:hAnsi="Times New Roman" w:cs="Times New Roman"/>
                <w:bCs/>
                <w:sz w:val="20"/>
                <w:szCs w:val="20"/>
                <w:lang w:val="uk-UA"/>
              </w:rPr>
            </w:pPr>
            <w:r>
              <w:rPr>
                <w:rFonts w:ascii="Times New Roman" w:hAnsi="Times New Roman" w:cs="Times New Roman"/>
                <w:sz w:val="20"/>
                <w:szCs w:val="20"/>
              </w:rPr>
              <w:t>5.</w:t>
            </w:r>
            <w:r>
              <w:rPr>
                <w:rFonts w:ascii="Times New Roman" w:hAnsi="Times New Roman" w:cs="Times New Roman"/>
                <w:sz w:val="20"/>
                <w:szCs w:val="20"/>
              </w:rPr>
              <w:tab/>
            </w:r>
            <w:r>
              <w:rPr>
                <w:rFonts w:ascii="Times New Roman" w:hAnsi="Times New Roman" w:cs="Times New Roman"/>
                <w:bCs/>
                <w:sz w:val="20"/>
                <w:szCs w:val="20"/>
                <w:lang w:val="uk-UA"/>
              </w:rPr>
              <w:t>Воркшоп «Наш дім - самоврядування»</w:t>
            </w:r>
          </w:p>
          <w:p w:rsidR="005539B1" w:rsidRDefault="00E60293">
            <w:pPr>
              <w:spacing w:after="0"/>
              <w:jc w:val="both"/>
              <w:rPr>
                <w:rFonts w:ascii="Times New Roman" w:hAnsi="Times New Roman" w:cs="Times New Roman"/>
                <w:sz w:val="20"/>
                <w:szCs w:val="20"/>
              </w:rPr>
            </w:pPr>
            <w:r>
              <w:rPr>
                <w:rFonts w:ascii="Times New Roman" w:hAnsi="Times New Roman" w:cs="Times New Roman"/>
                <w:bCs/>
                <w:sz w:val="20"/>
                <w:szCs w:val="20"/>
                <w:lang w:val="uk-UA"/>
              </w:rPr>
              <w:t>6.</w:t>
            </w:r>
            <w:r>
              <w:rPr>
                <w:rFonts w:ascii="Times New Roman" w:hAnsi="Times New Roman" w:cs="Times New Roman"/>
                <w:sz w:val="20"/>
                <w:szCs w:val="20"/>
              </w:rPr>
              <w:t>Робота трудової комсії  та комісії дисципліни і порядку по організації контролю за чергуванням  у класах, порядком у приміщенні школи та на її території.</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t>Проведення конкурсу на кращий учнівський колектив.</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t>Затвердження плану роботи органів учнівського самоврядування на листопад .</w:t>
            </w:r>
          </w:p>
          <w:p w:rsidR="005539B1" w:rsidRDefault="00E60293">
            <w:pPr>
              <w:spacing w:after="0"/>
              <w:jc w:val="both"/>
              <w:rPr>
                <w:rFonts w:ascii="Times New Roman" w:hAnsi="Times New Roman" w:cs="Times New Roman"/>
                <w:bCs/>
                <w:sz w:val="20"/>
                <w:szCs w:val="20"/>
                <w:lang w:val="uk-UA"/>
              </w:rPr>
            </w:pPr>
            <w:r>
              <w:rPr>
                <w:rFonts w:ascii="Times New Roman" w:hAnsi="Times New Roman" w:cs="Times New Roman"/>
                <w:sz w:val="20"/>
                <w:szCs w:val="20"/>
                <w:lang w:val="uk-UA"/>
              </w:rPr>
              <w:t>9.</w:t>
            </w:r>
            <w:r>
              <w:rPr>
                <w:rFonts w:ascii="Times New Roman" w:hAnsi="Times New Roman" w:cs="Times New Roman"/>
                <w:bCs/>
                <w:sz w:val="20"/>
                <w:szCs w:val="20"/>
              </w:rPr>
              <w:t xml:space="preserve"> Вечір відпочинку «Посвята у старшокласники</w:t>
            </w:r>
            <w:r>
              <w:rPr>
                <w:rFonts w:ascii="Times New Roman" w:hAnsi="Times New Roman" w:cs="Times New Roman"/>
                <w:bCs/>
                <w:sz w:val="20"/>
                <w:szCs w:val="20"/>
                <w:lang w:val="uk-UA"/>
              </w:rPr>
              <w:t>.</w:t>
            </w:r>
          </w:p>
          <w:p w:rsidR="005539B1" w:rsidRDefault="00E60293">
            <w:pPr>
              <w:spacing w:after="0"/>
              <w:jc w:val="both"/>
              <w:rPr>
                <w:rFonts w:ascii="Times New Roman" w:hAnsi="Times New Roman" w:cs="Times New Roman"/>
                <w:bCs/>
                <w:sz w:val="20"/>
                <w:szCs w:val="20"/>
                <w:lang w:val="uk-UA"/>
              </w:rPr>
            </w:pPr>
            <w:r>
              <w:rPr>
                <w:rFonts w:ascii="Times New Roman" w:hAnsi="Times New Roman" w:cs="Times New Roman"/>
                <w:bCs/>
                <w:sz w:val="20"/>
                <w:szCs w:val="20"/>
                <w:lang w:val="uk-UA"/>
              </w:rPr>
              <w:t>10.Конкурс банерів «Класний керівник – супер герой»</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Жовтень</w:t>
            </w:r>
          </w:p>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5049" w:type="dxa"/>
          </w:tcPr>
          <w:p w:rsidR="005539B1" w:rsidRDefault="00E60293">
            <w:pPr>
              <w:spacing w:after="0"/>
              <w:jc w:val="both"/>
              <w:rPr>
                <w:rFonts w:ascii="Times New Roman" w:hAnsi="Times New Roman" w:cs="Times New Roman"/>
                <w:b/>
                <w:sz w:val="20"/>
                <w:szCs w:val="20"/>
              </w:rPr>
            </w:pPr>
            <w:r>
              <w:rPr>
                <w:rFonts w:ascii="Times New Roman" w:hAnsi="Times New Roman" w:cs="Times New Roman"/>
                <w:b/>
                <w:sz w:val="20"/>
                <w:szCs w:val="20"/>
              </w:rPr>
              <w:t>ІІІ Засідання</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Робота з питань боротьби з правопорушеннями учнів (рада профілактики школи). Роль комісії дисципліни і порядку у цій роботі.</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Проведення акції «Запали свічку пам’яті»  до Дня пам’яті жертв Голодомору.</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Вивчення комісіями навчання, позашкільної роботи режиму дня учнів школи та їх участі у позакласні роботі.</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Заслуховування питання про дисципліну учнів школи під час перебування  в школі та позашкільний час. Робота комісії дисципліни  та порядку по вихованню в учнів свідомої дисципліни.</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Затвердження плану роботи органів самоврядування на грудень.</w:t>
            </w:r>
          </w:p>
          <w:p w:rsidR="005539B1" w:rsidRDefault="00E60293">
            <w:pPr>
              <w:pStyle w:val="afff1"/>
              <w:rPr>
                <w:bCs/>
                <w:i/>
                <w:sz w:val="20"/>
                <w:szCs w:val="20"/>
              </w:rPr>
            </w:pPr>
            <w:r>
              <w:rPr>
                <w:sz w:val="20"/>
                <w:szCs w:val="20"/>
              </w:rPr>
              <w:t>6.</w:t>
            </w:r>
            <w:r>
              <w:rPr>
                <w:bCs/>
                <w:sz w:val="20"/>
                <w:szCs w:val="20"/>
              </w:rPr>
              <w:t xml:space="preserve"> Акція до Міжнародного Дня відмови від паління «Спасибі – Ні!!!»</w:t>
            </w:r>
            <w:r>
              <w:rPr>
                <w:bCs/>
                <w:i/>
                <w:sz w:val="20"/>
                <w:szCs w:val="20"/>
              </w:rPr>
              <w:t>.</w:t>
            </w:r>
          </w:p>
          <w:p w:rsidR="005539B1" w:rsidRDefault="00E60293">
            <w:pPr>
              <w:pStyle w:val="afff1"/>
              <w:rPr>
                <w:bCs/>
                <w:sz w:val="20"/>
                <w:szCs w:val="20"/>
              </w:rPr>
            </w:pPr>
            <w:r>
              <w:rPr>
                <w:bCs/>
                <w:i/>
                <w:sz w:val="20"/>
                <w:szCs w:val="20"/>
              </w:rPr>
              <w:t>7.</w:t>
            </w:r>
            <w:r>
              <w:rPr>
                <w:bCs/>
                <w:sz w:val="20"/>
                <w:szCs w:val="20"/>
              </w:rPr>
              <w:t xml:space="preserve"> Фотовиставка «Голодомор 1932-1933 рр. в Україні</w:t>
            </w:r>
          </w:p>
          <w:p w:rsidR="005539B1" w:rsidRDefault="00E60293">
            <w:pPr>
              <w:pStyle w:val="afff1"/>
              <w:rPr>
                <w:bCs/>
                <w:sz w:val="20"/>
                <w:szCs w:val="20"/>
              </w:rPr>
            </w:pPr>
            <w:r>
              <w:rPr>
                <w:bCs/>
                <w:sz w:val="20"/>
                <w:szCs w:val="20"/>
              </w:rPr>
              <w:t>8. Захід до Дня революції «Гідності»</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Листопад</w:t>
            </w:r>
          </w:p>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4</w:t>
            </w:r>
          </w:p>
        </w:tc>
        <w:tc>
          <w:tcPr>
            <w:tcW w:w="5049" w:type="dxa"/>
          </w:tcPr>
          <w:p w:rsidR="005539B1" w:rsidRDefault="00E60293">
            <w:pPr>
              <w:spacing w:after="0"/>
              <w:jc w:val="both"/>
              <w:rPr>
                <w:rFonts w:ascii="Times New Roman" w:hAnsi="Times New Roman" w:cs="Times New Roman"/>
                <w:b/>
                <w:sz w:val="20"/>
                <w:szCs w:val="20"/>
              </w:rPr>
            </w:pPr>
            <w:r>
              <w:rPr>
                <w:rFonts w:ascii="Times New Roman" w:hAnsi="Times New Roman" w:cs="Times New Roman"/>
                <w:b/>
                <w:sz w:val="20"/>
                <w:szCs w:val="20"/>
              </w:rPr>
              <w:t>ІV Засідання</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Робота комісії навчання з учнями, які мають початковий рівень знань та учнів, які нерегулярно виконують письмові домашні завдання.</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Контроль з боку комісії дисципліни та порядку за зовнішнім виглядом учнів у школі. Організація рейдів – перевірок.</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Pr>
                <w:rFonts w:ascii="Times New Roman" w:hAnsi="Times New Roman" w:cs="Times New Roman"/>
                <w:sz w:val="20"/>
                <w:szCs w:val="20"/>
                <w:lang w:val="uk-UA"/>
              </w:rPr>
              <w:t>Акція «Червона стрічка» до</w:t>
            </w:r>
            <w:r>
              <w:rPr>
                <w:rFonts w:ascii="Times New Roman" w:hAnsi="Times New Roman" w:cs="Times New Roman"/>
                <w:sz w:val="20"/>
                <w:szCs w:val="20"/>
              </w:rPr>
              <w:t xml:space="preserve"> міжнародного Дня СНІДУ.</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Результати роботи УС за І семестр, (підсумки роботи ради у повному її складі та окремо по комісіях).</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lastRenderedPageBreak/>
              <w:t>5.</w:t>
            </w:r>
            <w:r>
              <w:rPr>
                <w:rFonts w:ascii="Times New Roman" w:hAnsi="Times New Roman" w:cs="Times New Roman"/>
                <w:sz w:val="20"/>
                <w:szCs w:val="20"/>
              </w:rPr>
              <w:tab/>
              <w:t>Організація проведення Новорічних свят.</w:t>
            </w:r>
          </w:p>
          <w:p w:rsidR="005539B1" w:rsidRDefault="00E60293">
            <w:pPr>
              <w:spacing w:after="0"/>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Затвердження плану роботи органів учнівського самоврядування на січень.</w:t>
            </w:r>
          </w:p>
          <w:p w:rsidR="005539B1" w:rsidRDefault="00E60293">
            <w:pPr>
              <w:spacing w:after="0" w:line="240" w:lineRule="auto"/>
              <w:rPr>
                <w:rFonts w:ascii="Times New Roman" w:hAnsi="Times New Roman" w:cs="Times New Roman"/>
                <w:bCs/>
                <w:color w:val="000000" w:themeColor="text1"/>
                <w:sz w:val="20"/>
                <w:szCs w:val="20"/>
                <w:lang w:val="uk-UA"/>
              </w:rPr>
            </w:pPr>
            <w:r>
              <w:rPr>
                <w:rFonts w:ascii="Times New Roman" w:hAnsi="Times New Roman" w:cs="Times New Roman"/>
                <w:sz w:val="20"/>
                <w:szCs w:val="20"/>
                <w:lang w:val="uk-UA"/>
              </w:rPr>
              <w:t>7.</w:t>
            </w:r>
            <w:r>
              <w:rPr>
                <w:rFonts w:ascii="Times New Roman" w:hAnsi="Times New Roman" w:cs="Times New Roman"/>
                <w:bCs/>
                <w:color w:val="0000FF"/>
                <w:sz w:val="20"/>
                <w:szCs w:val="20"/>
              </w:rPr>
              <w:t xml:space="preserve"> </w:t>
            </w:r>
            <w:r>
              <w:rPr>
                <w:rFonts w:ascii="Times New Roman" w:hAnsi="Times New Roman" w:cs="Times New Roman"/>
                <w:bCs/>
                <w:color w:val="000000" w:themeColor="text1"/>
                <w:sz w:val="20"/>
                <w:szCs w:val="20"/>
              </w:rPr>
              <w:t xml:space="preserve">Акція до Дня дітей-інвалідів «Іграшка для друга» </w:t>
            </w:r>
            <w:r>
              <w:rPr>
                <w:rFonts w:ascii="Times New Roman" w:hAnsi="Times New Roman" w:cs="Times New Roman"/>
                <w:bCs/>
                <w:color w:val="000000" w:themeColor="text1"/>
                <w:sz w:val="20"/>
                <w:szCs w:val="20"/>
                <w:lang w:val="uk-UA"/>
              </w:rPr>
              <w:t>.</w:t>
            </w:r>
          </w:p>
          <w:p w:rsidR="005539B1" w:rsidRDefault="00E60293">
            <w:pPr>
              <w:pStyle w:val="afff1"/>
              <w:rPr>
                <w:bCs/>
                <w:sz w:val="20"/>
                <w:szCs w:val="20"/>
              </w:rPr>
            </w:pPr>
            <w:r>
              <w:rPr>
                <w:bCs/>
                <w:sz w:val="20"/>
                <w:szCs w:val="20"/>
              </w:rPr>
              <w:t>8.  Вечір для старшокласників до Дня Збройних сил України.</w:t>
            </w:r>
          </w:p>
          <w:p w:rsidR="005539B1" w:rsidRDefault="00E60293">
            <w:pPr>
              <w:pStyle w:val="afff1"/>
              <w:rPr>
                <w:bCs/>
                <w:sz w:val="20"/>
                <w:szCs w:val="20"/>
              </w:rPr>
            </w:pPr>
            <w:r>
              <w:rPr>
                <w:bCs/>
                <w:sz w:val="20"/>
                <w:szCs w:val="20"/>
              </w:rPr>
              <w:t>9. Свято Святого Миколая.</w:t>
            </w:r>
          </w:p>
          <w:p w:rsidR="005539B1" w:rsidRDefault="00E60293">
            <w:pPr>
              <w:pStyle w:val="afff1"/>
              <w:rPr>
                <w:bCs/>
                <w:sz w:val="20"/>
                <w:szCs w:val="20"/>
              </w:rPr>
            </w:pPr>
            <w:r>
              <w:rPr>
                <w:bCs/>
                <w:sz w:val="20"/>
                <w:szCs w:val="20"/>
              </w:rPr>
              <w:t>10. Підготовка до Новорічних свят.</w:t>
            </w:r>
          </w:p>
          <w:p w:rsidR="005539B1" w:rsidRDefault="005539B1">
            <w:pPr>
              <w:pStyle w:val="afff1"/>
              <w:rPr>
                <w:sz w:val="20"/>
                <w:szCs w:val="20"/>
              </w:rPr>
            </w:pP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lastRenderedPageBreak/>
              <w:t>Грудень</w:t>
            </w:r>
          </w:p>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 xml:space="preserve"> 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класні керівники</w:t>
            </w:r>
          </w:p>
        </w:tc>
        <w:tc>
          <w:tcPr>
            <w:tcW w:w="1370" w:type="dxa"/>
          </w:tcPr>
          <w:p w:rsidR="005539B1" w:rsidRDefault="005539B1">
            <w:pPr>
              <w:spacing w:after="0"/>
              <w:jc w:val="center"/>
              <w:rPr>
                <w:rFonts w:ascii="Times New Roman" w:hAnsi="Times New Roman" w:cs="Times New Roman"/>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         5</w:t>
            </w:r>
          </w:p>
        </w:tc>
        <w:tc>
          <w:tcPr>
            <w:tcW w:w="5049" w:type="dxa"/>
          </w:tcPr>
          <w:p w:rsidR="005539B1" w:rsidRDefault="00E60293">
            <w:pPr>
              <w:spacing w:after="0"/>
              <w:jc w:val="both"/>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sz w:val="20"/>
                <w:szCs w:val="20"/>
                <w:lang w:val="en-US"/>
              </w:rPr>
              <w:t>V</w:t>
            </w:r>
            <w:r>
              <w:rPr>
                <w:rFonts w:ascii="Times New Roman" w:hAnsi="Times New Roman" w:cs="Times New Roman"/>
                <w:b/>
                <w:sz w:val="20"/>
                <w:szCs w:val="20"/>
              </w:rPr>
              <w:t xml:space="preserve"> Засідання</w:t>
            </w:r>
          </w:p>
          <w:p w:rsidR="005539B1" w:rsidRDefault="00E60293">
            <w:pPr>
              <w:spacing w:after="0" w:line="240" w:lineRule="auto"/>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Затвердження плану проведення засідань УС на ІІ семестр</w:t>
            </w:r>
          </w:p>
          <w:p w:rsidR="005539B1" w:rsidRDefault="00E60293">
            <w:pPr>
              <w:spacing w:after="0" w:line="240" w:lineRule="auto"/>
              <w:rPr>
                <w:rFonts w:ascii="Times New Roman" w:hAnsi="Times New Roman" w:cs="Times New Roman"/>
                <w:sz w:val="20"/>
                <w:szCs w:val="20"/>
              </w:rPr>
            </w:pPr>
            <w:r>
              <w:rPr>
                <w:rFonts w:ascii="Times New Roman" w:hAnsi="Times New Roman" w:cs="Times New Roman"/>
                <w:sz w:val="20"/>
                <w:szCs w:val="20"/>
              </w:rPr>
              <w:t>2.       Проведення роботи з учнями схильних до правопорушень.</w:t>
            </w:r>
          </w:p>
          <w:p w:rsidR="005539B1" w:rsidRDefault="00E60293">
            <w:pPr>
              <w:spacing w:after="0" w:line="240" w:lineRule="auto"/>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Про правопорушення в учнівському колективі.</w:t>
            </w:r>
          </w:p>
          <w:p w:rsidR="005539B1" w:rsidRDefault="00E60293">
            <w:pPr>
              <w:spacing w:after="0" w:line="240" w:lineRule="auto"/>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Робота комісії навчання з учнями, які систематично не виконують домашнього завдання.</w:t>
            </w:r>
          </w:p>
          <w:p w:rsidR="005539B1" w:rsidRDefault="00E60293">
            <w:pPr>
              <w:spacing w:after="0" w:line="240" w:lineRule="auto"/>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Узгодження плану заходів до Дня Соборності.</w:t>
            </w:r>
          </w:p>
          <w:p w:rsidR="005539B1" w:rsidRDefault="00E60293">
            <w:pPr>
              <w:spacing w:after="0" w:line="240" w:lineRule="auto"/>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Затвердження плану роботи органів учнівського самоврядування на лютий</w:t>
            </w:r>
          </w:p>
          <w:p w:rsidR="005539B1" w:rsidRDefault="00E60293">
            <w:pPr>
              <w:spacing w:after="0" w:line="240" w:lineRule="auto"/>
              <w:rPr>
                <w:rFonts w:ascii="Times New Roman" w:hAnsi="Times New Roman" w:cs="Times New Roman"/>
                <w:bCs/>
                <w:sz w:val="20"/>
                <w:szCs w:val="20"/>
                <w:lang w:val="uk-UA"/>
              </w:rPr>
            </w:pPr>
            <w:r>
              <w:rPr>
                <w:rFonts w:ascii="Times New Roman" w:hAnsi="Times New Roman" w:cs="Times New Roman"/>
                <w:sz w:val="20"/>
                <w:szCs w:val="20"/>
                <w:lang w:val="uk-UA"/>
              </w:rPr>
              <w:t>7.</w:t>
            </w:r>
            <w:r>
              <w:rPr>
                <w:rFonts w:ascii="Times New Roman" w:hAnsi="Times New Roman" w:cs="Times New Roman"/>
                <w:bCs/>
                <w:sz w:val="20"/>
                <w:szCs w:val="20"/>
              </w:rPr>
              <w:t xml:space="preserve"> Конкурс на кращу колядку, щедрівку, засівалку</w:t>
            </w:r>
            <w:r>
              <w:rPr>
                <w:rFonts w:ascii="Times New Roman" w:hAnsi="Times New Roman" w:cs="Times New Roman"/>
                <w:bCs/>
                <w:sz w:val="20"/>
                <w:szCs w:val="20"/>
                <w:lang w:val="uk-UA"/>
              </w:rPr>
              <w:t>.</w:t>
            </w:r>
          </w:p>
          <w:p w:rsidR="005539B1" w:rsidRDefault="00E60293">
            <w:pPr>
              <w:pStyle w:val="afff1"/>
              <w:rPr>
                <w:bCs/>
                <w:sz w:val="20"/>
                <w:szCs w:val="20"/>
              </w:rPr>
            </w:pPr>
            <w:r>
              <w:rPr>
                <w:sz w:val="20"/>
                <w:szCs w:val="20"/>
              </w:rPr>
              <w:t>8.</w:t>
            </w:r>
            <w:r>
              <w:rPr>
                <w:bCs/>
                <w:sz w:val="20"/>
                <w:szCs w:val="20"/>
              </w:rPr>
              <w:t xml:space="preserve"> Лінійка з нагоди Дня Соборності України та Дня Свободи України </w:t>
            </w:r>
          </w:p>
          <w:p w:rsidR="005539B1" w:rsidRDefault="00E60293">
            <w:pPr>
              <w:pStyle w:val="afff1"/>
              <w:rPr>
                <w:sz w:val="20"/>
                <w:szCs w:val="20"/>
              </w:rPr>
            </w:pPr>
            <w:r>
              <w:rPr>
                <w:bCs/>
                <w:sz w:val="20"/>
                <w:szCs w:val="20"/>
              </w:rPr>
              <w:t>9.Підготовка до конкурсу патріотичної пісні.</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 xml:space="preserve">Січень </w:t>
            </w:r>
          </w:p>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2026</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6</w:t>
            </w:r>
          </w:p>
        </w:tc>
        <w:tc>
          <w:tcPr>
            <w:tcW w:w="5049" w:type="dxa"/>
          </w:tcPr>
          <w:p w:rsidR="005539B1" w:rsidRDefault="00E60293">
            <w:pPr>
              <w:widowControl w:val="0"/>
              <w:autoSpaceDE w:val="0"/>
              <w:autoSpaceDN w:val="0"/>
              <w:adjustRightInd w:val="0"/>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en-US"/>
              </w:rPr>
              <w:t>V</w:t>
            </w:r>
            <w:r>
              <w:rPr>
                <w:rFonts w:ascii="Times New Roman" w:eastAsia="Times New Roman" w:hAnsi="Times New Roman" w:cs="Times New Roman"/>
                <w:b/>
                <w:sz w:val="20"/>
                <w:szCs w:val="20"/>
              </w:rPr>
              <w:t>І Засідання.</w:t>
            </w:r>
          </w:p>
          <w:p w:rsidR="005539B1" w:rsidRDefault="00E60293">
            <w:pPr>
              <w:widowControl w:val="0"/>
              <w:numPr>
                <w:ilvl w:val="0"/>
                <w:numId w:val="100"/>
              </w:numPr>
              <w:autoSpaceDE w:val="0"/>
              <w:autoSpaceDN w:val="0"/>
              <w:adjustRightInd w:val="0"/>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Конкурс на кращу валентинку</w:t>
            </w:r>
          </w:p>
          <w:p w:rsidR="005539B1" w:rsidRDefault="00E60293">
            <w:pPr>
              <w:widowControl w:val="0"/>
              <w:numPr>
                <w:ilvl w:val="0"/>
                <w:numId w:val="100"/>
              </w:num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Результати проведених рейдів перевірок.</w:t>
            </w:r>
          </w:p>
          <w:p w:rsidR="005539B1" w:rsidRDefault="00E60293">
            <w:pPr>
              <w:pStyle w:val="affa"/>
              <w:widowControl w:val="0"/>
              <w:numPr>
                <w:ilvl w:val="0"/>
                <w:numId w:val="100"/>
              </w:numPr>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Роль УС у виявленні обдарованих учнів. Організація зустрічей за інтересами та захопленнями.</w:t>
            </w:r>
          </w:p>
          <w:p w:rsidR="005539B1" w:rsidRDefault="00E60293">
            <w:pPr>
              <w:pStyle w:val="affa"/>
              <w:numPr>
                <w:ilvl w:val="0"/>
                <w:numId w:val="100"/>
              </w:numPr>
              <w:spacing w:after="0" w:line="259" w:lineRule="auto"/>
              <w:rPr>
                <w:rFonts w:ascii="Times New Roman" w:hAnsi="Times New Roman"/>
                <w:sz w:val="20"/>
                <w:szCs w:val="20"/>
                <w:lang w:val="uk-UA"/>
              </w:rPr>
            </w:pPr>
            <w:r>
              <w:rPr>
                <w:rFonts w:ascii="Times New Roman" w:hAnsi="Times New Roman"/>
                <w:sz w:val="20"/>
                <w:szCs w:val="20"/>
              </w:rPr>
              <w:t>Затвердження плану роботи органів учнівського самоврядування на березень</w:t>
            </w:r>
            <w:r>
              <w:rPr>
                <w:rFonts w:ascii="Times New Roman" w:hAnsi="Times New Roman"/>
                <w:sz w:val="20"/>
                <w:szCs w:val="20"/>
                <w:lang w:val="uk-UA"/>
              </w:rPr>
              <w:t>.</w:t>
            </w:r>
          </w:p>
          <w:p w:rsidR="005539B1" w:rsidRDefault="00E60293">
            <w:pPr>
              <w:pStyle w:val="affa"/>
              <w:numPr>
                <w:ilvl w:val="0"/>
                <w:numId w:val="100"/>
              </w:numPr>
              <w:spacing w:after="0" w:line="259" w:lineRule="auto"/>
              <w:rPr>
                <w:rFonts w:ascii="Times New Roman" w:hAnsi="Times New Roman"/>
                <w:sz w:val="20"/>
                <w:szCs w:val="20"/>
                <w:lang w:val="uk-UA"/>
              </w:rPr>
            </w:pPr>
            <w:r>
              <w:rPr>
                <w:rFonts w:ascii="Times New Roman" w:hAnsi="Times New Roman"/>
                <w:sz w:val="20"/>
                <w:szCs w:val="20"/>
                <w:lang w:val="uk-UA"/>
              </w:rPr>
              <w:t>Урок-реквієм</w:t>
            </w:r>
            <w:r>
              <w:rPr>
                <w:rFonts w:ascii="Times New Roman" w:hAnsi="Times New Roman"/>
                <w:sz w:val="20"/>
                <w:szCs w:val="20"/>
              </w:rPr>
              <w:t xml:space="preserve"> «</w:t>
            </w:r>
            <w:r>
              <w:rPr>
                <w:rFonts w:ascii="Times New Roman" w:hAnsi="Times New Roman"/>
                <w:sz w:val="20"/>
                <w:szCs w:val="20"/>
                <w:lang w:val="uk-UA"/>
              </w:rPr>
              <w:t>Афганістан…</w:t>
            </w:r>
            <w:r>
              <w:rPr>
                <w:rFonts w:ascii="Times New Roman" w:hAnsi="Times New Roman"/>
                <w:sz w:val="20"/>
                <w:szCs w:val="20"/>
              </w:rPr>
              <w:t>»</w:t>
            </w:r>
            <w:r>
              <w:rPr>
                <w:rFonts w:ascii="Times New Roman" w:hAnsi="Times New Roman"/>
                <w:sz w:val="20"/>
                <w:szCs w:val="20"/>
                <w:lang w:val="uk-UA"/>
              </w:rPr>
              <w:t>.</w:t>
            </w:r>
          </w:p>
          <w:p w:rsidR="005539B1" w:rsidRDefault="00E60293">
            <w:pPr>
              <w:pStyle w:val="affa"/>
              <w:numPr>
                <w:ilvl w:val="0"/>
                <w:numId w:val="100"/>
              </w:numPr>
              <w:spacing w:after="0" w:line="259" w:lineRule="auto"/>
              <w:rPr>
                <w:rFonts w:ascii="Times New Roman" w:hAnsi="Times New Roman"/>
                <w:sz w:val="20"/>
                <w:szCs w:val="20"/>
                <w:lang w:val="uk-UA"/>
              </w:rPr>
            </w:pPr>
            <w:r>
              <w:rPr>
                <w:rFonts w:ascii="Times New Roman" w:hAnsi="Times New Roman"/>
                <w:sz w:val="20"/>
                <w:szCs w:val="20"/>
                <w:lang w:val="uk-UA"/>
              </w:rPr>
              <w:t>Конкурс патріотичної пісні «Пісні народжені війною».</w:t>
            </w:r>
          </w:p>
          <w:p w:rsidR="005539B1" w:rsidRDefault="00E60293">
            <w:pPr>
              <w:pStyle w:val="affa"/>
              <w:numPr>
                <w:ilvl w:val="0"/>
                <w:numId w:val="100"/>
              </w:numPr>
              <w:spacing w:after="0" w:line="259" w:lineRule="auto"/>
              <w:rPr>
                <w:rFonts w:ascii="Times New Roman" w:hAnsi="Times New Roman"/>
                <w:sz w:val="20"/>
                <w:szCs w:val="20"/>
                <w:lang w:val="uk-UA"/>
              </w:rPr>
            </w:pPr>
            <w:r>
              <w:rPr>
                <w:rFonts w:ascii="Times New Roman" w:hAnsi="Times New Roman"/>
                <w:sz w:val="20"/>
                <w:szCs w:val="20"/>
                <w:lang w:val="uk-UA"/>
              </w:rPr>
              <w:t>Загальношкільна лінійка «Ніколи зновую…»</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 xml:space="preserve">Лютий </w:t>
            </w:r>
          </w:p>
          <w:p w:rsidR="005539B1" w:rsidRDefault="00E60293">
            <w:pPr>
              <w:spacing w:after="0"/>
              <w:ind w:right="-109"/>
              <w:jc w:val="center"/>
              <w:rPr>
                <w:rFonts w:ascii="Times New Roman" w:hAnsi="Times New Roman" w:cs="Times New Roman"/>
                <w:sz w:val="20"/>
                <w:szCs w:val="20"/>
                <w:lang w:val="uk-UA"/>
              </w:rPr>
            </w:pPr>
            <w:r>
              <w:rPr>
                <w:rFonts w:ascii="Times New Roman" w:hAnsi="Times New Roman" w:cs="Times New Roman"/>
                <w:sz w:val="20"/>
                <w:szCs w:val="20"/>
              </w:rPr>
              <w:t>202</w:t>
            </w:r>
            <w:r>
              <w:rPr>
                <w:rFonts w:ascii="Times New Roman" w:hAnsi="Times New Roman" w:cs="Times New Roman"/>
                <w:sz w:val="20"/>
                <w:szCs w:val="20"/>
                <w:lang w:val="uk-UA"/>
              </w:rPr>
              <w:t>6</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7</w:t>
            </w:r>
          </w:p>
        </w:tc>
        <w:tc>
          <w:tcPr>
            <w:tcW w:w="5049" w:type="dxa"/>
          </w:tcPr>
          <w:p w:rsidR="005539B1" w:rsidRDefault="00E60293">
            <w:pPr>
              <w:widowControl w:val="0"/>
              <w:autoSpaceDE w:val="0"/>
              <w:autoSpaceDN w:val="0"/>
              <w:adjustRightInd w:val="0"/>
              <w:spacing w:after="0"/>
              <w:jc w:val="both"/>
              <w:rPr>
                <w:rFonts w:ascii="Times New Roman" w:hAnsi="Times New Roman" w:cs="Times New Roman"/>
                <w:b/>
                <w:sz w:val="20"/>
                <w:szCs w:val="20"/>
              </w:rPr>
            </w:pPr>
            <w:r>
              <w:rPr>
                <w:rFonts w:ascii="Times New Roman" w:hAnsi="Times New Roman" w:cs="Times New Roman"/>
                <w:b/>
                <w:sz w:val="20"/>
                <w:szCs w:val="20"/>
                <w:lang w:val="en-US"/>
              </w:rPr>
              <w:t>V</w:t>
            </w:r>
            <w:r>
              <w:rPr>
                <w:rFonts w:ascii="Times New Roman" w:hAnsi="Times New Roman" w:cs="Times New Roman"/>
                <w:b/>
                <w:sz w:val="20"/>
                <w:szCs w:val="20"/>
              </w:rPr>
              <w:t>ІІ Засідання.</w:t>
            </w:r>
          </w:p>
          <w:p w:rsidR="005539B1" w:rsidRDefault="00E60293">
            <w:pPr>
              <w:widowControl w:val="0"/>
              <w:numPr>
                <w:ilvl w:val="0"/>
                <w:numId w:val="10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тижня сім’ї.</w:t>
            </w:r>
          </w:p>
          <w:p w:rsidR="005539B1" w:rsidRDefault="00E60293">
            <w:pPr>
              <w:widowControl w:val="0"/>
              <w:numPr>
                <w:ilvl w:val="0"/>
                <w:numId w:val="10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Проведення свята жіночності та краси. Виставка малюнків «Любій матусі»</w:t>
            </w:r>
          </w:p>
          <w:p w:rsidR="005539B1" w:rsidRDefault="00E60293">
            <w:pPr>
              <w:widowControl w:val="0"/>
              <w:numPr>
                <w:ilvl w:val="0"/>
                <w:numId w:val="10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Проведення рейду перевірки  по прибиранню класних кімнат.</w:t>
            </w:r>
          </w:p>
          <w:p w:rsidR="005539B1" w:rsidRDefault="00E60293">
            <w:pPr>
              <w:pStyle w:val="affa"/>
              <w:widowControl w:val="0"/>
              <w:numPr>
                <w:ilvl w:val="0"/>
                <w:numId w:val="101"/>
              </w:num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Організація та проведення Шевченківського тижня.</w:t>
            </w:r>
          </w:p>
          <w:p w:rsidR="005539B1" w:rsidRDefault="00E60293">
            <w:pPr>
              <w:pStyle w:val="affa"/>
              <w:widowControl w:val="0"/>
              <w:numPr>
                <w:ilvl w:val="0"/>
                <w:numId w:val="101"/>
              </w:num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Затвердження плану роботи органів учнівського самоврядування на квітень.</w:t>
            </w:r>
          </w:p>
          <w:p w:rsidR="005539B1" w:rsidRDefault="00E60293">
            <w:pPr>
              <w:pStyle w:val="affa"/>
              <w:widowControl w:val="0"/>
              <w:numPr>
                <w:ilvl w:val="0"/>
                <w:numId w:val="101"/>
              </w:numPr>
              <w:autoSpaceDE w:val="0"/>
              <w:autoSpaceDN w:val="0"/>
              <w:adjustRightInd w:val="0"/>
              <w:spacing w:after="0" w:line="240" w:lineRule="auto"/>
              <w:jc w:val="both"/>
              <w:rPr>
                <w:rFonts w:ascii="Times New Roman" w:hAnsi="Times New Roman"/>
                <w:sz w:val="20"/>
                <w:szCs w:val="20"/>
                <w:lang w:val="uk-UA"/>
              </w:rPr>
            </w:pPr>
            <w:r>
              <w:rPr>
                <w:rFonts w:ascii="Times New Roman" w:hAnsi="Times New Roman"/>
                <w:sz w:val="20"/>
                <w:szCs w:val="20"/>
                <w:lang w:val="uk-UA"/>
              </w:rPr>
              <w:t>Загальношкільна лінійка до Дня українського добровольця.</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Березень</w:t>
            </w:r>
          </w:p>
          <w:p w:rsidR="005539B1" w:rsidRDefault="00E60293">
            <w:pPr>
              <w:spacing w:after="0"/>
              <w:ind w:right="-109"/>
              <w:jc w:val="center"/>
              <w:rPr>
                <w:rFonts w:ascii="Times New Roman" w:hAnsi="Times New Roman" w:cs="Times New Roman"/>
                <w:sz w:val="20"/>
                <w:szCs w:val="20"/>
                <w:lang w:val="uk-UA"/>
              </w:rPr>
            </w:pPr>
            <w:r>
              <w:rPr>
                <w:rFonts w:ascii="Times New Roman" w:hAnsi="Times New Roman" w:cs="Times New Roman"/>
                <w:sz w:val="20"/>
                <w:szCs w:val="20"/>
              </w:rPr>
              <w:t>2026</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8</w:t>
            </w:r>
          </w:p>
        </w:tc>
        <w:tc>
          <w:tcPr>
            <w:tcW w:w="5049" w:type="dxa"/>
          </w:tcPr>
          <w:p w:rsidR="005539B1" w:rsidRDefault="00E60293">
            <w:pPr>
              <w:widowControl w:val="0"/>
              <w:autoSpaceDE w:val="0"/>
              <w:autoSpaceDN w:val="0"/>
              <w:adjustRightInd w:val="0"/>
              <w:spacing w:after="0"/>
              <w:rPr>
                <w:rFonts w:ascii="Times New Roman" w:hAnsi="Times New Roman" w:cs="Times New Roman"/>
                <w:b/>
                <w:sz w:val="20"/>
                <w:szCs w:val="20"/>
              </w:rPr>
            </w:pPr>
            <w:r>
              <w:rPr>
                <w:rFonts w:ascii="Times New Roman" w:hAnsi="Times New Roman" w:cs="Times New Roman"/>
                <w:b/>
                <w:sz w:val="20"/>
                <w:szCs w:val="20"/>
              </w:rPr>
              <w:t>VІІ Засідання</w:t>
            </w:r>
          </w:p>
          <w:p w:rsidR="005539B1" w:rsidRDefault="00E60293">
            <w:pPr>
              <w:widowControl w:val="0"/>
              <w:numPr>
                <w:ilvl w:val="0"/>
                <w:numId w:val="102"/>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Акція «</w:t>
            </w:r>
            <w:r>
              <w:rPr>
                <w:rFonts w:ascii="Times New Roman" w:hAnsi="Times New Roman" w:cs="Times New Roman"/>
                <w:sz w:val="20"/>
                <w:szCs w:val="20"/>
                <w:lang w:val="uk-UA"/>
              </w:rPr>
              <w:t>Полювання на сміття</w:t>
            </w:r>
            <w:r>
              <w:rPr>
                <w:rFonts w:ascii="Times New Roman" w:hAnsi="Times New Roman" w:cs="Times New Roman"/>
                <w:sz w:val="20"/>
                <w:szCs w:val="20"/>
              </w:rPr>
              <w:t>»</w:t>
            </w:r>
          </w:p>
          <w:p w:rsidR="005539B1" w:rsidRDefault="00E60293">
            <w:pPr>
              <w:widowControl w:val="0"/>
              <w:numPr>
                <w:ilvl w:val="0"/>
                <w:numId w:val="102"/>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Організація та проведення заходів до Всесвітнього дня здоров’я.</w:t>
            </w:r>
          </w:p>
          <w:p w:rsidR="005539B1" w:rsidRDefault="00E60293">
            <w:pPr>
              <w:widowControl w:val="0"/>
              <w:autoSpaceDE w:val="0"/>
              <w:autoSpaceDN w:val="0"/>
              <w:adjustRightInd w:val="0"/>
              <w:spacing w:after="0" w:line="240" w:lineRule="auto"/>
              <w:ind w:left="732"/>
              <w:rPr>
                <w:rFonts w:ascii="Times New Roman" w:hAnsi="Times New Roman" w:cs="Times New Roman"/>
                <w:sz w:val="20"/>
                <w:szCs w:val="20"/>
              </w:rPr>
            </w:pPr>
            <w:r>
              <w:rPr>
                <w:rFonts w:ascii="Times New Roman" w:hAnsi="Times New Roman" w:cs="Times New Roman"/>
                <w:sz w:val="20"/>
                <w:szCs w:val="20"/>
                <w:lang w:val="uk-UA"/>
              </w:rPr>
              <w:t>Загальношкільна руханка «Рухайся разом з нами»</w:t>
            </w:r>
          </w:p>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       3. Підготовка до проведення у школі Вахти пам’яті на честь Дня Примирення.</w:t>
            </w:r>
          </w:p>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     4. Організація та проведення заходів до Дня пам’яті Чорнобиля.</w:t>
            </w:r>
          </w:p>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     5.Затвердження плану роботи органів учнівського самоврядування на травень.</w:t>
            </w:r>
          </w:p>
          <w:p w:rsidR="005539B1" w:rsidRDefault="00E60293">
            <w:pPr>
              <w:pStyle w:val="afff1"/>
              <w:ind w:left="426"/>
              <w:rPr>
                <w:sz w:val="20"/>
                <w:szCs w:val="20"/>
              </w:rPr>
            </w:pPr>
            <w:r>
              <w:rPr>
                <w:sz w:val="20"/>
                <w:szCs w:val="20"/>
              </w:rPr>
              <w:t>6. ГШБ</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Квітень</w:t>
            </w:r>
          </w:p>
          <w:p w:rsidR="005539B1" w:rsidRDefault="00E60293">
            <w:pPr>
              <w:spacing w:after="0"/>
              <w:ind w:right="-109"/>
              <w:jc w:val="center"/>
              <w:rPr>
                <w:rFonts w:ascii="Times New Roman" w:hAnsi="Times New Roman" w:cs="Times New Roman"/>
                <w:sz w:val="20"/>
                <w:szCs w:val="20"/>
                <w:lang w:val="uk-UA"/>
              </w:rPr>
            </w:pPr>
            <w:r>
              <w:rPr>
                <w:rFonts w:ascii="Times New Roman" w:hAnsi="Times New Roman" w:cs="Times New Roman"/>
                <w:sz w:val="20"/>
                <w:szCs w:val="20"/>
              </w:rPr>
              <w:t>202</w:t>
            </w:r>
            <w:r>
              <w:rPr>
                <w:rFonts w:ascii="Times New Roman" w:hAnsi="Times New Roman" w:cs="Times New Roman"/>
                <w:sz w:val="20"/>
                <w:szCs w:val="20"/>
                <w:lang w:val="uk-UA"/>
              </w:rPr>
              <w:t>6</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sz w:val="20"/>
                <w:szCs w:val="20"/>
                <w:lang w:val="en-US"/>
              </w:rPr>
              <w:t>9</w:t>
            </w:r>
          </w:p>
        </w:tc>
        <w:tc>
          <w:tcPr>
            <w:tcW w:w="5049" w:type="dxa"/>
          </w:tcPr>
          <w:p w:rsidR="005539B1" w:rsidRDefault="00E60293">
            <w:pPr>
              <w:widowControl w:val="0"/>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ІХ Засідання</w:t>
            </w:r>
          </w:p>
          <w:p w:rsidR="005539B1" w:rsidRDefault="00E6029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Співпраця УС з колективами класів та педколективом школи у виконанні планів та завдань, передбачених річним планом роботи школи. Результативність цієї роботи.</w:t>
            </w:r>
          </w:p>
          <w:p w:rsidR="005539B1" w:rsidRDefault="00E6029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2.Підведення підсумків роботи самоврядування за навчальний рік та плани на майбутнє.</w:t>
            </w:r>
          </w:p>
          <w:p w:rsidR="005539B1" w:rsidRDefault="00E6029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3.Проведення звітно – виборчих зборів.</w:t>
            </w:r>
          </w:p>
          <w:p w:rsidR="005539B1" w:rsidRDefault="00E6029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 Визначення завдань щодо роботи комісій на наступний навчальний рік.</w:t>
            </w:r>
          </w:p>
          <w:p w:rsidR="005539B1" w:rsidRDefault="00E6029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5.  Складання УС з колективами класів пропозицій до плану роботи на наступний навчальний рік.</w:t>
            </w:r>
          </w:p>
          <w:p w:rsidR="005539B1" w:rsidRDefault="00E60293">
            <w:pPr>
              <w:widowControl w:val="0"/>
              <w:autoSpaceDE w:val="0"/>
              <w:autoSpaceDN w:val="0"/>
              <w:adjustRightInd w:val="0"/>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6.</w:t>
            </w:r>
            <w:r>
              <w:rPr>
                <w:rFonts w:ascii="Times New Roman" w:hAnsi="Times New Roman" w:cs="Times New Roman"/>
                <w:sz w:val="20"/>
                <w:szCs w:val="20"/>
              </w:rPr>
              <w:t xml:space="preserve"> </w:t>
            </w:r>
            <w:r>
              <w:rPr>
                <w:rFonts w:ascii="Times New Roman" w:hAnsi="Times New Roman" w:cs="Times New Roman"/>
                <w:sz w:val="20"/>
                <w:szCs w:val="20"/>
                <w:lang w:val="uk-UA"/>
              </w:rPr>
              <w:t>О</w:t>
            </w:r>
            <w:r>
              <w:rPr>
                <w:rFonts w:ascii="Times New Roman" w:hAnsi="Times New Roman" w:cs="Times New Roman"/>
                <w:sz w:val="20"/>
                <w:szCs w:val="20"/>
              </w:rPr>
              <w:t>перація «Забуті могили</w:t>
            </w:r>
            <w:r>
              <w:rPr>
                <w:rFonts w:ascii="Times New Roman" w:hAnsi="Times New Roman" w:cs="Times New Roman"/>
                <w:sz w:val="20"/>
                <w:szCs w:val="20"/>
                <w:lang w:val="uk-UA"/>
              </w:rPr>
              <w:t>».</w:t>
            </w:r>
          </w:p>
          <w:p w:rsidR="005539B1" w:rsidRDefault="00E60293">
            <w:pPr>
              <w:widowControl w:val="0"/>
              <w:autoSpaceDE w:val="0"/>
              <w:autoSpaceDN w:val="0"/>
              <w:adjustRightInd w:val="0"/>
              <w:spacing w:after="0" w:line="240" w:lineRule="auto"/>
              <w:rPr>
                <w:rFonts w:ascii="Times New Roman" w:hAnsi="Times New Roman" w:cs="Times New Roman"/>
                <w:sz w:val="20"/>
                <w:szCs w:val="20"/>
                <w:lang w:val="uk-UA"/>
              </w:rPr>
            </w:pPr>
            <w:r>
              <w:rPr>
                <w:rFonts w:ascii="Times New Roman" w:hAnsi="Times New Roman"/>
                <w:sz w:val="20"/>
                <w:szCs w:val="20"/>
              </w:rPr>
              <w:t>7. Підготовка до Свята Останнього Дзвоника та випускного.</w:t>
            </w:r>
          </w:p>
          <w:p w:rsidR="005539B1" w:rsidRDefault="00E60293">
            <w:pPr>
              <w:pStyle w:val="afff1"/>
              <w:rPr>
                <w:sz w:val="20"/>
                <w:szCs w:val="20"/>
              </w:rPr>
            </w:pPr>
            <w:r>
              <w:rPr>
                <w:sz w:val="20"/>
                <w:szCs w:val="20"/>
              </w:rPr>
              <w:t xml:space="preserve">9. Свято Останнього Дзвоника «Канікули! Ура!Ура!» </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Травень</w:t>
            </w:r>
          </w:p>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2026</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lang w:val="en-US"/>
              </w:rPr>
              <w:t>10</w:t>
            </w:r>
          </w:p>
        </w:tc>
        <w:tc>
          <w:tcPr>
            <w:tcW w:w="5049" w:type="dxa"/>
          </w:tcPr>
          <w:p w:rsidR="005539B1" w:rsidRDefault="00E60293">
            <w:pPr>
              <w:spacing w:after="0" w:line="240" w:lineRule="auto"/>
              <w:rPr>
                <w:rFonts w:ascii="Times New Roman" w:hAnsi="Times New Roman" w:cs="Times New Roman"/>
                <w:sz w:val="20"/>
                <w:szCs w:val="20"/>
              </w:rPr>
            </w:pPr>
            <w:r>
              <w:rPr>
                <w:rFonts w:ascii="Times New Roman" w:hAnsi="Times New Roman" w:cs="Times New Roman"/>
                <w:sz w:val="20"/>
                <w:szCs w:val="20"/>
              </w:rPr>
              <w:t>Вибори активів класів та делегування представників класних колективів до учнівського парламенту.</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До 13.09.2025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11</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Організація роботи учнівського самоврядування школи</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12</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Затвердження плану проведення засідань самоврядування на І семестр</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До 13.09.2025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tc>
        <w:tc>
          <w:tcPr>
            <w:tcW w:w="1370" w:type="dxa"/>
          </w:tcPr>
          <w:p w:rsidR="005539B1" w:rsidRDefault="005539B1">
            <w:pPr>
              <w:spacing w:after="0"/>
              <w:jc w:val="center"/>
              <w:rPr>
                <w:rFonts w:ascii="Times New Roman" w:hAnsi="Times New Roman" w:cs="Times New Roman"/>
                <w:b/>
                <w:sz w:val="24"/>
                <w:szCs w:val="24"/>
              </w:rPr>
            </w:pPr>
          </w:p>
        </w:tc>
      </w:tr>
      <w:tr w:rsidR="005539B1">
        <w:trPr>
          <w:trHeight w:val="1047"/>
        </w:trPr>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13</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Визначення завдань щодо роботи комісій УС на навчальний рік. Затвердження планів роботи комісій на новий рік.</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До 13.09.2025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14</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Проведення рейду «Урок».</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15</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Заходи до Дня працівника освіти</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03.10.2025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16</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Заходи до Всеукраїнського дня бібліотек.</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27.09.2025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17</w:t>
            </w:r>
          </w:p>
        </w:tc>
        <w:tc>
          <w:tcPr>
            <w:tcW w:w="5049" w:type="dxa"/>
          </w:tcPr>
          <w:p w:rsidR="005539B1" w:rsidRDefault="00E60293">
            <w:pPr>
              <w:spacing w:after="0"/>
              <w:rPr>
                <w:rFonts w:ascii="Times New Roman" w:eastAsiaTheme="minorEastAsia" w:hAnsi="Times New Roman" w:cs="Times New Roman"/>
                <w:sz w:val="20"/>
                <w:szCs w:val="20"/>
                <w:lang w:eastAsia="ru-RU"/>
              </w:rPr>
            </w:pPr>
            <w:r>
              <w:rPr>
                <w:rFonts w:ascii="Times New Roman" w:eastAsia="Times New Roman" w:hAnsi="Times New Roman" w:cs="Times New Roman"/>
                <w:sz w:val="20"/>
                <w:szCs w:val="20"/>
                <w:lang w:eastAsia="ru-RU"/>
              </w:rPr>
              <w:t xml:space="preserve">Проведення заходів  до Європейського тижня місцевої </w:t>
            </w:r>
          </w:p>
          <w:p w:rsidR="005539B1" w:rsidRDefault="00E60293">
            <w:pPr>
              <w:spacing w:after="0" w:line="259"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демократії </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«Україна – це Європа!»</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18</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Організація виставки - конкурсу осінніх композицій</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19</w:t>
            </w:r>
          </w:p>
        </w:tc>
        <w:tc>
          <w:tcPr>
            <w:tcW w:w="5049" w:type="dxa"/>
          </w:tcPr>
          <w:p w:rsidR="005539B1" w:rsidRDefault="00E60293">
            <w:pPr>
              <w:overflowPunct w:val="0"/>
              <w:autoSpaceDE w:val="0"/>
              <w:spacing w:after="0" w:line="259" w:lineRule="auto"/>
              <w:jc w:val="both"/>
              <w:textAlignment w:val="baseline"/>
              <w:rPr>
                <w:rFonts w:ascii="Times New Roman" w:hAnsi="Times New Roman" w:cs="Times New Roman"/>
                <w:sz w:val="20"/>
                <w:szCs w:val="20"/>
              </w:rPr>
            </w:pPr>
            <w:r>
              <w:rPr>
                <w:rFonts w:ascii="Times New Roman" w:hAnsi="Times New Roman" w:cs="Times New Roman"/>
                <w:sz w:val="20"/>
                <w:szCs w:val="20"/>
              </w:rPr>
              <w:t>Заходи до Міжнародного дня людей похилого віку.</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01.10.2025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lastRenderedPageBreak/>
              <w:t>20</w:t>
            </w:r>
          </w:p>
        </w:tc>
        <w:tc>
          <w:tcPr>
            <w:tcW w:w="5049" w:type="dxa"/>
          </w:tcPr>
          <w:p w:rsidR="005539B1" w:rsidRDefault="00E60293">
            <w:pPr>
              <w:overflowPunct w:val="0"/>
              <w:autoSpaceDE w:val="0"/>
              <w:spacing w:after="0" w:line="259" w:lineRule="auto"/>
              <w:jc w:val="both"/>
              <w:textAlignment w:val="baseline"/>
              <w:rPr>
                <w:rFonts w:ascii="Times New Roman" w:hAnsi="Times New Roman" w:cs="Times New Roman"/>
                <w:sz w:val="20"/>
                <w:szCs w:val="20"/>
              </w:rPr>
            </w:pPr>
            <w:r>
              <w:rPr>
                <w:rFonts w:ascii="Times New Roman" w:hAnsi="Times New Roman" w:cs="Times New Roman"/>
                <w:sz w:val="20"/>
                <w:szCs w:val="20"/>
              </w:rPr>
              <w:lastRenderedPageBreak/>
              <w:t>Підготовка до Дня українського козацтва.</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 xml:space="preserve">Упродовж </w:t>
            </w:r>
            <w:r>
              <w:rPr>
                <w:rFonts w:ascii="Times New Roman" w:hAnsi="Times New Roman" w:cs="Times New Roman"/>
                <w:sz w:val="20"/>
                <w:szCs w:val="20"/>
              </w:rPr>
              <w:lastRenderedPageBreak/>
              <w:t>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Педагог-</w:t>
            </w:r>
            <w:r>
              <w:rPr>
                <w:rFonts w:ascii="Times New Roman" w:hAnsi="Times New Roman" w:cs="Times New Roman"/>
                <w:sz w:val="20"/>
                <w:szCs w:val="20"/>
              </w:rPr>
              <w:lastRenderedPageBreak/>
              <w:t>організатор, члени парламенту,класні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sz w:val="20"/>
                <w:szCs w:val="20"/>
                <w:lang w:val="en-US"/>
              </w:rPr>
              <w:t>21</w:t>
            </w:r>
          </w:p>
        </w:tc>
        <w:tc>
          <w:tcPr>
            <w:tcW w:w="5049" w:type="dxa"/>
          </w:tcPr>
          <w:p w:rsidR="005539B1" w:rsidRDefault="00E60293">
            <w:pPr>
              <w:widowControl w:val="0"/>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Участь членів учнівського парламенту в установчій сесії міського учнівського парламенту.</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року</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22</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b/>
                <w:sz w:val="20"/>
                <w:szCs w:val="20"/>
              </w:rPr>
            </w:pPr>
            <w:r>
              <w:rPr>
                <w:rFonts w:ascii="Times New Roman" w:hAnsi="Times New Roman" w:cs="Times New Roman"/>
                <w:sz w:val="20"/>
                <w:szCs w:val="20"/>
              </w:rPr>
              <w:t>Засідання активу шкільного учнівського самоврядування</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23</w:t>
            </w:r>
          </w:p>
        </w:tc>
        <w:tc>
          <w:tcPr>
            <w:tcW w:w="5049" w:type="dxa"/>
          </w:tcPr>
          <w:p w:rsidR="005539B1" w:rsidRDefault="00E60293">
            <w:pPr>
              <w:widowControl w:val="0"/>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Участь УС школи у соціальному проекті «Допомога молодшим школярам»:  організація дозвілля на перервах, інтерактивної патріотичної зарядки, підготовка до участі в загальношкільних заходах.</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24</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Участь у заходах, присвячених відзначенню   річниці визволення України від німецько-фашистських загарбників у Другій світовій війні.</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25</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Проведення рейдів « Урок»</w:t>
            </w:r>
          </w:p>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 Шкільна форма» </w:t>
            </w:r>
          </w:p>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Сюрприз»</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rPr>
          <w:trHeight w:val="1468"/>
        </w:trPr>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26</w:t>
            </w:r>
          </w:p>
        </w:tc>
        <w:tc>
          <w:tcPr>
            <w:tcW w:w="5049" w:type="dxa"/>
          </w:tcPr>
          <w:p w:rsidR="005539B1" w:rsidRDefault="00E60293">
            <w:pPr>
              <w:widowControl w:val="0"/>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Робота трудового десанту з прибирання території школи.( за потребою) </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парламенту,класні керівники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rPr>
          <w:trHeight w:val="1345"/>
        </w:trPr>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27</w:t>
            </w:r>
          </w:p>
        </w:tc>
        <w:tc>
          <w:tcPr>
            <w:tcW w:w="5049" w:type="dxa"/>
          </w:tcPr>
          <w:p w:rsidR="005539B1" w:rsidRDefault="00E60293">
            <w:pPr>
              <w:widowControl w:val="0"/>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Підготовка заходів до Дня української писемності та мови:</w:t>
            </w:r>
          </w:p>
          <w:p w:rsidR="005539B1" w:rsidRDefault="00E60293">
            <w:pPr>
              <w:widowControl w:val="0"/>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Випуск стіннівок « Мова- код нації</w:t>
            </w:r>
            <w:r>
              <w:rPr>
                <w:rFonts w:ascii="Times New Roman" w:hAnsi="Times New Roman" w:cs="Times New Roman"/>
                <w:sz w:val="20"/>
                <w:szCs w:val="20"/>
                <w:lang w:val="uk-UA"/>
              </w:rPr>
              <w:t xml:space="preserve"> !</w:t>
            </w:r>
            <w:r>
              <w:rPr>
                <w:rFonts w:ascii="Times New Roman" w:hAnsi="Times New Roman" w:cs="Times New Roman"/>
                <w:sz w:val="20"/>
                <w:szCs w:val="20"/>
              </w:rPr>
              <w:t>»</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03.11.2025- 07.11.2025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парламенту,класні кері</w:t>
            </w:r>
            <w:r>
              <w:rPr>
                <w:rFonts w:ascii="Times New Roman" w:hAnsi="Times New Roman" w:cs="Times New Roman"/>
                <w:sz w:val="20"/>
                <w:szCs w:val="20"/>
                <w:lang w:val="uk-UA"/>
              </w:rPr>
              <w:t>в</w:t>
            </w:r>
            <w:r>
              <w:rPr>
                <w:rFonts w:ascii="Times New Roman" w:hAnsi="Times New Roman" w:cs="Times New Roman"/>
                <w:sz w:val="20"/>
                <w:szCs w:val="20"/>
              </w:rPr>
              <w:t>ники</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28</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Підготовка виступу агітбригади до Міжнародного дня боротьби з курінням.</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29</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Розробка і підготовка заходів до Дня Гідності і Свободи </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lang w:val="uk-UA"/>
              </w:rPr>
            </w:pPr>
            <w:r>
              <w:rPr>
                <w:rFonts w:ascii="Times New Roman" w:hAnsi="Times New Roman" w:cs="Times New Roman"/>
                <w:sz w:val="20"/>
                <w:szCs w:val="20"/>
                <w:lang w:val="en-US"/>
              </w:rPr>
              <w:t xml:space="preserve">        </w:t>
            </w:r>
            <w:r>
              <w:rPr>
                <w:rFonts w:ascii="Times New Roman" w:hAnsi="Times New Roman" w:cs="Times New Roman"/>
                <w:sz w:val="20"/>
                <w:szCs w:val="20"/>
              </w:rPr>
              <w:t>30</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Проведення рейдів « Урок»</w:t>
            </w:r>
          </w:p>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 Шкільна форма» </w:t>
            </w:r>
          </w:p>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Стан підручників»</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31</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Звіт голови ради учнівського самоврядування про виконану роботу за </w:t>
            </w:r>
            <w:r>
              <w:rPr>
                <w:rFonts w:ascii="Times New Roman" w:hAnsi="Times New Roman" w:cs="Times New Roman"/>
                <w:sz w:val="20"/>
                <w:szCs w:val="20"/>
                <w:lang w:val="de-DE"/>
              </w:rPr>
              <w:t>I</w:t>
            </w:r>
            <w:r>
              <w:rPr>
                <w:rFonts w:ascii="Times New Roman" w:hAnsi="Times New Roman" w:cs="Times New Roman"/>
                <w:sz w:val="20"/>
                <w:szCs w:val="20"/>
              </w:rPr>
              <w:t xml:space="preserve"> семестр.</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19.12.2025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32</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eastAsia="Times New Roman" w:hAnsi="Times New Roman" w:cs="Times New Roman"/>
                <w:sz w:val="20"/>
                <w:szCs w:val="20"/>
                <w:lang w:eastAsia="ru-RU"/>
              </w:rPr>
              <w:t>Проведення  акції «</w:t>
            </w:r>
            <w:r>
              <w:rPr>
                <w:rFonts w:ascii="Times New Roman" w:eastAsia="Times New Roman" w:hAnsi="Times New Roman" w:cs="Times New Roman"/>
                <w:sz w:val="20"/>
                <w:szCs w:val="20"/>
                <w:lang w:val="uk-UA" w:eastAsia="ru-RU"/>
              </w:rPr>
              <w:t>Червону стрічку носять небайдужі!</w:t>
            </w:r>
            <w:r>
              <w:rPr>
                <w:rFonts w:ascii="Times New Roman" w:eastAsia="Times New Roman" w:hAnsi="Times New Roman" w:cs="Times New Roman"/>
                <w:sz w:val="20"/>
                <w:szCs w:val="20"/>
                <w:lang w:eastAsia="ru-RU"/>
              </w:rPr>
              <w:t>».</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b/>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33</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Організація заходів до Дня Святого Миколая. Св.Андрія</w:t>
            </w:r>
          </w:p>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Андріївські вечорниці</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34</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Проведення рейдів « Урок»</w:t>
            </w:r>
          </w:p>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 Шкільна форма» </w:t>
            </w:r>
          </w:p>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Стан підручників»</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35</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Розробка заходів до Дня соборності та свободи України</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36</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Засідання Ради профілактики. Проведення роботи з учнями схильних до правопорушень.</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19.01.2026</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37</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Звіт голови комісії дисципліни і порядку.</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20.01.2026</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w:t>
            </w:r>
            <w:r>
              <w:rPr>
                <w:rFonts w:ascii="Times New Roman" w:hAnsi="Times New Roman" w:cs="Times New Roman"/>
                <w:sz w:val="20"/>
                <w:szCs w:val="20"/>
                <w:lang w:val="en-US"/>
              </w:rPr>
              <w:lastRenderedPageBreak/>
              <w:t>38</w:t>
            </w:r>
          </w:p>
        </w:tc>
        <w:tc>
          <w:tcPr>
            <w:tcW w:w="5049" w:type="dxa"/>
          </w:tcPr>
          <w:p w:rsidR="005539B1" w:rsidRDefault="00E60293">
            <w:pPr>
              <w:widowControl w:val="0"/>
              <w:autoSpaceDE w:val="0"/>
              <w:autoSpaceDN w:val="0"/>
              <w:adjustRightInd w:val="0"/>
              <w:spacing w:after="0" w:line="259" w:lineRule="auto"/>
              <w:rPr>
                <w:rFonts w:ascii="Times New Roman" w:hAnsi="Times New Roman" w:cs="Times New Roman"/>
                <w:sz w:val="20"/>
                <w:szCs w:val="20"/>
              </w:rPr>
            </w:pPr>
            <w:r>
              <w:rPr>
                <w:rFonts w:ascii="Times New Roman" w:hAnsi="Times New Roman" w:cs="Times New Roman"/>
                <w:sz w:val="20"/>
                <w:szCs w:val="20"/>
              </w:rPr>
              <w:lastRenderedPageBreak/>
              <w:t xml:space="preserve">Робота комісії навчання з учнями, які систематично не </w:t>
            </w:r>
            <w:r>
              <w:rPr>
                <w:rFonts w:ascii="Times New Roman" w:hAnsi="Times New Roman" w:cs="Times New Roman"/>
                <w:sz w:val="20"/>
                <w:szCs w:val="20"/>
              </w:rPr>
              <w:lastRenderedPageBreak/>
              <w:t>виконують домашнього завдання.</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Упродовж </w:t>
            </w:r>
            <w:r>
              <w:rPr>
                <w:rFonts w:ascii="Times New Roman" w:hAnsi="Times New Roman" w:cs="Times New Roman"/>
                <w:sz w:val="20"/>
                <w:szCs w:val="20"/>
              </w:rPr>
              <w:lastRenderedPageBreak/>
              <w:t>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Педагог-</w:t>
            </w:r>
            <w:r>
              <w:rPr>
                <w:rFonts w:ascii="Times New Roman" w:hAnsi="Times New Roman" w:cs="Times New Roman"/>
                <w:sz w:val="20"/>
                <w:szCs w:val="20"/>
              </w:rPr>
              <w:lastRenderedPageBreak/>
              <w:t>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lastRenderedPageBreak/>
              <w:t xml:space="preserve">        39</w:t>
            </w:r>
          </w:p>
        </w:tc>
        <w:tc>
          <w:tcPr>
            <w:tcW w:w="5049" w:type="dxa"/>
          </w:tcPr>
          <w:p w:rsidR="005539B1" w:rsidRDefault="00E60293">
            <w:pPr>
              <w:widowControl w:val="0"/>
              <w:suppressAutoHyphens/>
              <w:overflowPunct w:val="0"/>
              <w:autoSpaceDE w:val="0"/>
              <w:spacing w:after="0" w:line="259" w:lineRule="auto"/>
              <w:textAlignment w:val="baseline"/>
              <w:rPr>
                <w:rFonts w:ascii="Times New Roman" w:hAnsi="Times New Roman" w:cs="Times New Roman"/>
                <w:sz w:val="20"/>
                <w:szCs w:val="20"/>
                <w:lang w:eastAsia="ar-SA"/>
              </w:rPr>
            </w:pPr>
            <w:r>
              <w:rPr>
                <w:rFonts w:ascii="Times New Roman" w:hAnsi="Times New Roman" w:cs="Times New Roman"/>
                <w:sz w:val="20"/>
                <w:szCs w:val="20"/>
              </w:rPr>
              <w:t>Організація святкової пошти до Дня святого Валентина.</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13.02.2026</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40</w:t>
            </w:r>
          </w:p>
        </w:tc>
        <w:tc>
          <w:tcPr>
            <w:tcW w:w="5049" w:type="dxa"/>
          </w:tcPr>
          <w:p w:rsidR="005539B1" w:rsidRDefault="00E60293">
            <w:pPr>
              <w:widowControl w:val="0"/>
              <w:suppressAutoHyphens/>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Звіт голови  навчальної комісії</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41</w:t>
            </w:r>
          </w:p>
        </w:tc>
        <w:tc>
          <w:tcPr>
            <w:tcW w:w="5049" w:type="dxa"/>
          </w:tcPr>
          <w:p w:rsidR="005539B1" w:rsidRDefault="00E60293">
            <w:pPr>
              <w:widowControl w:val="0"/>
              <w:overflowPunct w:val="0"/>
              <w:autoSpaceDE w:val="0"/>
              <w:spacing w:after="0" w:line="259" w:lineRule="auto"/>
              <w:textAlignment w:val="baseline"/>
              <w:rPr>
                <w:rFonts w:ascii="Times New Roman" w:hAnsi="Times New Roman" w:cs="Times New Roman"/>
                <w:sz w:val="20"/>
                <w:szCs w:val="20"/>
              </w:rPr>
            </w:pPr>
            <w:r>
              <w:rPr>
                <w:rFonts w:ascii="Times New Roman" w:eastAsia="Times New Roman" w:hAnsi="Times New Roman" w:cs="Times New Roman"/>
                <w:sz w:val="20"/>
                <w:szCs w:val="20"/>
                <w:lang w:eastAsia="ru-RU"/>
              </w:rPr>
              <w:t>Організація та проведення заходів до Дня боротьби із захворюванням на туберкульоз.</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42</w:t>
            </w:r>
          </w:p>
        </w:tc>
        <w:tc>
          <w:tcPr>
            <w:tcW w:w="5049" w:type="dxa"/>
          </w:tcPr>
          <w:p w:rsidR="005539B1" w:rsidRDefault="00E60293">
            <w:pPr>
              <w:widowControl w:val="0"/>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Оформлення плакатів до Міжнародного дня рідної мови.</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43</w:t>
            </w:r>
          </w:p>
        </w:tc>
        <w:tc>
          <w:tcPr>
            <w:tcW w:w="5049" w:type="dxa"/>
          </w:tcPr>
          <w:p w:rsidR="005539B1" w:rsidRDefault="00E60293">
            <w:pPr>
              <w:widowControl w:val="0"/>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Організація заходів до Міжнародного жіночого  Дня.</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03.03.2026</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44</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Звіт прес-центру.</w:t>
            </w:r>
          </w:p>
          <w:p w:rsidR="005539B1" w:rsidRDefault="005539B1">
            <w:pPr>
              <w:widowControl w:val="0"/>
              <w:overflowPunct w:val="0"/>
              <w:autoSpaceDE w:val="0"/>
              <w:spacing w:after="0" w:line="259" w:lineRule="auto"/>
              <w:textAlignment w:val="baseline"/>
              <w:rPr>
                <w:rFonts w:ascii="Times New Roman" w:hAnsi="Times New Roman" w:cs="Times New Roman"/>
                <w:sz w:val="20"/>
                <w:szCs w:val="20"/>
              </w:rPr>
            </w:pP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45</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Допомога в організації Шевченківського тижня  «Пісня Кобзаря живе в серці українців»</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46</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Допомога в підготовці до традиційного шкільного свята </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47</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Проведення рейдів « Урок»</w:t>
            </w:r>
          </w:p>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 Шкільна форма» </w:t>
            </w:r>
          </w:p>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Стан підручників»</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 члени парламенту</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48</w:t>
            </w:r>
          </w:p>
        </w:tc>
        <w:tc>
          <w:tcPr>
            <w:tcW w:w="5049" w:type="dxa"/>
          </w:tcPr>
          <w:p w:rsidR="005539B1" w:rsidRDefault="00E60293">
            <w:pPr>
              <w:widowControl w:val="0"/>
              <w:autoSpaceDE w:val="0"/>
              <w:autoSpaceDN w:val="0"/>
              <w:adjustRightInd w:val="0"/>
              <w:spacing w:after="0" w:line="259" w:lineRule="auto"/>
              <w:rPr>
                <w:rFonts w:ascii="Times New Roman" w:hAnsi="Times New Roman" w:cs="Times New Roman"/>
                <w:sz w:val="20"/>
                <w:szCs w:val="20"/>
              </w:rPr>
            </w:pPr>
            <w:r>
              <w:rPr>
                <w:rFonts w:ascii="Times New Roman" w:hAnsi="Times New Roman" w:cs="Times New Roman"/>
                <w:sz w:val="20"/>
                <w:szCs w:val="20"/>
              </w:rPr>
              <w:t>Проведення рейду перевірки  по прибиранню класних кімнат.</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49</w:t>
            </w:r>
          </w:p>
        </w:tc>
        <w:tc>
          <w:tcPr>
            <w:tcW w:w="5049" w:type="dxa"/>
          </w:tcPr>
          <w:p w:rsidR="005539B1" w:rsidRDefault="00E60293">
            <w:pPr>
              <w:widowControl w:val="0"/>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Звіт голови комісії культури та  відпочинку</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50</w:t>
            </w:r>
          </w:p>
        </w:tc>
        <w:tc>
          <w:tcPr>
            <w:tcW w:w="5049" w:type="dxa"/>
          </w:tcPr>
          <w:p w:rsidR="005539B1" w:rsidRDefault="00E60293">
            <w:pPr>
              <w:autoSpaceDE w:val="0"/>
              <w:autoSpaceDN w:val="0"/>
              <w:adjustRightInd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Конкурс Пасхальних композицій. « Великодній оберіг»</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51</w:t>
            </w:r>
          </w:p>
        </w:tc>
        <w:tc>
          <w:tcPr>
            <w:tcW w:w="5049" w:type="dxa"/>
          </w:tcPr>
          <w:p w:rsidR="005539B1" w:rsidRDefault="00E60293">
            <w:pPr>
              <w:autoSpaceDE w:val="0"/>
              <w:autoSpaceDN w:val="0"/>
              <w:adjustRightInd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Розробка та втілення заходів до  Всесвітнього дня здоров'я</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uk-UA" w:eastAsia="ru-RU"/>
              </w:rPr>
              <w:t>.</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52</w:t>
            </w:r>
          </w:p>
        </w:tc>
        <w:tc>
          <w:tcPr>
            <w:tcW w:w="5049" w:type="dxa"/>
          </w:tcPr>
          <w:p w:rsidR="005539B1" w:rsidRDefault="00E60293">
            <w:pPr>
              <w:autoSpaceDE w:val="0"/>
              <w:autoSpaceDN w:val="0"/>
              <w:adjustRightInd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Організація  лінійки пам’яті до Дня Чорнобильської трагедії.</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53</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Заходи до Дня пам’яті та примирення</w:t>
            </w:r>
          </w:p>
          <w:p w:rsidR="005539B1" w:rsidRDefault="005539B1">
            <w:pPr>
              <w:spacing w:after="0" w:line="259" w:lineRule="auto"/>
              <w:rPr>
                <w:rFonts w:ascii="Times New Roman" w:hAnsi="Times New Roman" w:cs="Times New Roman"/>
                <w:sz w:val="20"/>
                <w:szCs w:val="20"/>
              </w:rPr>
            </w:pP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05.05.2026 – 09.05.2026</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54</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Випустити газету до Дня Матері</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55</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Організація тематичної лінійки до Дня Європи</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4"/>
                <w:szCs w:val="24"/>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56</w:t>
            </w:r>
          </w:p>
        </w:tc>
        <w:tc>
          <w:tcPr>
            <w:tcW w:w="5049" w:type="dxa"/>
          </w:tcPr>
          <w:p w:rsidR="005539B1" w:rsidRDefault="00E60293">
            <w:pPr>
              <w:widowControl w:val="0"/>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Підведення підсумків роботи активів класів, учнівського самоврядування у ІІ семестрі. </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0"/>
                <w:szCs w:val="20"/>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57</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Проведення звітно – виборчих зборів.</w:t>
            </w:r>
          </w:p>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Визначення завдань щодо роботи комісій на наступний навчальний рік.</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0"/>
                <w:szCs w:val="20"/>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58</w:t>
            </w:r>
          </w:p>
        </w:tc>
        <w:tc>
          <w:tcPr>
            <w:tcW w:w="5049" w:type="dxa"/>
          </w:tcPr>
          <w:p w:rsidR="005539B1" w:rsidRDefault="00E60293">
            <w:pPr>
              <w:overflowPunct w:val="0"/>
              <w:autoSpaceDE w:val="0"/>
              <w:spacing w:after="0" w:line="259"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Допомога в організації свята останнього дзвоника. </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0"/>
                <w:szCs w:val="20"/>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59</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Допомога  в проведенні випускного вечора</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Упродовж місяця</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0"/>
                <w:szCs w:val="20"/>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60</w:t>
            </w:r>
          </w:p>
        </w:tc>
        <w:tc>
          <w:tcPr>
            <w:tcW w:w="5049" w:type="dxa"/>
          </w:tcPr>
          <w:p w:rsidR="005539B1" w:rsidRDefault="00E60293">
            <w:pPr>
              <w:tabs>
                <w:tab w:val="left" w:pos="975"/>
              </w:tabs>
              <w:spacing w:after="0" w:line="240" w:lineRule="auto"/>
              <w:rPr>
                <w:rFonts w:ascii="Times New Roman" w:hAnsi="Times New Roman" w:cs="Times New Roman"/>
                <w:sz w:val="20"/>
                <w:szCs w:val="20"/>
              </w:rPr>
            </w:pPr>
            <w:r>
              <w:rPr>
                <w:rFonts w:ascii="Times New Roman" w:hAnsi="Times New Roman" w:cs="Times New Roman"/>
                <w:sz w:val="20"/>
                <w:szCs w:val="20"/>
              </w:rPr>
              <w:t>Участь в організації та підготовці свята «Першого дзвоника»</w:t>
            </w:r>
          </w:p>
          <w:p w:rsidR="005539B1" w:rsidRDefault="00E60293">
            <w:pPr>
              <w:tabs>
                <w:tab w:val="left" w:pos="975"/>
              </w:tabs>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 1 вересня-день Знань «Знову дзвоник кличе нас!»</w:t>
            </w:r>
          </w:p>
          <w:p w:rsidR="005539B1" w:rsidRDefault="00E60293">
            <w:pPr>
              <w:spacing w:after="0" w:line="240" w:lineRule="auto"/>
              <w:rPr>
                <w:rFonts w:ascii="Times New Roman" w:hAnsi="Times New Roman" w:cs="Times New Roman"/>
                <w:sz w:val="20"/>
                <w:szCs w:val="20"/>
              </w:rPr>
            </w:pPr>
            <w:r>
              <w:rPr>
                <w:rFonts w:ascii="Times New Roman" w:hAnsi="Times New Roman" w:cs="Times New Roman"/>
                <w:sz w:val="20"/>
                <w:szCs w:val="20"/>
              </w:rPr>
              <w:t>Конкурс малюнків «101»</w:t>
            </w:r>
          </w:p>
          <w:p w:rsidR="005539B1" w:rsidRDefault="00E60293">
            <w:pPr>
              <w:tabs>
                <w:tab w:val="left" w:pos="975"/>
              </w:tabs>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Організація та проведення загальношкільного свята квітів</w:t>
            </w:r>
            <w:r>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sz w:val="20"/>
                <w:szCs w:val="20"/>
                <w:lang w:eastAsia="ru-RU"/>
              </w:rPr>
              <w:t>та урожаю «Осінній дари!»</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uk-UA" w:eastAsia="ru-RU"/>
              </w:rPr>
              <w:t xml:space="preserve"> Загальношкільна руханка «Рухайся разом з нами!».</w:t>
            </w:r>
            <w:r>
              <w:rPr>
                <w:rFonts w:ascii="Times New Roman" w:eastAsia="Times New Roman" w:hAnsi="Times New Roman" w:cs="Times New Roman"/>
                <w:sz w:val="20"/>
                <w:szCs w:val="20"/>
                <w:lang w:eastAsia="ru-RU"/>
              </w:rPr>
              <w:t xml:space="preserve"> </w:t>
            </w:r>
          </w:p>
          <w:p w:rsidR="005539B1" w:rsidRDefault="00E602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Упорядкування пам’ятників загиблих воїнів. Акція «Обеліск»</w:t>
            </w:r>
            <w:r>
              <w:rPr>
                <w:rFonts w:ascii="Times New Roman" w:eastAsia="Times New Roman" w:hAnsi="Times New Roman" w:cs="Times New Roman"/>
                <w:sz w:val="20"/>
                <w:szCs w:val="20"/>
                <w:lang w:val="uk-UA" w:eastAsia="ru-RU"/>
              </w:rPr>
              <w:t>, «Забуті могили»</w:t>
            </w:r>
            <w:r>
              <w:rPr>
                <w:rFonts w:ascii="Times New Roman" w:eastAsia="Times New Roman" w:hAnsi="Times New Roman" w:cs="Times New Roman"/>
                <w:sz w:val="20"/>
                <w:szCs w:val="20"/>
                <w:lang w:eastAsia="ru-RU"/>
              </w:rPr>
              <w:t xml:space="preserve"> </w:t>
            </w:r>
          </w:p>
          <w:p w:rsidR="005539B1" w:rsidRDefault="00E602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Тренінгове заняття «</w:t>
            </w:r>
            <w:r>
              <w:rPr>
                <w:rFonts w:ascii="Times New Roman" w:eastAsia="Times New Roman" w:hAnsi="Times New Roman" w:cs="Times New Roman"/>
                <w:sz w:val="20"/>
                <w:szCs w:val="20"/>
                <w:lang w:val="uk-UA"/>
              </w:rPr>
              <w:t>Насилля</w:t>
            </w:r>
            <w:r>
              <w:rPr>
                <w:rFonts w:ascii="Times New Roman" w:eastAsia="Times New Roman" w:hAnsi="Times New Roman" w:cs="Times New Roman"/>
                <w:sz w:val="20"/>
                <w:szCs w:val="20"/>
              </w:rPr>
              <w:t xml:space="preserve">. Застереження. </w:t>
            </w:r>
            <w:r>
              <w:rPr>
                <w:rFonts w:ascii="Times New Roman" w:eastAsia="Times New Roman" w:hAnsi="Times New Roman" w:cs="Times New Roman"/>
                <w:sz w:val="20"/>
                <w:szCs w:val="20"/>
              </w:rPr>
              <w:lastRenderedPageBreak/>
              <w:t>Покарання.»</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lastRenderedPageBreak/>
              <w:t xml:space="preserve">Вересень  2025 </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0"/>
                <w:szCs w:val="20"/>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lastRenderedPageBreak/>
              <w:t xml:space="preserve">        61</w:t>
            </w:r>
          </w:p>
        </w:tc>
        <w:tc>
          <w:tcPr>
            <w:tcW w:w="5049" w:type="dxa"/>
          </w:tcPr>
          <w:p w:rsidR="005539B1" w:rsidRDefault="00E60293">
            <w:pPr>
              <w:spacing w:after="0" w:line="240" w:lineRule="auto"/>
              <w:contextualSpacing/>
              <w:rPr>
                <w:rFonts w:ascii="Times New Roman" w:hAnsi="Times New Roman" w:cs="Times New Roman"/>
                <w:sz w:val="20"/>
                <w:szCs w:val="20"/>
              </w:rPr>
            </w:pPr>
            <w:r>
              <w:rPr>
                <w:rFonts w:ascii="Times New Roman" w:eastAsia="Times New Roman" w:hAnsi="Times New Roman" w:cs="Times New Roman"/>
                <w:sz w:val="20"/>
                <w:szCs w:val="20"/>
              </w:rPr>
              <w:t>Проведення загальношкільного свята «</w:t>
            </w:r>
            <w:r>
              <w:rPr>
                <w:rFonts w:ascii="Times New Roman" w:eastAsia="Times New Roman" w:hAnsi="Times New Roman" w:cs="Times New Roman"/>
                <w:sz w:val="20"/>
                <w:szCs w:val="20"/>
                <w:lang w:val="uk-UA"/>
              </w:rPr>
              <w:t>Добрі та веселі наші вчителі</w:t>
            </w:r>
            <w:r>
              <w:rPr>
                <w:rFonts w:ascii="Times New Roman" w:eastAsia="Times New Roman" w:hAnsi="Times New Roman" w:cs="Times New Roman"/>
                <w:sz w:val="20"/>
                <w:szCs w:val="20"/>
              </w:rPr>
              <w:t>» до дня працівників освіти.</w:t>
            </w:r>
          </w:p>
          <w:p w:rsidR="005539B1" w:rsidRDefault="00E6029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Заходи до Міжнародного дня людей похилого віку.</w:t>
            </w:r>
            <w:r>
              <w:rPr>
                <w:rFonts w:ascii="Times New Roman" w:hAnsi="Times New Roman" w:cs="Times New Roman"/>
                <w:sz w:val="20"/>
                <w:szCs w:val="20"/>
              </w:rPr>
              <w:br/>
              <w:t>Підготовка до Дня українського козацтва</w:t>
            </w:r>
            <w:r>
              <w:rPr>
                <w:rFonts w:ascii="Times New Roman" w:eastAsiaTheme="minorEastAsia" w:hAnsi="Times New Roman" w:cs="Times New Roman"/>
                <w:sz w:val="20"/>
                <w:szCs w:val="20"/>
              </w:rPr>
              <w:t xml:space="preserve"> Проведення загальношкільної лінійки «Гордість нації – її захисники!»  до дня Захисника України та організація тематичної експозиції «</w:t>
            </w:r>
            <w:r>
              <w:rPr>
                <w:rFonts w:ascii="Times New Roman" w:eastAsiaTheme="minorEastAsia" w:hAnsi="Times New Roman" w:cs="Times New Roman"/>
                <w:sz w:val="20"/>
                <w:szCs w:val="20"/>
                <w:lang w:val="uk-UA"/>
              </w:rPr>
              <w:t>Герої сьогодення</w:t>
            </w:r>
            <w:r>
              <w:rPr>
                <w:rFonts w:ascii="Times New Roman" w:eastAsiaTheme="minorEastAsia" w:hAnsi="Times New Roman" w:cs="Times New Roman"/>
                <w:sz w:val="20"/>
                <w:szCs w:val="20"/>
              </w:rPr>
              <w:t>!»</w:t>
            </w:r>
          </w:p>
          <w:p w:rsidR="005539B1" w:rsidRDefault="00E60293">
            <w:pPr>
              <w:spacing w:after="0" w:line="240" w:lineRule="auto"/>
              <w:contextualSpacing/>
              <w:rPr>
                <w:rFonts w:ascii="Times New Roman" w:hAnsi="Times New Roman" w:cs="Times New Roman"/>
                <w:sz w:val="20"/>
                <w:szCs w:val="20"/>
              </w:rPr>
            </w:pPr>
            <w:r>
              <w:rPr>
                <w:rFonts w:ascii="Times New Roman" w:eastAsia="Times New Roman" w:hAnsi="Times New Roman" w:cs="Times New Roman"/>
                <w:sz w:val="20"/>
                <w:szCs w:val="20"/>
                <w:lang w:eastAsia="ru-RU"/>
              </w:rPr>
              <w:t>Проведення свята «Ми – старшокласники!»</w:t>
            </w:r>
          </w:p>
          <w:p w:rsidR="005539B1" w:rsidRDefault="00E60293">
            <w:pPr>
              <w:spacing w:after="0" w:line="240" w:lineRule="auto"/>
              <w:contextualSpacing/>
              <w:rPr>
                <w:rFonts w:ascii="Times New Roman" w:hAnsi="Times New Roman" w:cs="Times New Roman"/>
                <w:sz w:val="20"/>
                <w:szCs w:val="20"/>
              </w:rPr>
            </w:pPr>
            <w:r>
              <w:rPr>
                <w:rFonts w:ascii="Times New Roman" w:eastAsia="Times New Roman" w:hAnsi="Times New Roman" w:cs="Times New Roman"/>
                <w:sz w:val="20"/>
                <w:szCs w:val="20"/>
                <w:lang w:eastAsia="ru-RU"/>
              </w:rPr>
              <w:t>Проведення  інформаційної години «Ще довго в пам`яті болітиме війна…» до дня визволення України від фашистських загарбників.</w:t>
            </w:r>
          </w:p>
          <w:p w:rsidR="005539B1" w:rsidRDefault="00E6029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Участь УС школи у соціальному проекті «Допомога молодшим школярам»: організація дозвілля на перервах, інтерактивної патріотичної зарядка, підготовка до участі</w:t>
            </w:r>
          </w:p>
          <w:p w:rsidR="005539B1" w:rsidRDefault="00E6029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Організація акції «Діти проти насильства!»</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 xml:space="preserve">Жовтень </w:t>
            </w:r>
          </w:p>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0"/>
                <w:szCs w:val="20"/>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 xml:space="preserve">        62</w:t>
            </w:r>
          </w:p>
        </w:tc>
        <w:tc>
          <w:tcPr>
            <w:tcW w:w="5049" w:type="dxa"/>
          </w:tcPr>
          <w:p w:rsidR="005539B1" w:rsidRDefault="00E602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Проведення акції «Запали свічку пам’яті»  до Дня пам’яті жертв Голодомору.</w:t>
            </w:r>
          </w:p>
          <w:p w:rsidR="005539B1" w:rsidRDefault="00E60293">
            <w:pPr>
              <w:spacing w:after="0" w:line="240" w:lineRule="auto"/>
              <w:jc w:val="both"/>
              <w:rPr>
                <w:rFonts w:ascii="Times New Roman" w:hAnsi="Times New Roman"/>
                <w:bCs/>
                <w:i/>
                <w:sz w:val="20"/>
                <w:szCs w:val="20"/>
              </w:rPr>
            </w:pPr>
            <w:r>
              <w:rPr>
                <w:rFonts w:ascii="Times New Roman" w:hAnsi="Times New Roman"/>
                <w:bCs/>
                <w:sz w:val="20"/>
                <w:szCs w:val="20"/>
              </w:rPr>
              <w:t>Акція до Міжнародного Дня відмови від паління «Спасибі – Ні!!!»</w:t>
            </w:r>
            <w:r>
              <w:rPr>
                <w:rFonts w:ascii="Times New Roman" w:hAnsi="Times New Roman"/>
                <w:bCs/>
                <w:i/>
                <w:sz w:val="20"/>
                <w:szCs w:val="20"/>
              </w:rPr>
              <w:t>.</w:t>
            </w:r>
          </w:p>
          <w:p w:rsidR="005539B1" w:rsidRDefault="00E60293">
            <w:pPr>
              <w:pStyle w:val="afff1"/>
              <w:rPr>
                <w:bCs/>
                <w:sz w:val="20"/>
                <w:szCs w:val="20"/>
              </w:rPr>
            </w:pPr>
            <w:r>
              <w:rPr>
                <w:bCs/>
                <w:sz w:val="20"/>
                <w:szCs w:val="20"/>
              </w:rPr>
              <w:t xml:space="preserve"> Фотовиставка «Голодомор 1932-1933 рр. в Україні</w:t>
            </w:r>
          </w:p>
          <w:p w:rsidR="005539B1" w:rsidRDefault="00E60293">
            <w:pPr>
              <w:pStyle w:val="afff1"/>
              <w:rPr>
                <w:bCs/>
                <w:sz w:val="20"/>
                <w:szCs w:val="20"/>
              </w:rPr>
            </w:pPr>
            <w:r>
              <w:rPr>
                <w:bCs/>
                <w:sz w:val="20"/>
                <w:szCs w:val="20"/>
              </w:rPr>
              <w:t xml:space="preserve"> Заходи до Дня революції «Гідності»</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Листопад</w:t>
            </w:r>
          </w:p>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0"/>
                <w:szCs w:val="20"/>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63</w:t>
            </w:r>
          </w:p>
        </w:tc>
        <w:tc>
          <w:tcPr>
            <w:tcW w:w="5049" w:type="dxa"/>
          </w:tcPr>
          <w:p w:rsidR="005539B1" w:rsidRDefault="00E60293">
            <w:pPr>
              <w:spacing w:after="0" w:line="259" w:lineRule="auto"/>
              <w:rPr>
                <w:rFonts w:ascii="Times New Roman" w:hAnsi="Times New Roman" w:cs="Times New Roman"/>
                <w:sz w:val="20"/>
                <w:szCs w:val="20"/>
                <w:lang w:val="uk-UA"/>
              </w:rPr>
            </w:pPr>
            <w:r>
              <w:rPr>
                <w:rFonts w:ascii="Times New Roman" w:hAnsi="Times New Roman" w:cs="Times New Roman"/>
                <w:sz w:val="20"/>
                <w:szCs w:val="20"/>
                <w:lang w:val="uk-UA"/>
              </w:rPr>
              <w:t>Підведення підсумків роботи за І семест.</w:t>
            </w:r>
          </w:p>
          <w:p w:rsidR="005539B1" w:rsidRDefault="00E60293">
            <w:pPr>
              <w:spacing w:after="0" w:line="259" w:lineRule="auto"/>
              <w:rPr>
                <w:rFonts w:ascii="Times New Roman" w:hAnsi="Times New Roman" w:cs="Times New Roman"/>
                <w:sz w:val="20"/>
                <w:szCs w:val="20"/>
                <w:lang w:val="uk-UA"/>
              </w:rPr>
            </w:pPr>
            <w:r>
              <w:rPr>
                <w:rFonts w:ascii="Times New Roman" w:hAnsi="Times New Roman" w:cs="Times New Roman"/>
                <w:sz w:val="20"/>
                <w:szCs w:val="20"/>
                <w:lang w:val="uk-UA"/>
              </w:rPr>
              <w:t>Цикл Різдвяно-новорічних свят</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Грудень</w:t>
            </w:r>
          </w:p>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2025</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0"/>
                <w:szCs w:val="20"/>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64</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Проведення ігрових перерв</w:t>
            </w:r>
          </w:p>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 xml:space="preserve">Виставка малюнків до Дня Соборності України </w:t>
            </w:r>
          </w:p>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Ланцюг єднання «Єднайся,  мій народе!»</w:t>
            </w:r>
          </w:p>
          <w:p w:rsidR="005539B1" w:rsidRDefault="00E6029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Загальношкільна акція  «Діти єднають Україну!»</w:t>
            </w:r>
          </w:p>
          <w:p w:rsidR="005539B1" w:rsidRDefault="00E60293">
            <w:pPr>
              <w:spacing w:after="0" w:line="240" w:lineRule="auto"/>
              <w:rPr>
                <w:rFonts w:ascii="Times New Roman" w:hAnsi="Times New Roman" w:cs="Times New Roman"/>
                <w:sz w:val="20"/>
                <w:szCs w:val="20"/>
              </w:rPr>
            </w:pPr>
            <w:r>
              <w:rPr>
                <w:rFonts w:ascii="Times New Roman" w:hAnsi="Times New Roman" w:cs="Times New Roman"/>
                <w:sz w:val="20"/>
                <w:szCs w:val="20"/>
              </w:rPr>
              <w:t>Проведення вікторини «Чи знаєш ти казкових героїв?»(1-2 кл)</w:t>
            </w:r>
          </w:p>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Розробка заходів до Дня соборності та свободи України </w:t>
            </w:r>
          </w:p>
          <w:p w:rsidR="005539B1" w:rsidRDefault="00E60293">
            <w:pPr>
              <w:spacing w:after="0" w:line="259" w:lineRule="auto"/>
              <w:rPr>
                <w:rFonts w:ascii="Times New Roman" w:hAnsi="Times New Roman" w:cs="Times New Roman"/>
                <w:sz w:val="20"/>
                <w:szCs w:val="20"/>
              </w:rPr>
            </w:pPr>
            <w:r>
              <w:rPr>
                <w:rFonts w:ascii="Times New Roman" w:eastAsia="Times New Roman" w:hAnsi="Times New Roman" w:cs="Times New Roman"/>
                <w:sz w:val="20"/>
                <w:szCs w:val="20"/>
              </w:rPr>
              <w:t>Вечір читання поезії, присвячений героям Небесної Сотні «Мамо, не плач…»</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Січень</w:t>
            </w:r>
          </w:p>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2026</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0"/>
                <w:szCs w:val="20"/>
              </w:rPr>
            </w:pPr>
          </w:p>
        </w:tc>
      </w:tr>
      <w:tr w:rsidR="005539B1">
        <w:tc>
          <w:tcPr>
            <w:tcW w:w="567" w:type="dxa"/>
          </w:tcPr>
          <w:p w:rsidR="005539B1" w:rsidRDefault="00E60293">
            <w:pPr>
              <w:spacing w:after="0"/>
              <w:rPr>
                <w:rFonts w:ascii="Times New Roman" w:hAnsi="Times New Roman" w:cs="Times New Roman"/>
                <w:sz w:val="20"/>
                <w:szCs w:val="20"/>
              </w:rPr>
            </w:pPr>
            <w:r>
              <w:rPr>
                <w:rFonts w:ascii="Times New Roman" w:hAnsi="Times New Roman" w:cs="Times New Roman"/>
                <w:sz w:val="20"/>
                <w:szCs w:val="20"/>
                <w:lang w:val="en-US"/>
              </w:rPr>
              <w:t xml:space="preserve">        65</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Допомога у проведення свята до Дня Валентина</w:t>
            </w:r>
          </w:p>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Проведення вікторини «Знай і виконуй правила дорожнього руху»(3-4 кл)</w:t>
            </w:r>
          </w:p>
          <w:p w:rsidR="005539B1" w:rsidRDefault="00E60293">
            <w:pPr>
              <w:spacing w:after="0"/>
              <w:rPr>
                <w:rFonts w:ascii="Times New Roman" w:hAnsi="Times New Roman" w:cs="Times New Roman"/>
                <w:sz w:val="20"/>
                <w:szCs w:val="20"/>
              </w:rPr>
            </w:pPr>
            <w:r>
              <w:rPr>
                <w:rFonts w:ascii="Times New Roman" w:hAnsi="Times New Roman" w:cs="Times New Roman"/>
                <w:sz w:val="20"/>
                <w:szCs w:val="20"/>
              </w:rPr>
              <w:t xml:space="preserve">Проведення тренінгу «Лідер та лідерство»  </w:t>
            </w:r>
          </w:p>
          <w:p w:rsidR="005539B1" w:rsidRDefault="00E60293">
            <w:pPr>
              <w:spacing w:after="0"/>
              <w:rPr>
                <w:rFonts w:ascii="Times New Roman" w:eastAsiaTheme="minorEastAsia" w:hAnsi="Times New Roman" w:cs="Times New Roman"/>
                <w:sz w:val="20"/>
                <w:szCs w:val="20"/>
                <w:lang w:eastAsia="ru-RU"/>
              </w:rPr>
            </w:pPr>
            <w:r>
              <w:rPr>
                <w:rFonts w:ascii="Times New Roman" w:eastAsia="Times New Roman" w:hAnsi="Times New Roman" w:cs="Times New Roman"/>
                <w:sz w:val="20"/>
                <w:szCs w:val="20"/>
                <w:lang w:eastAsia="ru-RU"/>
              </w:rPr>
              <w:t>Проведення уроків мужності «Ціна чужої війни…».</w:t>
            </w:r>
          </w:p>
          <w:p w:rsidR="005539B1" w:rsidRDefault="00E60293">
            <w:pPr>
              <w:spacing w:after="0" w:line="259"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Зустрічі учнів школи з ветеранами Збройних Сил України та воїнами-афганцями. </w:t>
            </w:r>
          </w:p>
          <w:p w:rsidR="005539B1" w:rsidRDefault="00E60293">
            <w:pPr>
              <w:spacing w:after="0" w:line="240" w:lineRule="auto"/>
              <w:rPr>
                <w:rFonts w:ascii="Times New Roman" w:hAnsi="Times New Roman" w:cs="Times New Roman"/>
                <w:sz w:val="20"/>
                <w:szCs w:val="20"/>
                <w:lang w:val="uk-UA"/>
              </w:rPr>
            </w:pPr>
            <w:r>
              <w:rPr>
                <w:rFonts w:ascii="Times New Roman" w:eastAsia="Times New Roman" w:hAnsi="Times New Roman" w:cs="Times New Roman"/>
                <w:sz w:val="20"/>
                <w:szCs w:val="20"/>
                <w:lang w:eastAsia="ru-RU"/>
              </w:rPr>
              <w:t>Тематична експозиція «</w:t>
            </w:r>
            <w:r>
              <w:rPr>
                <w:rFonts w:ascii="Times New Roman" w:eastAsia="Times New Roman" w:hAnsi="Times New Roman" w:cs="Times New Roman"/>
                <w:sz w:val="20"/>
                <w:szCs w:val="20"/>
                <w:lang w:val="uk-UA" w:eastAsia="ru-RU"/>
              </w:rPr>
              <w:t>Н</w:t>
            </w:r>
            <w:r>
              <w:rPr>
                <w:rFonts w:ascii="Times New Roman" w:eastAsia="Times New Roman" w:hAnsi="Times New Roman" w:cs="Times New Roman"/>
                <w:sz w:val="20"/>
                <w:szCs w:val="20"/>
                <w:lang w:eastAsia="ru-RU"/>
              </w:rPr>
              <w:t>ебесні янголи»</w:t>
            </w:r>
          </w:p>
        </w:tc>
        <w:tc>
          <w:tcPr>
            <w:tcW w:w="1394" w:type="dxa"/>
          </w:tcPr>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Лютий</w:t>
            </w:r>
          </w:p>
          <w:p w:rsidR="005539B1" w:rsidRDefault="00E60293">
            <w:pPr>
              <w:spacing w:after="0"/>
              <w:ind w:right="-109"/>
              <w:jc w:val="center"/>
              <w:rPr>
                <w:rFonts w:ascii="Times New Roman" w:hAnsi="Times New Roman" w:cs="Times New Roman"/>
                <w:sz w:val="20"/>
                <w:szCs w:val="20"/>
              </w:rPr>
            </w:pPr>
            <w:r>
              <w:rPr>
                <w:rFonts w:ascii="Times New Roman" w:hAnsi="Times New Roman" w:cs="Times New Roman"/>
                <w:sz w:val="20"/>
                <w:szCs w:val="20"/>
              </w:rPr>
              <w:t>2026</w:t>
            </w:r>
          </w:p>
        </w:tc>
        <w:tc>
          <w:tcPr>
            <w:tcW w:w="1650" w:type="dxa"/>
          </w:tcPr>
          <w:p w:rsidR="005539B1" w:rsidRDefault="00E60293">
            <w:pPr>
              <w:spacing w:after="0"/>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spacing w:after="0"/>
              <w:jc w:val="center"/>
              <w:rPr>
                <w:rFonts w:ascii="Times New Roman" w:hAnsi="Times New Roman" w:cs="Times New Roman"/>
                <w:b/>
                <w:sz w:val="20"/>
                <w:szCs w:val="20"/>
              </w:rPr>
            </w:pPr>
          </w:p>
        </w:tc>
      </w:tr>
      <w:tr w:rsidR="005539B1">
        <w:trPr>
          <w:trHeight w:val="811"/>
        </w:trPr>
        <w:tc>
          <w:tcPr>
            <w:tcW w:w="567" w:type="dxa"/>
          </w:tcPr>
          <w:p w:rsidR="005539B1" w:rsidRDefault="00E60293">
            <w:pPr>
              <w:rPr>
                <w:rFonts w:ascii="Times New Roman" w:hAnsi="Times New Roman" w:cs="Times New Roman"/>
                <w:sz w:val="20"/>
                <w:szCs w:val="20"/>
              </w:rPr>
            </w:pPr>
            <w:r>
              <w:rPr>
                <w:rFonts w:ascii="Times New Roman" w:hAnsi="Times New Roman" w:cs="Times New Roman"/>
                <w:sz w:val="20"/>
                <w:szCs w:val="20"/>
                <w:lang w:val="en-US"/>
              </w:rPr>
              <w:t xml:space="preserve">        66</w:t>
            </w:r>
          </w:p>
        </w:tc>
        <w:tc>
          <w:tcPr>
            <w:tcW w:w="5049" w:type="dxa"/>
          </w:tcPr>
          <w:p w:rsidR="005539B1" w:rsidRDefault="00E60293">
            <w:pPr>
              <w:spacing w:after="0" w:line="259" w:lineRule="auto"/>
              <w:rPr>
                <w:rFonts w:ascii="Times New Roman" w:hAnsi="Times New Roman" w:cs="Times New Roman"/>
                <w:sz w:val="20"/>
                <w:szCs w:val="20"/>
                <w:lang w:val="uk-UA"/>
              </w:rPr>
            </w:pPr>
            <w:r>
              <w:rPr>
                <w:rFonts w:ascii="Times New Roman" w:hAnsi="Times New Roman" w:cs="Times New Roman"/>
                <w:sz w:val="20"/>
                <w:szCs w:val="20"/>
              </w:rPr>
              <w:t>Допомога в організації Шевченківського тижня «Пісня кобзаря живе в серці українців»</w:t>
            </w:r>
            <w:r>
              <w:rPr>
                <w:rFonts w:ascii="Times New Roman" w:hAnsi="Times New Roman" w:cs="Times New Roman"/>
                <w:sz w:val="20"/>
                <w:szCs w:val="20"/>
                <w:lang w:val="uk-UA"/>
              </w:rPr>
              <w:t xml:space="preserve">. </w:t>
            </w:r>
            <w:r>
              <w:rPr>
                <w:rFonts w:ascii="Times New Roman" w:eastAsia="Times New Roman" w:hAnsi="Times New Roman" w:cs="Times New Roman"/>
                <w:sz w:val="20"/>
                <w:szCs w:val="20"/>
                <w:lang w:eastAsia="ru-RU"/>
              </w:rPr>
              <w:t>Проведення загальношкільного заходу «Я – маленька українка»</w:t>
            </w:r>
          </w:p>
        </w:tc>
        <w:tc>
          <w:tcPr>
            <w:tcW w:w="1394" w:type="dxa"/>
          </w:tcPr>
          <w:p w:rsidR="005539B1" w:rsidRDefault="00E60293">
            <w:pPr>
              <w:ind w:right="-109"/>
              <w:jc w:val="center"/>
              <w:rPr>
                <w:rFonts w:ascii="Times New Roman" w:hAnsi="Times New Roman" w:cs="Times New Roman"/>
                <w:sz w:val="20"/>
                <w:szCs w:val="20"/>
              </w:rPr>
            </w:pPr>
            <w:r>
              <w:rPr>
                <w:rFonts w:ascii="Times New Roman" w:hAnsi="Times New Roman" w:cs="Times New Roman"/>
                <w:sz w:val="20"/>
                <w:szCs w:val="20"/>
              </w:rPr>
              <w:t>Березень</w:t>
            </w:r>
          </w:p>
          <w:p w:rsidR="005539B1" w:rsidRDefault="00E60293">
            <w:pPr>
              <w:ind w:right="-109"/>
              <w:jc w:val="center"/>
              <w:rPr>
                <w:rFonts w:ascii="Times New Roman" w:hAnsi="Times New Roman" w:cs="Times New Roman"/>
                <w:sz w:val="20"/>
                <w:szCs w:val="20"/>
                <w:lang w:val="uk-UA"/>
              </w:rPr>
            </w:pPr>
            <w:r>
              <w:rPr>
                <w:rFonts w:ascii="Times New Roman" w:hAnsi="Times New Roman" w:cs="Times New Roman"/>
                <w:sz w:val="20"/>
                <w:szCs w:val="20"/>
              </w:rPr>
              <w:t>202</w:t>
            </w:r>
            <w:r>
              <w:rPr>
                <w:rFonts w:ascii="Times New Roman" w:hAnsi="Times New Roman" w:cs="Times New Roman"/>
                <w:sz w:val="20"/>
                <w:szCs w:val="20"/>
                <w:lang w:val="uk-UA"/>
              </w:rPr>
              <w:t>6</w:t>
            </w:r>
          </w:p>
        </w:tc>
        <w:tc>
          <w:tcPr>
            <w:tcW w:w="1650" w:type="dxa"/>
          </w:tcPr>
          <w:p w:rsidR="005539B1" w:rsidRDefault="00E60293">
            <w:pPr>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jc w:val="center"/>
              <w:rPr>
                <w:rFonts w:ascii="Times New Roman" w:hAnsi="Times New Roman" w:cs="Times New Roman"/>
                <w:b/>
                <w:sz w:val="20"/>
                <w:szCs w:val="20"/>
              </w:rPr>
            </w:pPr>
          </w:p>
        </w:tc>
      </w:tr>
      <w:tr w:rsidR="005539B1">
        <w:tc>
          <w:tcPr>
            <w:tcW w:w="567" w:type="dxa"/>
          </w:tcPr>
          <w:p w:rsidR="005539B1" w:rsidRDefault="00E60293">
            <w:pPr>
              <w:rPr>
                <w:rFonts w:ascii="Times New Roman" w:hAnsi="Times New Roman" w:cs="Times New Roman"/>
                <w:sz w:val="20"/>
                <w:szCs w:val="20"/>
              </w:rPr>
            </w:pPr>
            <w:r>
              <w:rPr>
                <w:rFonts w:ascii="Times New Roman" w:hAnsi="Times New Roman" w:cs="Times New Roman"/>
                <w:sz w:val="20"/>
                <w:szCs w:val="20"/>
                <w:lang w:val="en-US"/>
              </w:rPr>
              <w:t xml:space="preserve">        67</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 Проведення виховного заходу «Твій біль, Україно, Чорнобиль!» та організація тематичнох експозиції «Чорнобиль – горе України..» до  річниці Чорнобильської катастрофи.</w:t>
            </w:r>
            <w:r>
              <w:rPr>
                <w:rFonts w:ascii="Times New Roman" w:hAnsi="Times New Roman" w:cs="Times New Roman"/>
                <w:sz w:val="20"/>
                <w:szCs w:val="20"/>
              </w:rPr>
              <w:tab/>
            </w:r>
          </w:p>
          <w:p w:rsidR="005539B1" w:rsidRDefault="00E60293">
            <w:pPr>
              <w:spacing w:after="0" w:line="259" w:lineRule="auto"/>
              <w:rPr>
                <w:rFonts w:ascii="Times New Roman" w:hAnsi="Times New Roman" w:cs="Times New Roman"/>
                <w:sz w:val="20"/>
                <w:szCs w:val="20"/>
                <w:lang w:val="uk-UA"/>
              </w:rPr>
            </w:pPr>
            <w:r>
              <w:rPr>
                <w:rFonts w:ascii="Times New Roman" w:eastAsia="Times New Roman" w:hAnsi="Times New Roman" w:cs="Times New Roman"/>
                <w:sz w:val="20"/>
                <w:szCs w:val="20"/>
                <w:lang w:eastAsia="ru-RU"/>
              </w:rPr>
              <w:t>Підготовка шкільної команди до районного етапу військово – патріотичної гри «Джура»</w:t>
            </w:r>
          </w:p>
        </w:tc>
        <w:tc>
          <w:tcPr>
            <w:tcW w:w="1394" w:type="dxa"/>
          </w:tcPr>
          <w:p w:rsidR="005539B1" w:rsidRDefault="00E60293">
            <w:pPr>
              <w:ind w:right="-109"/>
              <w:jc w:val="center"/>
              <w:rPr>
                <w:rFonts w:ascii="Times New Roman" w:hAnsi="Times New Roman" w:cs="Times New Roman"/>
                <w:sz w:val="20"/>
                <w:szCs w:val="20"/>
              </w:rPr>
            </w:pPr>
            <w:r>
              <w:rPr>
                <w:rFonts w:ascii="Times New Roman" w:hAnsi="Times New Roman" w:cs="Times New Roman"/>
                <w:sz w:val="20"/>
                <w:szCs w:val="20"/>
              </w:rPr>
              <w:t>Квітень</w:t>
            </w:r>
          </w:p>
          <w:p w:rsidR="005539B1" w:rsidRDefault="00E60293">
            <w:pPr>
              <w:ind w:right="-109"/>
              <w:jc w:val="center"/>
              <w:rPr>
                <w:rFonts w:ascii="Times New Roman" w:hAnsi="Times New Roman" w:cs="Times New Roman"/>
                <w:sz w:val="20"/>
                <w:szCs w:val="20"/>
              </w:rPr>
            </w:pPr>
            <w:r>
              <w:rPr>
                <w:rFonts w:ascii="Times New Roman" w:hAnsi="Times New Roman" w:cs="Times New Roman"/>
                <w:sz w:val="20"/>
                <w:szCs w:val="20"/>
              </w:rPr>
              <w:t>2026</w:t>
            </w:r>
          </w:p>
        </w:tc>
        <w:tc>
          <w:tcPr>
            <w:tcW w:w="1650" w:type="dxa"/>
          </w:tcPr>
          <w:p w:rsidR="005539B1" w:rsidRDefault="00E60293">
            <w:pPr>
              <w:spacing w:after="160" w:line="259" w:lineRule="auto"/>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jc w:val="center"/>
              <w:rPr>
                <w:rFonts w:ascii="Times New Roman" w:hAnsi="Times New Roman" w:cs="Times New Roman"/>
                <w:b/>
                <w:sz w:val="20"/>
                <w:szCs w:val="20"/>
              </w:rPr>
            </w:pPr>
          </w:p>
        </w:tc>
      </w:tr>
      <w:tr w:rsidR="005539B1">
        <w:tc>
          <w:tcPr>
            <w:tcW w:w="567" w:type="dxa"/>
          </w:tcPr>
          <w:p w:rsidR="005539B1" w:rsidRDefault="00E60293">
            <w:pPr>
              <w:rPr>
                <w:rFonts w:ascii="Times New Roman" w:hAnsi="Times New Roman" w:cs="Times New Roman"/>
                <w:sz w:val="20"/>
                <w:szCs w:val="20"/>
              </w:rPr>
            </w:pPr>
            <w:r>
              <w:rPr>
                <w:rFonts w:ascii="Times New Roman" w:hAnsi="Times New Roman" w:cs="Times New Roman"/>
                <w:sz w:val="20"/>
                <w:szCs w:val="20"/>
                <w:lang w:val="en-US"/>
              </w:rPr>
              <w:t xml:space="preserve">         68</w:t>
            </w:r>
          </w:p>
        </w:tc>
        <w:tc>
          <w:tcPr>
            <w:tcW w:w="5049" w:type="dxa"/>
          </w:tcPr>
          <w:p w:rsidR="005539B1" w:rsidRDefault="00E60293">
            <w:pPr>
              <w:spacing w:after="0" w:line="259"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Проведення свята Останнього дзвінка «</w:t>
            </w:r>
            <w:r>
              <w:rPr>
                <w:rFonts w:ascii="Times New Roman" w:eastAsia="Times New Roman" w:hAnsi="Times New Roman" w:cs="Times New Roman"/>
                <w:sz w:val="20"/>
                <w:szCs w:val="20"/>
                <w:lang w:val="uk-UA" w:eastAsia="ru-RU"/>
              </w:rPr>
              <w:t>Д</w:t>
            </w:r>
            <w:r>
              <w:rPr>
                <w:rFonts w:ascii="Times New Roman" w:eastAsia="Times New Roman" w:hAnsi="Times New Roman" w:cs="Times New Roman"/>
                <w:sz w:val="20"/>
                <w:szCs w:val="20"/>
                <w:lang w:eastAsia="ru-RU"/>
              </w:rPr>
              <w:t>звоник останній</w:t>
            </w:r>
            <w:r>
              <w:rPr>
                <w:rFonts w:ascii="Times New Roman" w:eastAsia="Times New Roman" w:hAnsi="Times New Roman" w:cs="Times New Roman"/>
                <w:sz w:val="20"/>
                <w:szCs w:val="20"/>
                <w:lang w:val="uk-UA" w:eastAsia="ru-RU"/>
              </w:rPr>
              <w:t xml:space="preserve"> весело лунає</w:t>
            </w:r>
            <w:r>
              <w:rPr>
                <w:rFonts w:ascii="Times New Roman" w:eastAsia="Times New Roman" w:hAnsi="Times New Roman" w:cs="Times New Roman"/>
                <w:sz w:val="20"/>
                <w:szCs w:val="20"/>
                <w:lang w:eastAsia="ru-RU"/>
              </w:rPr>
              <w:t xml:space="preserve">!» та підготовка до випускного ввечора </w:t>
            </w:r>
            <w:r>
              <w:rPr>
                <w:rFonts w:ascii="Times New Roman" w:eastAsia="Times New Roman" w:hAnsi="Times New Roman" w:cs="Times New Roman"/>
                <w:sz w:val="20"/>
                <w:szCs w:val="20"/>
                <w:lang w:val="uk-UA" w:eastAsia="ru-RU"/>
              </w:rPr>
              <w:t>, «Прощавай, рідна школо</w:t>
            </w:r>
            <w:r>
              <w:rPr>
                <w:rFonts w:ascii="Times New Roman" w:eastAsia="Times New Roman" w:hAnsi="Times New Roman" w:cs="Times New Roman"/>
                <w:sz w:val="20"/>
                <w:szCs w:val="20"/>
                <w:lang w:eastAsia="ru-RU"/>
              </w:rPr>
              <w:t>…»</w:t>
            </w:r>
          </w:p>
          <w:p w:rsidR="005539B1" w:rsidRDefault="00E60293">
            <w:pPr>
              <w:spacing w:after="0" w:line="259" w:lineRule="auto"/>
              <w:rPr>
                <w:rFonts w:ascii="Times New Roman" w:hAnsi="Times New Roman" w:cs="Times New Roman"/>
                <w:sz w:val="20"/>
                <w:szCs w:val="20"/>
              </w:rPr>
            </w:pPr>
            <w:r>
              <w:rPr>
                <w:rFonts w:ascii="Times New Roman" w:hAnsi="Times New Roman" w:cs="Times New Roman"/>
                <w:sz w:val="20"/>
                <w:szCs w:val="20"/>
              </w:rPr>
              <w:t>Аналіз роботи парламенту школи протягом року</w:t>
            </w:r>
          </w:p>
          <w:p w:rsidR="005539B1" w:rsidRDefault="00E60293">
            <w:pPr>
              <w:spacing w:after="0"/>
              <w:rPr>
                <w:rFonts w:ascii="Times New Roman" w:eastAsiaTheme="minorEastAsia" w:hAnsi="Times New Roman" w:cs="Times New Roman"/>
                <w:sz w:val="20"/>
                <w:szCs w:val="20"/>
                <w:lang w:eastAsia="ru-RU"/>
              </w:rPr>
            </w:pPr>
            <w:r>
              <w:rPr>
                <w:rFonts w:ascii="Times New Roman" w:eastAsia="Times New Roman" w:hAnsi="Times New Roman" w:cs="Times New Roman"/>
                <w:sz w:val="20"/>
                <w:szCs w:val="20"/>
                <w:lang w:eastAsia="ru-RU"/>
              </w:rPr>
              <w:t xml:space="preserve">Зустрічі з ветеранами війни до Дня Примирення </w:t>
            </w:r>
          </w:p>
          <w:p w:rsidR="005539B1" w:rsidRDefault="00E60293">
            <w:pPr>
              <w:spacing w:after="0" w:line="259"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Перемоги. Участь в акціях  «Солдатський обеліск», «Вахта пам’яті».</w:t>
            </w:r>
          </w:p>
          <w:p w:rsidR="005539B1" w:rsidRDefault="00E60293">
            <w:pPr>
              <w:spacing w:after="0" w:line="259"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Проведення виховних заходів до Дня Примирення  «Вічна слава героям! Ми вклоняємось їм!» та </w:t>
            </w:r>
            <w:r>
              <w:rPr>
                <w:rFonts w:ascii="Times New Roman" w:eastAsia="Times New Roman" w:hAnsi="Times New Roman" w:cs="Times New Roman"/>
                <w:sz w:val="20"/>
                <w:szCs w:val="20"/>
                <w:lang w:eastAsia="ru-RU"/>
              </w:rPr>
              <w:lastRenderedPageBreak/>
              <w:t>загальношкільної акції «Маки пам`яті»</w:t>
            </w:r>
          </w:p>
          <w:p w:rsidR="005539B1" w:rsidRDefault="00E6029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Участь у Вахті пам’яті «Навіки в пам‘яті народу»</w:t>
            </w:r>
          </w:p>
          <w:p w:rsidR="005539B1" w:rsidRDefault="00E60293">
            <w:pPr>
              <w:spacing w:after="0" w:line="259"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Акція «Грані добра», «Вічна слава героям!»</w:t>
            </w:r>
          </w:p>
          <w:p w:rsidR="005539B1" w:rsidRDefault="00E60293">
            <w:pPr>
              <w:spacing w:after="0" w:line="259" w:lineRule="auto"/>
              <w:rPr>
                <w:rFonts w:ascii="Times New Roman" w:hAnsi="Times New Roman" w:cs="Times New Roman"/>
                <w:sz w:val="20"/>
                <w:szCs w:val="20"/>
                <w:lang w:val="uk-UA"/>
              </w:rPr>
            </w:pPr>
            <w:r>
              <w:rPr>
                <w:rFonts w:ascii="Times New Roman" w:eastAsia="Times New Roman" w:hAnsi="Times New Roman" w:cs="Times New Roman"/>
                <w:sz w:val="20"/>
                <w:szCs w:val="20"/>
                <w:lang w:eastAsia="ru-RU"/>
              </w:rPr>
              <w:t xml:space="preserve">Загальношкільний флешмоб «Вишивана моя Україна!» </w:t>
            </w:r>
            <w:r>
              <w:rPr>
                <w:rFonts w:ascii="Times New Roman" w:eastAsia="Times New Roman" w:hAnsi="Times New Roman" w:cs="Times New Roman"/>
                <w:sz w:val="20"/>
                <w:szCs w:val="20"/>
                <w:lang w:val="uk-UA" w:eastAsia="ru-RU"/>
              </w:rPr>
              <w:t xml:space="preserve"> </w:t>
            </w:r>
          </w:p>
        </w:tc>
        <w:tc>
          <w:tcPr>
            <w:tcW w:w="1394" w:type="dxa"/>
          </w:tcPr>
          <w:p w:rsidR="005539B1" w:rsidRDefault="00E60293">
            <w:pPr>
              <w:ind w:right="-109"/>
              <w:jc w:val="center"/>
              <w:rPr>
                <w:rFonts w:ascii="Times New Roman" w:hAnsi="Times New Roman" w:cs="Times New Roman"/>
                <w:sz w:val="20"/>
                <w:szCs w:val="20"/>
              </w:rPr>
            </w:pPr>
            <w:r>
              <w:rPr>
                <w:rFonts w:ascii="Times New Roman" w:hAnsi="Times New Roman" w:cs="Times New Roman"/>
                <w:sz w:val="20"/>
                <w:szCs w:val="20"/>
              </w:rPr>
              <w:lastRenderedPageBreak/>
              <w:t>Травень</w:t>
            </w:r>
          </w:p>
          <w:p w:rsidR="005539B1" w:rsidRDefault="00E60293">
            <w:pPr>
              <w:ind w:right="-109"/>
              <w:jc w:val="center"/>
              <w:rPr>
                <w:rFonts w:ascii="Times New Roman" w:hAnsi="Times New Roman" w:cs="Times New Roman"/>
                <w:sz w:val="20"/>
                <w:szCs w:val="20"/>
              </w:rPr>
            </w:pPr>
            <w:r>
              <w:rPr>
                <w:rFonts w:ascii="Times New Roman" w:hAnsi="Times New Roman" w:cs="Times New Roman"/>
                <w:sz w:val="20"/>
                <w:szCs w:val="20"/>
              </w:rPr>
              <w:t>2026</w:t>
            </w:r>
          </w:p>
        </w:tc>
        <w:tc>
          <w:tcPr>
            <w:tcW w:w="1650" w:type="dxa"/>
          </w:tcPr>
          <w:p w:rsidR="005539B1" w:rsidRDefault="00E60293">
            <w:pPr>
              <w:spacing w:after="160" w:line="259" w:lineRule="auto"/>
              <w:jc w:val="center"/>
              <w:rPr>
                <w:rFonts w:ascii="Times New Roman" w:hAnsi="Times New Roman" w:cs="Times New Roman"/>
                <w:sz w:val="20"/>
                <w:szCs w:val="20"/>
              </w:rPr>
            </w:pPr>
            <w:r>
              <w:rPr>
                <w:rFonts w:ascii="Times New Roman" w:hAnsi="Times New Roman" w:cs="Times New Roman"/>
                <w:sz w:val="20"/>
                <w:szCs w:val="20"/>
              </w:rPr>
              <w:t>Педагог-організатор</w:t>
            </w:r>
          </w:p>
        </w:tc>
        <w:tc>
          <w:tcPr>
            <w:tcW w:w="1370" w:type="dxa"/>
          </w:tcPr>
          <w:p w:rsidR="005539B1" w:rsidRDefault="005539B1">
            <w:pPr>
              <w:jc w:val="center"/>
              <w:rPr>
                <w:rFonts w:ascii="Times New Roman" w:hAnsi="Times New Roman" w:cs="Times New Roman"/>
                <w:b/>
                <w:sz w:val="20"/>
                <w:szCs w:val="20"/>
              </w:rPr>
            </w:pPr>
          </w:p>
        </w:tc>
      </w:tr>
    </w:tbl>
    <w:p w:rsidR="005539B1" w:rsidRDefault="00E60293">
      <w:pPr>
        <w:tabs>
          <w:tab w:val="left" w:pos="2370"/>
        </w:tabs>
        <w:rPr>
          <w:rFonts w:ascii="Times New Roman" w:hAnsi="Times New Roman"/>
          <w:b/>
          <w:sz w:val="24"/>
          <w:szCs w:val="24"/>
          <w:lang w:val="uk-UA"/>
        </w:rPr>
      </w:pPr>
      <w:r>
        <w:rPr>
          <w:rFonts w:ascii="Times New Roman" w:hAnsi="Times New Roman"/>
          <w:b/>
          <w:sz w:val="24"/>
          <w:szCs w:val="24"/>
          <w:lang w:val="uk-UA"/>
        </w:rPr>
        <w:lastRenderedPageBreak/>
        <w:t>5.5.4. Робота з батьківською громадськістю</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28"/>
        <w:gridCol w:w="1406"/>
        <w:gridCol w:w="1794"/>
        <w:gridCol w:w="1380"/>
      </w:tblGrid>
      <w:tr w:rsidR="005539B1">
        <w:tc>
          <w:tcPr>
            <w:tcW w:w="566" w:type="dxa"/>
            <w:shd w:val="clear" w:color="auto" w:fill="auto"/>
          </w:tcPr>
          <w:p w:rsidR="005539B1" w:rsidRDefault="00E60293">
            <w:pPr>
              <w:spacing w:after="0" w:line="240" w:lineRule="auto"/>
              <w:jc w:val="center"/>
              <w:rPr>
                <w:rFonts w:ascii="Times New Roman" w:hAnsi="Times New Roman"/>
                <w:b/>
                <w:lang w:val="uk-UA"/>
              </w:rPr>
            </w:pPr>
            <w:r>
              <w:rPr>
                <w:rFonts w:ascii="Times New Roman" w:hAnsi="Times New Roman"/>
                <w:b/>
                <w:lang w:val="uk-UA"/>
              </w:rPr>
              <w:t>№</w:t>
            </w:r>
          </w:p>
          <w:p w:rsidR="005539B1" w:rsidRDefault="00E60293">
            <w:pPr>
              <w:spacing w:after="0" w:line="240" w:lineRule="auto"/>
              <w:jc w:val="center"/>
              <w:rPr>
                <w:rFonts w:ascii="Times New Roman" w:hAnsi="Times New Roman"/>
                <w:b/>
                <w:lang w:val="uk-UA"/>
              </w:rPr>
            </w:pPr>
            <w:r>
              <w:rPr>
                <w:rFonts w:ascii="Times New Roman" w:hAnsi="Times New Roman"/>
                <w:b/>
                <w:lang w:val="uk-UA"/>
              </w:rPr>
              <w:t>з/п</w:t>
            </w:r>
          </w:p>
        </w:tc>
        <w:tc>
          <w:tcPr>
            <w:tcW w:w="5028" w:type="dxa"/>
            <w:shd w:val="clear" w:color="auto" w:fill="auto"/>
          </w:tcPr>
          <w:p w:rsidR="005539B1" w:rsidRDefault="00E60293">
            <w:pPr>
              <w:spacing w:after="0" w:line="240" w:lineRule="auto"/>
              <w:jc w:val="center"/>
              <w:rPr>
                <w:rFonts w:ascii="Times New Roman" w:hAnsi="Times New Roman"/>
                <w:b/>
                <w:lang w:val="uk-UA"/>
              </w:rPr>
            </w:pPr>
            <w:r>
              <w:rPr>
                <w:rFonts w:ascii="Times New Roman" w:hAnsi="Times New Roman"/>
                <w:b/>
                <w:lang w:val="uk-UA"/>
              </w:rPr>
              <w:t>Заходи</w:t>
            </w:r>
          </w:p>
        </w:tc>
        <w:tc>
          <w:tcPr>
            <w:tcW w:w="1406" w:type="dxa"/>
            <w:shd w:val="clear" w:color="auto" w:fill="auto"/>
          </w:tcPr>
          <w:p w:rsidR="005539B1" w:rsidRDefault="00E60293">
            <w:pPr>
              <w:spacing w:after="0" w:line="240" w:lineRule="auto"/>
              <w:jc w:val="center"/>
              <w:rPr>
                <w:rFonts w:ascii="Times New Roman" w:hAnsi="Times New Roman"/>
                <w:b/>
                <w:lang w:val="uk-UA"/>
              </w:rPr>
            </w:pPr>
            <w:r>
              <w:rPr>
                <w:rFonts w:ascii="Times New Roman" w:hAnsi="Times New Roman"/>
                <w:b/>
                <w:lang w:val="uk-UA"/>
              </w:rPr>
              <w:t>Термін виконання</w:t>
            </w:r>
          </w:p>
        </w:tc>
        <w:tc>
          <w:tcPr>
            <w:tcW w:w="1650" w:type="dxa"/>
            <w:shd w:val="clear" w:color="auto" w:fill="auto"/>
          </w:tcPr>
          <w:p w:rsidR="005539B1" w:rsidRDefault="00E60293">
            <w:pPr>
              <w:spacing w:after="0" w:line="240" w:lineRule="auto"/>
              <w:jc w:val="center"/>
              <w:rPr>
                <w:rFonts w:ascii="Times New Roman" w:hAnsi="Times New Roman"/>
                <w:b/>
                <w:lang w:val="uk-UA"/>
              </w:rPr>
            </w:pPr>
            <w:r>
              <w:rPr>
                <w:rFonts w:ascii="Times New Roman" w:hAnsi="Times New Roman"/>
                <w:b/>
                <w:lang w:val="uk-UA"/>
              </w:rPr>
              <w:t>Відповідальний</w:t>
            </w:r>
          </w:p>
        </w:tc>
        <w:tc>
          <w:tcPr>
            <w:tcW w:w="1380" w:type="dxa"/>
            <w:shd w:val="clear" w:color="auto" w:fill="auto"/>
          </w:tcPr>
          <w:p w:rsidR="005539B1" w:rsidRDefault="00E60293">
            <w:pPr>
              <w:spacing w:after="0" w:line="240" w:lineRule="auto"/>
              <w:jc w:val="center"/>
              <w:rPr>
                <w:rFonts w:ascii="Times New Roman" w:hAnsi="Times New Roman"/>
                <w:b/>
                <w:lang w:val="uk-UA"/>
              </w:rPr>
            </w:pPr>
            <w:r>
              <w:rPr>
                <w:rFonts w:ascii="Times New Roman" w:hAnsi="Times New Roman"/>
                <w:b/>
                <w:lang w:val="uk-UA"/>
              </w:rPr>
              <w:t>Відмітка про виконання</w:t>
            </w:r>
          </w:p>
        </w:tc>
      </w:tr>
      <w:tr w:rsidR="005539B1">
        <w:trPr>
          <w:trHeight w:val="1182"/>
        </w:trPr>
        <w:tc>
          <w:tcPr>
            <w:tcW w:w="566"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p w:rsidR="005539B1" w:rsidRDefault="005539B1">
            <w:pPr>
              <w:spacing w:after="0" w:line="240" w:lineRule="auto"/>
              <w:jc w:val="center"/>
              <w:rPr>
                <w:rFonts w:ascii="Times New Roman" w:hAnsi="Times New Roman"/>
                <w:sz w:val="20"/>
                <w:szCs w:val="20"/>
                <w:lang w:val="uk-UA"/>
              </w:rPr>
            </w:pPr>
          </w:p>
          <w:p w:rsidR="005539B1" w:rsidRDefault="005539B1">
            <w:pPr>
              <w:spacing w:after="0" w:line="240" w:lineRule="auto"/>
              <w:jc w:val="center"/>
              <w:rPr>
                <w:rFonts w:ascii="Times New Roman" w:hAnsi="Times New Roman"/>
                <w:sz w:val="20"/>
                <w:szCs w:val="20"/>
                <w:lang w:val="uk-UA"/>
              </w:rPr>
            </w:pP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p w:rsidR="005539B1" w:rsidRDefault="005539B1">
            <w:pPr>
              <w:spacing w:after="0" w:line="240" w:lineRule="auto"/>
              <w:jc w:val="center"/>
              <w:rPr>
                <w:rFonts w:ascii="Times New Roman" w:hAnsi="Times New Roman"/>
                <w:sz w:val="20"/>
                <w:szCs w:val="20"/>
                <w:lang w:val="uk-UA"/>
              </w:rPr>
            </w:pP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c>
          <w:tcPr>
            <w:tcW w:w="5028" w:type="dxa"/>
            <w:shd w:val="clear" w:color="auto" w:fill="auto"/>
          </w:tcPr>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 підсумки роботи закладу за 2024/2025 навчальний рік та перспективи її діяльності в наступному 2025/2026 навчальному році.</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Робота закладу з питань підготовки до 2025-2026 н.р. Готовність корпусів та сховищ.  </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Вибори  до  Ради ліцею.                                                </w:t>
            </w:r>
          </w:p>
        </w:tc>
        <w:tc>
          <w:tcPr>
            <w:tcW w:w="1406"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Серпень </w:t>
            </w:r>
          </w:p>
        </w:tc>
        <w:tc>
          <w:tcPr>
            <w:tcW w:w="1650" w:type="dxa"/>
            <w:shd w:val="clear" w:color="auto" w:fill="auto"/>
          </w:tcPr>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eastAsia="Times New Roman" w:hAnsi="Times New Roman"/>
                <w:sz w:val="20"/>
                <w:szCs w:val="20"/>
                <w:lang w:val="uk-UA"/>
              </w:rPr>
              <w:t>Матяш М.А.</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hAnsi="Times New Roman"/>
                <w:sz w:val="20"/>
                <w:szCs w:val="20"/>
                <w:lang w:val="uk-UA"/>
              </w:rPr>
            </w:pPr>
            <w:r>
              <w:rPr>
                <w:rFonts w:ascii="Times New Roman" w:eastAsia="Times New Roman" w:hAnsi="Times New Roman"/>
                <w:sz w:val="20"/>
                <w:szCs w:val="20"/>
                <w:lang w:val="uk-UA"/>
              </w:rPr>
              <w:t>Лашевич І.О.</w:t>
            </w:r>
          </w:p>
        </w:tc>
        <w:tc>
          <w:tcPr>
            <w:tcW w:w="1380" w:type="dxa"/>
            <w:shd w:val="clear" w:color="auto" w:fill="auto"/>
          </w:tcPr>
          <w:p w:rsidR="005539B1" w:rsidRDefault="005539B1">
            <w:pPr>
              <w:spacing w:after="0" w:line="240" w:lineRule="auto"/>
              <w:jc w:val="center"/>
              <w:rPr>
                <w:rFonts w:ascii="Times New Roman" w:hAnsi="Times New Roman"/>
                <w:b/>
                <w:sz w:val="20"/>
                <w:szCs w:val="20"/>
                <w:lang w:val="uk-UA"/>
              </w:rPr>
            </w:pPr>
          </w:p>
        </w:tc>
      </w:tr>
      <w:tr w:rsidR="005539B1">
        <w:trPr>
          <w:trHeight w:val="986"/>
        </w:trPr>
        <w:tc>
          <w:tcPr>
            <w:tcW w:w="566"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p w:rsidR="005539B1" w:rsidRDefault="005539B1">
            <w:pPr>
              <w:spacing w:after="0" w:line="240" w:lineRule="auto"/>
              <w:jc w:val="center"/>
              <w:rPr>
                <w:rFonts w:ascii="Times New Roman" w:hAnsi="Times New Roman"/>
                <w:sz w:val="20"/>
                <w:szCs w:val="20"/>
                <w:lang w:val="uk-UA"/>
              </w:rPr>
            </w:pPr>
          </w:p>
          <w:p w:rsidR="005539B1" w:rsidRDefault="005539B1">
            <w:pPr>
              <w:spacing w:after="0" w:line="240" w:lineRule="auto"/>
              <w:rPr>
                <w:rFonts w:ascii="Times New Roman" w:hAnsi="Times New Roman"/>
                <w:sz w:val="20"/>
                <w:szCs w:val="20"/>
                <w:lang w:val="uk-UA"/>
              </w:rPr>
            </w:pPr>
          </w:p>
          <w:p w:rsidR="005539B1" w:rsidRDefault="00E60293">
            <w:pPr>
              <w:spacing w:after="0" w:line="240" w:lineRule="auto"/>
              <w:rPr>
                <w:rFonts w:ascii="Times New Roman" w:hAnsi="Times New Roman"/>
                <w:sz w:val="20"/>
                <w:szCs w:val="20"/>
                <w:lang w:val="uk-UA"/>
              </w:rPr>
            </w:pPr>
            <w:r>
              <w:rPr>
                <w:rFonts w:ascii="Times New Roman" w:hAnsi="Times New Roman"/>
                <w:sz w:val="20"/>
                <w:szCs w:val="20"/>
                <w:lang w:val="uk-UA"/>
              </w:rPr>
              <w:t xml:space="preserve">  5. </w:t>
            </w:r>
          </w:p>
        </w:tc>
        <w:tc>
          <w:tcPr>
            <w:tcW w:w="5028" w:type="dxa"/>
            <w:shd w:val="clear" w:color="auto" w:fill="auto"/>
          </w:tcPr>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 стан адаптації учнів 10-х класів до навчання у старшій школі: проблеми та шляхи їх вирішення.</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Про вшанування пам</w:t>
            </w:r>
            <w:r>
              <w:rPr>
                <w:rFonts w:ascii="Times New Roman" w:eastAsia="Times New Roman" w:hAnsi="Times New Roman"/>
                <w:sz w:val="20"/>
                <w:szCs w:val="20"/>
              </w:rPr>
              <w:t>’</w:t>
            </w:r>
            <w:r>
              <w:rPr>
                <w:rFonts w:ascii="Times New Roman" w:eastAsia="Times New Roman" w:hAnsi="Times New Roman"/>
                <w:sz w:val="20"/>
                <w:szCs w:val="20"/>
                <w:lang w:val="uk-UA"/>
              </w:rPr>
              <w:t>яті полеглих випускників новими меморіальними лошками.</w:t>
            </w:r>
            <w:r>
              <w:rPr>
                <w:rFonts w:ascii="Times New Roman" w:eastAsia="Times New Roman" w:hAnsi="Times New Roman"/>
                <w:sz w:val="20"/>
                <w:szCs w:val="20"/>
                <w:lang w:val="uk-UA"/>
              </w:rPr>
              <w:tab/>
            </w:r>
            <w:r>
              <w:rPr>
                <w:rFonts w:ascii="Times New Roman" w:eastAsia="Times New Roman" w:hAnsi="Times New Roman"/>
                <w:sz w:val="20"/>
                <w:szCs w:val="20"/>
                <w:lang w:val="uk-UA"/>
              </w:rPr>
              <w:tab/>
            </w:r>
            <w:r>
              <w:rPr>
                <w:rFonts w:ascii="Times New Roman" w:eastAsia="Times New Roman" w:hAnsi="Times New Roman"/>
                <w:sz w:val="20"/>
                <w:szCs w:val="20"/>
                <w:lang w:val="uk-UA"/>
              </w:rPr>
              <w:tab/>
            </w:r>
            <w:r>
              <w:rPr>
                <w:rFonts w:ascii="Times New Roman" w:eastAsia="Times New Roman" w:hAnsi="Times New Roman"/>
                <w:sz w:val="20"/>
                <w:szCs w:val="20"/>
                <w:lang w:val="uk-UA"/>
              </w:rPr>
              <w:tab/>
            </w:r>
            <w:r>
              <w:rPr>
                <w:rFonts w:ascii="Times New Roman" w:eastAsia="Times New Roman" w:hAnsi="Times New Roman"/>
                <w:sz w:val="20"/>
                <w:szCs w:val="20"/>
                <w:lang w:val="uk-UA"/>
              </w:rPr>
              <w:tab/>
            </w:r>
            <w:r>
              <w:rPr>
                <w:rFonts w:ascii="Times New Roman" w:eastAsia="Times New Roman" w:hAnsi="Times New Roman"/>
                <w:sz w:val="20"/>
                <w:szCs w:val="20"/>
                <w:lang w:val="uk-UA"/>
              </w:rPr>
              <w:tab/>
            </w:r>
            <w:r>
              <w:rPr>
                <w:rFonts w:ascii="Times New Roman" w:eastAsia="Times New Roman" w:hAnsi="Times New Roman"/>
                <w:sz w:val="20"/>
                <w:szCs w:val="20"/>
                <w:lang w:val="uk-UA"/>
              </w:rPr>
              <w:tab/>
            </w:r>
            <w:r>
              <w:rPr>
                <w:rFonts w:ascii="Times New Roman" w:eastAsia="Times New Roman" w:hAnsi="Times New Roman"/>
                <w:sz w:val="20"/>
                <w:szCs w:val="20"/>
                <w:lang w:val="uk-UA"/>
              </w:rPr>
              <w:tab/>
            </w:r>
          </w:p>
        </w:tc>
        <w:tc>
          <w:tcPr>
            <w:tcW w:w="1406"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Жовтень </w:t>
            </w:r>
          </w:p>
        </w:tc>
        <w:tc>
          <w:tcPr>
            <w:tcW w:w="1650" w:type="dxa"/>
            <w:shd w:val="clear" w:color="auto" w:fill="auto"/>
          </w:tcPr>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eastAsia="Times New Roman" w:hAnsi="Times New Roman"/>
                <w:sz w:val="20"/>
                <w:szCs w:val="20"/>
                <w:lang w:val="uk-UA"/>
              </w:rPr>
              <w:t>Матяш М.А.</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eastAsia="Times New Roman" w:hAnsi="Times New Roman"/>
                <w:sz w:val="20"/>
                <w:szCs w:val="20"/>
                <w:lang w:val="uk-UA"/>
              </w:rPr>
              <w:t>Лашевич І.О.</w:t>
            </w:r>
          </w:p>
        </w:tc>
        <w:tc>
          <w:tcPr>
            <w:tcW w:w="1380" w:type="dxa"/>
            <w:shd w:val="clear" w:color="auto" w:fill="auto"/>
          </w:tcPr>
          <w:p w:rsidR="005539B1" w:rsidRDefault="005539B1">
            <w:pPr>
              <w:spacing w:after="0" w:line="240" w:lineRule="auto"/>
              <w:jc w:val="center"/>
              <w:rPr>
                <w:rFonts w:ascii="Times New Roman" w:hAnsi="Times New Roman"/>
                <w:b/>
                <w:sz w:val="20"/>
                <w:szCs w:val="20"/>
                <w:lang w:val="uk-UA"/>
              </w:rPr>
            </w:pPr>
          </w:p>
        </w:tc>
      </w:tr>
      <w:tr w:rsidR="005539B1">
        <w:trPr>
          <w:trHeight w:val="305"/>
        </w:trPr>
        <w:tc>
          <w:tcPr>
            <w:tcW w:w="566"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p w:rsidR="005539B1" w:rsidRDefault="005539B1">
            <w:pPr>
              <w:spacing w:after="0" w:line="240" w:lineRule="auto"/>
              <w:jc w:val="center"/>
              <w:rPr>
                <w:rFonts w:ascii="Times New Roman" w:hAnsi="Times New Roman"/>
                <w:sz w:val="20"/>
                <w:szCs w:val="20"/>
                <w:lang w:val="uk-UA"/>
              </w:rPr>
            </w:pP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7.</w:t>
            </w:r>
          </w:p>
          <w:p w:rsidR="005539B1" w:rsidRDefault="005539B1">
            <w:pPr>
              <w:spacing w:after="0" w:line="240" w:lineRule="auto"/>
              <w:jc w:val="center"/>
              <w:rPr>
                <w:rFonts w:ascii="Times New Roman" w:hAnsi="Times New Roman"/>
                <w:sz w:val="20"/>
                <w:szCs w:val="20"/>
                <w:lang w:val="uk-UA"/>
              </w:rPr>
            </w:pP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p w:rsidR="005539B1" w:rsidRDefault="005539B1">
            <w:pPr>
              <w:spacing w:after="0" w:line="240" w:lineRule="auto"/>
              <w:jc w:val="center"/>
              <w:rPr>
                <w:rFonts w:ascii="Times New Roman" w:hAnsi="Times New Roman"/>
                <w:sz w:val="20"/>
                <w:szCs w:val="20"/>
                <w:lang w:val="uk-UA"/>
              </w:rPr>
            </w:pPr>
          </w:p>
        </w:tc>
        <w:tc>
          <w:tcPr>
            <w:tcW w:w="5028" w:type="dxa"/>
            <w:shd w:val="clear" w:color="auto" w:fill="auto"/>
          </w:tcPr>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rPr>
              <w:t>Про підготовку учнів 11-</w:t>
            </w:r>
            <w:r>
              <w:rPr>
                <w:rFonts w:ascii="Times New Roman" w:eastAsia="Times New Roman" w:hAnsi="Times New Roman"/>
                <w:sz w:val="20"/>
                <w:szCs w:val="20"/>
                <w:lang w:val="uk-UA"/>
              </w:rPr>
              <w:t>го</w:t>
            </w:r>
            <w:r>
              <w:rPr>
                <w:rFonts w:ascii="Times New Roman" w:eastAsia="Times New Roman" w:hAnsi="Times New Roman"/>
                <w:sz w:val="20"/>
                <w:szCs w:val="20"/>
              </w:rPr>
              <w:t xml:space="preserve"> клас</w:t>
            </w:r>
            <w:r>
              <w:rPr>
                <w:rFonts w:ascii="Times New Roman" w:eastAsia="Times New Roman" w:hAnsi="Times New Roman"/>
                <w:sz w:val="20"/>
                <w:szCs w:val="20"/>
                <w:lang w:val="uk-UA"/>
              </w:rPr>
              <w:t>у</w:t>
            </w:r>
            <w:r>
              <w:rPr>
                <w:rFonts w:ascii="Times New Roman" w:eastAsia="Times New Roman" w:hAnsi="Times New Roman"/>
                <w:sz w:val="20"/>
                <w:szCs w:val="20"/>
              </w:rPr>
              <w:t xml:space="preserve"> до участі в зовнішньому незалежному оцінюванні</w:t>
            </w:r>
            <w:r>
              <w:rPr>
                <w:rFonts w:ascii="Times New Roman" w:eastAsia="Times New Roman" w:hAnsi="Times New Roman"/>
                <w:sz w:val="20"/>
                <w:szCs w:val="20"/>
                <w:lang w:val="uk-UA"/>
              </w:rPr>
              <w:t>.</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Про</w:t>
            </w:r>
            <w:r>
              <w:rPr>
                <w:rFonts w:ascii="Times New Roman" w:eastAsia="Times New Roman" w:hAnsi="Times New Roman"/>
                <w:sz w:val="20"/>
                <w:szCs w:val="20"/>
                <w:lang w:val="uk-UA"/>
              </w:rPr>
              <w:t xml:space="preserve"> узагальнення зібраних матеріалів з самооцінювання закладу.</w:t>
            </w:r>
            <w:r>
              <w:rPr>
                <w:rFonts w:ascii="Times New Roman" w:eastAsia="Times New Roman" w:hAnsi="Times New Roman"/>
                <w:sz w:val="20"/>
                <w:szCs w:val="20"/>
              </w:rPr>
              <w:tab/>
              <w:t xml:space="preserve">     </w:t>
            </w:r>
          </w:p>
          <w:p w:rsidR="005539B1" w:rsidRDefault="00E60293">
            <w:pPr>
              <w:tabs>
                <w:tab w:val="left" w:pos="3330"/>
              </w:tabs>
              <w:spacing w:after="0" w:line="240" w:lineRule="auto"/>
              <w:jc w:val="both"/>
              <w:rPr>
                <w:rFonts w:ascii="Times New Roman" w:eastAsia="Times New Roman" w:hAnsi="Times New Roman"/>
                <w:spacing w:val="-1"/>
                <w:sz w:val="20"/>
                <w:szCs w:val="20"/>
                <w:lang w:val="uk-UA"/>
              </w:rPr>
            </w:pPr>
            <w:r>
              <w:rPr>
                <w:rFonts w:ascii="Times New Roman" w:eastAsia="Times New Roman" w:hAnsi="Times New Roman"/>
                <w:sz w:val="20"/>
                <w:szCs w:val="20"/>
                <w:lang w:val="uk-UA"/>
              </w:rPr>
              <w:t>Про стан роботи у закладі зі зверненнями громадян за ІІ півріччя 2025 року</w:t>
            </w:r>
          </w:p>
        </w:tc>
        <w:tc>
          <w:tcPr>
            <w:tcW w:w="1406" w:type="dxa"/>
            <w:shd w:val="clear" w:color="auto" w:fill="auto"/>
          </w:tcPr>
          <w:p w:rsidR="005539B1" w:rsidRDefault="00E60293">
            <w:pPr>
              <w:tabs>
                <w:tab w:val="left" w:pos="0"/>
                <w:tab w:val="left" w:pos="1440"/>
              </w:tabs>
              <w:spacing w:after="0" w:line="240" w:lineRule="auto"/>
              <w:ind w:firstLine="12"/>
              <w:jc w:val="center"/>
              <w:outlineLvl w:val="0"/>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Березень </w:t>
            </w:r>
          </w:p>
          <w:p w:rsidR="005539B1" w:rsidRDefault="005539B1">
            <w:pPr>
              <w:tabs>
                <w:tab w:val="left" w:pos="0"/>
                <w:tab w:val="left" w:pos="1440"/>
              </w:tabs>
              <w:spacing w:after="0" w:line="240" w:lineRule="auto"/>
              <w:ind w:firstLine="12"/>
              <w:jc w:val="center"/>
              <w:outlineLvl w:val="0"/>
              <w:rPr>
                <w:rFonts w:ascii="Times New Roman" w:eastAsia="Times New Roman" w:hAnsi="Times New Roman"/>
                <w:sz w:val="20"/>
                <w:szCs w:val="20"/>
                <w:lang w:val="uk-UA"/>
              </w:rPr>
            </w:pPr>
          </w:p>
          <w:p w:rsidR="005539B1" w:rsidRDefault="005539B1">
            <w:pPr>
              <w:tabs>
                <w:tab w:val="left" w:pos="0"/>
                <w:tab w:val="left" w:pos="1440"/>
              </w:tabs>
              <w:spacing w:after="0" w:line="240" w:lineRule="auto"/>
              <w:ind w:firstLine="12"/>
              <w:jc w:val="center"/>
              <w:outlineLvl w:val="0"/>
              <w:rPr>
                <w:rFonts w:ascii="Times New Roman" w:eastAsia="Times New Roman" w:hAnsi="Times New Roman"/>
                <w:sz w:val="20"/>
                <w:szCs w:val="20"/>
                <w:lang w:val="uk-UA"/>
              </w:rPr>
            </w:pPr>
          </w:p>
          <w:p w:rsidR="005539B1" w:rsidRDefault="005539B1">
            <w:pPr>
              <w:tabs>
                <w:tab w:val="left" w:pos="0"/>
                <w:tab w:val="left" w:pos="1440"/>
              </w:tabs>
              <w:spacing w:after="0" w:line="240" w:lineRule="auto"/>
              <w:ind w:firstLine="12"/>
              <w:jc w:val="center"/>
              <w:outlineLvl w:val="0"/>
              <w:rPr>
                <w:rFonts w:ascii="Times New Roman" w:eastAsia="Times New Roman" w:hAnsi="Times New Roman"/>
                <w:sz w:val="20"/>
                <w:szCs w:val="20"/>
                <w:lang w:val="uk-UA"/>
              </w:rPr>
            </w:pPr>
          </w:p>
          <w:p w:rsidR="005539B1" w:rsidRDefault="005539B1">
            <w:pPr>
              <w:tabs>
                <w:tab w:val="left" w:pos="0"/>
                <w:tab w:val="left" w:pos="1440"/>
              </w:tabs>
              <w:spacing w:after="0" w:line="240" w:lineRule="auto"/>
              <w:ind w:firstLine="12"/>
              <w:jc w:val="center"/>
              <w:outlineLvl w:val="0"/>
              <w:rPr>
                <w:rFonts w:ascii="Times New Roman" w:hAnsi="Times New Roman"/>
                <w:sz w:val="20"/>
                <w:szCs w:val="20"/>
                <w:lang w:val="uk-UA"/>
              </w:rPr>
            </w:pPr>
          </w:p>
        </w:tc>
        <w:tc>
          <w:tcPr>
            <w:tcW w:w="1650" w:type="dxa"/>
            <w:shd w:val="clear" w:color="auto" w:fill="auto"/>
          </w:tcPr>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hAnsi="Times New Roman"/>
                <w:sz w:val="20"/>
                <w:szCs w:val="20"/>
                <w:lang w:val="uk-UA"/>
              </w:rPr>
              <w:t xml:space="preserve"> </w:t>
            </w:r>
            <w:r>
              <w:rPr>
                <w:rFonts w:ascii="Times New Roman" w:eastAsia="Times New Roman" w:hAnsi="Times New Roman"/>
                <w:sz w:val="20"/>
                <w:szCs w:val="20"/>
                <w:lang w:val="uk-UA"/>
              </w:rPr>
              <w:t>Палько Н.М.</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eastAsia="Times New Roman" w:hAnsi="Times New Roman"/>
                <w:sz w:val="20"/>
                <w:szCs w:val="20"/>
                <w:lang w:val="uk-UA"/>
              </w:rPr>
              <w:t>Матяш М.А.</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Лашевич І.О.</w:t>
            </w:r>
          </w:p>
        </w:tc>
        <w:tc>
          <w:tcPr>
            <w:tcW w:w="1380" w:type="dxa"/>
            <w:shd w:val="clear" w:color="auto" w:fill="auto"/>
          </w:tcPr>
          <w:p w:rsidR="005539B1" w:rsidRDefault="005539B1">
            <w:pPr>
              <w:spacing w:after="0" w:line="240" w:lineRule="auto"/>
              <w:jc w:val="center"/>
              <w:rPr>
                <w:rFonts w:ascii="Times New Roman" w:hAnsi="Times New Roman"/>
                <w:b/>
                <w:sz w:val="20"/>
                <w:szCs w:val="20"/>
                <w:lang w:val="uk-UA"/>
              </w:rPr>
            </w:pPr>
          </w:p>
        </w:tc>
      </w:tr>
      <w:tr w:rsidR="005539B1">
        <w:trPr>
          <w:trHeight w:val="422"/>
        </w:trPr>
        <w:tc>
          <w:tcPr>
            <w:tcW w:w="566"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9.</w:t>
            </w:r>
          </w:p>
          <w:p w:rsidR="005539B1" w:rsidRDefault="005539B1">
            <w:pPr>
              <w:spacing w:after="0" w:line="240" w:lineRule="auto"/>
              <w:jc w:val="center"/>
              <w:rPr>
                <w:rFonts w:ascii="Times New Roman" w:hAnsi="Times New Roman"/>
                <w:sz w:val="20"/>
                <w:szCs w:val="20"/>
                <w:lang w:val="uk-UA"/>
              </w:rPr>
            </w:pP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10. </w:t>
            </w:r>
          </w:p>
        </w:tc>
        <w:tc>
          <w:tcPr>
            <w:tcW w:w="5028" w:type="dxa"/>
            <w:shd w:val="clear" w:color="auto" w:fill="auto"/>
          </w:tcPr>
          <w:p w:rsidR="005539B1" w:rsidRDefault="00E60293">
            <w:pPr>
              <w:tabs>
                <w:tab w:val="left" w:pos="3330"/>
              </w:tabs>
              <w:spacing w:after="0" w:line="240" w:lineRule="auto"/>
              <w:jc w:val="both"/>
              <w:rPr>
                <w:rFonts w:ascii="Times New Roman" w:eastAsia="Times New Roman" w:hAnsi="Times New Roman"/>
                <w:spacing w:val="-2"/>
                <w:sz w:val="20"/>
                <w:szCs w:val="20"/>
                <w:lang w:val="uk-UA"/>
              </w:rPr>
            </w:pPr>
            <w:r>
              <w:rPr>
                <w:rFonts w:ascii="Times New Roman" w:eastAsia="Times New Roman" w:hAnsi="Times New Roman"/>
                <w:spacing w:val="-2"/>
                <w:sz w:val="20"/>
                <w:szCs w:val="20"/>
                <w:lang w:val="uk-UA"/>
              </w:rPr>
              <w:t>Співпраця батьків з педагогічним колективом закладу. Проведення батьківських зборів.</w:t>
            </w:r>
          </w:p>
          <w:p w:rsidR="005539B1" w:rsidRDefault="00E60293">
            <w:pPr>
              <w:tabs>
                <w:tab w:val="left" w:pos="3330"/>
              </w:tabs>
              <w:spacing w:after="0" w:line="240" w:lineRule="auto"/>
              <w:jc w:val="both"/>
              <w:rPr>
                <w:rFonts w:ascii="Times New Roman" w:eastAsia="Times New Roman" w:hAnsi="Times New Roman"/>
                <w:sz w:val="20"/>
                <w:szCs w:val="20"/>
                <w:lang w:val="uk-UA"/>
              </w:rPr>
            </w:pPr>
            <w:r>
              <w:rPr>
                <w:rFonts w:ascii="Times New Roman" w:eastAsia="Times New Roman" w:hAnsi="Times New Roman"/>
                <w:spacing w:val="-2"/>
                <w:sz w:val="20"/>
                <w:szCs w:val="20"/>
                <w:lang w:val="uk-UA"/>
              </w:rPr>
              <w:t>Про закінчення 2025/2026 навчального року.</w:t>
            </w:r>
          </w:p>
        </w:tc>
        <w:tc>
          <w:tcPr>
            <w:tcW w:w="1406" w:type="dxa"/>
            <w:shd w:val="clear" w:color="auto" w:fill="auto"/>
          </w:tcPr>
          <w:p w:rsidR="005539B1" w:rsidRDefault="00E60293">
            <w:pPr>
              <w:tabs>
                <w:tab w:val="left" w:pos="0"/>
                <w:tab w:val="left" w:pos="1440"/>
              </w:tabs>
              <w:spacing w:after="0" w:line="240" w:lineRule="auto"/>
              <w:ind w:firstLine="12"/>
              <w:jc w:val="center"/>
              <w:outlineLvl w:val="0"/>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 Постійно</w:t>
            </w:r>
          </w:p>
          <w:p w:rsidR="005539B1" w:rsidRDefault="00E60293">
            <w:pPr>
              <w:tabs>
                <w:tab w:val="left" w:pos="0"/>
                <w:tab w:val="left" w:pos="1440"/>
              </w:tabs>
              <w:spacing w:after="0" w:line="240" w:lineRule="auto"/>
              <w:ind w:firstLine="12"/>
              <w:jc w:val="center"/>
              <w:outlineLvl w:val="0"/>
              <w:rPr>
                <w:rFonts w:ascii="Times New Roman" w:eastAsia="Times New Roman" w:hAnsi="Times New Roman"/>
                <w:sz w:val="20"/>
                <w:szCs w:val="20"/>
                <w:lang w:val="uk-UA"/>
              </w:rPr>
            </w:pPr>
            <w:r>
              <w:rPr>
                <w:rFonts w:ascii="Times New Roman" w:eastAsia="Times New Roman" w:hAnsi="Times New Roman"/>
                <w:sz w:val="20"/>
                <w:szCs w:val="20"/>
                <w:lang w:val="uk-UA"/>
              </w:rPr>
              <w:t>Згідно плану</w:t>
            </w:r>
          </w:p>
          <w:p w:rsidR="005539B1" w:rsidRDefault="00E60293">
            <w:pPr>
              <w:tabs>
                <w:tab w:val="left" w:pos="0"/>
                <w:tab w:val="left" w:pos="1440"/>
              </w:tabs>
              <w:spacing w:after="0" w:line="240" w:lineRule="auto"/>
              <w:ind w:firstLine="12"/>
              <w:jc w:val="center"/>
              <w:outlineLvl w:val="0"/>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Червень </w:t>
            </w:r>
          </w:p>
        </w:tc>
        <w:tc>
          <w:tcPr>
            <w:tcW w:w="1650" w:type="dxa"/>
            <w:shd w:val="clear" w:color="auto" w:fill="auto"/>
          </w:tcPr>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eastAsia="Times New Roman" w:hAnsi="Times New Roman"/>
                <w:sz w:val="20"/>
                <w:szCs w:val="20"/>
                <w:lang w:val="uk-UA"/>
              </w:rPr>
              <w:t>Палько Н.М.</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eastAsia="Times New Roman" w:hAnsi="Times New Roman"/>
                <w:sz w:val="20"/>
                <w:szCs w:val="20"/>
                <w:lang w:val="uk-UA"/>
              </w:rPr>
              <w:t>Матяш М.А.</w:t>
            </w:r>
          </w:p>
          <w:p w:rsidR="005539B1" w:rsidRDefault="00E602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
              <w:jc w:val="center"/>
              <w:rPr>
                <w:rFonts w:ascii="Times New Roman" w:eastAsia="Times New Roman" w:hAnsi="Times New Roman"/>
                <w:sz w:val="20"/>
                <w:szCs w:val="20"/>
                <w:lang w:val="uk-UA"/>
              </w:rPr>
            </w:pPr>
            <w:r>
              <w:rPr>
                <w:rFonts w:ascii="Times New Roman" w:eastAsia="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Лашевич І.О.</w:t>
            </w:r>
            <w:r>
              <w:rPr>
                <w:rFonts w:ascii="Times New Roman" w:hAnsi="Times New Roman"/>
                <w:sz w:val="20"/>
                <w:szCs w:val="20"/>
                <w:lang w:val="uk-UA"/>
              </w:rPr>
              <w:t xml:space="preserve"> </w:t>
            </w:r>
          </w:p>
        </w:tc>
        <w:tc>
          <w:tcPr>
            <w:tcW w:w="1380" w:type="dxa"/>
            <w:shd w:val="clear" w:color="auto" w:fill="auto"/>
          </w:tcPr>
          <w:p w:rsidR="005539B1" w:rsidRDefault="005539B1">
            <w:pPr>
              <w:spacing w:after="0" w:line="240" w:lineRule="auto"/>
              <w:jc w:val="center"/>
              <w:rPr>
                <w:rFonts w:ascii="Times New Roman" w:hAnsi="Times New Roman"/>
                <w:b/>
                <w:sz w:val="20"/>
                <w:szCs w:val="20"/>
                <w:lang w:val="uk-UA"/>
              </w:rPr>
            </w:pPr>
          </w:p>
        </w:tc>
      </w:tr>
    </w:tbl>
    <w:p w:rsidR="005539B1" w:rsidRDefault="005539B1">
      <w:pPr>
        <w:tabs>
          <w:tab w:val="left" w:pos="2370"/>
        </w:tabs>
        <w:rPr>
          <w:rFonts w:ascii="Times New Roman" w:hAnsi="Times New Roman"/>
          <w:b/>
          <w:sz w:val="24"/>
          <w:szCs w:val="24"/>
          <w:lang w:val="uk-UA"/>
        </w:rPr>
      </w:pPr>
    </w:p>
    <w:p w:rsidR="005539B1" w:rsidRDefault="00E60293">
      <w:pPr>
        <w:tabs>
          <w:tab w:val="left" w:pos="2370"/>
        </w:tabs>
        <w:rPr>
          <w:rFonts w:ascii="Times New Roman" w:hAnsi="Times New Roman"/>
          <w:b/>
          <w:sz w:val="28"/>
          <w:szCs w:val="28"/>
          <w:lang w:val="uk-UA"/>
        </w:rPr>
      </w:pPr>
      <w:r>
        <w:rPr>
          <w:rFonts w:ascii="Times New Roman" w:hAnsi="Times New Roman"/>
          <w:b/>
          <w:sz w:val="28"/>
          <w:szCs w:val="28"/>
          <w:lang w:val="uk-UA"/>
        </w:rPr>
        <w:t>5.6. Формування та забезпечення реалізації політики академічної доброчесності</w:t>
      </w:r>
    </w:p>
    <w:tbl>
      <w:tblPr>
        <w:tblStyle w:val="aff8"/>
        <w:tblW w:w="0" w:type="auto"/>
        <w:tblInd w:w="-459" w:type="dxa"/>
        <w:tblLook w:val="04A0" w:firstRow="1" w:lastRow="0" w:firstColumn="1" w:lastColumn="0" w:noHBand="0" w:noVBand="1"/>
      </w:tblPr>
      <w:tblGrid>
        <w:gridCol w:w="566"/>
        <w:gridCol w:w="5028"/>
        <w:gridCol w:w="1406"/>
        <w:gridCol w:w="1794"/>
        <w:gridCol w:w="1380"/>
      </w:tblGrid>
      <w:tr w:rsidR="005539B1">
        <w:tc>
          <w:tcPr>
            <w:tcW w:w="566" w:type="dxa"/>
          </w:tcPr>
          <w:p w:rsidR="005539B1" w:rsidRDefault="00E60293">
            <w:pPr>
              <w:spacing w:after="0" w:line="240" w:lineRule="auto"/>
              <w:jc w:val="center"/>
              <w:rPr>
                <w:rFonts w:ascii="Times New Roman" w:hAnsi="Times New Roman"/>
                <w:b/>
                <w:lang w:val="uk-UA"/>
              </w:rPr>
            </w:pPr>
            <w:r>
              <w:rPr>
                <w:rFonts w:ascii="Times New Roman" w:hAnsi="Times New Roman"/>
                <w:b/>
                <w:lang w:val="uk-UA"/>
              </w:rPr>
              <w:t>№</w:t>
            </w:r>
          </w:p>
          <w:p w:rsidR="005539B1" w:rsidRDefault="00E60293">
            <w:pPr>
              <w:spacing w:after="0" w:line="240" w:lineRule="auto"/>
              <w:jc w:val="center"/>
              <w:rPr>
                <w:rFonts w:ascii="Times New Roman" w:hAnsi="Times New Roman"/>
                <w:b/>
                <w:lang w:val="uk-UA"/>
              </w:rPr>
            </w:pPr>
            <w:r>
              <w:rPr>
                <w:rFonts w:ascii="Times New Roman" w:hAnsi="Times New Roman"/>
                <w:b/>
                <w:lang w:val="uk-UA"/>
              </w:rPr>
              <w:t>з/п</w:t>
            </w:r>
          </w:p>
        </w:tc>
        <w:tc>
          <w:tcPr>
            <w:tcW w:w="5028" w:type="dxa"/>
          </w:tcPr>
          <w:p w:rsidR="005539B1" w:rsidRDefault="00E60293">
            <w:pPr>
              <w:spacing w:after="0" w:line="240" w:lineRule="auto"/>
              <w:jc w:val="center"/>
              <w:rPr>
                <w:rFonts w:ascii="Times New Roman" w:hAnsi="Times New Roman"/>
                <w:b/>
                <w:lang w:val="uk-UA"/>
              </w:rPr>
            </w:pPr>
            <w:r>
              <w:rPr>
                <w:rFonts w:ascii="Times New Roman" w:hAnsi="Times New Roman"/>
                <w:b/>
                <w:lang w:val="uk-UA"/>
              </w:rPr>
              <w:t>Заходи</w:t>
            </w:r>
          </w:p>
        </w:tc>
        <w:tc>
          <w:tcPr>
            <w:tcW w:w="1406" w:type="dxa"/>
          </w:tcPr>
          <w:p w:rsidR="005539B1" w:rsidRDefault="00E60293">
            <w:pPr>
              <w:spacing w:after="0" w:line="240" w:lineRule="auto"/>
              <w:jc w:val="center"/>
              <w:rPr>
                <w:rFonts w:ascii="Times New Roman" w:hAnsi="Times New Roman"/>
                <w:b/>
                <w:lang w:val="uk-UA"/>
              </w:rPr>
            </w:pPr>
            <w:r>
              <w:rPr>
                <w:rFonts w:ascii="Times New Roman" w:hAnsi="Times New Roman"/>
                <w:b/>
                <w:lang w:val="uk-UA"/>
              </w:rPr>
              <w:t>Термін виконання</w:t>
            </w:r>
          </w:p>
        </w:tc>
        <w:tc>
          <w:tcPr>
            <w:tcW w:w="1794" w:type="dxa"/>
          </w:tcPr>
          <w:p w:rsidR="005539B1" w:rsidRDefault="00E60293">
            <w:pPr>
              <w:spacing w:after="0" w:line="240" w:lineRule="auto"/>
              <w:jc w:val="center"/>
              <w:rPr>
                <w:rFonts w:ascii="Times New Roman" w:hAnsi="Times New Roman"/>
                <w:b/>
                <w:lang w:val="uk-UA"/>
              </w:rPr>
            </w:pPr>
            <w:r>
              <w:rPr>
                <w:rFonts w:ascii="Times New Roman" w:hAnsi="Times New Roman"/>
                <w:b/>
                <w:lang w:val="uk-UA"/>
              </w:rPr>
              <w:t>Відповідальний</w:t>
            </w:r>
          </w:p>
        </w:tc>
        <w:tc>
          <w:tcPr>
            <w:tcW w:w="1380" w:type="dxa"/>
          </w:tcPr>
          <w:p w:rsidR="005539B1" w:rsidRDefault="00E60293">
            <w:pPr>
              <w:spacing w:after="0" w:line="240" w:lineRule="auto"/>
              <w:jc w:val="center"/>
              <w:rPr>
                <w:rFonts w:ascii="Times New Roman" w:hAnsi="Times New Roman"/>
                <w:b/>
                <w:lang w:val="uk-UA"/>
              </w:rPr>
            </w:pPr>
            <w:r>
              <w:rPr>
                <w:rFonts w:ascii="Times New Roman" w:hAnsi="Times New Roman"/>
                <w:b/>
                <w:lang w:val="uk-UA"/>
              </w:rPr>
              <w:t>Відмітка про виконання</w:t>
            </w:r>
          </w:p>
        </w:tc>
      </w:tr>
      <w:tr w:rsidR="005539B1">
        <w:tc>
          <w:tcPr>
            <w:tcW w:w="566" w:type="dxa"/>
          </w:tcPr>
          <w:p w:rsidR="005539B1" w:rsidRDefault="00E60293">
            <w:pPr>
              <w:spacing w:after="0" w:line="240" w:lineRule="auto"/>
              <w:jc w:val="center"/>
              <w:rPr>
                <w:rFonts w:ascii="Times New Roman" w:hAnsi="Times New Roman"/>
                <w:b/>
                <w:sz w:val="20"/>
                <w:szCs w:val="20"/>
                <w:lang w:val="uk-UA"/>
              </w:rPr>
            </w:pPr>
            <w:r>
              <w:rPr>
                <w:rFonts w:ascii="Times New Roman" w:hAnsi="Times New Roman"/>
                <w:sz w:val="20"/>
                <w:szCs w:val="20"/>
                <w:lang w:val="uk-UA"/>
              </w:rPr>
              <w:t>1</w:t>
            </w:r>
            <w:r>
              <w:rPr>
                <w:rFonts w:ascii="Times New Roman" w:hAnsi="Times New Roman"/>
                <w:b/>
                <w:sz w:val="20"/>
                <w:szCs w:val="20"/>
                <w:lang w:val="uk-UA"/>
              </w:rPr>
              <w:t>.</w:t>
            </w:r>
          </w:p>
        </w:tc>
        <w:tc>
          <w:tcPr>
            <w:tcW w:w="5028" w:type="dxa"/>
            <w:shd w:val="clear" w:color="auto" w:fill="auto"/>
          </w:tcPr>
          <w:p w:rsidR="005539B1" w:rsidRDefault="00E60293">
            <w:pPr>
              <w:spacing w:after="0" w:line="240" w:lineRule="auto"/>
              <w:jc w:val="both"/>
              <w:rPr>
                <w:rFonts w:ascii="Times New Roman" w:hAnsi="Times New Roman"/>
                <w:b/>
                <w:sz w:val="20"/>
                <w:szCs w:val="20"/>
                <w:lang w:val="uk-UA"/>
              </w:rPr>
            </w:pPr>
            <w:r>
              <w:rPr>
                <w:rFonts w:ascii="Times New Roman" w:eastAsia="Times New Roman" w:hAnsi="Times New Roman"/>
                <w:sz w:val="20"/>
                <w:szCs w:val="20"/>
                <w:lang w:val="uk-UA"/>
              </w:rPr>
              <w:t xml:space="preserve">Тематична дискусія </w:t>
            </w:r>
            <w:r>
              <w:rPr>
                <w:rFonts w:ascii="Times New Roman" w:eastAsia="Times New Roman" w:hAnsi="Times New Roman"/>
                <w:sz w:val="20"/>
                <w:szCs w:val="20"/>
              </w:rPr>
              <w:t>«</w:t>
            </w:r>
            <w:r>
              <w:rPr>
                <w:rFonts w:ascii="Times New Roman" w:eastAsia="Times New Roman" w:hAnsi="Times New Roman"/>
                <w:sz w:val="20"/>
                <w:szCs w:val="20"/>
                <w:lang w:val="uk-UA"/>
              </w:rPr>
              <w:t>Власний кодекс честі</w:t>
            </w:r>
            <w:r>
              <w:rPr>
                <w:rFonts w:ascii="Times New Roman" w:eastAsia="Times New Roman" w:hAnsi="Times New Roman"/>
                <w:sz w:val="20"/>
                <w:szCs w:val="20"/>
              </w:rPr>
              <w:t>»</w:t>
            </w:r>
            <w:r>
              <w:rPr>
                <w:rFonts w:ascii="Times New Roman" w:eastAsia="Times New Roman" w:hAnsi="Times New Roman"/>
                <w:sz w:val="20"/>
                <w:szCs w:val="20"/>
                <w:lang w:val="uk-UA"/>
              </w:rPr>
              <w:t xml:space="preserve"> за участі членів самоврядування ліцею.</w:t>
            </w:r>
          </w:p>
        </w:tc>
        <w:tc>
          <w:tcPr>
            <w:tcW w:w="1406"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Жовтень   </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5028" w:type="dxa"/>
            <w:shd w:val="clear" w:color="auto" w:fill="auto"/>
          </w:tcPr>
          <w:p w:rsidR="005539B1" w:rsidRDefault="00E60293">
            <w:pPr>
              <w:spacing w:after="0" w:line="240" w:lineRule="auto"/>
              <w:jc w:val="both"/>
              <w:rPr>
                <w:rFonts w:ascii="Times New Roman" w:eastAsia="Times New Roman" w:hAnsi="Times New Roman"/>
                <w:sz w:val="20"/>
                <w:szCs w:val="20"/>
                <w:lang w:val="uk-UA"/>
              </w:rPr>
            </w:pPr>
            <w:r>
              <w:rPr>
                <w:rFonts w:ascii="Times New Roman" w:hAnsi="Times New Roman"/>
                <w:sz w:val="20"/>
                <w:szCs w:val="20"/>
                <w:lang w:val="uk-UA"/>
              </w:rPr>
              <w:t>Уроки академічної доброчесності для учнів 1-11 класів «Чесність - це шлях до успіху».</w:t>
            </w:r>
          </w:p>
        </w:tc>
        <w:tc>
          <w:tcPr>
            <w:tcW w:w="1406" w:type="dxa"/>
            <w:shd w:val="clear" w:color="auto" w:fill="auto"/>
          </w:tcPr>
          <w:p w:rsidR="005539B1" w:rsidRDefault="00E60293">
            <w:pPr>
              <w:spacing w:after="0" w:line="240" w:lineRule="auto"/>
              <w:rPr>
                <w:rFonts w:ascii="Times New Roman" w:hAnsi="Times New Roman"/>
                <w:sz w:val="20"/>
                <w:szCs w:val="20"/>
                <w:lang w:val="uk-UA"/>
              </w:rPr>
            </w:pPr>
            <w:r>
              <w:rPr>
                <w:rFonts w:ascii="Times New Roman" w:hAnsi="Times New Roman"/>
                <w:sz w:val="20"/>
                <w:szCs w:val="20"/>
                <w:lang w:val="uk-UA"/>
              </w:rPr>
              <w:t xml:space="preserve">   Листопад </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Євтушок Н.М.</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rsidRPr="00E60293">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c>
          <w:tcPr>
            <w:tcW w:w="5028" w:type="dxa"/>
            <w:shd w:val="clear" w:color="auto" w:fill="auto"/>
          </w:tcPr>
          <w:p w:rsidR="005539B1" w:rsidRDefault="00E60293">
            <w:pPr>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 Години спілкування, виховні години, бесіди, диспути, анкетування, перегляд роликів  «Академічна доброчесність: за і проти»,  «Що таке академічна доброчесність», «Чи дотримуєщся ти академічної доброчесності»  тощо.</w:t>
            </w:r>
          </w:p>
        </w:tc>
        <w:tc>
          <w:tcPr>
            <w:tcW w:w="1406"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Січень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Лютий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Березень </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Кл.керівники</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5028" w:type="dxa"/>
            <w:shd w:val="clear" w:color="auto" w:fill="auto"/>
          </w:tcPr>
          <w:p w:rsidR="005539B1" w:rsidRDefault="00E60293">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Інструктажі з педагогічними працівниками щодо виставлення оцінок в класні журнали та свідоцтва про базову та середню освіту.</w:t>
            </w:r>
          </w:p>
        </w:tc>
        <w:tc>
          <w:tcPr>
            <w:tcW w:w="1406"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Вересень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Червень  </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КнязєваН.П.</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Кл.керівники</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СП служба</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5028" w:type="dxa"/>
            <w:shd w:val="clear" w:color="auto" w:fill="auto"/>
          </w:tcPr>
          <w:p w:rsidR="005539B1" w:rsidRDefault="00E60293">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Тематична експозиція </w:t>
            </w:r>
            <w:r>
              <w:rPr>
                <w:rFonts w:ascii="Times New Roman" w:eastAsia="Times New Roman" w:hAnsi="Times New Roman"/>
                <w:sz w:val="20"/>
                <w:szCs w:val="20"/>
              </w:rPr>
              <w:t>«</w:t>
            </w:r>
            <w:r>
              <w:rPr>
                <w:rFonts w:ascii="Times New Roman" w:eastAsia="Times New Roman" w:hAnsi="Times New Roman"/>
                <w:sz w:val="20"/>
                <w:szCs w:val="20"/>
                <w:lang w:val="uk-UA"/>
              </w:rPr>
              <w:t>Я проти порушення авторських прав!</w:t>
            </w:r>
            <w:r>
              <w:rPr>
                <w:rFonts w:ascii="Times New Roman" w:eastAsia="Times New Roman" w:hAnsi="Times New Roman"/>
                <w:sz w:val="20"/>
                <w:szCs w:val="20"/>
              </w:rPr>
              <w:t xml:space="preserve">», присвячена Міжнародному дню інтелектуальної власності </w:t>
            </w:r>
            <w:r>
              <w:rPr>
                <w:rFonts w:ascii="Times New Roman" w:eastAsia="Times New Roman" w:hAnsi="Times New Roman"/>
                <w:sz w:val="20"/>
                <w:szCs w:val="20"/>
                <w:lang w:val="uk-UA"/>
              </w:rPr>
              <w:t>.</w:t>
            </w:r>
          </w:p>
        </w:tc>
        <w:tc>
          <w:tcPr>
            <w:tcW w:w="1406" w:type="dxa"/>
            <w:shd w:val="clear" w:color="auto" w:fill="auto"/>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Квітень </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w:t>
            </w: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Палько Н.М.</w:t>
            </w:r>
          </w:p>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Князєва Н.П.</w:t>
            </w:r>
          </w:p>
        </w:tc>
        <w:tc>
          <w:tcPr>
            <w:tcW w:w="1380" w:type="dxa"/>
          </w:tcPr>
          <w:p w:rsidR="005539B1" w:rsidRDefault="005539B1">
            <w:pPr>
              <w:spacing w:after="0" w:line="240" w:lineRule="auto"/>
              <w:jc w:val="center"/>
              <w:rPr>
                <w:rFonts w:ascii="Times New Roman" w:hAnsi="Times New Roman"/>
                <w:b/>
                <w:sz w:val="20"/>
                <w:szCs w:val="20"/>
                <w:lang w:val="uk-UA"/>
              </w:rPr>
            </w:pPr>
          </w:p>
        </w:tc>
      </w:tr>
      <w:tr w:rsidR="005539B1">
        <w:trPr>
          <w:trHeight w:val="674"/>
        </w:trPr>
        <w:tc>
          <w:tcPr>
            <w:tcW w:w="566"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5028" w:type="dxa"/>
          </w:tcPr>
          <w:p w:rsidR="005539B1" w:rsidRDefault="005539B1">
            <w:pPr>
              <w:spacing w:after="0" w:line="240" w:lineRule="auto"/>
              <w:jc w:val="both"/>
              <w:rPr>
                <w:rFonts w:ascii="Times New Roman" w:eastAsia="Times New Roman" w:hAnsi="Times New Roman"/>
                <w:sz w:val="20"/>
                <w:szCs w:val="20"/>
                <w:lang w:val="uk-UA"/>
              </w:rPr>
            </w:pPr>
          </w:p>
        </w:tc>
        <w:tc>
          <w:tcPr>
            <w:tcW w:w="1406" w:type="dxa"/>
          </w:tcPr>
          <w:p w:rsidR="005539B1" w:rsidRDefault="005539B1">
            <w:pPr>
              <w:spacing w:after="0" w:line="240" w:lineRule="auto"/>
              <w:jc w:val="center"/>
              <w:rPr>
                <w:rFonts w:ascii="Times New Roman" w:hAnsi="Times New Roman"/>
                <w:sz w:val="20"/>
                <w:szCs w:val="20"/>
                <w:lang w:val="uk-UA"/>
              </w:rPr>
            </w:pPr>
          </w:p>
        </w:tc>
        <w:tc>
          <w:tcPr>
            <w:tcW w:w="1794" w:type="dxa"/>
          </w:tcPr>
          <w:p w:rsidR="005539B1" w:rsidRDefault="00E60293">
            <w:pPr>
              <w:spacing w:after="0" w:line="240" w:lineRule="auto"/>
              <w:jc w:val="center"/>
              <w:rPr>
                <w:rFonts w:ascii="Times New Roman" w:hAnsi="Times New Roman"/>
                <w:sz w:val="20"/>
                <w:szCs w:val="20"/>
                <w:lang w:val="uk-UA"/>
              </w:rPr>
            </w:pPr>
            <w:r>
              <w:rPr>
                <w:rFonts w:ascii="Times New Roman" w:hAnsi="Times New Roman"/>
                <w:sz w:val="20"/>
                <w:szCs w:val="20"/>
                <w:lang w:val="uk-UA"/>
              </w:rPr>
              <w:t>Бібліотекарі закладу</w:t>
            </w:r>
          </w:p>
        </w:tc>
        <w:tc>
          <w:tcPr>
            <w:tcW w:w="1380" w:type="dxa"/>
          </w:tcPr>
          <w:p w:rsidR="005539B1" w:rsidRDefault="005539B1">
            <w:pPr>
              <w:spacing w:after="0" w:line="240" w:lineRule="auto"/>
              <w:jc w:val="center"/>
              <w:rPr>
                <w:rFonts w:ascii="Times New Roman" w:hAnsi="Times New Roman"/>
                <w:b/>
                <w:sz w:val="20"/>
                <w:szCs w:val="20"/>
                <w:lang w:val="uk-UA"/>
              </w:rPr>
            </w:pPr>
          </w:p>
        </w:tc>
      </w:tr>
    </w:tbl>
    <w:p w:rsidR="005539B1" w:rsidRDefault="005539B1">
      <w:pPr>
        <w:pStyle w:val="affa"/>
        <w:tabs>
          <w:tab w:val="left" w:pos="2370"/>
        </w:tabs>
        <w:ind w:left="1080"/>
        <w:rPr>
          <w:rFonts w:ascii="Times New Roman" w:hAnsi="Times New Roman"/>
          <w:b/>
          <w:sz w:val="28"/>
          <w:szCs w:val="28"/>
          <w:lang w:val="uk-UA"/>
        </w:rPr>
      </w:pPr>
    </w:p>
    <w:p w:rsidR="005539B1" w:rsidRDefault="005539B1">
      <w:pPr>
        <w:pStyle w:val="affa"/>
        <w:tabs>
          <w:tab w:val="left" w:pos="2370"/>
        </w:tabs>
        <w:ind w:left="1080"/>
        <w:rPr>
          <w:rFonts w:ascii="Times New Roman" w:hAnsi="Times New Roman"/>
          <w:b/>
          <w:color w:val="7030A0"/>
          <w:sz w:val="28"/>
          <w:szCs w:val="28"/>
          <w:lang w:val="uk-UA"/>
        </w:rPr>
      </w:pPr>
    </w:p>
    <w:p w:rsidR="005539B1" w:rsidRDefault="005539B1">
      <w:pPr>
        <w:tabs>
          <w:tab w:val="left" w:pos="2370"/>
        </w:tabs>
        <w:rPr>
          <w:rFonts w:ascii="Times New Roman" w:hAnsi="Times New Roman"/>
          <w:b/>
          <w:sz w:val="28"/>
          <w:szCs w:val="28"/>
          <w:lang w:val="uk-UA"/>
        </w:rPr>
      </w:pPr>
    </w:p>
    <w:p w:rsidR="005539B1" w:rsidRDefault="005539B1">
      <w:pPr>
        <w:tabs>
          <w:tab w:val="left" w:pos="2370"/>
        </w:tabs>
        <w:rPr>
          <w:rFonts w:ascii="Times New Roman" w:hAnsi="Times New Roman"/>
          <w:b/>
          <w:sz w:val="28"/>
          <w:szCs w:val="28"/>
          <w:lang w:val="uk-UA"/>
        </w:rPr>
      </w:pPr>
    </w:p>
    <w:p w:rsidR="005539B1" w:rsidRDefault="005539B1">
      <w:pPr>
        <w:tabs>
          <w:tab w:val="left" w:pos="2370"/>
        </w:tabs>
        <w:rPr>
          <w:rFonts w:ascii="Times New Roman" w:hAnsi="Times New Roman"/>
          <w:b/>
          <w:sz w:val="28"/>
          <w:szCs w:val="28"/>
          <w:lang w:val="uk-UA"/>
        </w:rPr>
      </w:pPr>
    </w:p>
    <w:p w:rsidR="005539B1" w:rsidRDefault="005539B1">
      <w:pPr>
        <w:tabs>
          <w:tab w:val="left" w:pos="2370"/>
        </w:tabs>
        <w:rPr>
          <w:rFonts w:ascii="Times New Roman" w:hAnsi="Times New Roman"/>
          <w:b/>
          <w:sz w:val="28"/>
          <w:szCs w:val="28"/>
          <w:lang w:val="uk-UA"/>
        </w:rPr>
      </w:pPr>
    </w:p>
    <w:p w:rsidR="005539B1" w:rsidRDefault="005539B1">
      <w:pPr>
        <w:tabs>
          <w:tab w:val="left" w:pos="2370"/>
        </w:tabs>
        <w:rPr>
          <w:rFonts w:ascii="Times New Roman" w:hAnsi="Times New Roman"/>
          <w:b/>
          <w:sz w:val="28"/>
          <w:szCs w:val="28"/>
          <w:lang w:val="uk-UA"/>
        </w:rPr>
      </w:pPr>
    </w:p>
    <w:p w:rsidR="005539B1" w:rsidRDefault="005539B1">
      <w:pPr>
        <w:tabs>
          <w:tab w:val="left" w:pos="2370"/>
        </w:tabs>
        <w:rPr>
          <w:rFonts w:ascii="Times New Roman" w:hAnsi="Times New Roman"/>
          <w:b/>
          <w:sz w:val="28"/>
          <w:szCs w:val="28"/>
          <w:lang w:val="uk-UA"/>
        </w:rPr>
      </w:pPr>
    </w:p>
    <w:p w:rsidR="005539B1" w:rsidRDefault="005539B1">
      <w:pPr>
        <w:tabs>
          <w:tab w:val="left" w:pos="2370"/>
        </w:tabs>
        <w:rPr>
          <w:rFonts w:ascii="Times New Roman" w:hAnsi="Times New Roman"/>
          <w:b/>
          <w:sz w:val="28"/>
          <w:szCs w:val="28"/>
          <w:lang w:val="uk-UA"/>
        </w:rPr>
      </w:pPr>
    </w:p>
    <w:p w:rsidR="005539B1" w:rsidRDefault="005539B1">
      <w:pPr>
        <w:tabs>
          <w:tab w:val="left" w:pos="2370"/>
        </w:tabs>
        <w:jc w:val="both"/>
        <w:rPr>
          <w:rFonts w:ascii="Times New Roman" w:hAnsi="Times New Roman"/>
          <w:b/>
          <w:sz w:val="28"/>
          <w:szCs w:val="28"/>
          <w:lang w:val="uk-UA"/>
        </w:rPr>
      </w:pPr>
    </w:p>
    <w:p w:rsidR="005539B1" w:rsidRDefault="005539B1">
      <w:pPr>
        <w:tabs>
          <w:tab w:val="left" w:pos="2370"/>
        </w:tabs>
        <w:jc w:val="both"/>
        <w:rPr>
          <w:rFonts w:ascii="Times New Roman" w:hAnsi="Times New Roman"/>
          <w:b/>
          <w:sz w:val="28"/>
          <w:szCs w:val="28"/>
          <w:lang w:val="uk-UA"/>
        </w:rPr>
      </w:pPr>
    </w:p>
    <w:p w:rsidR="005539B1" w:rsidRDefault="005539B1">
      <w:pPr>
        <w:rPr>
          <w:lang w:val="uk-UA"/>
        </w:rPr>
      </w:pPr>
    </w:p>
    <w:sectPr w:rsidR="005539B1">
      <w:footerReference w:type="default" r:id="rId1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FD3" w:rsidRDefault="00395FD3">
      <w:pPr>
        <w:spacing w:line="240" w:lineRule="auto"/>
      </w:pPr>
      <w:r>
        <w:separator/>
      </w:r>
    </w:p>
  </w:endnote>
  <w:endnote w:type="continuationSeparator" w:id="0">
    <w:p w:rsidR="00395FD3" w:rsidRDefault="00395F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Kidnap">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default"/>
    <w:sig w:usb0="00000000" w:usb1="00000000"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88532"/>
      <w:docPartObj>
        <w:docPartGallery w:val="AutoText"/>
      </w:docPartObj>
    </w:sdtPr>
    <w:sdtContent>
      <w:p w:rsidR="00395FD3" w:rsidRDefault="00395FD3">
        <w:pPr>
          <w:pStyle w:val="aff1"/>
          <w:jc w:val="right"/>
        </w:pPr>
        <w:r>
          <w:fldChar w:fldCharType="begin"/>
        </w:r>
        <w:r>
          <w:instrText>PAGE   \* MERGEFORMAT</w:instrText>
        </w:r>
        <w:r>
          <w:fldChar w:fldCharType="separate"/>
        </w:r>
        <w:r w:rsidR="00D45C6F" w:rsidRPr="00D45C6F">
          <w:rPr>
            <w:noProof/>
            <w:lang w:val="uk-UA"/>
          </w:rPr>
          <w:t>3</w:t>
        </w:r>
        <w:r>
          <w:fldChar w:fldCharType="end"/>
        </w:r>
      </w:p>
    </w:sdtContent>
  </w:sdt>
  <w:p w:rsidR="00395FD3" w:rsidRDefault="00395FD3">
    <w:pPr>
      <w:pStyle w:val="a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FD3" w:rsidRDefault="00395FD3">
      <w:pPr>
        <w:spacing w:after="0"/>
      </w:pPr>
      <w:r>
        <w:separator/>
      </w:r>
    </w:p>
  </w:footnote>
  <w:footnote w:type="continuationSeparator" w:id="0">
    <w:p w:rsidR="00395FD3" w:rsidRDefault="00395FD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6DB855"/>
    <w:multiLevelType w:val="multilevel"/>
    <w:tmpl w:val="876DB85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AF98C6E4"/>
    <w:multiLevelType w:val="singleLevel"/>
    <w:tmpl w:val="AF98C6E4"/>
    <w:lvl w:ilvl="0">
      <w:start w:val="8"/>
      <w:numFmt w:val="decimal"/>
      <w:suff w:val="space"/>
      <w:lvlText w:val="%1."/>
      <w:lvlJc w:val="left"/>
    </w:lvl>
  </w:abstractNum>
  <w:abstractNum w:abstractNumId="2" w15:restartNumberingAfterBreak="0">
    <w:nsid w:val="D44EDC2A"/>
    <w:multiLevelType w:val="singleLevel"/>
    <w:tmpl w:val="D44EDC2A"/>
    <w:lvl w:ilvl="0">
      <w:start w:val="1"/>
      <w:numFmt w:val="decimal"/>
      <w:suff w:val="space"/>
      <w:lvlText w:val="%1."/>
      <w:lvlJc w:val="left"/>
      <w:pPr>
        <w:ind w:left="570" w:firstLine="0"/>
      </w:pPr>
    </w:lvl>
  </w:abstractNum>
  <w:abstractNum w:abstractNumId="3" w15:restartNumberingAfterBreak="0">
    <w:nsid w:val="00894016"/>
    <w:multiLevelType w:val="multilevel"/>
    <w:tmpl w:val="008940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0CC309A"/>
    <w:multiLevelType w:val="multilevel"/>
    <w:tmpl w:val="00CC309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18E48B1"/>
    <w:multiLevelType w:val="multilevel"/>
    <w:tmpl w:val="018E48B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2C201AF"/>
    <w:multiLevelType w:val="multilevel"/>
    <w:tmpl w:val="02C201A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5AB2808"/>
    <w:multiLevelType w:val="multilevel"/>
    <w:tmpl w:val="05AB2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67142C9"/>
    <w:multiLevelType w:val="multilevel"/>
    <w:tmpl w:val="067142C9"/>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71D2081"/>
    <w:multiLevelType w:val="multilevel"/>
    <w:tmpl w:val="071D20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3D55CF"/>
    <w:multiLevelType w:val="multilevel"/>
    <w:tmpl w:val="073D55CF"/>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53799F"/>
    <w:multiLevelType w:val="multilevel"/>
    <w:tmpl w:val="085379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87404C9"/>
    <w:multiLevelType w:val="multilevel"/>
    <w:tmpl w:val="087404C9"/>
    <w:lvl w:ilvl="0">
      <w:numFmt w:val="bullet"/>
      <w:lvlText w:val="-"/>
      <w:lvlJc w:val="left"/>
      <w:pPr>
        <w:tabs>
          <w:tab w:val="left" w:pos="754"/>
        </w:tabs>
        <w:ind w:left="754"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9BA59B9"/>
    <w:multiLevelType w:val="multilevel"/>
    <w:tmpl w:val="09BA59B9"/>
    <w:lvl w:ilvl="0">
      <w:start w:val="1"/>
      <w:numFmt w:val="decimal"/>
      <w:lvlText w:val="%1."/>
      <w:lvlJc w:val="left"/>
      <w:pPr>
        <w:ind w:left="502" w:hanging="360"/>
      </w:pPr>
      <w:rPr>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0A6A2B8C"/>
    <w:multiLevelType w:val="multilevel"/>
    <w:tmpl w:val="0A6A2B8C"/>
    <w:lvl w:ilvl="0">
      <w:start w:val="1"/>
      <w:numFmt w:val="decimal"/>
      <w:lvlText w:val="%1."/>
      <w:lvlJc w:val="left"/>
      <w:pPr>
        <w:tabs>
          <w:tab w:val="left" w:pos="732"/>
        </w:tabs>
        <w:ind w:left="732" w:hanging="360"/>
      </w:pPr>
      <w:rPr>
        <w:rFonts w:hint="default"/>
      </w:rPr>
    </w:lvl>
    <w:lvl w:ilvl="1">
      <w:start w:val="1"/>
      <w:numFmt w:val="lowerLetter"/>
      <w:lvlText w:val="%2."/>
      <w:lvlJc w:val="left"/>
      <w:pPr>
        <w:tabs>
          <w:tab w:val="left" w:pos="1452"/>
        </w:tabs>
        <w:ind w:left="1452" w:hanging="360"/>
      </w:pPr>
    </w:lvl>
    <w:lvl w:ilvl="2">
      <w:start w:val="1"/>
      <w:numFmt w:val="lowerRoman"/>
      <w:lvlText w:val="%3."/>
      <w:lvlJc w:val="right"/>
      <w:pPr>
        <w:tabs>
          <w:tab w:val="left" w:pos="2172"/>
        </w:tabs>
        <w:ind w:left="2172" w:hanging="180"/>
      </w:pPr>
    </w:lvl>
    <w:lvl w:ilvl="3">
      <w:start w:val="1"/>
      <w:numFmt w:val="decimal"/>
      <w:lvlText w:val="%4."/>
      <w:lvlJc w:val="left"/>
      <w:pPr>
        <w:tabs>
          <w:tab w:val="left" w:pos="2892"/>
        </w:tabs>
        <w:ind w:left="2892" w:hanging="360"/>
      </w:pPr>
    </w:lvl>
    <w:lvl w:ilvl="4">
      <w:start w:val="1"/>
      <w:numFmt w:val="lowerLetter"/>
      <w:lvlText w:val="%5."/>
      <w:lvlJc w:val="left"/>
      <w:pPr>
        <w:tabs>
          <w:tab w:val="left" w:pos="3612"/>
        </w:tabs>
        <w:ind w:left="3612" w:hanging="360"/>
      </w:pPr>
    </w:lvl>
    <w:lvl w:ilvl="5">
      <w:start w:val="1"/>
      <w:numFmt w:val="lowerRoman"/>
      <w:lvlText w:val="%6."/>
      <w:lvlJc w:val="right"/>
      <w:pPr>
        <w:tabs>
          <w:tab w:val="left" w:pos="4332"/>
        </w:tabs>
        <w:ind w:left="4332" w:hanging="180"/>
      </w:pPr>
    </w:lvl>
    <w:lvl w:ilvl="6">
      <w:start w:val="1"/>
      <w:numFmt w:val="decimal"/>
      <w:lvlText w:val="%7."/>
      <w:lvlJc w:val="left"/>
      <w:pPr>
        <w:tabs>
          <w:tab w:val="left" w:pos="5052"/>
        </w:tabs>
        <w:ind w:left="5052" w:hanging="360"/>
      </w:pPr>
    </w:lvl>
    <w:lvl w:ilvl="7">
      <w:start w:val="1"/>
      <w:numFmt w:val="lowerLetter"/>
      <w:lvlText w:val="%8."/>
      <w:lvlJc w:val="left"/>
      <w:pPr>
        <w:tabs>
          <w:tab w:val="left" w:pos="5772"/>
        </w:tabs>
        <w:ind w:left="5772" w:hanging="360"/>
      </w:pPr>
    </w:lvl>
    <w:lvl w:ilvl="8">
      <w:start w:val="1"/>
      <w:numFmt w:val="lowerRoman"/>
      <w:lvlText w:val="%9."/>
      <w:lvlJc w:val="right"/>
      <w:pPr>
        <w:tabs>
          <w:tab w:val="left" w:pos="6492"/>
        </w:tabs>
        <w:ind w:left="6492" w:hanging="180"/>
      </w:pPr>
    </w:lvl>
  </w:abstractNum>
  <w:abstractNum w:abstractNumId="15" w15:restartNumberingAfterBreak="0">
    <w:nsid w:val="0B112CC5"/>
    <w:multiLevelType w:val="multilevel"/>
    <w:tmpl w:val="0B112C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0F5DC7"/>
    <w:multiLevelType w:val="multilevel"/>
    <w:tmpl w:val="0C0F5DC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DE9675A"/>
    <w:multiLevelType w:val="multilevel"/>
    <w:tmpl w:val="0DE9675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A01E66"/>
    <w:multiLevelType w:val="multilevel"/>
    <w:tmpl w:val="13A01E66"/>
    <w:lvl w:ilvl="0">
      <w:start w:val="3"/>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DC5D8C"/>
    <w:multiLevelType w:val="multilevel"/>
    <w:tmpl w:val="14DC5D8C"/>
    <w:lvl w:ilvl="0">
      <w:start w:val="1"/>
      <w:numFmt w:val="bullet"/>
      <w:lvlText w:val=""/>
      <w:lvlJc w:val="left"/>
      <w:pPr>
        <w:tabs>
          <w:tab w:val="left" w:pos="702"/>
        </w:tabs>
        <w:ind w:left="702" w:hanging="360"/>
      </w:pPr>
      <w:rPr>
        <w:rFonts w:ascii="Symbol" w:hAnsi="Symbol" w:hint="default"/>
      </w:rPr>
    </w:lvl>
    <w:lvl w:ilvl="1">
      <w:start w:val="1"/>
      <w:numFmt w:val="bullet"/>
      <w:lvlText w:val="o"/>
      <w:lvlJc w:val="left"/>
      <w:pPr>
        <w:tabs>
          <w:tab w:val="left" w:pos="1422"/>
        </w:tabs>
        <w:ind w:left="1422" w:hanging="360"/>
      </w:pPr>
      <w:rPr>
        <w:rFonts w:ascii="Courier New" w:hAnsi="Courier New" w:cs="Times New Roman" w:hint="default"/>
      </w:rPr>
    </w:lvl>
    <w:lvl w:ilvl="2">
      <w:start w:val="1"/>
      <w:numFmt w:val="bullet"/>
      <w:lvlText w:val=""/>
      <w:lvlJc w:val="left"/>
      <w:pPr>
        <w:tabs>
          <w:tab w:val="left" w:pos="2142"/>
        </w:tabs>
        <w:ind w:left="2142" w:hanging="360"/>
      </w:pPr>
      <w:rPr>
        <w:rFonts w:ascii="Wingdings" w:hAnsi="Wingdings" w:hint="default"/>
      </w:rPr>
    </w:lvl>
    <w:lvl w:ilvl="3">
      <w:start w:val="1"/>
      <w:numFmt w:val="bullet"/>
      <w:lvlText w:val=""/>
      <w:lvlJc w:val="left"/>
      <w:pPr>
        <w:tabs>
          <w:tab w:val="left" w:pos="2862"/>
        </w:tabs>
        <w:ind w:left="2862" w:hanging="360"/>
      </w:pPr>
      <w:rPr>
        <w:rFonts w:ascii="Symbol" w:hAnsi="Symbol" w:hint="default"/>
      </w:rPr>
    </w:lvl>
    <w:lvl w:ilvl="4">
      <w:start w:val="1"/>
      <w:numFmt w:val="bullet"/>
      <w:lvlText w:val="o"/>
      <w:lvlJc w:val="left"/>
      <w:pPr>
        <w:tabs>
          <w:tab w:val="left" w:pos="3582"/>
        </w:tabs>
        <w:ind w:left="3582" w:hanging="360"/>
      </w:pPr>
      <w:rPr>
        <w:rFonts w:ascii="Courier New" w:hAnsi="Courier New" w:cs="Times New Roman" w:hint="default"/>
      </w:rPr>
    </w:lvl>
    <w:lvl w:ilvl="5">
      <w:start w:val="1"/>
      <w:numFmt w:val="bullet"/>
      <w:lvlText w:val=""/>
      <w:lvlJc w:val="left"/>
      <w:pPr>
        <w:tabs>
          <w:tab w:val="left" w:pos="4302"/>
        </w:tabs>
        <w:ind w:left="4302" w:hanging="360"/>
      </w:pPr>
      <w:rPr>
        <w:rFonts w:ascii="Wingdings" w:hAnsi="Wingdings" w:hint="default"/>
      </w:rPr>
    </w:lvl>
    <w:lvl w:ilvl="6">
      <w:start w:val="1"/>
      <w:numFmt w:val="bullet"/>
      <w:lvlText w:val=""/>
      <w:lvlJc w:val="left"/>
      <w:pPr>
        <w:tabs>
          <w:tab w:val="left" w:pos="5022"/>
        </w:tabs>
        <w:ind w:left="5022" w:hanging="360"/>
      </w:pPr>
      <w:rPr>
        <w:rFonts w:ascii="Symbol" w:hAnsi="Symbol" w:hint="default"/>
      </w:rPr>
    </w:lvl>
    <w:lvl w:ilvl="7">
      <w:start w:val="1"/>
      <w:numFmt w:val="bullet"/>
      <w:lvlText w:val="o"/>
      <w:lvlJc w:val="left"/>
      <w:pPr>
        <w:tabs>
          <w:tab w:val="left" w:pos="5742"/>
        </w:tabs>
        <w:ind w:left="5742" w:hanging="360"/>
      </w:pPr>
      <w:rPr>
        <w:rFonts w:ascii="Courier New" w:hAnsi="Courier New" w:cs="Times New Roman" w:hint="default"/>
      </w:rPr>
    </w:lvl>
    <w:lvl w:ilvl="8">
      <w:start w:val="1"/>
      <w:numFmt w:val="bullet"/>
      <w:lvlText w:val=""/>
      <w:lvlJc w:val="left"/>
      <w:pPr>
        <w:tabs>
          <w:tab w:val="left" w:pos="6462"/>
        </w:tabs>
        <w:ind w:left="6462" w:hanging="360"/>
      </w:pPr>
      <w:rPr>
        <w:rFonts w:ascii="Wingdings" w:hAnsi="Wingdings" w:hint="default"/>
      </w:rPr>
    </w:lvl>
  </w:abstractNum>
  <w:abstractNum w:abstractNumId="20" w15:restartNumberingAfterBreak="0">
    <w:nsid w:val="153B3D94"/>
    <w:multiLevelType w:val="multilevel"/>
    <w:tmpl w:val="153B3D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66F4656"/>
    <w:multiLevelType w:val="multilevel"/>
    <w:tmpl w:val="166F465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16F55BFB"/>
    <w:multiLevelType w:val="multilevel"/>
    <w:tmpl w:val="16F55BFB"/>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1B779F"/>
    <w:multiLevelType w:val="multilevel"/>
    <w:tmpl w:val="181B77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9200A7B"/>
    <w:multiLevelType w:val="multilevel"/>
    <w:tmpl w:val="19200A7B"/>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94F13E3"/>
    <w:multiLevelType w:val="multilevel"/>
    <w:tmpl w:val="194F13E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A876A28"/>
    <w:multiLevelType w:val="multilevel"/>
    <w:tmpl w:val="1A876A28"/>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Times New Roman"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Times New Roman"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Times New Roman" w:hint="default"/>
      </w:rPr>
    </w:lvl>
    <w:lvl w:ilvl="8">
      <w:start w:val="1"/>
      <w:numFmt w:val="bullet"/>
      <w:lvlText w:val=""/>
      <w:lvlJc w:val="left"/>
      <w:pPr>
        <w:tabs>
          <w:tab w:val="left" w:pos="7047"/>
        </w:tabs>
        <w:ind w:left="7047" w:hanging="360"/>
      </w:pPr>
      <w:rPr>
        <w:rFonts w:ascii="Wingdings" w:hAnsi="Wingdings" w:hint="default"/>
      </w:rPr>
    </w:lvl>
  </w:abstractNum>
  <w:abstractNum w:abstractNumId="27" w15:restartNumberingAfterBreak="0">
    <w:nsid w:val="1AC537AA"/>
    <w:multiLevelType w:val="multilevel"/>
    <w:tmpl w:val="1AC537AA"/>
    <w:lvl w:ilvl="0">
      <w:start w:val="1"/>
      <w:numFmt w:val="decimal"/>
      <w:lvlText w:val="%1."/>
      <w:lvlJc w:val="left"/>
      <w:pPr>
        <w:tabs>
          <w:tab w:val="left" w:pos="720"/>
        </w:tabs>
        <w:ind w:left="720" w:hanging="360"/>
      </w:pPr>
      <w:rPr>
        <w:rFonts w:cs="Times New Roman"/>
      </w:rPr>
    </w:lvl>
    <w:lvl w:ilvl="1">
      <w:numFmt w:val="none"/>
      <w:lvlText w:val=""/>
      <w:lvlJc w:val="left"/>
      <w:pPr>
        <w:tabs>
          <w:tab w:val="left" w:pos="360"/>
        </w:tabs>
        <w:ind w:left="0" w:firstLine="0"/>
      </w:pPr>
      <w:rPr>
        <w:rFonts w:cs="Times New Roman"/>
      </w:rPr>
    </w:lvl>
    <w:lvl w:ilvl="2">
      <w:numFmt w:val="none"/>
      <w:lvlText w:val=""/>
      <w:lvlJc w:val="left"/>
      <w:pPr>
        <w:tabs>
          <w:tab w:val="left" w:pos="360"/>
        </w:tabs>
        <w:ind w:left="0" w:firstLine="0"/>
      </w:pPr>
      <w:rPr>
        <w:rFonts w:cs="Times New Roman"/>
      </w:rPr>
    </w:lvl>
    <w:lvl w:ilvl="3">
      <w:numFmt w:val="none"/>
      <w:lvlText w:val=""/>
      <w:lvlJc w:val="left"/>
      <w:pPr>
        <w:tabs>
          <w:tab w:val="left" w:pos="360"/>
        </w:tabs>
        <w:ind w:left="0" w:firstLine="0"/>
      </w:pPr>
      <w:rPr>
        <w:rFonts w:cs="Times New Roman"/>
      </w:rPr>
    </w:lvl>
    <w:lvl w:ilvl="4">
      <w:numFmt w:val="none"/>
      <w:lvlText w:val=""/>
      <w:lvlJc w:val="left"/>
      <w:pPr>
        <w:tabs>
          <w:tab w:val="left" w:pos="360"/>
        </w:tabs>
        <w:ind w:left="0" w:firstLine="0"/>
      </w:pPr>
      <w:rPr>
        <w:rFonts w:cs="Times New Roman"/>
      </w:rPr>
    </w:lvl>
    <w:lvl w:ilvl="5">
      <w:numFmt w:val="none"/>
      <w:lvlText w:val=""/>
      <w:lvlJc w:val="left"/>
      <w:pPr>
        <w:tabs>
          <w:tab w:val="left" w:pos="360"/>
        </w:tabs>
        <w:ind w:left="0" w:firstLine="0"/>
      </w:pPr>
      <w:rPr>
        <w:rFonts w:cs="Times New Roman"/>
      </w:rPr>
    </w:lvl>
    <w:lvl w:ilvl="6">
      <w:numFmt w:val="none"/>
      <w:lvlText w:val=""/>
      <w:lvlJc w:val="left"/>
      <w:pPr>
        <w:tabs>
          <w:tab w:val="left" w:pos="360"/>
        </w:tabs>
        <w:ind w:left="0" w:firstLine="0"/>
      </w:pPr>
      <w:rPr>
        <w:rFonts w:cs="Times New Roman"/>
      </w:rPr>
    </w:lvl>
    <w:lvl w:ilvl="7">
      <w:numFmt w:val="none"/>
      <w:lvlText w:val=""/>
      <w:lvlJc w:val="left"/>
      <w:pPr>
        <w:tabs>
          <w:tab w:val="left" w:pos="360"/>
        </w:tabs>
        <w:ind w:left="0" w:firstLine="0"/>
      </w:pPr>
      <w:rPr>
        <w:rFonts w:cs="Times New Roman"/>
      </w:rPr>
    </w:lvl>
    <w:lvl w:ilvl="8">
      <w:numFmt w:val="none"/>
      <w:lvlText w:val=""/>
      <w:lvlJc w:val="left"/>
      <w:pPr>
        <w:tabs>
          <w:tab w:val="left" w:pos="360"/>
        </w:tabs>
        <w:ind w:left="0" w:firstLine="0"/>
      </w:pPr>
      <w:rPr>
        <w:rFonts w:cs="Times New Roman"/>
      </w:rPr>
    </w:lvl>
  </w:abstractNum>
  <w:abstractNum w:abstractNumId="28" w15:restartNumberingAfterBreak="0">
    <w:nsid w:val="1C2B454F"/>
    <w:multiLevelType w:val="multilevel"/>
    <w:tmpl w:val="1C2B454F"/>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Times New Roman"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Times New Roman"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Times New Roman" w:hint="default"/>
      </w:rPr>
    </w:lvl>
    <w:lvl w:ilvl="8">
      <w:start w:val="1"/>
      <w:numFmt w:val="bullet"/>
      <w:lvlText w:val=""/>
      <w:lvlJc w:val="left"/>
      <w:pPr>
        <w:tabs>
          <w:tab w:val="left" w:pos="7047"/>
        </w:tabs>
        <w:ind w:left="7047" w:hanging="360"/>
      </w:pPr>
      <w:rPr>
        <w:rFonts w:ascii="Wingdings" w:hAnsi="Wingdings" w:hint="default"/>
      </w:rPr>
    </w:lvl>
  </w:abstractNum>
  <w:abstractNum w:abstractNumId="29" w15:restartNumberingAfterBreak="0">
    <w:nsid w:val="1C687315"/>
    <w:multiLevelType w:val="multilevel"/>
    <w:tmpl w:val="1C687315"/>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1CCE46AC"/>
    <w:multiLevelType w:val="multilevel"/>
    <w:tmpl w:val="1CCE4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1FD02246"/>
    <w:multiLevelType w:val="multilevel"/>
    <w:tmpl w:val="1FD02246"/>
    <w:lvl w:ilvl="0">
      <w:start w:val="65535"/>
      <w:numFmt w:val="bullet"/>
      <w:lvlText w:val="-"/>
      <w:legacy w:legacy="1" w:legacySpace="0" w:legacyIndent="129"/>
      <w:lvlJc w:val="left"/>
      <w:rPr>
        <w:rFonts w:ascii="Times New Roman" w:hAnsi="Times New Roman" w:cs="Times New Roman" w:hint="default"/>
        <w:color w:val="auto"/>
      </w:rPr>
    </w:lvl>
    <w:lvl w:ilvl="1">
      <w:start w:val="1"/>
      <w:numFmt w:val="bullet"/>
      <w:lvlText w:val="o"/>
      <w:lvlJc w:val="left"/>
      <w:pPr>
        <w:tabs>
          <w:tab w:val="left" w:pos="588"/>
        </w:tabs>
        <w:ind w:left="588" w:hanging="360"/>
      </w:pPr>
      <w:rPr>
        <w:rFonts w:ascii="Courier New" w:hAnsi="Courier New" w:cs="Courier New" w:hint="default"/>
      </w:rPr>
    </w:lvl>
    <w:lvl w:ilvl="2">
      <w:start w:val="1"/>
      <w:numFmt w:val="bullet"/>
      <w:lvlText w:val=""/>
      <w:lvlJc w:val="left"/>
      <w:pPr>
        <w:tabs>
          <w:tab w:val="left" w:pos="1308"/>
        </w:tabs>
        <w:ind w:left="1308" w:hanging="360"/>
      </w:pPr>
      <w:rPr>
        <w:rFonts w:ascii="Wingdings" w:hAnsi="Wingdings" w:hint="default"/>
      </w:rPr>
    </w:lvl>
    <w:lvl w:ilvl="3">
      <w:start w:val="1"/>
      <w:numFmt w:val="bullet"/>
      <w:lvlText w:val=""/>
      <w:lvlJc w:val="left"/>
      <w:pPr>
        <w:tabs>
          <w:tab w:val="left" w:pos="2028"/>
        </w:tabs>
        <w:ind w:left="2028" w:hanging="360"/>
      </w:pPr>
      <w:rPr>
        <w:rFonts w:ascii="Symbol" w:hAnsi="Symbol" w:hint="default"/>
      </w:rPr>
    </w:lvl>
    <w:lvl w:ilvl="4">
      <w:start w:val="1"/>
      <w:numFmt w:val="bullet"/>
      <w:lvlText w:val="o"/>
      <w:lvlJc w:val="left"/>
      <w:pPr>
        <w:tabs>
          <w:tab w:val="left" w:pos="2748"/>
        </w:tabs>
        <w:ind w:left="2748" w:hanging="360"/>
      </w:pPr>
      <w:rPr>
        <w:rFonts w:ascii="Courier New" w:hAnsi="Courier New" w:cs="Courier New" w:hint="default"/>
      </w:rPr>
    </w:lvl>
    <w:lvl w:ilvl="5">
      <w:start w:val="1"/>
      <w:numFmt w:val="bullet"/>
      <w:lvlText w:val=""/>
      <w:lvlJc w:val="left"/>
      <w:pPr>
        <w:tabs>
          <w:tab w:val="left" w:pos="3468"/>
        </w:tabs>
        <w:ind w:left="3468" w:hanging="360"/>
      </w:pPr>
      <w:rPr>
        <w:rFonts w:ascii="Wingdings" w:hAnsi="Wingdings" w:hint="default"/>
      </w:rPr>
    </w:lvl>
    <w:lvl w:ilvl="6">
      <w:start w:val="1"/>
      <w:numFmt w:val="bullet"/>
      <w:lvlText w:val=""/>
      <w:lvlJc w:val="left"/>
      <w:pPr>
        <w:tabs>
          <w:tab w:val="left" w:pos="4188"/>
        </w:tabs>
        <w:ind w:left="4188" w:hanging="360"/>
      </w:pPr>
      <w:rPr>
        <w:rFonts w:ascii="Symbol" w:hAnsi="Symbol" w:hint="default"/>
      </w:rPr>
    </w:lvl>
    <w:lvl w:ilvl="7">
      <w:start w:val="1"/>
      <w:numFmt w:val="bullet"/>
      <w:lvlText w:val="o"/>
      <w:lvlJc w:val="left"/>
      <w:pPr>
        <w:tabs>
          <w:tab w:val="left" w:pos="4908"/>
        </w:tabs>
        <w:ind w:left="4908" w:hanging="360"/>
      </w:pPr>
      <w:rPr>
        <w:rFonts w:ascii="Courier New" w:hAnsi="Courier New" w:cs="Courier New" w:hint="default"/>
      </w:rPr>
    </w:lvl>
    <w:lvl w:ilvl="8">
      <w:start w:val="1"/>
      <w:numFmt w:val="bullet"/>
      <w:lvlText w:val=""/>
      <w:lvlJc w:val="left"/>
      <w:pPr>
        <w:tabs>
          <w:tab w:val="left" w:pos="5628"/>
        </w:tabs>
        <w:ind w:left="5628" w:hanging="360"/>
      </w:pPr>
      <w:rPr>
        <w:rFonts w:ascii="Wingdings" w:hAnsi="Wingdings" w:hint="default"/>
      </w:rPr>
    </w:lvl>
  </w:abstractNum>
  <w:abstractNum w:abstractNumId="32" w15:restartNumberingAfterBreak="0">
    <w:nsid w:val="23B50890"/>
    <w:multiLevelType w:val="multilevel"/>
    <w:tmpl w:val="23B50890"/>
    <w:lvl w:ilvl="0">
      <w:start w:val="1"/>
      <w:numFmt w:val="decimal"/>
      <w:lvlText w:val="%1."/>
      <w:lvlJc w:val="left"/>
      <w:pPr>
        <w:tabs>
          <w:tab w:val="left" w:pos="1035"/>
        </w:tabs>
        <w:ind w:left="1035" w:hanging="675"/>
      </w:pPr>
      <w:rPr>
        <w:rFonts w:hint="default"/>
        <w:b w:val="0"/>
        <w:i w:val="0"/>
      </w:rPr>
    </w:lvl>
    <w:lvl w:ilvl="1">
      <w:start w:val="65535"/>
      <w:numFmt w:val="bullet"/>
      <w:lvlText w:val="-"/>
      <w:legacy w:legacy="1" w:legacySpace="0" w:legacyIndent="129"/>
      <w:lvlJc w:val="left"/>
      <w:rPr>
        <w:rFonts w:ascii="Times New Roman" w:hAnsi="Times New Roman" w:cs="Times New Roman" w:hint="default"/>
        <w:b w:val="0"/>
        <w:i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289C24B8"/>
    <w:multiLevelType w:val="multilevel"/>
    <w:tmpl w:val="289C24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296D731A"/>
    <w:multiLevelType w:val="multilevel"/>
    <w:tmpl w:val="296D731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2AD72578"/>
    <w:multiLevelType w:val="multilevel"/>
    <w:tmpl w:val="2AD72578"/>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2B353A44"/>
    <w:multiLevelType w:val="multilevel"/>
    <w:tmpl w:val="2B353A44"/>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2C0169AC"/>
    <w:multiLevelType w:val="multilevel"/>
    <w:tmpl w:val="2C0169AC"/>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Times New Roman"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Times New Roman"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Times New Roman" w:hint="default"/>
      </w:rPr>
    </w:lvl>
    <w:lvl w:ilvl="8">
      <w:start w:val="1"/>
      <w:numFmt w:val="bullet"/>
      <w:lvlText w:val=""/>
      <w:lvlJc w:val="left"/>
      <w:pPr>
        <w:tabs>
          <w:tab w:val="left" w:pos="7047"/>
        </w:tabs>
        <w:ind w:left="7047" w:hanging="360"/>
      </w:pPr>
      <w:rPr>
        <w:rFonts w:ascii="Wingdings" w:hAnsi="Wingdings" w:hint="default"/>
      </w:rPr>
    </w:lvl>
  </w:abstractNum>
  <w:abstractNum w:abstractNumId="38" w15:restartNumberingAfterBreak="0">
    <w:nsid w:val="2C7C3FB8"/>
    <w:multiLevelType w:val="multilevel"/>
    <w:tmpl w:val="2C7C3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CE16D6A"/>
    <w:multiLevelType w:val="multilevel"/>
    <w:tmpl w:val="2CE16D6A"/>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2D5232DF"/>
    <w:multiLevelType w:val="singleLevel"/>
    <w:tmpl w:val="2D5232DF"/>
    <w:lvl w:ilvl="0">
      <w:start w:val="1"/>
      <w:numFmt w:val="decimal"/>
      <w:suff w:val="space"/>
      <w:lvlText w:val="%1."/>
      <w:lvlJc w:val="left"/>
    </w:lvl>
  </w:abstractNum>
  <w:abstractNum w:abstractNumId="41" w15:restartNumberingAfterBreak="0">
    <w:nsid w:val="2D5B3806"/>
    <w:multiLevelType w:val="multilevel"/>
    <w:tmpl w:val="2D5B3806"/>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2DD751C3"/>
    <w:multiLevelType w:val="multilevel"/>
    <w:tmpl w:val="2DD751C3"/>
    <w:lvl w:ilvl="0">
      <w:start w:val="1"/>
      <w:numFmt w:val="bullet"/>
      <w:lvlText w:val=""/>
      <w:lvlJc w:val="left"/>
      <w:pPr>
        <w:tabs>
          <w:tab w:val="left" w:pos="360"/>
        </w:tabs>
        <w:ind w:left="360" w:hanging="360"/>
      </w:pPr>
      <w:rPr>
        <w:rFonts w:ascii="Symbol" w:hAnsi="Symbol" w:hint="default"/>
      </w:rPr>
    </w:lvl>
    <w:lvl w:ilvl="1">
      <w:numFmt w:val="bullet"/>
      <w:lvlText w:val="-"/>
      <w:lvlJc w:val="left"/>
      <w:pPr>
        <w:tabs>
          <w:tab w:val="left" w:pos="1080"/>
        </w:tabs>
        <w:ind w:left="1080" w:hanging="360"/>
      </w:pPr>
      <w:rPr>
        <w:rFonts w:ascii="Times New Roman" w:eastAsia="Times New Roman" w:hAnsi="Times New Roman" w:cs="Times New Roman"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Times New Roman"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Times New Roman" w:hint="default"/>
      </w:rPr>
    </w:lvl>
    <w:lvl w:ilvl="8">
      <w:start w:val="1"/>
      <w:numFmt w:val="bullet"/>
      <w:lvlText w:val=""/>
      <w:lvlJc w:val="left"/>
      <w:pPr>
        <w:tabs>
          <w:tab w:val="left" w:pos="6120"/>
        </w:tabs>
        <w:ind w:left="6120" w:hanging="360"/>
      </w:pPr>
      <w:rPr>
        <w:rFonts w:ascii="Wingdings" w:hAnsi="Wingdings" w:hint="default"/>
      </w:rPr>
    </w:lvl>
  </w:abstractNum>
  <w:abstractNum w:abstractNumId="43" w15:restartNumberingAfterBreak="0">
    <w:nsid w:val="2E011E87"/>
    <w:multiLevelType w:val="multilevel"/>
    <w:tmpl w:val="2E011E8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E2156E2"/>
    <w:multiLevelType w:val="multilevel"/>
    <w:tmpl w:val="2E2156E2"/>
    <w:lvl w:ilvl="0">
      <w:start w:val="1"/>
      <w:numFmt w:val="bullet"/>
      <w:lvlText w:val=""/>
      <w:lvlJc w:val="left"/>
      <w:pPr>
        <w:tabs>
          <w:tab w:val="left" w:pos="6660"/>
        </w:tabs>
        <w:ind w:left="5875" w:firstLine="425"/>
      </w:pPr>
      <w:rPr>
        <w:rFonts w:ascii="Symbol" w:hAnsi="Symbol" w:hint="default"/>
      </w:rPr>
    </w:lvl>
    <w:lvl w:ilvl="1">
      <w:start w:val="1"/>
      <w:numFmt w:val="bullet"/>
      <w:lvlText w:val="o"/>
      <w:lvlJc w:val="left"/>
      <w:pPr>
        <w:tabs>
          <w:tab w:val="left" w:pos="7380"/>
        </w:tabs>
        <w:ind w:left="7380" w:hanging="360"/>
      </w:pPr>
      <w:rPr>
        <w:rFonts w:ascii="Courier New" w:hAnsi="Courier New" w:cs="Times New Roman" w:hint="default"/>
      </w:rPr>
    </w:lvl>
    <w:lvl w:ilvl="2">
      <w:start w:val="1"/>
      <w:numFmt w:val="bullet"/>
      <w:lvlText w:val=""/>
      <w:lvlJc w:val="left"/>
      <w:pPr>
        <w:tabs>
          <w:tab w:val="left" w:pos="8100"/>
        </w:tabs>
        <w:ind w:left="8100" w:hanging="360"/>
      </w:pPr>
      <w:rPr>
        <w:rFonts w:ascii="Kidnap" w:hAnsi="Kidnap" w:hint="default"/>
      </w:rPr>
    </w:lvl>
    <w:lvl w:ilvl="3">
      <w:start w:val="1"/>
      <w:numFmt w:val="bullet"/>
      <w:lvlText w:val=""/>
      <w:lvlJc w:val="left"/>
      <w:pPr>
        <w:tabs>
          <w:tab w:val="left" w:pos="8820"/>
        </w:tabs>
        <w:ind w:left="8820" w:hanging="360"/>
      </w:pPr>
      <w:rPr>
        <w:rFonts w:ascii="Symbol" w:hAnsi="Symbol" w:hint="default"/>
      </w:rPr>
    </w:lvl>
    <w:lvl w:ilvl="4">
      <w:start w:val="1"/>
      <w:numFmt w:val="bullet"/>
      <w:lvlText w:val="o"/>
      <w:lvlJc w:val="left"/>
      <w:pPr>
        <w:tabs>
          <w:tab w:val="left" w:pos="9540"/>
        </w:tabs>
        <w:ind w:left="9540" w:hanging="360"/>
      </w:pPr>
      <w:rPr>
        <w:rFonts w:ascii="Courier New" w:hAnsi="Courier New" w:cs="Times New Roman" w:hint="default"/>
      </w:rPr>
    </w:lvl>
    <w:lvl w:ilvl="5">
      <w:start w:val="1"/>
      <w:numFmt w:val="bullet"/>
      <w:lvlText w:val=""/>
      <w:lvlJc w:val="left"/>
      <w:pPr>
        <w:tabs>
          <w:tab w:val="left" w:pos="10260"/>
        </w:tabs>
        <w:ind w:left="10260" w:hanging="360"/>
      </w:pPr>
      <w:rPr>
        <w:rFonts w:ascii="Kidnap" w:hAnsi="Kidnap" w:hint="default"/>
      </w:rPr>
    </w:lvl>
    <w:lvl w:ilvl="6">
      <w:start w:val="1"/>
      <w:numFmt w:val="bullet"/>
      <w:lvlText w:val=""/>
      <w:lvlJc w:val="left"/>
      <w:pPr>
        <w:tabs>
          <w:tab w:val="left" w:pos="10980"/>
        </w:tabs>
        <w:ind w:left="10980" w:hanging="360"/>
      </w:pPr>
      <w:rPr>
        <w:rFonts w:ascii="Symbol" w:hAnsi="Symbol" w:hint="default"/>
      </w:rPr>
    </w:lvl>
    <w:lvl w:ilvl="7">
      <w:start w:val="1"/>
      <w:numFmt w:val="bullet"/>
      <w:lvlText w:val="o"/>
      <w:lvlJc w:val="left"/>
      <w:pPr>
        <w:tabs>
          <w:tab w:val="left" w:pos="11700"/>
        </w:tabs>
        <w:ind w:left="11700" w:hanging="360"/>
      </w:pPr>
      <w:rPr>
        <w:rFonts w:ascii="Courier New" w:hAnsi="Courier New" w:cs="Times New Roman" w:hint="default"/>
      </w:rPr>
    </w:lvl>
    <w:lvl w:ilvl="8">
      <w:start w:val="1"/>
      <w:numFmt w:val="bullet"/>
      <w:lvlText w:val=""/>
      <w:lvlJc w:val="left"/>
      <w:pPr>
        <w:tabs>
          <w:tab w:val="left" w:pos="12420"/>
        </w:tabs>
        <w:ind w:left="12420" w:hanging="360"/>
      </w:pPr>
      <w:rPr>
        <w:rFonts w:ascii="Kidnap" w:hAnsi="Kidnap" w:hint="default"/>
      </w:rPr>
    </w:lvl>
  </w:abstractNum>
  <w:abstractNum w:abstractNumId="45" w15:restartNumberingAfterBreak="0">
    <w:nsid w:val="33296A3D"/>
    <w:multiLevelType w:val="multilevel"/>
    <w:tmpl w:val="33296A3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34992098"/>
    <w:multiLevelType w:val="multilevel"/>
    <w:tmpl w:val="349920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4B13132"/>
    <w:multiLevelType w:val="multilevel"/>
    <w:tmpl w:val="34B1313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56355C0"/>
    <w:multiLevelType w:val="multilevel"/>
    <w:tmpl w:val="356355C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7562755"/>
    <w:multiLevelType w:val="multilevel"/>
    <w:tmpl w:val="37562755"/>
    <w:lvl w:ilvl="0">
      <w:start w:val="1"/>
      <w:numFmt w:val="bullet"/>
      <w:lvlText w:val=""/>
      <w:lvlJc w:val="left"/>
      <w:pPr>
        <w:ind w:left="1428" w:hanging="360"/>
      </w:pPr>
      <w:rPr>
        <w:rFonts w:ascii="Symbol" w:hAnsi="Symbol" w:hint="default"/>
        <w:color w:val="auto"/>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0" w15:restartNumberingAfterBreak="0">
    <w:nsid w:val="38D27E8B"/>
    <w:multiLevelType w:val="multilevel"/>
    <w:tmpl w:val="38D27E8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91802E7"/>
    <w:multiLevelType w:val="multilevel"/>
    <w:tmpl w:val="391802E7"/>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3A3C3ED3"/>
    <w:multiLevelType w:val="multilevel"/>
    <w:tmpl w:val="3A3C3ED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B45139F"/>
    <w:multiLevelType w:val="multilevel"/>
    <w:tmpl w:val="3B45139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Times New Roman" w:eastAsia="Times New Roman" w:hAnsi="Times New Roman" w:cs="Times New Roman"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3CAA0573"/>
    <w:multiLevelType w:val="multilevel"/>
    <w:tmpl w:val="3CAA0573"/>
    <w:lvl w:ilvl="0">
      <w:start w:val="1"/>
      <w:numFmt w:val="decimal"/>
      <w:lvlText w:val="%1."/>
      <w:lvlJc w:val="left"/>
      <w:pPr>
        <w:tabs>
          <w:tab w:val="left" w:pos="732"/>
        </w:tabs>
        <w:ind w:left="732" w:hanging="360"/>
      </w:pPr>
      <w:rPr>
        <w:rFonts w:hint="default"/>
      </w:rPr>
    </w:lvl>
    <w:lvl w:ilvl="1">
      <w:start w:val="1"/>
      <w:numFmt w:val="lowerLetter"/>
      <w:lvlText w:val="%2."/>
      <w:lvlJc w:val="left"/>
      <w:pPr>
        <w:tabs>
          <w:tab w:val="left" w:pos="1452"/>
        </w:tabs>
        <w:ind w:left="1452" w:hanging="360"/>
      </w:pPr>
    </w:lvl>
    <w:lvl w:ilvl="2">
      <w:start w:val="1"/>
      <w:numFmt w:val="lowerRoman"/>
      <w:lvlText w:val="%3."/>
      <w:lvlJc w:val="right"/>
      <w:pPr>
        <w:tabs>
          <w:tab w:val="left" w:pos="2172"/>
        </w:tabs>
        <w:ind w:left="2172" w:hanging="180"/>
      </w:pPr>
    </w:lvl>
    <w:lvl w:ilvl="3">
      <w:start w:val="1"/>
      <w:numFmt w:val="decimal"/>
      <w:lvlText w:val="%4."/>
      <w:lvlJc w:val="left"/>
      <w:pPr>
        <w:tabs>
          <w:tab w:val="left" w:pos="2892"/>
        </w:tabs>
        <w:ind w:left="2892" w:hanging="360"/>
      </w:pPr>
    </w:lvl>
    <w:lvl w:ilvl="4">
      <w:start w:val="1"/>
      <w:numFmt w:val="lowerLetter"/>
      <w:lvlText w:val="%5."/>
      <w:lvlJc w:val="left"/>
      <w:pPr>
        <w:tabs>
          <w:tab w:val="left" w:pos="3612"/>
        </w:tabs>
        <w:ind w:left="3612" w:hanging="360"/>
      </w:pPr>
    </w:lvl>
    <w:lvl w:ilvl="5">
      <w:start w:val="1"/>
      <w:numFmt w:val="lowerRoman"/>
      <w:lvlText w:val="%6."/>
      <w:lvlJc w:val="right"/>
      <w:pPr>
        <w:tabs>
          <w:tab w:val="left" w:pos="4332"/>
        </w:tabs>
        <w:ind w:left="4332" w:hanging="180"/>
      </w:pPr>
    </w:lvl>
    <w:lvl w:ilvl="6">
      <w:start w:val="1"/>
      <w:numFmt w:val="decimal"/>
      <w:lvlText w:val="%7."/>
      <w:lvlJc w:val="left"/>
      <w:pPr>
        <w:tabs>
          <w:tab w:val="left" w:pos="5052"/>
        </w:tabs>
        <w:ind w:left="5052" w:hanging="360"/>
      </w:pPr>
    </w:lvl>
    <w:lvl w:ilvl="7">
      <w:start w:val="1"/>
      <w:numFmt w:val="lowerLetter"/>
      <w:lvlText w:val="%8."/>
      <w:lvlJc w:val="left"/>
      <w:pPr>
        <w:tabs>
          <w:tab w:val="left" w:pos="5772"/>
        </w:tabs>
        <w:ind w:left="5772" w:hanging="360"/>
      </w:pPr>
    </w:lvl>
    <w:lvl w:ilvl="8">
      <w:start w:val="1"/>
      <w:numFmt w:val="lowerRoman"/>
      <w:lvlText w:val="%9."/>
      <w:lvlJc w:val="right"/>
      <w:pPr>
        <w:tabs>
          <w:tab w:val="left" w:pos="6492"/>
        </w:tabs>
        <w:ind w:left="6492" w:hanging="180"/>
      </w:pPr>
    </w:lvl>
  </w:abstractNum>
  <w:abstractNum w:abstractNumId="55" w15:restartNumberingAfterBreak="0">
    <w:nsid w:val="3DAA50DF"/>
    <w:multiLevelType w:val="multilevel"/>
    <w:tmpl w:val="3DAA50DF"/>
    <w:lvl w:ilvl="0">
      <w:start w:val="1"/>
      <w:numFmt w:val="decimal"/>
      <w:lvlText w:val="%1."/>
      <w:lvlJc w:val="left"/>
      <w:pPr>
        <w:tabs>
          <w:tab w:val="left" w:pos="992"/>
        </w:tabs>
        <w:ind w:left="992" w:hanging="675"/>
      </w:pPr>
      <w:rPr>
        <w:rFonts w:hint="default"/>
        <w:b w:val="0"/>
        <w:i w:val="0"/>
      </w:rPr>
    </w:lvl>
    <w:lvl w:ilvl="1">
      <w:start w:val="65535"/>
      <w:numFmt w:val="bullet"/>
      <w:lvlText w:val="-"/>
      <w:legacy w:legacy="1" w:legacySpace="0" w:legacyIndent="129"/>
      <w:lvlJc w:val="left"/>
      <w:rPr>
        <w:rFonts w:ascii="Times New Roman" w:hAnsi="Times New Roman" w:cs="Times New Roman" w:hint="default"/>
        <w:b w:val="0"/>
        <w:i w:val="0"/>
      </w:rPr>
    </w:lvl>
    <w:lvl w:ilvl="2">
      <w:start w:val="1"/>
      <w:numFmt w:val="lowerRoman"/>
      <w:lvlText w:val="%3."/>
      <w:lvlJc w:val="right"/>
      <w:pPr>
        <w:tabs>
          <w:tab w:val="left" w:pos="2117"/>
        </w:tabs>
        <w:ind w:left="2117" w:hanging="180"/>
      </w:pPr>
    </w:lvl>
    <w:lvl w:ilvl="3">
      <w:start w:val="1"/>
      <w:numFmt w:val="decimal"/>
      <w:lvlText w:val="%4."/>
      <w:lvlJc w:val="left"/>
      <w:pPr>
        <w:tabs>
          <w:tab w:val="left" w:pos="2837"/>
        </w:tabs>
        <w:ind w:left="2837" w:hanging="360"/>
      </w:pPr>
    </w:lvl>
    <w:lvl w:ilvl="4">
      <w:start w:val="1"/>
      <w:numFmt w:val="lowerLetter"/>
      <w:lvlText w:val="%5."/>
      <w:lvlJc w:val="left"/>
      <w:pPr>
        <w:tabs>
          <w:tab w:val="left" w:pos="3557"/>
        </w:tabs>
        <w:ind w:left="3557" w:hanging="360"/>
      </w:pPr>
    </w:lvl>
    <w:lvl w:ilvl="5">
      <w:start w:val="1"/>
      <w:numFmt w:val="lowerRoman"/>
      <w:lvlText w:val="%6."/>
      <w:lvlJc w:val="right"/>
      <w:pPr>
        <w:tabs>
          <w:tab w:val="left" w:pos="4277"/>
        </w:tabs>
        <w:ind w:left="4277" w:hanging="180"/>
      </w:pPr>
    </w:lvl>
    <w:lvl w:ilvl="6">
      <w:start w:val="1"/>
      <w:numFmt w:val="decimal"/>
      <w:lvlText w:val="%7."/>
      <w:lvlJc w:val="left"/>
      <w:pPr>
        <w:tabs>
          <w:tab w:val="left" w:pos="4997"/>
        </w:tabs>
        <w:ind w:left="4997" w:hanging="360"/>
      </w:pPr>
    </w:lvl>
    <w:lvl w:ilvl="7">
      <w:start w:val="1"/>
      <w:numFmt w:val="lowerLetter"/>
      <w:lvlText w:val="%8."/>
      <w:lvlJc w:val="left"/>
      <w:pPr>
        <w:tabs>
          <w:tab w:val="left" w:pos="5717"/>
        </w:tabs>
        <w:ind w:left="5717" w:hanging="360"/>
      </w:pPr>
    </w:lvl>
    <w:lvl w:ilvl="8">
      <w:start w:val="1"/>
      <w:numFmt w:val="lowerRoman"/>
      <w:lvlText w:val="%9."/>
      <w:lvlJc w:val="right"/>
      <w:pPr>
        <w:tabs>
          <w:tab w:val="left" w:pos="6437"/>
        </w:tabs>
        <w:ind w:left="6437" w:hanging="180"/>
      </w:pPr>
    </w:lvl>
  </w:abstractNum>
  <w:abstractNum w:abstractNumId="56" w15:restartNumberingAfterBreak="0">
    <w:nsid w:val="3E7F3C63"/>
    <w:multiLevelType w:val="multilevel"/>
    <w:tmpl w:val="3E7F3C6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3F195E7C"/>
    <w:multiLevelType w:val="multilevel"/>
    <w:tmpl w:val="3F195E7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04C5DF7"/>
    <w:multiLevelType w:val="multilevel"/>
    <w:tmpl w:val="404C5D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0F1AC41"/>
    <w:multiLevelType w:val="singleLevel"/>
    <w:tmpl w:val="40F1AC41"/>
    <w:lvl w:ilvl="0">
      <w:start w:val="1"/>
      <w:numFmt w:val="decimal"/>
      <w:suff w:val="space"/>
      <w:lvlText w:val="%1."/>
      <w:lvlJc w:val="left"/>
    </w:lvl>
  </w:abstractNum>
  <w:abstractNum w:abstractNumId="60" w15:restartNumberingAfterBreak="0">
    <w:nsid w:val="43CD4D72"/>
    <w:multiLevelType w:val="multilevel"/>
    <w:tmpl w:val="43CD4D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15:restartNumberingAfterBreak="0">
    <w:nsid w:val="47204817"/>
    <w:multiLevelType w:val="multilevel"/>
    <w:tmpl w:val="47204817"/>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48FB7D9D"/>
    <w:multiLevelType w:val="multilevel"/>
    <w:tmpl w:val="48FB7D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9905566"/>
    <w:multiLevelType w:val="multilevel"/>
    <w:tmpl w:val="4990556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4BE271E4"/>
    <w:multiLevelType w:val="multilevel"/>
    <w:tmpl w:val="4BE271E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D9F0B8B"/>
    <w:multiLevelType w:val="multilevel"/>
    <w:tmpl w:val="4D9F0B8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DEC1C97"/>
    <w:multiLevelType w:val="multilevel"/>
    <w:tmpl w:val="4DEC1C9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4E6E0568"/>
    <w:multiLevelType w:val="multilevel"/>
    <w:tmpl w:val="4E6E0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EBC37B4"/>
    <w:multiLevelType w:val="multilevel"/>
    <w:tmpl w:val="4EBC37B4"/>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50CC6F15"/>
    <w:multiLevelType w:val="multilevel"/>
    <w:tmpl w:val="50CC6F15"/>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51283EBC"/>
    <w:multiLevelType w:val="multilevel"/>
    <w:tmpl w:val="51283EB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51865905"/>
    <w:multiLevelType w:val="multilevel"/>
    <w:tmpl w:val="5186590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2" w15:restartNumberingAfterBreak="0">
    <w:nsid w:val="52147EE9"/>
    <w:multiLevelType w:val="multilevel"/>
    <w:tmpl w:val="52147EE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3" w15:restartNumberingAfterBreak="0">
    <w:nsid w:val="5C160D6D"/>
    <w:multiLevelType w:val="multilevel"/>
    <w:tmpl w:val="5C160D6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CA209C2"/>
    <w:multiLevelType w:val="multilevel"/>
    <w:tmpl w:val="5CA209C2"/>
    <w:lvl w:ilvl="0">
      <w:start w:val="1"/>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5" w15:restartNumberingAfterBreak="0">
    <w:nsid w:val="5FDF3E88"/>
    <w:multiLevelType w:val="multilevel"/>
    <w:tmpl w:val="5FDF3E8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0266D62"/>
    <w:multiLevelType w:val="multilevel"/>
    <w:tmpl w:val="60266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0D8052A"/>
    <w:multiLevelType w:val="multilevel"/>
    <w:tmpl w:val="60D8052A"/>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1D03DC5"/>
    <w:multiLevelType w:val="multilevel"/>
    <w:tmpl w:val="61D03DC5"/>
    <w:lvl w:ilvl="0">
      <w:start w:val="1"/>
      <w:numFmt w:val="bullet"/>
      <w:lvlText w:val=""/>
      <w:lvlJc w:val="left"/>
      <w:pPr>
        <w:tabs>
          <w:tab w:val="left" w:pos="795"/>
        </w:tabs>
        <w:ind w:left="795" w:hanging="360"/>
      </w:pPr>
      <w:rPr>
        <w:rFonts w:ascii="Symbol" w:hAnsi="Symbol" w:hint="default"/>
      </w:rPr>
    </w:lvl>
    <w:lvl w:ilvl="1">
      <w:start w:val="1"/>
      <w:numFmt w:val="bullet"/>
      <w:lvlText w:val="o"/>
      <w:lvlJc w:val="left"/>
      <w:pPr>
        <w:tabs>
          <w:tab w:val="left" w:pos="2008"/>
        </w:tabs>
        <w:ind w:left="2008" w:hanging="360"/>
      </w:pPr>
      <w:rPr>
        <w:rFonts w:ascii="Courier New" w:hAnsi="Courier New" w:cs="Times New Roman" w:hint="default"/>
      </w:rPr>
    </w:lvl>
    <w:lvl w:ilvl="2">
      <w:start w:val="1"/>
      <w:numFmt w:val="bullet"/>
      <w:lvlText w:val=""/>
      <w:lvlJc w:val="left"/>
      <w:pPr>
        <w:tabs>
          <w:tab w:val="left" w:pos="2728"/>
        </w:tabs>
        <w:ind w:left="2728" w:hanging="360"/>
      </w:pPr>
      <w:rPr>
        <w:rFonts w:ascii="Wingdings" w:hAnsi="Wingdings" w:hint="default"/>
      </w:rPr>
    </w:lvl>
    <w:lvl w:ilvl="3">
      <w:start w:val="1"/>
      <w:numFmt w:val="bullet"/>
      <w:lvlText w:val=""/>
      <w:lvlJc w:val="left"/>
      <w:pPr>
        <w:tabs>
          <w:tab w:val="left" w:pos="3448"/>
        </w:tabs>
        <w:ind w:left="3448" w:hanging="360"/>
      </w:pPr>
      <w:rPr>
        <w:rFonts w:ascii="Symbol" w:hAnsi="Symbol" w:hint="default"/>
      </w:rPr>
    </w:lvl>
    <w:lvl w:ilvl="4">
      <w:start w:val="1"/>
      <w:numFmt w:val="bullet"/>
      <w:lvlText w:val="o"/>
      <w:lvlJc w:val="left"/>
      <w:pPr>
        <w:tabs>
          <w:tab w:val="left" w:pos="4168"/>
        </w:tabs>
        <w:ind w:left="4168" w:hanging="360"/>
      </w:pPr>
      <w:rPr>
        <w:rFonts w:ascii="Courier New" w:hAnsi="Courier New" w:cs="Times New Roman" w:hint="default"/>
      </w:rPr>
    </w:lvl>
    <w:lvl w:ilvl="5">
      <w:start w:val="1"/>
      <w:numFmt w:val="bullet"/>
      <w:lvlText w:val=""/>
      <w:lvlJc w:val="left"/>
      <w:pPr>
        <w:tabs>
          <w:tab w:val="left" w:pos="4888"/>
        </w:tabs>
        <w:ind w:left="4888" w:hanging="360"/>
      </w:pPr>
      <w:rPr>
        <w:rFonts w:ascii="Wingdings" w:hAnsi="Wingdings" w:hint="default"/>
      </w:rPr>
    </w:lvl>
    <w:lvl w:ilvl="6">
      <w:start w:val="1"/>
      <w:numFmt w:val="bullet"/>
      <w:lvlText w:val=""/>
      <w:lvlJc w:val="left"/>
      <w:pPr>
        <w:tabs>
          <w:tab w:val="left" w:pos="5608"/>
        </w:tabs>
        <w:ind w:left="5608" w:hanging="360"/>
      </w:pPr>
      <w:rPr>
        <w:rFonts w:ascii="Symbol" w:hAnsi="Symbol" w:hint="default"/>
      </w:rPr>
    </w:lvl>
    <w:lvl w:ilvl="7">
      <w:start w:val="1"/>
      <w:numFmt w:val="bullet"/>
      <w:lvlText w:val="o"/>
      <w:lvlJc w:val="left"/>
      <w:pPr>
        <w:tabs>
          <w:tab w:val="left" w:pos="6328"/>
        </w:tabs>
        <w:ind w:left="6328" w:hanging="360"/>
      </w:pPr>
      <w:rPr>
        <w:rFonts w:ascii="Courier New" w:hAnsi="Courier New" w:cs="Times New Roman" w:hint="default"/>
      </w:rPr>
    </w:lvl>
    <w:lvl w:ilvl="8">
      <w:start w:val="1"/>
      <w:numFmt w:val="bullet"/>
      <w:lvlText w:val=""/>
      <w:lvlJc w:val="left"/>
      <w:pPr>
        <w:tabs>
          <w:tab w:val="left" w:pos="7048"/>
        </w:tabs>
        <w:ind w:left="7048" w:hanging="360"/>
      </w:pPr>
      <w:rPr>
        <w:rFonts w:ascii="Wingdings" w:hAnsi="Wingdings" w:hint="default"/>
      </w:rPr>
    </w:lvl>
  </w:abstractNum>
  <w:abstractNum w:abstractNumId="79" w15:restartNumberingAfterBreak="0">
    <w:nsid w:val="649276D9"/>
    <w:multiLevelType w:val="multilevel"/>
    <w:tmpl w:val="649276D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0" w15:restartNumberingAfterBreak="0">
    <w:nsid w:val="64A9690A"/>
    <w:multiLevelType w:val="multilevel"/>
    <w:tmpl w:val="64A9690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6B45E78"/>
    <w:multiLevelType w:val="multilevel"/>
    <w:tmpl w:val="66B45E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894454D"/>
    <w:multiLevelType w:val="multilevel"/>
    <w:tmpl w:val="689445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9F069D6"/>
    <w:multiLevelType w:val="multilevel"/>
    <w:tmpl w:val="69F069D6"/>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BEC79EE"/>
    <w:multiLevelType w:val="multilevel"/>
    <w:tmpl w:val="6BEC79E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6C59665B"/>
    <w:multiLevelType w:val="multilevel"/>
    <w:tmpl w:val="6C59665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6DE07082"/>
    <w:multiLevelType w:val="multilevel"/>
    <w:tmpl w:val="6DE0708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6E3C3127"/>
    <w:multiLevelType w:val="multilevel"/>
    <w:tmpl w:val="6E3C3127"/>
    <w:lvl w:ilvl="0">
      <w:start w:val="1"/>
      <w:numFmt w:val="bullet"/>
      <w:lvlText w:val="✔"/>
      <w:lvlJc w:val="left"/>
      <w:pPr>
        <w:ind w:left="784" w:hanging="359"/>
      </w:pPr>
      <w:rPr>
        <w:rFonts w:ascii="Noto Sans Symbols" w:eastAsia="Noto Sans Symbols" w:hAnsi="Noto Sans Symbols" w:cs="Noto Sans Symbols"/>
      </w:rPr>
    </w:lvl>
    <w:lvl w:ilvl="1">
      <w:start w:val="1"/>
      <w:numFmt w:val="bullet"/>
      <w:lvlText w:val="o"/>
      <w:lvlJc w:val="left"/>
      <w:pPr>
        <w:ind w:left="1504" w:hanging="360"/>
      </w:pPr>
      <w:rPr>
        <w:rFonts w:ascii="Courier New" w:eastAsia="Courier New" w:hAnsi="Courier New" w:cs="Courier New"/>
      </w:rPr>
    </w:lvl>
    <w:lvl w:ilvl="2">
      <w:start w:val="1"/>
      <w:numFmt w:val="bullet"/>
      <w:lvlText w:val="▪"/>
      <w:lvlJc w:val="left"/>
      <w:pPr>
        <w:ind w:left="2224" w:hanging="360"/>
      </w:pPr>
      <w:rPr>
        <w:rFonts w:ascii="Noto Sans Symbols" w:eastAsia="Noto Sans Symbols" w:hAnsi="Noto Sans Symbols" w:cs="Noto Sans Symbols"/>
      </w:rPr>
    </w:lvl>
    <w:lvl w:ilvl="3">
      <w:start w:val="1"/>
      <w:numFmt w:val="bullet"/>
      <w:lvlText w:val="●"/>
      <w:lvlJc w:val="left"/>
      <w:pPr>
        <w:ind w:left="2944" w:hanging="360"/>
      </w:pPr>
      <w:rPr>
        <w:rFonts w:ascii="Noto Sans Symbols" w:eastAsia="Noto Sans Symbols" w:hAnsi="Noto Sans Symbols" w:cs="Noto Sans Symbols"/>
      </w:rPr>
    </w:lvl>
    <w:lvl w:ilvl="4">
      <w:start w:val="1"/>
      <w:numFmt w:val="bullet"/>
      <w:lvlText w:val="o"/>
      <w:lvlJc w:val="left"/>
      <w:pPr>
        <w:ind w:left="3664" w:hanging="360"/>
      </w:pPr>
      <w:rPr>
        <w:rFonts w:ascii="Courier New" w:eastAsia="Courier New" w:hAnsi="Courier New" w:cs="Courier New"/>
      </w:rPr>
    </w:lvl>
    <w:lvl w:ilvl="5">
      <w:start w:val="1"/>
      <w:numFmt w:val="bullet"/>
      <w:lvlText w:val="▪"/>
      <w:lvlJc w:val="left"/>
      <w:pPr>
        <w:ind w:left="4384" w:hanging="360"/>
      </w:pPr>
      <w:rPr>
        <w:rFonts w:ascii="Noto Sans Symbols" w:eastAsia="Noto Sans Symbols" w:hAnsi="Noto Sans Symbols" w:cs="Noto Sans Symbols"/>
      </w:rPr>
    </w:lvl>
    <w:lvl w:ilvl="6">
      <w:start w:val="1"/>
      <w:numFmt w:val="bullet"/>
      <w:lvlText w:val="●"/>
      <w:lvlJc w:val="left"/>
      <w:pPr>
        <w:ind w:left="5104" w:hanging="360"/>
      </w:pPr>
      <w:rPr>
        <w:rFonts w:ascii="Noto Sans Symbols" w:eastAsia="Noto Sans Symbols" w:hAnsi="Noto Sans Symbols" w:cs="Noto Sans Symbols"/>
      </w:rPr>
    </w:lvl>
    <w:lvl w:ilvl="7">
      <w:start w:val="1"/>
      <w:numFmt w:val="bullet"/>
      <w:lvlText w:val="o"/>
      <w:lvlJc w:val="left"/>
      <w:pPr>
        <w:ind w:left="5824" w:hanging="360"/>
      </w:pPr>
      <w:rPr>
        <w:rFonts w:ascii="Courier New" w:eastAsia="Courier New" w:hAnsi="Courier New" w:cs="Courier New"/>
      </w:rPr>
    </w:lvl>
    <w:lvl w:ilvl="8">
      <w:start w:val="1"/>
      <w:numFmt w:val="bullet"/>
      <w:lvlText w:val="▪"/>
      <w:lvlJc w:val="left"/>
      <w:pPr>
        <w:ind w:left="6544" w:hanging="360"/>
      </w:pPr>
      <w:rPr>
        <w:rFonts w:ascii="Noto Sans Symbols" w:eastAsia="Noto Sans Symbols" w:hAnsi="Noto Sans Symbols" w:cs="Noto Sans Symbols"/>
      </w:rPr>
    </w:lvl>
  </w:abstractNum>
  <w:abstractNum w:abstractNumId="88" w15:restartNumberingAfterBreak="0">
    <w:nsid w:val="70D44C10"/>
    <w:multiLevelType w:val="multilevel"/>
    <w:tmpl w:val="70D44C10"/>
    <w:lvl w:ilvl="0">
      <w:numFmt w:val="bullet"/>
      <w:lvlText w:val="-"/>
      <w:lvlJc w:val="left"/>
      <w:pPr>
        <w:ind w:left="1069"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9" w15:restartNumberingAfterBreak="0">
    <w:nsid w:val="721F6E5E"/>
    <w:multiLevelType w:val="multilevel"/>
    <w:tmpl w:val="721F6E5E"/>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Times New Roman"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Times New Roman"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Times New Roman" w:hint="default"/>
      </w:rPr>
    </w:lvl>
    <w:lvl w:ilvl="8">
      <w:start w:val="1"/>
      <w:numFmt w:val="bullet"/>
      <w:lvlText w:val=""/>
      <w:lvlJc w:val="left"/>
      <w:pPr>
        <w:tabs>
          <w:tab w:val="left" w:pos="6120"/>
        </w:tabs>
        <w:ind w:left="6120" w:hanging="360"/>
      </w:pPr>
      <w:rPr>
        <w:rFonts w:ascii="Wingdings" w:hAnsi="Wingdings" w:hint="default"/>
      </w:rPr>
    </w:lvl>
  </w:abstractNum>
  <w:abstractNum w:abstractNumId="90" w15:restartNumberingAfterBreak="0">
    <w:nsid w:val="724A45F8"/>
    <w:multiLevelType w:val="multilevel"/>
    <w:tmpl w:val="724A45F8"/>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91" w15:restartNumberingAfterBreak="0">
    <w:nsid w:val="72D23680"/>
    <w:multiLevelType w:val="multilevel"/>
    <w:tmpl w:val="72D2368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15:restartNumberingAfterBreak="0">
    <w:nsid w:val="760C0269"/>
    <w:multiLevelType w:val="multilevel"/>
    <w:tmpl w:val="760C0269"/>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3" w15:restartNumberingAfterBreak="0">
    <w:nsid w:val="76D352A6"/>
    <w:multiLevelType w:val="multilevel"/>
    <w:tmpl w:val="76D35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85A673D"/>
    <w:multiLevelType w:val="multilevel"/>
    <w:tmpl w:val="785A673D"/>
    <w:lvl w:ilvl="0">
      <w:numFmt w:val="bullet"/>
      <w:lvlText w:val="-"/>
      <w:lvlJc w:val="left"/>
      <w:pPr>
        <w:tabs>
          <w:tab w:val="left" w:pos="754"/>
        </w:tabs>
        <w:ind w:left="754" w:hanging="360"/>
      </w:pPr>
      <w:rPr>
        <w:rFonts w:ascii="Times New Roman" w:eastAsia="Times New Roman" w:hAnsi="Times New Roman" w:cs="Times New Roman" w:hint="default"/>
      </w:rPr>
    </w:lvl>
    <w:lvl w:ilvl="1">
      <w:start w:val="1"/>
      <w:numFmt w:val="bullet"/>
      <w:lvlText w:val="o"/>
      <w:lvlJc w:val="left"/>
      <w:pPr>
        <w:tabs>
          <w:tab w:val="left" w:pos="1474"/>
        </w:tabs>
        <w:ind w:left="1474" w:hanging="360"/>
      </w:pPr>
      <w:rPr>
        <w:rFonts w:ascii="Courier New" w:hAnsi="Courier New" w:cs="Times New Roman" w:hint="default"/>
      </w:rPr>
    </w:lvl>
    <w:lvl w:ilvl="2">
      <w:start w:val="1"/>
      <w:numFmt w:val="bullet"/>
      <w:lvlText w:val=""/>
      <w:lvlJc w:val="left"/>
      <w:pPr>
        <w:tabs>
          <w:tab w:val="left" w:pos="2194"/>
        </w:tabs>
        <w:ind w:left="2194" w:hanging="360"/>
      </w:pPr>
      <w:rPr>
        <w:rFonts w:ascii="Wingdings" w:hAnsi="Wingdings" w:hint="default"/>
      </w:rPr>
    </w:lvl>
    <w:lvl w:ilvl="3">
      <w:start w:val="1"/>
      <w:numFmt w:val="bullet"/>
      <w:lvlText w:val=""/>
      <w:lvlJc w:val="left"/>
      <w:pPr>
        <w:tabs>
          <w:tab w:val="left" w:pos="2914"/>
        </w:tabs>
        <w:ind w:left="2914" w:hanging="360"/>
      </w:pPr>
      <w:rPr>
        <w:rFonts w:ascii="Symbol" w:hAnsi="Symbol" w:hint="default"/>
      </w:rPr>
    </w:lvl>
    <w:lvl w:ilvl="4">
      <w:start w:val="1"/>
      <w:numFmt w:val="bullet"/>
      <w:lvlText w:val="o"/>
      <w:lvlJc w:val="left"/>
      <w:pPr>
        <w:tabs>
          <w:tab w:val="left" w:pos="3634"/>
        </w:tabs>
        <w:ind w:left="3634" w:hanging="360"/>
      </w:pPr>
      <w:rPr>
        <w:rFonts w:ascii="Courier New" w:hAnsi="Courier New" w:cs="Times New Roman" w:hint="default"/>
      </w:rPr>
    </w:lvl>
    <w:lvl w:ilvl="5">
      <w:start w:val="1"/>
      <w:numFmt w:val="bullet"/>
      <w:lvlText w:val=""/>
      <w:lvlJc w:val="left"/>
      <w:pPr>
        <w:tabs>
          <w:tab w:val="left" w:pos="4354"/>
        </w:tabs>
        <w:ind w:left="4354" w:hanging="360"/>
      </w:pPr>
      <w:rPr>
        <w:rFonts w:ascii="Wingdings" w:hAnsi="Wingdings" w:hint="default"/>
      </w:rPr>
    </w:lvl>
    <w:lvl w:ilvl="6">
      <w:start w:val="1"/>
      <w:numFmt w:val="bullet"/>
      <w:lvlText w:val=""/>
      <w:lvlJc w:val="left"/>
      <w:pPr>
        <w:tabs>
          <w:tab w:val="left" w:pos="5074"/>
        </w:tabs>
        <w:ind w:left="5074" w:hanging="360"/>
      </w:pPr>
      <w:rPr>
        <w:rFonts w:ascii="Symbol" w:hAnsi="Symbol" w:hint="default"/>
      </w:rPr>
    </w:lvl>
    <w:lvl w:ilvl="7">
      <w:start w:val="1"/>
      <w:numFmt w:val="bullet"/>
      <w:lvlText w:val="o"/>
      <w:lvlJc w:val="left"/>
      <w:pPr>
        <w:tabs>
          <w:tab w:val="left" w:pos="5794"/>
        </w:tabs>
        <w:ind w:left="5794" w:hanging="360"/>
      </w:pPr>
      <w:rPr>
        <w:rFonts w:ascii="Courier New" w:hAnsi="Courier New" w:cs="Times New Roman" w:hint="default"/>
      </w:rPr>
    </w:lvl>
    <w:lvl w:ilvl="8">
      <w:start w:val="1"/>
      <w:numFmt w:val="bullet"/>
      <w:lvlText w:val=""/>
      <w:lvlJc w:val="left"/>
      <w:pPr>
        <w:tabs>
          <w:tab w:val="left" w:pos="6514"/>
        </w:tabs>
        <w:ind w:left="6514" w:hanging="360"/>
      </w:pPr>
      <w:rPr>
        <w:rFonts w:ascii="Wingdings" w:hAnsi="Wingdings" w:hint="default"/>
      </w:rPr>
    </w:lvl>
  </w:abstractNum>
  <w:abstractNum w:abstractNumId="95" w15:restartNumberingAfterBreak="0">
    <w:nsid w:val="78791F1F"/>
    <w:multiLevelType w:val="multilevel"/>
    <w:tmpl w:val="78791F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798705CC"/>
    <w:multiLevelType w:val="multilevel"/>
    <w:tmpl w:val="798705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7" w15:restartNumberingAfterBreak="0">
    <w:nsid w:val="7A7940EB"/>
    <w:multiLevelType w:val="multilevel"/>
    <w:tmpl w:val="7A7940EB"/>
    <w:lvl w:ilvl="0">
      <w:start w:val="202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BFF3182"/>
    <w:multiLevelType w:val="multilevel"/>
    <w:tmpl w:val="7BFF3182"/>
    <w:lvl w:ilvl="0">
      <w:numFmt w:val="bullet"/>
      <w:lvlText w:val="-"/>
      <w:lvlJc w:val="left"/>
      <w:pPr>
        <w:tabs>
          <w:tab w:val="left" w:pos="1004"/>
        </w:tabs>
        <w:ind w:left="1004" w:hanging="360"/>
      </w:pPr>
      <w:rPr>
        <w:rFonts w:ascii="Times New Roman" w:eastAsia="Times New Roman" w:hAnsi="Times New Roman" w:cs="Times New Roman" w:hint="default"/>
      </w:rPr>
    </w:lvl>
    <w:lvl w:ilvl="1">
      <w:start w:val="1"/>
      <w:numFmt w:val="bullet"/>
      <w:lvlText w:val="o"/>
      <w:lvlJc w:val="left"/>
      <w:pPr>
        <w:tabs>
          <w:tab w:val="left" w:pos="1560"/>
        </w:tabs>
        <w:ind w:left="1560" w:hanging="360"/>
      </w:pPr>
      <w:rPr>
        <w:rFonts w:ascii="Courier New" w:hAnsi="Courier New" w:cs="Times New Roman" w:hint="default"/>
      </w:rPr>
    </w:lvl>
    <w:lvl w:ilvl="2">
      <w:start w:val="1"/>
      <w:numFmt w:val="bullet"/>
      <w:lvlText w:val=""/>
      <w:lvlJc w:val="left"/>
      <w:pPr>
        <w:tabs>
          <w:tab w:val="left" w:pos="2280"/>
        </w:tabs>
        <w:ind w:left="2280" w:hanging="360"/>
      </w:pPr>
      <w:rPr>
        <w:rFonts w:ascii="Wingdings" w:hAnsi="Wingdings" w:hint="default"/>
      </w:rPr>
    </w:lvl>
    <w:lvl w:ilvl="3">
      <w:start w:val="1"/>
      <w:numFmt w:val="bullet"/>
      <w:lvlText w:val=""/>
      <w:lvlJc w:val="left"/>
      <w:pPr>
        <w:tabs>
          <w:tab w:val="left" w:pos="3000"/>
        </w:tabs>
        <w:ind w:left="3000" w:hanging="360"/>
      </w:pPr>
      <w:rPr>
        <w:rFonts w:ascii="Symbol" w:hAnsi="Symbol" w:hint="default"/>
      </w:rPr>
    </w:lvl>
    <w:lvl w:ilvl="4">
      <w:start w:val="1"/>
      <w:numFmt w:val="bullet"/>
      <w:lvlText w:val="o"/>
      <w:lvlJc w:val="left"/>
      <w:pPr>
        <w:tabs>
          <w:tab w:val="left" w:pos="3720"/>
        </w:tabs>
        <w:ind w:left="3720" w:hanging="360"/>
      </w:pPr>
      <w:rPr>
        <w:rFonts w:ascii="Courier New" w:hAnsi="Courier New" w:cs="Times New Roman" w:hint="default"/>
      </w:rPr>
    </w:lvl>
    <w:lvl w:ilvl="5">
      <w:start w:val="1"/>
      <w:numFmt w:val="bullet"/>
      <w:lvlText w:val=""/>
      <w:lvlJc w:val="left"/>
      <w:pPr>
        <w:tabs>
          <w:tab w:val="left" w:pos="4440"/>
        </w:tabs>
        <w:ind w:left="4440" w:hanging="360"/>
      </w:pPr>
      <w:rPr>
        <w:rFonts w:ascii="Wingdings" w:hAnsi="Wingdings" w:hint="default"/>
      </w:rPr>
    </w:lvl>
    <w:lvl w:ilvl="6">
      <w:start w:val="1"/>
      <w:numFmt w:val="bullet"/>
      <w:lvlText w:val=""/>
      <w:lvlJc w:val="left"/>
      <w:pPr>
        <w:tabs>
          <w:tab w:val="left" w:pos="5160"/>
        </w:tabs>
        <w:ind w:left="5160" w:hanging="360"/>
      </w:pPr>
      <w:rPr>
        <w:rFonts w:ascii="Symbol" w:hAnsi="Symbol" w:hint="default"/>
      </w:rPr>
    </w:lvl>
    <w:lvl w:ilvl="7">
      <w:start w:val="1"/>
      <w:numFmt w:val="bullet"/>
      <w:lvlText w:val="o"/>
      <w:lvlJc w:val="left"/>
      <w:pPr>
        <w:tabs>
          <w:tab w:val="left" w:pos="5880"/>
        </w:tabs>
        <w:ind w:left="5880" w:hanging="360"/>
      </w:pPr>
      <w:rPr>
        <w:rFonts w:ascii="Courier New" w:hAnsi="Courier New" w:cs="Times New Roman" w:hint="default"/>
      </w:rPr>
    </w:lvl>
    <w:lvl w:ilvl="8">
      <w:start w:val="1"/>
      <w:numFmt w:val="bullet"/>
      <w:lvlText w:val=""/>
      <w:lvlJc w:val="left"/>
      <w:pPr>
        <w:tabs>
          <w:tab w:val="left" w:pos="6600"/>
        </w:tabs>
        <w:ind w:left="6600" w:hanging="360"/>
      </w:pPr>
      <w:rPr>
        <w:rFonts w:ascii="Wingdings" w:hAnsi="Wingdings" w:hint="default"/>
      </w:rPr>
    </w:lvl>
  </w:abstractNum>
  <w:abstractNum w:abstractNumId="99" w15:restartNumberingAfterBreak="0">
    <w:nsid w:val="7C0E77F5"/>
    <w:multiLevelType w:val="singleLevel"/>
    <w:tmpl w:val="7C0E77F5"/>
    <w:lvl w:ilvl="0">
      <w:start w:val="10"/>
      <w:numFmt w:val="decimal"/>
      <w:suff w:val="space"/>
      <w:lvlText w:val="%1."/>
      <w:lvlJc w:val="left"/>
    </w:lvl>
  </w:abstractNum>
  <w:abstractNum w:abstractNumId="100" w15:restartNumberingAfterBreak="0">
    <w:nsid w:val="7DE51981"/>
    <w:multiLevelType w:val="multilevel"/>
    <w:tmpl w:val="7DE5198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1" w15:restartNumberingAfterBreak="0">
    <w:nsid w:val="7FAB1FC8"/>
    <w:multiLevelType w:val="multilevel"/>
    <w:tmpl w:val="7FAB1FC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97"/>
  </w:num>
  <w:num w:numId="3">
    <w:abstractNumId w:val="10"/>
  </w:num>
  <w:num w:numId="4">
    <w:abstractNumId w:val="40"/>
  </w:num>
  <w:num w:numId="5">
    <w:abstractNumId w:val="49"/>
  </w:num>
  <w:num w:numId="6">
    <w:abstractNumId w:val="80"/>
  </w:num>
  <w:num w:numId="7">
    <w:abstractNumId w:val="1"/>
  </w:num>
  <w:num w:numId="8">
    <w:abstractNumId w:val="46"/>
  </w:num>
  <w:num w:numId="9">
    <w:abstractNumId w:val="75"/>
  </w:num>
  <w:num w:numId="10">
    <w:abstractNumId w:val="4"/>
  </w:num>
  <w:num w:numId="11">
    <w:abstractNumId w:val="78"/>
  </w:num>
  <w:num w:numId="12">
    <w:abstractNumId w:val="85"/>
  </w:num>
  <w:num w:numId="13">
    <w:abstractNumId w:val="42"/>
  </w:num>
  <w:num w:numId="14">
    <w:abstractNumId w:val="86"/>
  </w:num>
  <w:num w:numId="15">
    <w:abstractNumId w:val="84"/>
  </w:num>
  <w:num w:numId="16">
    <w:abstractNumId w:val="66"/>
  </w:num>
  <w:num w:numId="17">
    <w:abstractNumId w:val="47"/>
  </w:num>
  <w:num w:numId="18">
    <w:abstractNumId w:val="18"/>
  </w:num>
  <w:num w:numId="19">
    <w:abstractNumId w:val="48"/>
  </w:num>
  <w:num w:numId="20">
    <w:abstractNumId w:val="24"/>
  </w:num>
  <w:num w:numId="21">
    <w:abstractNumId w:val="22"/>
  </w:num>
  <w:num w:numId="22">
    <w:abstractNumId w:val="16"/>
  </w:num>
  <w:num w:numId="23">
    <w:abstractNumId w:val="17"/>
  </w:num>
  <w:num w:numId="24">
    <w:abstractNumId w:val="43"/>
  </w:num>
  <w:num w:numId="25">
    <w:abstractNumId w:val="90"/>
  </w:num>
  <w:num w:numId="26">
    <w:abstractNumId w:val="8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2"/>
  </w:num>
  <w:num w:numId="28">
    <w:abstractNumId w:val="81"/>
  </w:num>
  <w:num w:numId="29">
    <w:abstractNumId w:val="45"/>
  </w:num>
  <w:num w:numId="30">
    <w:abstractNumId w:val="101"/>
  </w:num>
  <w:num w:numId="31">
    <w:abstractNumId w:val="29"/>
  </w:num>
  <w:num w:numId="32">
    <w:abstractNumId w:val="34"/>
  </w:num>
  <w:num w:numId="33">
    <w:abstractNumId w:val="69"/>
  </w:num>
  <w:num w:numId="34">
    <w:abstractNumId w:val="76"/>
  </w:num>
  <w:num w:numId="35">
    <w:abstractNumId w:val="30"/>
  </w:num>
  <w:num w:numId="36">
    <w:abstractNumId w:val="58"/>
  </w:num>
  <w:num w:numId="37">
    <w:abstractNumId w:val="71"/>
  </w:num>
  <w:num w:numId="38">
    <w:abstractNumId w:val="5"/>
  </w:num>
  <w:num w:numId="39">
    <w:abstractNumId w:val="7"/>
  </w:num>
  <w:num w:numId="40">
    <w:abstractNumId w:val="98"/>
  </w:num>
  <w:num w:numId="41">
    <w:abstractNumId w:val="92"/>
  </w:num>
  <w:num w:numId="42">
    <w:abstractNumId w:val="31"/>
  </w:num>
  <w:num w:numId="43">
    <w:abstractNumId w:val="9"/>
  </w:num>
  <w:num w:numId="44">
    <w:abstractNumId w:val="39"/>
  </w:num>
  <w:num w:numId="45">
    <w:abstractNumId w:val="51"/>
  </w:num>
  <w:num w:numId="46">
    <w:abstractNumId w:val="41"/>
  </w:num>
  <w:num w:numId="47">
    <w:abstractNumId w:val="63"/>
  </w:num>
  <w:num w:numId="48">
    <w:abstractNumId w:val="60"/>
  </w:num>
  <w:num w:numId="49">
    <w:abstractNumId w:val="72"/>
  </w:num>
  <w:num w:numId="50">
    <w:abstractNumId w:val="33"/>
  </w:num>
  <w:num w:numId="51">
    <w:abstractNumId w:val="79"/>
  </w:num>
  <w:num w:numId="52">
    <w:abstractNumId w:val="96"/>
  </w:num>
  <w:num w:numId="53">
    <w:abstractNumId w:val="13"/>
  </w:num>
  <w:num w:numId="54">
    <w:abstractNumId w:val="64"/>
  </w:num>
  <w:num w:numId="55">
    <w:abstractNumId w:val="74"/>
  </w:num>
  <w:num w:numId="56">
    <w:abstractNumId w:val="77"/>
  </w:num>
  <w:num w:numId="57">
    <w:abstractNumId w:val="25"/>
  </w:num>
  <w:num w:numId="58">
    <w:abstractNumId w:val="3"/>
  </w:num>
  <w:num w:numId="59">
    <w:abstractNumId w:val="95"/>
  </w:num>
  <w:num w:numId="60">
    <w:abstractNumId w:val="56"/>
  </w:num>
  <w:num w:numId="61">
    <w:abstractNumId w:val="73"/>
  </w:num>
  <w:num w:numId="62">
    <w:abstractNumId w:val="38"/>
  </w:num>
  <w:num w:numId="63">
    <w:abstractNumId w:val="52"/>
  </w:num>
  <w:num w:numId="64">
    <w:abstractNumId w:val="87"/>
  </w:num>
  <w:num w:numId="65">
    <w:abstractNumId w:val="93"/>
  </w:num>
  <w:num w:numId="66">
    <w:abstractNumId w:val="65"/>
  </w:num>
  <w:num w:numId="67">
    <w:abstractNumId w:val="20"/>
  </w:num>
  <w:num w:numId="68">
    <w:abstractNumId w:val="11"/>
  </w:num>
  <w:num w:numId="69">
    <w:abstractNumId w:val="6"/>
  </w:num>
  <w:num w:numId="70">
    <w:abstractNumId w:val="23"/>
  </w:num>
  <w:num w:numId="71">
    <w:abstractNumId w:val="83"/>
  </w:num>
  <w:num w:numId="72">
    <w:abstractNumId w:val="37"/>
  </w:num>
  <w:num w:numId="73">
    <w:abstractNumId w:val="28"/>
  </w:num>
  <w:num w:numId="74">
    <w:abstractNumId w:val="26"/>
  </w:num>
  <w:num w:numId="75">
    <w:abstractNumId w:val="62"/>
  </w:num>
  <w:num w:numId="76">
    <w:abstractNumId w:val="70"/>
  </w:num>
  <w:num w:numId="77">
    <w:abstractNumId w:val="50"/>
  </w:num>
  <w:num w:numId="78">
    <w:abstractNumId w:val="21"/>
  </w:num>
  <w:num w:numId="79">
    <w:abstractNumId w:val="19"/>
  </w:num>
  <w:num w:numId="80">
    <w:abstractNumId w:val="44"/>
  </w:num>
  <w:num w:numId="81">
    <w:abstractNumId w:val="89"/>
  </w:num>
  <w:num w:numId="82">
    <w:abstractNumId w:val="15"/>
  </w:num>
  <w:num w:numId="83">
    <w:abstractNumId w:val="32"/>
  </w:num>
  <w:num w:numId="84">
    <w:abstractNumId w:val="55"/>
  </w:num>
  <w:num w:numId="85">
    <w:abstractNumId w:val="57"/>
  </w:num>
  <w:num w:numId="86">
    <w:abstractNumId w:val="59"/>
  </w:num>
  <w:num w:numId="87">
    <w:abstractNumId w:val="2"/>
  </w:num>
  <w:num w:numId="88">
    <w:abstractNumId w:val="67"/>
  </w:num>
  <w:num w:numId="89">
    <w:abstractNumId w:val="99"/>
  </w:num>
  <w:num w:numId="90">
    <w:abstractNumId w:val="36"/>
  </w:num>
  <w:num w:numId="91">
    <w:abstractNumId w:val="68"/>
  </w:num>
  <w:num w:numId="92">
    <w:abstractNumId w:val="91"/>
  </w:num>
  <w:num w:numId="93">
    <w:abstractNumId w:val="94"/>
  </w:num>
  <w:num w:numId="94">
    <w:abstractNumId w:val="12"/>
  </w:num>
  <w:num w:numId="95">
    <w:abstractNumId w:val="8"/>
  </w:num>
  <w:num w:numId="96">
    <w:abstractNumId w:val="53"/>
  </w:num>
  <w:num w:numId="97">
    <w:abstractNumId w:val="61"/>
  </w:num>
  <w:num w:numId="98">
    <w:abstractNumId w:val="27"/>
    <w:lvlOverride w:ilvl="0">
      <w:startOverride w:val="1"/>
    </w:lvlOverride>
  </w:num>
  <w:num w:numId="99">
    <w:abstractNumId w:val="100"/>
  </w:num>
  <w:num w:numId="100">
    <w:abstractNumId w:val="54"/>
  </w:num>
  <w:num w:numId="101">
    <w:abstractNumId w:val="35"/>
  </w:num>
  <w:num w:numId="102">
    <w:abstractNumId w:val="1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BC"/>
    <w:rsid w:val="0000143A"/>
    <w:rsid w:val="0000261D"/>
    <w:rsid w:val="000035BF"/>
    <w:rsid w:val="0001542A"/>
    <w:rsid w:val="00017BDA"/>
    <w:rsid w:val="000212D0"/>
    <w:rsid w:val="00026114"/>
    <w:rsid w:val="0003129B"/>
    <w:rsid w:val="000340FE"/>
    <w:rsid w:val="00051524"/>
    <w:rsid w:val="00051637"/>
    <w:rsid w:val="000562B1"/>
    <w:rsid w:val="00056E6D"/>
    <w:rsid w:val="00060F68"/>
    <w:rsid w:val="00065933"/>
    <w:rsid w:val="00067C0B"/>
    <w:rsid w:val="0007176E"/>
    <w:rsid w:val="00084ACB"/>
    <w:rsid w:val="00085192"/>
    <w:rsid w:val="000858F3"/>
    <w:rsid w:val="000861DB"/>
    <w:rsid w:val="000B46A7"/>
    <w:rsid w:val="000B5998"/>
    <w:rsid w:val="000B639C"/>
    <w:rsid w:val="000B72C1"/>
    <w:rsid w:val="000C4CDC"/>
    <w:rsid w:val="000D3D98"/>
    <w:rsid w:val="000D41BA"/>
    <w:rsid w:val="000D7EF3"/>
    <w:rsid w:val="000E693F"/>
    <w:rsid w:val="000F14FB"/>
    <w:rsid w:val="000F3E0D"/>
    <w:rsid w:val="000F6F13"/>
    <w:rsid w:val="00102E83"/>
    <w:rsid w:val="00103BB1"/>
    <w:rsid w:val="00106D7D"/>
    <w:rsid w:val="001072BC"/>
    <w:rsid w:val="0011535B"/>
    <w:rsid w:val="0013650C"/>
    <w:rsid w:val="0014042D"/>
    <w:rsid w:val="001477B3"/>
    <w:rsid w:val="00161444"/>
    <w:rsid w:val="001669C5"/>
    <w:rsid w:val="0016714C"/>
    <w:rsid w:val="00170791"/>
    <w:rsid w:val="001731BC"/>
    <w:rsid w:val="0017331F"/>
    <w:rsid w:val="0017467F"/>
    <w:rsid w:val="001747B9"/>
    <w:rsid w:val="001763A8"/>
    <w:rsid w:val="0018625D"/>
    <w:rsid w:val="0018773A"/>
    <w:rsid w:val="001949F5"/>
    <w:rsid w:val="001A3739"/>
    <w:rsid w:val="001A6DAE"/>
    <w:rsid w:val="001B0515"/>
    <w:rsid w:val="001B49B9"/>
    <w:rsid w:val="001C4AA1"/>
    <w:rsid w:val="001C520B"/>
    <w:rsid w:val="001C6DE8"/>
    <w:rsid w:val="001D5F42"/>
    <w:rsid w:val="001E5A7D"/>
    <w:rsid w:val="001F6C9E"/>
    <w:rsid w:val="001F6D14"/>
    <w:rsid w:val="001F7523"/>
    <w:rsid w:val="002072A9"/>
    <w:rsid w:val="002159B2"/>
    <w:rsid w:val="002206EC"/>
    <w:rsid w:val="002270C8"/>
    <w:rsid w:val="00233D1B"/>
    <w:rsid w:val="002367FD"/>
    <w:rsid w:val="002528E3"/>
    <w:rsid w:val="002844FA"/>
    <w:rsid w:val="0028552F"/>
    <w:rsid w:val="00292B5C"/>
    <w:rsid w:val="002C228A"/>
    <w:rsid w:val="002C703A"/>
    <w:rsid w:val="002D43C9"/>
    <w:rsid w:val="002D56B2"/>
    <w:rsid w:val="002E2E56"/>
    <w:rsid w:val="002E2FDC"/>
    <w:rsid w:val="002E6CCF"/>
    <w:rsid w:val="002F7138"/>
    <w:rsid w:val="003039F7"/>
    <w:rsid w:val="003109C6"/>
    <w:rsid w:val="00357CE9"/>
    <w:rsid w:val="0036002A"/>
    <w:rsid w:val="00367258"/>
    <w:rsid w:val="00370EB1"/>
    <w:rsid w:val="003725E0"/>
    <w:rsid w:val="0039123D"/>
    <w:rsid w:val="00395FD3"/>
    <w:rsid w:val="003A31E7"/>
    <w:rsid w:val="003B7FA4"/>
    <w:rsid w:val="003D18C5"/>
    <w:rsid w:val="003D5251"/>
    <w:rsid w:val="003E04EE"/>
    <w:rsid w:val="003E1FF2"/>
    <w:rsid w:val="003F06DA"/>
    <w:rsid w:val="003F0FF5"/>
    <w:rsid w:val="003F5EB6"/>
    <w:rsid w:val="00400B1A"/>
    <w:rsid w:val="0040282C"/>
    <w:rsid w:val="004068D9"/>
    <w:rsid w:val="00420A46"/>
    <w:rsid w:val="0042342F"/>
    <w:rsid w:val="00431366"/>
    <w:rsid w:val="0043228B"/>
    <w:rsid w:val="00436A31"/>
    <w:rsid w:val="004503B6"/>
    <w:rsid w:val="00457602"/>
    <w:rsid w:val="00472256"/>
    <w:rsid w:val="0047255C"/>
    <w:rsid w:val="00473ED0"/>
    <w:rsid w:val="004A0415"/>
    <w:rsid w:val="004B2E68"/>
    <w:rsid w:val="004C5411"/>
    <w:rsid w:val="004C5C6F"/>
    <w:rsid w:val="004C6E1D"/>
    <w:rsid w:val="004C7058"/>
    <w:rsid w:val="004C7765"/>
    <w:rsid w:val="004D393C"/>
    <w:rsid w:val="004D7154"/>
    <w:rsid w:val="004D73EE"/>
    <w:rsid w:val="004E1A61"/>
    <w:rsid w:val="004F01B1"/>
    <w:rsid w:val="004F1647"/>
    <w:rsid w:val="0050108E"/>
    <w:rsid w:val="00502912"/>
    <w:rsid w:val="005040C9"/>
    <w:rsid w:val="00504EE1"/>
    <w:rsid w:val="005057E3"/>
    <w:rsid w:val="00511A4A"/>
    <w:rsid w:val="00534B60"/>
    <w:rsid w:val="005357B6"/>
    <w:rsid w:val="00540229"/>
    <w:rsid w:val="005539B1"/>
    <w:rsid w:val="00556545"/>
    <w:rsid w:val="00556D19"/>
    <w:rsid w:val="005764A2"/>
    <w:rsid w:val="00584C07"/>
    <w:rsid w:val="00595382"/>
    <w:rsid w:val="005A2A07"/>
    <w:rsid w:val="005A4597"/>
    <w:rsid w:val="005B0BA9"/>
    <w:rsid w:val="005B29C0"/>
    <w:rsid w:val="005B4DF7"/>
    <w:rsid w:val="005B501F"/>
    <w:rsid w:val="005B5636"/>
    <w:rsid w:val="005C08C1"/>
    <w:rsid w:val="005C3B08"/>
    <w:rsid w:val="005D63CF"/>
    <w:rsid w:val="005E5784"/>
    <w:rsid w:val="005E63EA"/>
    <w:rsid w:val="005E7AF8"/>
    <w:rsid w:val="005F342F"/>
    <w:rsid w:val="005F5FAF"/>
    <w:rsid w:val="005F68F6"/>
    <w:rsid w:val="00602368"/>
    <w:rsid w:val="00610007"/>
    <w:rsid w:val="00616BC2"/>
    <w:rsid w:val="00644B5F"/>
    <w:rsid w:val="00670F82"/>
    <w:rsid w:val="00671985"/>
    <w:rsid w:val="00671E41"/>
    <w:rsid w:val="006741E5"/>
    <w:rsid w:val="006754F4"/>
    <w:rsid w:val="00694C50"/>
    <w:rsid w:val="006B07AE"/>
    <w:rsid w:val="006B277D"/>
    <w:rsid w:val="006B332E"/>
    <w:rsid w:val="006C1690"/>
    <w:rsid w:val="006C3A08"/>
    <w:rsid w:val="006D4802"/>
    <w:rsid w:val="006E735D"/>
    <w:rsid w:val="006F1B5F"/>
    <w:rsid w:val="006F2A7E"/>
    <w:rsid w:val="006F3A09"/>
    <w:rsid w:val="006F4E10"/>
    <w:rsid w:val="0070369F"/>
    <w:rsid w:val="00707A8F"/>
    <w:rsid w:val="00713191"/>
    <w:rsid w:val="00722453"/>
    <w:rsid w:val="00722AEB"/>
    <w:rsid w:val="007312C6"/>
    <w:rsid w:val="007319CE"/>
    <w:rsid w:val="00734052"/>
    <w:rsid w:val="007342C9"/>
    <w:rsid w:val="0074588F"/>
    <w:rsid w:val="00745F96"/>
    <w:rsid w:val="00756119"/>
    <w:rsid w:val="0076798D"/>
    <w:rsid w:val="00773A17"/>
    <w:rsid w:val="00784A0C"/>
    <w:rsid w:val="00795901"/>
    <w:rsid w:val="0079617C"/>
    <w:rsid w:val="007B542F"/>
    <w:rsid w:val="007C7928"/>
    <w:rsid w:val="007D7160"/>
    <w:rsid w:val="007D7EBD"/>
    <w:rsid w:val="007F05BB"/>
    <w:rsid w:val="007F1E69"/>
    <w:rsid w:val="0080364B"/>
    <w:rsid w:val="008046AA"/>
    <w:rsid w:val="00807E89"/>
    <w:rsid w:val="0081012A"/>
    <w:rsid w:val="00814771"/>
    <w:rsid w:val="00815259"/>
    <w:rsid w:val="00816709"/>
    <w:rsid w:val="00820F2D"/>
    <w:rsid w:val="00826281"/>
    <w:rsid w:val="008269F9"/>
    <w:rsid w:val="008347B8"/>
    <w:rsid w:val="008449DA"/>
    <w:rsid w:val="00872F62"/>
    <w:rsid w:val="00885B0D"/>
    <w:rsid w:val="00891D7C"/>
    <w:rsid w:val="008A6E43"/>
    <w:rsid w:val="008A79DD"/>
    <w:rsid w:val="008C3F11"/>
    <w:rsid w:val="008C533B"/>
    <w:rsid w:val="008C55D6"/>
    <w:rsid w:val="008C6945"/>
    <w:rsid w:val="008D31FF"/>
    <w:rsid w:val="008D6C7E"/>
    <w:rsid w:val="008E4049"/>
    <w:rsid w:val="008F6991"/>
    <w:rsid w:val="00905EC6"/>
    <w:rsid w:val="009167B5"/>
    <w:rsid w:val="00921F5E"/>
    <w:rsid w:val="00924DDF"/>
    <w:rsid w:val="00930FEE"/>
    <w:rsid w:val="00934E31"/>
    <w:rsid w:val="00936D80"/>
    <w:rsid w:val="009371BB"/>
    <w:rsid w:val="00946FDD"/>
    <w:rsid w:val="00950534"/>
    <w:rsid w:val="009522DE"/>
    <w:rsid w:val="00956772"/>
    <w:rsid w:val="009770F7"/>
    <w:rsid w:val="00990D23"/>
    <w:rsid w:val="009A2F44"/>
    <w:rsid w:val="009B77CD"/>
    <w:rsid w:val="009B7B7C"/>
    <w:rsid w:val="009C3E3B"/>
    <w:rsid w:val="009C5755"/>
    <w:rsid w:val="009D42B7"/>
    <w:rsid w:val="009F1007"/>
    <w:rsid w:val="009F5391"/>
    <w:rsid w:val="00A01191"/>
    <w:rsid w:val="00A037A8"/>
    <w:rsid w:val="00A13CEE"/>
    <w:rsid w:val="00A143A7"/>
    <w:rsid w:val="00A15E56"/>
    <w:rsid w:val="00A244F3"/>
    <w:rsid w:val="00A24878"/>
    <w:rsid w:val="00A3444C"/>
    <w:rsid w:val="00A419B5"/>
    <w:rsid w:val="00A47CBA"/>
    <w:rsid w:val="00A50950"/>
    <w:rsid w:val="00A56D90"/>
    <w:rsid w:val="00A578A5"/>
    <w:rsid w:val="00A579CC"/>
    <w:rsid w:val="00A6223A"/>
    <w:rsid w:val="00A63F8B"/>
    <w:rsid w:val="00A714FE"/>
    <w:rsid w:val="00A75925"/>
    <w:rsid w:val="00A814DB"/>
    <w:rsid w:val="00A82CB9"/>
    <w:rsid w:val="00A93F59"/>
    <w:rsid w:val="00A961FF"/>
    <w:rsid w:val="00AA2308"/>
    <w:rsid w:val="00AA23DF"/>
    <w:rsid w:val="00AB1636"/>
    <w:rsid w:val="00AB227D"/>
    <w:rsid w:val="00AB5DB8"/>
    <w:rsid w:val="00AC3F59"/>
    <w:rsid w:val="00AC5C72"/>
    <w:rsid w:val="00AE1465"/>
    <w:rsid w:val="00AF4EA0"/>
    <w:rsid w:val="00B11358"/>
    <w:rsid w:val="00B1751F"/>
    <w:rsid w:val="00B45778"/>
    <w:rsid w:val="00B64F75"/>
    <w:rsid w:val="00B7419E"/>
    <w:rsid w:val="00B802A7"/>
    <w:rsid w:val="00B853C5"/>
    <w:rsid w:val="00BA3F2C"/>
    <w:rsid w:val="00BA546C"/>
    <w:rsid w:val="00BB39ED"/>
    <w:rsid w:val="00BB5174"/>
    <w:rsid w:val="00BC22C1"/>
    <w:rsid w:val="00BD2F56"/>
    <w:rsid w:val="00BD362E"/>
    <w:rsid w:val="00BE010B"/>
    <w:rsid w:val="00BF6E49"/>
    <w:rsid w:val="00C07A7C"/>
    <w:rsid w:val="00C1282A"/>
    <w:rsid w:val="00C15717"/>
    <w:rsid w:val="00C24F9B"/>
    <w:rsid w:val="00C2529D"/>
    <w:rsid w:val="00C33370"/>
    <w:rsid w:val="00C47B05"/>
    <w:rsid w:val="00C50037"/>
    <w:rsid w:val="00C5342E"/>
    <w:rsid w:val="00C534B0"/>
    <w:rsid w:val="00C57237"/>
    <w:rsid w:val="00C7022F"/>
    <w:rsid w:val="00C82A75"/>
    <w:rsid w:val="00C84930"/>
    <w:rsid w:val="00C849E8"/>
    <w:rsid w:val="00C84B5A"/>
    <w:rsid w:val="00C97F95"/>
    <w:rsid w:val="00CB60C2"/>
    <w:rsid w:val="00CC5BB2"/>
    <w:rsid w:val="00CC5E5B"/>
    <w:rsid w:val="00CD0D49"/>
    <w:rsid w:val="00CD2730"/>
    <w:rsid w:val="00CD7E5B"/>
    <w:rsid w:val="00CF0822"/>
    <w:rsid w:val="00D06728"/>
    <w:rsid w:val="00D20FFF"/>
    <w:rsid w:val="00D23DA2"/>
    <w:rsid w:val="00D32D7F"/>
    <w:rsid w:val="00D364B6"/>
    <w:rsid w:val="00D45C6F"/>
    <w:rsid w:val="00D50581"/>
    <w:rsid w:val="00D62967"/>
    <w:rsid w:val="00D63D5D"/>
    <w:rsid w:val="00D66DA6"/>
    <w:rsid w:val="00D87594"/>
    <w:rsid w:val="00D91BE5"/>
    <w:rsid w:val="00DA1161"/>
    <w:rsid w:val="00DA41D5"/>
    <w:rsid w:val="00DA7170"/>
    <w:rsid w:val="00DB071A"/>
    <w:rsid w:val="00DB1303"/>
    <w:rsid w:val="00DB1CDB"/>
    <w:rsid w:val="00DB59F3"/>
    <w:rsid w:val="00DC2C00"/>
    <w:rsid w:val="00DD19F2"/>
    <w:rsid w:val="00E328AD"/>
    <w:rsid w:val="00E37E28"/>
    <w:rsid w:val="00E448EC"/>
    <w:rsid w:val="00E54EE3"/>
    <w:rsid w:val="00E60293"/>
    <w:rsid w:val="00E61B5F"/>
    <w:rsid w:val="00E70F32"/>
    <w:rsid w:val="00E724AE"/>
    <w:rsid w:val="00E81B08"/>
    <w:rsid w:val="00E832C7"/>
    <w:rsid w:val="00E8430C"/>
    <w:rsid w:val="00EA5253"/>
    <w:rsid w:val="00EA7412"/>
    <w:rsid w:val="00EB3459"/>
    <w:rsid w:val="00EB410F"/>
    <w:rsid w:val="00EB6FEA"/>
    <w:rsid w:val="00ED42ED"/>
    <w:rsid w:val="00EE091A"/>
    <w:rsid w:val="00EF7545"/>
    <w:rsid w:val="00F071A3"/>
    <w:rsid w:val="00F13530"/>
    <w:rsid w:val="00F13AD1"/>
    <w:rsid w:val="00F1728B"/>
    <w:rsid w:val="00F214EA"/>
    <w:rsid w:val="00F22628"/>
    <w:rsid w:val="00F33BE3"/>
    <w:rsid w:val="00F354AD"/>
    <w:rsid w:val="00F413F0"/>
    <w:rsid w:val="00F62BD1"/>
    <w:rsid w:val="00F657BA"/>
    <w:rsid w:val="00F738A9"/>
    <w:rsid w:val="00F764C6"/>
    <w:rsid w:val="00F853A5"/>
    <w:rsid w:val="00F8735E"/>
    <w:rsid w:val="00FB4669"/>
    <w:rsid w:val="00FB5947"/>
    <w:rsid w:val="00FB604A"/>
    <w:rsid w:val="00FC12B5"/>
    <w:rsid w:val="00FC4563"/>
    <w:rsid w:val="00FD564F"/>
    <w:rsid w:val="00FE2863"/>
    <w:rsid w:val="00FE45F9"/>
    <w:rsid w:val="00FF41EB"/>
    <w:rsid w:val="1E2C0968"/>
    <w:rsid w:val="25DD0453"/>
    <w:rsid w:val="3B0675EC"/>
    <w:rsid w:val="4B5F51DF"/>
    <w:rsid w:val="57163F22"/>
    <w:rsid w:val="59651876"/>
    <w:rsid w:val="5AF56F57"/>
    <w:rsid w:val="5BCA1B12"/>
    <w:rsid w:val="65D01FAE"/>
    <w:rsid w:val="79192519"/>
    <w:rsid w:val="7BC46102"/>
    <w:rsid w:val="7EC04305"/>
    <w:rsid w:val="7EFC49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6BA63C"/>
  <w15:docId w15:val="{6E1DB1AE-495E-4363-BCDD-CCB3C021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unhideWhenUsed="1" w:qFormat="1"/>
    <w:lsdException w:name="heading 4" w:semiHidden="1"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0"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pPr>
      <w:keepNext/>
      <w:spacing w:after="0" w:line="240" w:lineRule="auto"/>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uiPriority w:val="99"/>
    <w:unhideWhenUsed/>
    <w:qFormat/>
    <w:pPr>
      <w:keepNext/>
      <w:spacing w:after="0" w:line="240" w:lineRule="auto"/>
      <w:jc w:val="center"/>
      <w:outlineLvl w:val="1"/>
    </w:pPr>
    <w:rPr>
      <w:rFonts w:ascii="Times New Roman" w:eastAsia="Times New Roman" w:hAnsi="Times New Roman" w:cs="Times New Roman"/>
      <w:sz w:val="28"/>
      <w:szCs w:val="20"/>
      <w:lang w:val="uk-UA" w:eastAsia="ru-RU"/>
    </w:rPr>
  </w:style>
  <w:style w:type="paragraph" w:styleId="3">
    <w:name w:val="heading 3"/>
    <w:basedOn w:val="a"/>
    <w:next w:val="a"/>
    <w:link w:val="30"/>
    <w:uiPriority w:val="99"/>
    <w:unhideWhenUsed/>
    <w:qFormat/>
    <w:pPr>
      <w:keepNext/>
      <w:spacing w:before="240" w:after="60" w:line="240" w:lineRule="auto"/>
      <w:outlineLvl w:val="2"/>
    </w:pPr>
    <w:rPr>
      <w:rFonts w:ascii="Cambria" w:eastAsia="Times New Roman" w:hAnsi="Cambria" w:cs="Times New Roman"/>
      <w:b/>
      <w:sz w:val="26"/>
      <w:szCs w:val="20"/>
      <w:lang w:eastAsia="ru-RU"/>
    </w:rPr>
  </w:style>
  <w:style w:type="paragraph" w:styleId="4">
    <w:name w:val="heading 4"/>
    <w:basedOn w:val="a"/>
    <w:next w:val="a"/>
    <w:link w:val="40"/>
    <w:uiPriority w:val="99"/>
    <w:semiHidden/>
    <w:unhideWhenUsed/>
    <w:qFormat/>
    <w:pPr>
      <w:keepNext/>
      <w:spacing w:before="240" w:after="60" w:line="240" w:lineRule="auto"/>
      <w:outlineLvl w:val="3"/>
    </w:pPr>
    <w:rPr>
      <w:rFonts w:ascii="Calibri" w:eastAsia="Times New Roman" w:hAnsi="Calibri" w:cs="Times New Roman"/>
      <w:b/>
      <w:sz w:val="28"/>
      <w:szCs w:val="20"/>
      <w:lang w:eastAsia="ru-RU"/>
    </w:rPr>
  </w:style>
  <w:style w:type="paragraph" w:styleId="5">
    <w:name w:val="heading 5"/>
    <w:basedOn w:val="a"/>
    <w:next w:val="a"/>
    <w:link w:val="50"/>
    <w:uiPriority w:val="99"/>
    <w:unhideWhenUsed/>
    <w:qFormat/>
    <w:pPr>
      <w:spacing w:before="240" w:after="60" w:line="240" w:lineRule="auto"/>
      <w:outlineLvl w:val="4"/>
    </w:pPr>
    <w:rPr>
      <w:rFonts w:ascii="Calibri" w:eastAsia="Times New Roman" w:hAnsi="Calibri" w:cs="Times New Roman"/>
      <w:b/>
      <w:i/>
      <w:sz w:val="26"/>
      <w:szCs w:val="20"/>
      <w:lang w:eastAsia="ru-RU"/>
    </w:rPr>
  </w:style>
  <w:style w:type="paragraph" w:styleId="6">
    <w:name w:val="heading 6"/>
    <w:basedOn w:val="a"/>
    <w:next w:val="a"/>
    <w:link w:val="60"/>
    <w:uiPriority w:val="99"/>
    <w:unhideWhenUsed/>
    <w:qFormat/>
    <w:pPr>
      <w:keepNext/>
      <w:spacing w:after="0" w:line="240" w:lineRule="auto"/>
      <w:jc w:val="both"/>
      <w:outlineLvl w:val="5"/>
    </w:pPr>
    <w:rPr>
      <w:rFonts w:ascii="Calibri" w:eastAsia="Times New Roman" w:hAnsi="Calibri" w:cs="Times New Roman"/>
      <w:b/>
      <w:sz w:val="20"/>
      <w:szCs w:val="20"/>
      <w:lang w:eastAsia="ru-RU"/>
    </w:rPr>
  </w:style>
  <w:style w:type="paragraph" w:styleId="7">
    <w:name w:val="heading 7"/>
    <w:basedOn w:val="a"/>
    <w:next w:val="a"/>
    <w:link w:val="70"/>
    <w:uiPriority w:val="99"/>
    <w:semiHidden/>
    <w:unhideWhenUsed/>
    <w:qFormat/>
    <w:pPr>
      <w:keepNext/>
      <w:pBdr>
        <w:bottom w:val="single" w:sz="12" w:space="0" w:color="auto"/>
      </w:pBdr>
      <w:spacing w:after="0" w:line="240" w:lineRule="auto"/>
      <w:ind w:right="43"/>
      <w:jc w:val="both"/>
      <w:outlineLvl w:val="6"/>
    </w:pPr>
    <w:rPr>
      <w:rFonts w:ascii="Calibri" w:eastAsia="Times New Roman" w:hAnsi="Calibri" w:cs="Times New Roman"/>
      <w:sz w:val="24"/>
      <w:szCs w:val="20"/>
      <w:lang w:eastAsia="ru-RU"/>
    </w:rPr>
  </w:style>
  <w:style w:type="paragraph" w:styleId="8">
    <w:name w:val="heading 8"/>
    <w:basedOn w:val="a"/>
    <w:next w:val="a"/>
    <w:link w:val="80"/>
    <w:uiPriority w:val="99"/>
    <w:semiHidden/>
    <w:unhideWhenUsed/>
    <w:qFormat/>
    <w:pPr>
      <w:keepNext/>
      <w:tabs>
        <w:tab w:val="left" w:pos="3400"/>
      </w:tabs>
      <w:spacing w:after="0" w:line="240" w:lineRule="auto"/>
      <w:ind w:left="6900"/>
      <w:outlineLvl w:val="7"/>
    </w:pPr>
    <w:rPr>
      <w:rFonts w:ascii="Times New Roman" w:eastAsia="Times New Roman" w:hAnsi="Times New Roman" w:cs="Times New Roman"/>
      <w:sz w:val="28"/>
      <w:szCs w:val="20"/>
      <w:lang w:val="uk-UA" w:eastAsia="ru-RU"/>
    </w:rPr>
  </w:style>
  <w:style w:type="paragraph" w:styleId="9">
    <w:name w:val="heading 9"/>
    <w:basedOn w:val="a"/>
    <w:next w:val="a"/>
    <w:link w:val="90"/>
    <w:uiPriority w:val="99"/>
    <w:semiHidden/>
    <w:unhideWhenUsed/>
    <w:qFormat/>
    <w:pPr>
      <w:keepNext/>
      <w:spacing w:after="0" w:line="240" w:lineRule="auto"/>
      <w:ind w:left="360"/>
      <w:jc w:val="center"/>
      <w:outlineLvl w:val="8"/>
    </w:pPr>
    <w:rPr>
      <w:rFonts w:ascii="Cambria" w:eastAsia="Times New Roman"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Pr>
      <w:rFonts w:ascii="Times New Roman" w:hAnsi="Times New Roman" w:cs="Times New Roman" w:hint="default"/>
      <w:color w:val="800080"/>
      <w:u w:val="single"/>
    </w:rPr>
  </w:style>
  <w:style w:type="character" w:styleId="a4">
    <w:name w:val="footnote reference"/>
    <w:uiPriority w:val="99"/>
    <w:semiHidden/>
    <w:unhideWhenUsed/>
    <w:rPr>
      <w:rFonts w:ascii="Times New Roman" w:hAnsi="Times New Roman" w:cs="Times New Roman" w:hint="default"/>
      <w:vertAlign w:val="superscript"/>
    </w:rPr>
  </w:style>
  <w:style w:type="character" w:styleId="a5">
    <w:name w:val="annotation reference"/>
    <w:uiPriority w:val="99"/>
    <w:semiHidden/>
    <w:unhideWhenUsed/>
    <w:qFormat/>
    <w:rPr>
      <w:rFonts w:ascii="Times New Roman" w:hAnsi="Times New Roman" w:cs="Times New Roman" w:hint="default"/>
      <w:sz w:val="16"/>
    </w:rPr>
  </w:style>
  <w:style w:type="character" w:styleId="a6">
    <w:name w:val="Emphasis"/>
    <w:uiPriority w:val="99"/>
    <w:qFormat/>
    <w:rPr>
      <w:rFonts w:ascii="Times New Roman" w:hAnsi="Times New Roman" w:cs="Times New Roman" w:hint="default"/>
      <w:i/>
    </w:rPr>
  </w:style>
  <w:style w:type="character" w:styleId="a7">
    <w:name w:val="Hyperlink"/>
    <w:uiPriority w:val="99"/>
    <w:unhideWhenUsed/>
    <w:qFormat/>
    <w:rPr>
      <w:rFonts w:ascii="Times New Roman" w:hAnsi="Times New Roman" w:cs="Times New Roman" w:hint="default"/>
      <w:color w:val="0000FF"/>
      <w:u w:val="single"/>
    </w:rPr>
  </w:style>
  <w:style w:type="character" w:styleId="a8">
    <w:name w:val="page number"/>
    <w:uiPriority w:val="99"/>
    <w:semiHidden/>
    <w:unhideWhenUsed/>
    <w:rPr>
      <w:rFonts w:ascii="Times New Roman" w:hAnsi="Times New Roman" w:cs="Times New Roman" w:hint="default"/>
    </w:rPr>
  </w:style>
  <w:style w:type="character" w:styleId="a9">
    <w:name w:val="Strong"/>
    <w:qFormat/>
    <w:rPr>
      <w:rFonts w:ascii="Times New Roman" w:hAnsi="Times New Roman" w:cs="Times New Roman" w:hint="default"/>
      <w:b/>
    </w:rPr>
  </w:style>
  <w:style w:type="paragraph" w:styleId="aa">
    <w:name w:val="Balloon Text"/>
    <w:basedOn w:val="a"/>
    <w:link w:val="ab"/>
    <w:uiPriority w:val="99"/>
    <w:semiHidden/>
    <w:unhideWhenUsed/>
    <w:qFormat/>
    <w:pPr>
      <w:spacing w:after="0" w:line="240" w:lineRule="auto"/>
    </w:pPr>
    <w:rPr>
      <w:rFonts w:ascii="Tahoma" w:eastAsia="Times New Roman" w:hAnsi="Tahoma" w:cs="Times New Roman"/>
      <w:sz w:val="16"/>
      <w:szCs w:val="20"/>
      <w:lang w:eastAsia="ru-RU"/>
    </w:rPr>
  </w:style>
  <w:style w:type="paragraph" w:styleId="ac">
    <w:name w:val="List Continue"/>
    <w:basedOn w:val="a"/>
    <w:uiPriority w:val="99"/>
    <w:semiHidden/>
    <w:unhideWhenUsed/>
    <w:qFormat/>
    <w:pPr>
      <w:spacing w:after="120" w:line="240" w:lineRule="auto"/>
      <w:ind w:left="283"/>
    </w:pPr>
    <w:rPr>
      <w:rFonts w:ascii="Times New Roman" w:eastAsia="Times New Roman" w:hAnsi="Times New Roman" w:cs="Times New Roman"/>
      <w:sz w:val="20"/>
      <w:szCs w:val="20"/>
      <w:lang w:eastAsia="ru-RU"/>
    </w:rPr>
  </w:style>
  <w:style w:type="paragraph" w:styleId="21">
    <w:name w:val="Body Text 2"/>
    <w:basedOn w:val="a"/>
    <w:link w:val="22"/>
    <w:uiPriority w:val="99"/>
    <w:unhideWhenUsed/>
    <w:qFormat/>
    <w:pPr>
      <w:spacing w:after="0" w:line="240" w:lineRule="auto"/>
      <w:jc w:val="both"/>
    </w:pPr>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qFormat/>
    <w:pPr>
      <w:spacing w:after="0" w:line="240" w:lineRule="auto"/>
      <w:ind w:firstLine="567"/>
      <w:jc w:val="both"/>
    </w:pPr>
    <w:rPr>
      <w:rFonts w:ascii="Times New Roman" w:eastAsia="Times New Roman" w:hAnsi="Times New Roman" w:cs="Times New Roman"/>
      <w:sz w:val="16"/>
      <w:szCs w:val="20"/>
      <w:lang w:eastAsia="ru-RU"/>
    </w:rPr>
  </w:style>
  <w:style w:type="paragraph" w:styleId="ad">
    <w:name w:val="endnote text"/>
    <w:basedOn w:val="a"/>
    <w:link w:val="ae"/>
    <w:uiPriority w:val="99"/>
    <w:semiHidden/>
    <w:unhideWhenUsed/>
    <w:qFormat/>
    <w:pPr>
      <w:spacing w:after="0" w:line="240" w:lineRule="auto"/>
    </w:pPr>
    <w:rPr>
      <w:rFonts w:ascii="Times New Roman" w:eastAsia="Times New Roman" w:hAnsi="Times New Roman" w:cs="Times New Roman"/>
      <w:sz w:val="20"/>
      <w:szCs w:val="20"/>
      <w:lang w:eastAsia="ru-RU"/>
    </w:rPr>
  </w:style>
  <w:style w:type="paragraph" w:styleId="af">
    <w:name w:val="caption"/>
    <w:basedOn w:val="a"/>
    <w:next w:val="a"/>
    <w:uiPriority w:val="99"/>
    <w:semiHidden/>
    <w:unhideWhenUsed/>
    <w:qFormat/>
    <w:pPr>
      <w:spacing w:after="0" w:line="240" w:lineRule="auto"/>
      <w:jc w:val="center"/>
    </w:pPr>
    <w:rPr>
      <w:rFonts w:ascii="Times New Roman" w:eastAsia="Times New Roman" w:hAnsi="Times New Roman" w:cs="Times New Roman"/>
      <w:sz w:val="28"/>
      <w:szCs w:val="24"/>
      <w:lang w:val="uk-UA" w:eastAsia="ru-RU"/>
    </w:rPr>
  </w:style>
  <w:style w:type="paragraph" w:styleId="af0">
    <w:name w:val="annotation text"/>
    <w:basedOn w:val="a"/>
    <w:link w:val="af1"/>
    <w:uiPriority w:val="99"/>
    <w:semiHidden/>
    <w:unhideWhenUsed/>
    <w:qFormat/>
    <w:pPr>
      <w:spacing w:after="0" w:line="240" w:lineRule="auto"/>
    </w:pPr>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qFormat/>
    <w:rPr>
      <w:b/>
    </w:rPr>
  </w:style>
  <w:style w:type="paragraph" w:styleId="af4">
    <w:name w:val="Document Map"/>
    <w:basedOn w:val="a"/>
    <w:link w:val="af5"/>
    <w:uiPriority w:val="99"/>
    <w:semiHidden/>
    <w:unhideWhenUsed/>
    <w:qFormat/>
    <w:pPr>
      <w:shd w:val="clear" w:color="auto" w:fill="000080"/>
      <w:spacing w:after="0" w:line="240" w:lineRule="auto"/>
    </w:pPr>
    <w:rPr>
      <w:rFonts w:ascii="Times New Roman" w:eastAsia="Times New Roman" w:hAnsi="Times New Roman" w:cs="Times New Roman"/>
      <w:sz w:val="2"/>
      <w:szCs w:val="20"/>
      <w:lang w:eastAsia="ru-RU"/>
    </w:rPr>
  </w:style>
  <w:style w:type="paragraph" w:styleId="af6">
    <w:name w:val="footnote text"/>
    <w:basedOn w:val="a"/>
    <w:link w:val="af7"/>
    <w:uiPriority w:val="99"/>
    <w:semiHidden/>
    <w:unhideWhenUsed/>
    <w:qFormat/>
    <w:pPr>
      <w:spacing w:after="0" w:line="240" w:lineRule="auto"/>
    </w:pPr>
    <w:rPr>
      <w:rFonts w:ascii="Times New Roman" w:eastAsia="Times New Roman" w:hAnsi="Times New Roman" w:cs="Times New Roman"/>
      <w:sz w:val="20"/>
      <w:szCs w:val="20"/>
      <w:lang w:eastAsia="ru-RU"/>
    </w:rPr>
  </w:style>
  <w:style w:type="paragraph" w:styleId="af8">
    <w:name w:val="header"/>
    <w:basedOn w:val="a"/>
    <w:link w:val="af9"/>
    <w:uiPriority w:val="99"/>
    <w:unhideWhenUsed/>
    <w:qFormat/>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styleId="afa">
    <w:name w:val="Body Text"/>
    <w:basedOn w:val="a"/>
    <w:link w:val="afb"/>
    <w:uiPriority w:val="99"/>
    <w:semiHidden/>
    <w:unhideWhenUsed/>
    <w:qFormat/>
    <w:pPr>
      <w:spacing w:after="12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semiHidden/>
    <w:unhideWhenUsed/>
    <w:qFormat/>
    <w:pPr>
      <w:spacing w:before="120" w:after="0" w:line="240" w:lineRule="auto"/>
    </w:pPr>
    <w:rPr>
      <w:rFonts w:ascii="Times New Roman" w:eastAsia="Times New Roman" w:hAnsi="Times New Roman" w:cs="Times New Roman"/>
      <w:b/>
      <w:bCs/>
      <w:i/>
      <w:iCs/>
      <w:sz w:val="24"/>
      <w:szCs w:val="24"/>
      <w:lang w:eastAsia="ru-RU"/>
    </w:rPr>
  </w:style>
  <w:style w:type="paragraph" w:styleId="23">
    <w:name w:val="toc 2"/>
    <w:basedOn w:val="a"/>
    <w:next w:val="a"/>
    <w:autoRedefine/>
    <w:uiPriority w:val="99"/>
    <w:semiHidden/>
    <w:unhideWhenUsed/>
    <w:qFormat/>
    <w:pPr>
      <w:spacing w:before="120" w:after="0" w:line="240" w:lineRule="auto"/>
      <w:ind w:left="200"/>
    </w:pPr>
    <w:rPr>
      <w:rFonts w:ascii="Times New Roman" w:eastAsia="Times New Roman" w:hAnsi="Times New Roman" w:cs="Times New Roman"/>
      <w:b/>
      <w:bCs/>
      <w:lang w:eastAsia="ru-RU"/>
    </w:rPr>
  </w:style>
  <w:style w:type="paragraph" w:styleId="afc">
    <w:name w:val="Body Text Indent"/>
    <w:basedOn w:val="a"/>
    <w:link w:val="afd"/>
    <w:uiPriority w:val="99"/>
    <w:unhideWhenUsed/>
    <w:qFormat/>
    <w:pPr>
      <w:spacing w:after="120" w:line="240" w:lineRule="auto"/>
      <w:ind w:left="283"/>
    </w:pPr>
    <w:rPr>
      <w:rFonts w:ascii="Times New Roman" w:eastAsia="Times New Roman" w:hAnsi="Times New Roman" w:cs="Times New Roman"/>
      <w:sz w:val="20"/>
      <w:szCs w:val="20"/>
      <w:lang w:eastAsia="ru-RU"/>
    </w:rPr>
  </w:style>
  <w:style w:type="paragraph" w:styleId="afe">
    <w:name w:val="List Bullet"/>
    <w:basedOn w:val="a"/>
    <w:autoRedefine/>
    <w:uiPriority w:val="99"/>
    <w:unhideWhenUsed/>
    <w:qFormat/>
    <w:pPr>
      <w:tabs>
        <w:tab w:val="left" w:pos="0"/>
      </w:tabs>
      <w:spacing w:after="0" w:line="240" w:lineRule="auto"/>
      <w:ind w:right="-22" w:firstLine="567"/>
      <w:jc w:val="both"/>
    </w:pPr>
    <w:rPr>
      <w:rFonts w:ascii="Times New Roman" w:eastAsia="Times New Roman" w:hAnsi="Times New Roman" w:cs="Times New Roman"/>
      <w:sz w:val="24"/>
      <w:szCs w:val="24"/>
      <w:lang w:eastAsia="ru-RU"/>
    </w:rPr>
  </w:style>
  <w:style w:type="paragraph" w:styleId="aff">
    <w:name w:val="Title"/>
    <w:basedOn w:val="a"/>
    <w:link w:val="aff0"/>
    <w:uiPriority w:val="99"/>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f1">
    <w:name w:val="footer"/>
    <w:basedOn w:val="a"/>
    <w:link w:val="aff2"/>
    <w:uiPriority w:val="99"/>
    <w:unhideWhenUsed/>
    <w:qFormat/>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f3">
    <w:name w:val="List"/>
    <w:basedOn w:val="a"/>
    <w:uiPriority w:val="99"/>
    <w:semiHidden/>
    <w:unhideWhenUsed/>
    <w:qFormat/>
    <w:pPr>
      <w:spacing w:after="0" w:line="240" w:lineRule="auto"/>
      <w:ind w:left="283" w:hanging="283"/>
    </w:pPr>
    <w:rPr>
      <w:rFonts w:ascii="Times New Roman" w:eastAsia="Times New Roman" w:hAnsi="Times New Roman" w:cs="Times New Roman"/>
      <w:sz w:val="20"/>
      <w:szCs w:val="20"/>
      <w:lang w:eastAsia="ru-RU"/>
    </w:rPr>
  </w:style>
  <w:style w:type="paragraph" w:styleId="aff4">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uiPriority w:val="99"/>
    <w:unhideWhenUsed/>
    <w:qFormat/>
    <w:pPr>
      <w:spacing w:after="120" w:line="240" w:lineRule="auto"/>
    </w:pPr>
    <w:rPr>
      <w:rFonts w:ascii="Times New Roman" w:eastAsia="Times New Roman" w:hAnsi="Times New Roman" w:cs="Times New Roman"/>
      <w:sz w:val="16"/>
      <w:szCs w:val="20"/>
      <w:lang w:eastAsia="ru-RU"/>
    </w:rPr>
  </w:style>
  <w:style w:type="paragraph" w:styleId="24">
    <w:name w:val="Body Text Indent 2"/>
    <w:basedOn w:val="a"/>
    <w:link w:val="25"/>
    <w:uiPriority w:val="99"/>
    <w:semiHidden/>
    <w:unhideWhenUsed/>
    <w:qFormat/>
    <w:pPr>
      <w:spacing w:after="0" w:line="240" w:lineRule="auto"/>
      <w:ind w:firstLine="540"/>
      <w:jc w:val="both"/>
    </w:pPr>
    <w:rPr>
      <w:rFonts w:ascii="Times New Roman" w:eastAsia="Times New Roman" w:hAnsi="Times New Roman" w:cs="Times New Roman"/>
      <w:sz w:val="20"/>
      <w:szCs w:val="20"/>
      <w:lang w:eastAsia="ru-RU"/>
    </w:rPr>
  </w:style>
  <w:style w:type="paragraph" w:styleId="aff5">
    <w:name w:val="Subtitle"/>
    <w:basedOn w:val="a"/>
    <w:link w:val="aff6"/>
    <w:uiPriority w:val="99"/>
    <w:qFormat/>
    <w:pPr>
      <w:spacing w:after="0" w:line="240" w:lineRule="auto"/>
    </w:pPr>
    <w:rPr>
      <w:rFonts w:ascii="Cambria" w:eastAsia="Times New Roman" w:hAnsi="Cambria" w:cs="Times New Roman"/>
      <w:sz w:val="24"/>
      <w:szCs w:val="20"/>
      <w:lang w:eastAsia="ru-RU"/>
    </w:rPr>
  </w:style>
  <w:style w:type="paragraph" w:styleId="26">
    <w:name w:val="List 2"/>
    <w:basedOn w:val="a"/>
    <w:uiPriority w:val="99"/>
    <w:unhideWhenUsed/>
    <w:qFormat/>
    <w:pPr>
      <w:spacing w:after="0" w:line="240" w:lineRule="auto"/>
      <w:ind w:left="566" w:hanging="283"/>
    </w:pPr>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paragraph" w:styleId="aff7">
    <w:name w:val="Block Text"/>
    <w:basedOn w:val="a"/>
    <w:uiPriority w:val="99"/>
    <w:semiHidden/>
    <w:unhideWhenUsed/>
    <w:qFormat/>
    <w:pPr>
      <w:spacing w:after="0" w:line="240" w:lineRule="auto"/>
      <w:ind w:left="284" w:right="-1192" w:hanging="284"/>
    </w:pPr>
    <w:rPr>
      <w:rFonts w:ascii="Times New Roman" w:eastAsia="Times New Roman" w:hAnsi="Times New Roman" w:cs="Times New Roman"/>
      <w:sz w:val="28"/>
      <w:szCs w:val="20"/>
      <w:lang w:val="uk-UA" w:eastAsia="ru-RU"/>
    </w:rPr>
  </w:style>
  <w:style w:type="table" w:styleId="aff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ітка таблиці1"/>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ітка таблиці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9"/>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uiPriority w:val="99"/>
    <w:rPr>
      <w:rFonts w:ascii="Cambria" w:eastAsia="Times New Roman" w:hAnsi="Cambria" w:cs="Times New Roman"/>
      <w:b/>
      <w:sz w:val="26"/>
      <w:szCs w:val="20"/>
      <w:lang w:eastAsia="ru-RU"/>
    </w:rPr>
  </w:style>
  <w:style w:type="character" w:customStyle="1" w:styleId="40">
    <w:name w:val="Заголовок 4 Знак"/>
    <w:basedOn w:val="a0"/>
    <w:link w:val="4"/>
    <w:uiPriority w:val="99"/>
    <w:semiHidden/>
    <w:qFormat/>
    <w:rPr>
      <w:rFonts w:ascii="Calibri" w:eastAsia="Times New Roman" w:hAnsi="Calibri" w:cs="Times New Roman"/>
      <w:b/>
      <w:sz w:val="28"/>
      <w:szCs w:val="20"/>
      <w:lang w:eastAsia="ru-RU"/>
    </w:rPr>
  </w:style>
  <w:style w:type="character" w:customStyle="1" w:styleId="50">
    <w:name w:val="Заголовок 5 Знак"/>
    <w:basedOn w:val="a0"/>
    <w:link w:val="5"/>
    <w:uiPriority w:val="99"/>
    <w:rPr>
      <w:rFonts w:ascii="Calibri" w:eastAsia="Times New Roman" w:hAnsi="Calibri" w:cs="Times New Roman"/>
      <w:b/>
      <w:i/>
      <w:sz w:val="26"/>
      <w:szCs w:val="20"/>
      <w:lang w:eastAsia="ru-RU"/>
    </w:rPr>
  </w:style>
  <w:style w:type="character" w:customStyle="1" w:styleId="60">
    <w:name w:val="Заголовок 6 Знак"/>
    <w:basedOn w:val="a0"/>
    <w:link w:val="6"/>
    <w:uiPriority w:val="99"/>
    <w:qFormat/>
    <w:rPr>
      <w:rFonts w:ascii="Calibri" w:eastAsia="Times New Roman" w:hAnsi="Calibri" w:cs="Times New Roman"/>
      <w:b/>
      <w:sz w:val="20"/>
      <w:szCs w:val="20"/>
      <w:lang w:eastAsia="ru-RU"/>
    </w:rPr>
  </w:style>
  <w:style w:type="character" w:customStyle="1" w:styleId="70">
    <w:name w:val="Заголовок 7 Знак"/>
    <w:basedOn w:val="a0"/>
    <w:link w:val="7"/>
    <w:uiPriority w:val="99"/>
    <w:semiHidden/>
    <w:rPr>
      <w:rFonts w:ascii="Calibri" w:eastAsia="Times New Roman" w:hAnsi="Calibri" w:cs="Times New Roman"/>
      <w:sz w:val="24"/>
      <w:szCs w:val="20"/>
      <w:lang w:eastAsia="ru-RU"/>
    </w:rPr>
  </w:style>
  <w:style w:type="character" w:customStyle="1" w:styleId="80">
    <w:name w:val="Заголовок 8 Знак"/>
    <w:basedOn w:val="a0"/>
    <w:link w:val="8"/>
    <w:uiPriority w:val="99"/>
    <w:semiHidden/>
    <w:qFormat/>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semiHidden/>
    <w:rPr>
      <w:rFonts w:ascii="Cambria" w:eastAsia="Times New Roman" w:hAnsi="Cambria" w:cs="Times New Roman"/>
      <w:sz w:val="20"/>
      <w:szCs w:val="20"/>
      <w:lang w:eastAsia="ru-RU"/>
    </w:rPr>
  </w:style>
  <w:style w:type="character" w:customStyle="1" w:styleId="HTML0">
    <w:name w:val="Стандартний HTML Знак"/>
    <w:basedOn w:val="a0"/>
    <w:link w:val="HTML"/>
    <w:uiPriority w:val="99"/>
    <w:semiHidden/>
    <w:rPr>
      <w:rFonts w:ascii="Courier New" w:eastAsia="Times New Roman" w:hAnsi="Courier New" w:cs="Times New Roman"/>
      <w:sz w:val="20"/>
      <w:szCs w:val="20"/>
      <w:lang w:eastAsia="ru-RU"/>
    </w:rPr>
  </w:style>
  <w:style w:type="character" w:customStyle="1" w:styleId="af7">
    <w:name w:val="Текст виноски Знак"/>
    <w:basedOn w:val="a0"/>
    <w:link w:val="af6"/>
    <w:uiPriority w:val="99"/>
    <w:semiHidden/>
    <w:qFormat/>
    <w:rPr>
      <w:rFonts w:ascii="Times New Roman" w:eastAsia="Times New Roman" w:hAnsi="Times New Roman" w:cs="Times New Roman"/>
      <w:sz w:val="20"/>
      <w:szCs w:val="20"/>
      <w:lang w:eastAsia="ru-RU"/>
    </w:rPr>
  </w:style>
  <w:style w:type="character" w:customStyle="1" w:styleId="af1">
    <w:name w:val="Текст примітки Знак"/>
    <w:basedOn w:val="a0"/>
    <w:link w:val="af0"/>
    <w:uiPriority w:val="99"/>
    <w:semiHidden/>
    <w:qFormat/>
    <w:rPr>
      <w:rFonts w:ascii="Times New Roman" w:eastAsia="Times New Roman" w:hAnsi="Times New Roman" w:cs="Times New Roman"/>
      <w:sz w:val="20"/>
      <w:szCs w:val="20"/>
      <w:lang w:eastAsia="ru-RU"/>
    </w:rPr>
  </w:style>
  <w:style w:type="character" w:customStyle="1" w:styleId="af9">
    <w:name w:val="Верхній колонтитул Знак"/>
    <w:basedOn w:val="a0"/>
    <w:link w:val="af8"/>
    <w:uiPriority w:val="99"/>
    <w:qFormat/>
    <w:rPr>
      <w:rFonts w:ascii="Times New Roman" w:eastAsia="Times New Roman" w:hAnsi="Times New Roman" w:cs="Times New Roman"/>
      <w:sz w:val="24"/>
      <w:szCs w:val="20"/>
      <w:lang w:eastAsia="ru-RU"/>
    </w:rPr>
  </w:style>
  <w:style w:type="character" w:customStyle="1" w:styleId="aff2">
    <w:name w:val="Нижній колонтитул Знак"/>
    <w:basedOn w:val="a0"/>
    <w:link w:val="aff1"/>
    <w:uiPriority w:val="99"/>
    <w:qFormat/>
    <w:rPr>
      <w:rFonts w:ascii="Times New Roman" w:eastAsia="Times New Roman" w:hAnsi="Times New Roman" w:cs="Times New Roman"/>
      <w:sz w:val="20"/>
      <w:szCs w:val="20"/>
      <w:lang w:eastAsia="ru-RU"/>
    </w:rPr>
  </w:style>
  <w:style w:type="character" w:customStyle="1" w:styleId="ae">
    <w:name w:val="Текст кінцевої виноски Знак"/>
    <w:basedOn w:val="a0"/>
    <w:link w:val="ad"/>
    <w:uiPriority w:val="99"/>
    <w:semiHidden/>
    <w:qFormat/>
    <w:rPr>
      <w:rFonts w:ascii="Times New Roman" w:eastAsia="Times New Roman" w:hAnsi="Times New Roman" w:cs="Times New Roman"/>
      <w:sz w:val="20"/>
      <w:szCs w:val="20"/>
      <w:lang w:eastAsia="ru-RU"/>
    </w:rPr>
  </w:style>
  <w:style w:type="character" w:customStyle="1" w:styleId="aff0">
    <w:name w:val="Назва Знак"/>
    <w:basedOn w:val="a0"/>
    <w:link w:val="aff"/>
    <w:uiPriority w:val="99"/>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uiPriority w:val="99"/>
    <w:rPr>
      <w:rFonts w:ascii="Times New Roman" w:eastAsia="Times New Roman" w:hAnsi="Times New Roman" w:cs="Times New Roman"/>
      <w:sz w:val="28"/>
      <w:szCs w:val="20"/>
      <w:lang w:val="uk-UA" w:eastAsia="ru-RU"/>
    </w:rPr>
  </w:style>
  <w:style w:type="character" w:customStyle="1" w:styleId="afb">
    <w:name w:val="Основний текст Знак"/>
    <w:basedOn w:val="a0"/>
    <w:link w:val="afa"/>
    <w:uiPriority w:val="99"/>
    <w:semiHidden/>
    <w:rPr>
      <w:rFonts w:ascii="Times New Roman" w:eastAsia="Times New Roman" w:hAnsi="Times New Roman" w:cs="Times New Roman"/>
      <w:sz w:val="24"/>
      <w:szCs w:val="20"/>
      <w:lang w:eastAsia="ru-RU"/>
    </w:rPr>
  </w:style>
  <w:style w:type="character" w:customStyle="1" w:styleId="afd">
    <w:name w:val="Основний текст з відступом Знак"/>
    <w:basedOn w:val="a0"/>
    <w:link w:val="afc"/>
    <w:uiPriority w:val="99"/>
    <w:qFormat/>
    <w:rPr>
      <w:rFonts w:ascii="Times New Roman" w:eastAsia="Times New Roman" w:hAnsi="Times New Roman" w:cs="Times New Roman"/>
      <w:sz w:val="20"/>
      <w:szCs w:val="20"/>
      <w:lang w:eastAsia="ru-RU"/>
    </w:rPr>
  </w:style>
  <w:style w:type="character" w:customStyle="1" w:styleId="aff6">
    <w:name w:val="Підзаголовок Знак"/>
    <w:basedOn w:val="a0"/>
    <w:link w:val="aff5"/>
    <w:uiPriority w:val="99"/>
    <w:rPr>
      <w:rFonts w:ascii="Cambria" w:eastAsia="Times New Roman" w:hAnsi="Cambria" w:cs="Times New Roman"/>
      <w:sz w:val="24"/>
      <w:szCs w:val="20"/>
      <w:lang w:eastAsia="ru-RU"/>
    </w:rPr>
  </w:style>
  <w:style w:type="character" w:customStyle="1" w:styleId="22">
    <w:name w:val="Основний текст 2 Знак"/>
    <w:basedOn w:val="a0"/>
    <w:link w:val="21"/>
    <w:uiPriority w:val="99"/>
    <w:qFormat/>
    <w:rPr>
      <w:rFonts w:ascii="Times New Roman" w:eastAsia="Times New Roman" w:hAnsi="Times New Roman" w:cs="Times New Roman"/>
      <w:sz w:val="20"/>
      <w:szCs w:val="20"/>
      <w:lang w:eastAsia="ru-RU"/>
    </w:rPr>
  </w:style>
  <w:style w:type="character" w:customStyle="1" w:styleId="34">
    <w:name w:val="Основний текст 3 Знак"/>
    <w:basedOn w:val="a0"/>
    <w:link w:val="33"/>
    <w:uiPriority w:val="99"/>
    <w:qFormat/>
    <w:rPr>
      <w:rFonts w:ascii="Times New Roman" w:eastAsia="Times New Roman" w:hAnsi="Times New Roman" w:cs="Times New Roman"/>
      <w:sz w:val="16"/>
      <w:szCs w:val="20"/>
      <w:lang w:eastAsia="ru-RU"/>
    </w:rPr>
  </w:style>
  <w:style w:type="character" w:customStyle="1" w:styleId="25">
    <w:name w:val="Основний текст з відступом 2 Знак"/>
    <w:basedOn w:val="a0"/>
    <w:link w:val="24"/>
    <w:uiPriority w:val="99"/>
    <w:semiHidden/>
    <w:rPr>
      <w:rFonts w:ascii="Times New Roman" w:eastAsia="Times New Roman" w:hAnsi="Times New Roman" w:cs="Times New Roman"/>
      <w:sz w:val="20"/>
      <w:szCs w:val="20"/>
      <w:lang w:eastAsia="ru-RU"/>
    </w:rPr>
  </w:style>
  <w:style w:type="character" w:customStyle="1" w:styleId="32">
    <w:name w:val="Основний текст з відступом 3 Знак"/>
    <w:basedOn w:val="a0"/>
    <w:link w:val="31"/>
    <w:uiPriority w:val="99"/>
    <w:semiHidden/>
    <w:rPr>
      <w:rFonts w:ascii="Times New Roman" w:eastAsia="Times New Roman" w:hAnsi="Times New Roman" w:cs="Times New Roman"/>
      <w:sz w:val="16"/>
      <w:szCs w:val="20"/>
      <w:lang w:eastAsia="ru-RU"/>
    </w:rPr>
  </w:style>
  <w:style w:type="character" w:customStyle="1" w:styleId="af5">
    <w:name w:val="Схема документа Знак"/>
    <w:basedOn w:val="a0"/>
    <w:link w:val="af4"/>
    <w:uiPriority w:val="99"/>
    <w:semiHidden/>
    <w:qFormat/>
    <w:rPr>
      <w:rFonts w:ascii="Times New Roman" w:eastAsia="Times New Roman" w:hAnsi="Times New Roman" w:cs="Times New Roman"/>
      <w:sz w:val="2"/>
      <w:szCs w:val="20"/>
      <w:shd w:val="clear" w:color="auto" w:fill="000080"/>
      <w:lang w:eastAsia="ru-RU"/>
    </w:rPr>
  </w:style>
  <w:style w:type="character" w:customStyle="1" w:styleId="af3">
    <w:name w:val="Тема примітки Знак"/>
    <w:basedOn w:val="af1"/>
    <w:link w:val="af2"/>
    <w:uiPriority w:val="99"/>
    <w:semiHidden/>
    <w:qFormat/>
    <w:rPr>
      <w:rFonts w:ascii="Times New Roman" w:eastAsia="Times New Roman" w:hAnsi="Times New Roman" w:cs="Times New Roman"/>
      <w:b/>
      <w:sz w:val="20"/>
      <w:szCs w:val="20"/>
      <w:lang w:eastAsia="ru-RU"/>
    </w:rPr>
  </w:style>
  <w:style w:type="character" w:customStyle="1" w:styleId="ab">
    <w:name w:val="Текст у виносці Знак"/>
    <w:basedOn w:val="a0"/>
    <w:link w:val="aa"/>
    <w:uiPriority w:val="99"/>
    <w:semiHidden/>
    <w:rPr>
      <w:rFonts w:ascii="Tahoma" w:eastAsia="Times New Roman" w:hAnsi="Tahoma" w:cs="Times New Roman"/>
      <w:sz w:val="16"/>
      <w:szCs w:val="20"/>
      <w:lang w:eastAsia="ru-RU"/>
    </w:rPr>
  </w:style>
  <w:style w:type="paragraph" w:styleId="affa">
    <w:name w:val="List Paragraph"/>
    <w:basedOn w:val="a"/>
    <w:uiPriority w:val="34"/>
    <w:qFormat/>
    <w:pPr>
      <w:ind w:left="720"/>
      <w:contextualSpacing/>
    </w:pPr>
    <w:rPr>
      <w:rFonts w:ascii="Calibri" w:eastAsia="Times New Roman" w:hAnsi="Calibri" w:cs="Times New Roman"/>
    </w:rPr>
  </w:style>
  <w:style w:type="paragraph" w:customStyle="1" w:styleId="61">
    <w:name w:val="Знак Знак6 Знак Знак Знак Знак"/>
    <w:basedOn w:val="a"/>
    <w:uiPriority w:val="99"/>
    <w:pPr>
      <w:spacing w:after="0" w:line="240" w:lineRule="auto"/>
    </w:pPr>
    <w:rPr>
      <w:rFonts w:ascii="Times New Roman" w:eastAsia="Times New Roman" w:hAnsi="Times New Roman" w:cs="Times New Roman"/>
      <w:sz w:val="20"/>
      <w:szCs w:val="20"/>
      <w:lang w:val="en-US"/>
    </w:rPr>
  </w:style>
  <w:style w:type="paragraph" w:customStyle="1" w:styleId="affb">
    <w:name w:val="іІІ"/>
    <w:basedOn w:val="a"/>
    <w:uiPriority w:val="99"/>
    <w:qFormat/>
    <w:pPr>
      <w:spacing w:after="0" w:line="240" w:lineRule="auto"/>
      <w:jc w:val="both"/>
    </w:pPr>
    <w:rPr>
      <w:rFonts w:ascii="Times New Roman" w:eastAsia="Times New Roman" w:hAnsi="Times New Roman" w:cs="Times New Roman"/>
      <w:sz w:val="28"/>
      <w:szCs w:val="20"/>
      <w:lang w:val="en-US" w:eastAsia="ru-RU"/>
    </w:rPr>
  </w:style>
  <w:style w:type="paragraph" w:customStyle="1" w:styleId="affc">
    <w:name w:val="Знак Знак"/>
    <w:basedOn w:val="a"/>
    <w:uiPriority w:val="99"/>
    <w:pPr>
      <w:spacing w:after="0" w:line="240" w:lineRule="auto"/>
    </w:pPr>
    <w:rPr>
      <w:rFonts w:ascii="Times New Roman" w:eastAsia="Times New Roman" w:hAnsi="Times New Roman" w:cs="Times New Roman"/>
      <w:sz w:val="20"/>
      <w:szCs w:val="20"/>
      <w:lang w:val="en-US"/>
    </w:rPr>
  </w:style>
  <w:style w:type="paragraph" w:customStyle="1" w:styleId="affd">
    <w:name w:val="Знак"/>
    <w:basedOn w:val="a"/>
    <w:uiPriority w:val="99"/>
    <w:pPr>
      <w:spacing w:after="0" w:line="240" w:lineRule="auto"/>
    </w:pPr>
    <w:rPr>
      <w:rFonts w:ascii="Times New Roman" w:eastAsia="Times New Roman" w:hAnsi="Times New Roman" w:cs="Times New Roman"/>
      <w:sz w:val="20"/>
      <w:szCs w:val="20"/>
      <w:lang w:val="en-US"/>
    </w:rPr>
  </w:style>
  <w:style w:type="paragraph" w:customStyle="1" w:styleId="13">
    <w:name w:val="Абзац списка1"/>
    <w:basedOn w:val="a"/>
    <w:uiPriority w:val="99"/>
    <w:pPr>
      <w:ind w:left="720"/>
    </w:pPr>
    <w:rPr>
      <w:rFonts w:ascii="Calibri" w:eastAsia="Times New Roman" w:hAnsi="Calibri" w:cs="Times New Roman"/>
      <w:lang w:eastAsia="ru-RU"/>
    </w:rPr>
  </w:style>
  <w:style w:type="paragraph" w:customStyle="1" w:styleId="affe">
    <w:name w:val="Знак Знак Знак Знак"/>
    <w:basedOn w:val="a"/>
    <w:uiPriority w:val="99"/>
    <w:qFormat/>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qFormat/>
    <w:pPr>
      <w:suppressAutoHyphens/>
      <w:spacing w:after="0" w:line="240" w:lineRule="auto"/>
      <w:ind w:left="709"/>
      <w:jc w:val="both"/>
    </w:pPr>
    <w:rPr>
      <w:rFonts w:ascii="Times New Roman" w:eastAsia="Times New Roman" w:hAnsi="Times New Roman" w:cs="Times New Roman"/>
      <w:sz w:val="28"/>
      <w:szCs w:val="20"/>
      <w:lang w:eastAsia="ar-SA"/>
    </w:rPr>
  </w:style>
  <w:style w:type="paragraph" w:customStyle="1" w:styleId="210">
    <w:name w:val="Основной текст с отступом 21"/>
    <w:basedOn w:val="a"/>
    <w:uiPriority w:val="99"/>
    <w:qFormat/>
    <w:pPr>
      <w:suppressAutoHyphens/>
      <w:spacing w:after="0" w:line="240" w:lineRule="auto"/>
      <w:ind w:left="426"/>
      <w:jc w:val="both"/>
    </w:pPr>
    <w:rPr>
      <w:rFonts w:ascii="Times New Roman" w:eastAsia="Times New Roman" w:hAnsi="Times New Roman" w:cs="Times New Roman"/>
      <w:sz w:val="28"/>
      <w:szCs w:val="20"/>
      <w:lang w:eastAsia="ar-SA"/>
    </w:rPr>
  </w:style>
  <w:style w:type="character" w:customStyle="1" w:styleId="28">
    <w:name w:val="Основной текст (2)_"/>
    <w:link w:val="29"/>
    <w:uiPriority w:val="99"/>
    <w:qFormat/>
    <w:locked/>
    <w:rPr>
      <w:rFonts w:ascii="Calibri" w:hAnsi="Calibri" w:cs="Calibri"/>
      <w:b/>
      <w:spacing w:val="-10"/>
      <w:sz w:val="23"/>
      <w:shd w:val="clear" w:color="auto" w:fill="FFFFFF"/>
    </w:rPr>
  </w:style>
  <w:style w:type="paragraph" w:customStyle="1" w:styleId="29">
    <w:name w:val="Основной текст (2)"/>
    <w:basedOn w:val="a"/>
    <w:link w:val="28"/>
    <w:uiPriority w:val="99"/>
    <w:qFormat/>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qFormat/>
    <w:locked/>
    <w:rPr>
      <w:rFonts w:ascii="Calibri" w:hAnsi="Calibri" w:cs="Calibri"/>
      <w:i/>
      <w:sz w:val="23"/>
      <w:shd w:val="clear" w:color="auto" w:fill="FFFFFF"/>
    </w:rPr>
  </w:style>
  <w:style w:type="paragraph" w:customStyle="1" w:styleId="63">
    <w:name w:val="Основной текст (6)"/>
    <w:basedOn w:val="a"/>
    <w:link w:val="62"/>
    <w:uiPriority w:val="99"/>
    <w:qFormat/>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qFormat/>
    <w:locked/>
    <w:rPr>
      <w:rFonts w:ascii="Calibri" w:hAnsi="Calibri" w:cs="Calibri"/>
      <w:sz w:val="11"/>
      <w:shd w:val="clear" w:color="auto" w:fill="FFFFFF"/>
    </w:rPr>
  </w:style>
  <w:style w:type="paragraph" w:customStyle="1" w:styleId="52">
    <w:name w:val="Основной текст (5)"/>
    <w:basedOn w:val="a"/>
    <w:link w:val="51"/>
    <w:uiPriority w:val="99"/>
    <w:qFormat/>
    <w:pPr>
      <w:shd w:val="clear" w:color="auto" w:fill="FFFFFF"/>
      <w:spacing w:before="240" w:after="0" w:line="240" w:lineRule="atLeast"/>
    </w:pPr>
    <w:rPr>
      <w:rFonts w:ascii="Calibri" w:hAnsi="Calibri" w:cs="Calibri"/>
      <w:sz w:val="11"/>
    </w:rPr>
  </w:style>
  <w:style w:type="character" w:customStyle="1" w:styleId="41">
    <w:name w:val="Основной текст (4)_"/>
    <w:link w:val="42"/>
    <w:uiPriority w:val="99"/>
    <w:qFormat/>
    <w:locked/>
    <w:rPr>
      <w:rFonts w:ascii="Calibri" w:hAnsi="Calibri" w:cs="Calibri"/>
      <w:i/>
      <w:sz w:val="8"/>
      <w:shd w:val="clear" w:color="auto" w:fill="FFFFFF"/>
    </w:rPr>
  </w:style>
  <w:style w:type="paragraph" w:customStyle="1" w:styleId="42">
    <w:name w:val="Основной текст (4)"/>
    <w:basedOn w:val="a"/>
    <w:link w:val="41"/>
    <w:uiPriority w:val="99"/>
    <w:qFormat/>
    <w:pPr>
      <w:shd w:val="clear" w:color="auto" w:fill="FFFFFF"/>
      <w:spacing w:after="0" w:line="240" w:lineRule="atLeast"/>
    </w:pPr>
    <w:rPr>
      <w:rFonts w:ascii="Calibri" w:hAnsi="Calibri" w:cs="Calibri"/>
      <w:i/>
      <w:sz w:val="8"/>
    </w:rPr>
  </w:style>
  <w:style w:type="paragraph" w:customStyle="1" w:styleId="410">
    <w:name w:val="Основной текст (4)1"/>
    <w:basedOn w:val="a"/>
    <w:uiPriority w:val="99"/>
    <w:qFormat/>
    <w:pPr>
      <w:shd w:val="clear" w:color="auto" w:fill="FFFFFF"/>
      <w:spacing w:after="0" w:line="226" w:lineRule="exact"/>
    </w:pPr>
    <w:rPr>
      <w:rFonts w:ascii="Times New Roman" w:eastAsia="Times New Roman" w:hAnsi="Times New Roman" w:cs="Times New Roman"/>
      <w:sz w:val="18"/>
      <w:szCs w:val="18"/>
      <w:lang w:val="uk-UA" w:eastAsia="uk-UA"/>
    </w:rPr>
  </w:style>
  <w:style w:type="paragraph" w:customStyle="1" w:styleId="Style4">
    <w:name w:val="Style4"/>
    <w:basedOn w:val="a"/>
    <w:uiPriority w:val="99"/>
    <w:qFormat/>
    <w:pPr>
      <w:widowControl w:val="0"/>
      <w:autoSpaceDE w:val="0"/>
      <w:autoSpaceDN w:val="0"/>
      <w:adjustRightInd w:val="0"/>
      <w:spacing w:after="0" w:line="283" w:lineRule="exact"/>
    </w:pPr>
    <w:rPr>
      <w:rFonts w:ascii="Times New Roman" w:eastAsia="Times New Roman" w:hAnsi="Times New Roman" w:cs="Times New Roman"/>
      <w:sz w:val="24"/>
      <w:szCs w:val="24"/>
      <w:lang w:val="uk-UA" w:eastAsia="uk-UA"/>
    </w:rPr>
  </w:style>
  <w:style w:type="paragraph" w:customStyle="1" w:styleId="Style11">
    <w:name w:val="Style11"/>
    <w:basedOn w:val="a"/>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3">
    <w:name w:val="Style3"/>
    <w:basedOn w:val="a"/>
    <w:uiPriority w:val="99"/>
    <w:qFormat/>
    <w:pPr>
      <w:widowControl w:val="0"/>
      <w:autoSpaceDE w:val="0"/>
      <w:autoSpaceDN w:val="0"/>
      <w:adjustRightInd w:val="0"/>
      <w:spacing w:after="0" w:line="283" w:lineRule="exact"/>
    </w:pPr>
    <w:rPr>
      <w:rFonts w:ascii="Times New Roman" w:eastAsia="Times New Roman" w:hAnsi="Times New Roman" w:cs="Times New Roman"/>
      <w:sz w:val="24"/>
      <w:szCs w:val="24"/>
      <w:lang w:val="uk-UA" w:eastAsia="uk-UA"/>
    </w:rPr>
  </w:style>
  <w:style w:type="paragraph" w:customStyle="1" w:styleId="Style7">
    <w:name w:val="Style7"/>
    <w:basedOn w:val="a"/>
    <w:uiPriority w:val="99"/>
    <w:qFormat/>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uk-UA" w:eastAsia="uk-UA"/>
    </w:rPr>
  </w:style>
  <w:style w:type="paragraph" w:customStyle="1" w:styleId="Style9">
    <w:name w:val="Style9"/>
    <w:basedOn w:val="a"/>
    <w:uiPriority w:val="99"/>
    <w:qFormat/>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uk-UA" w:eastAsia="uk-UA"/>
    </w:rPr>
  </w:style>
  <w:style w:type="paragraph" w:customStyle="1" w:styleId="Style6">
    <w:name w:val="Style6"/>
    <w:basedOn w:val="a"/>
    <w:uiPriority w:val="99"/>
    <w:qFormat/>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uk-UA" w:eastAsia="uk-UA"/>
    </w:rPr>
  </w:style>
  <w:style w:type="paragraph" w:customStyle="1" w:styleId="afff">
    <w:name w:val="Содержимое таблицы"/>
    <w:basedOn w:val="a"/>
    <w:uiPriority w:val="99"/>
    <w:qFormat/>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qFormat/>
    <w:pPr>
      <w:widowControl w:val="0"/>
      <w:spacing w:before="440"/>
    </w:pPr>
    <w:rPr>
      <w:rFonts w:ascii="Arial" w:eastAsia="Times New Roman" w:hAnsi="Arial" w:cs="Arial"/>
      <w:b/>
      <w:bCs/>
      <w:i/>
      <w:iCs/>
      <w:sz w:val="32"/>
      <w:szCs w:val="32"/>
      <w:lang w:val="uk-UA"/>
    </w:rPr>
  </w:style>
  <w:style w:type="paragraph" w:customStyle="1" w:styleId="53">
    <w:name w:val="Знак Знак5"/>
    <w:basedOn w:val="a"/>
    <w:uiPriority w:val="99"/>
    <w:qFormat/>
    <w:pPr>
      <w:spacing w:after="0" w:line="240" w:lineRule="auto"/>
    </w:pPr>
    <w:rPr>
      <w:rFonts w:ascii="Times New Roman" w:eastAsia="Times New Roman" w:hAnsi="Times New Roman" w:cs="Times New Roman"/>
      <w:sz w:val="20"/>
      <w:szCs w:val="20"/>
      <w:lang w:val="en-US"/>
    </w:rPr>
  </w:style>
  <w:style w:type="paragraph" w:customStyle="1" w:styleId="2a">
    <w:name w:val="Абзац списка2"/>
    <w:basedOn w:val="a"/>
    <w:uiPriority w:val="99"/>
    <w:qFormat/>
    <w:pPr>
      <w:ind w:left="720"/>
      <w:contextualSpacing/>
    </w:pPr>
    <w:rPr>
      <w:rFonts w:ascii="Calibri" w:eastAsia="Times New Roman" w:hAnsi="Calibri" w:cs="Times New Roman"/>
    </w:rPr>
  </w:style>
  <w:style w:type="character" w:customStyle="1" w:styleId="HeaderChar">
    <w:name w:val="Header Char"/>
    <w:uiPriority w:val="99"/>
    <w:qFormat/>
    <w:locked/>
    <w:rPr>
      <w:rFonts w:ascii="Times New Roman" w:hAnsi="Times New Roman" w:cs="Times New Roman" w:hint="default"/>
      <w:sz w:val="20"/>
    </w:rPr>
  </w:style>
  <w:style w:type="character" w:customStyle="1" w:styleId="apple-converted-space">
    <w:name w:val="apple-converted-space"/>
    <w:uiPriority w:val="99"/>
    <w:qFormat/>
  </w:style>
  <w:style w:type="character" w:customStyle="1" w:styleId="apple-style-span">
    <w:name w:val="apple-style-span"/>
    <w:uiPriority w:val="99"/>
    <w:qFormat/>
  </w:style>
  <w:style w:type="character" w:customStyle="1" w:styleId="64">
    <w:name w:val="Основной текст (6) + Не курсив"/>
    <w:uiPriority w:val="99"/>
    <w:qFormat/>
    <w:rPr>
      <w:rFonts w:ascii="Calibri" w:hAnsi="Calibri" w:cs="Calibri" w:hint="default"/>
      <w:i/>
      <w:spacing w:val="-10"/>
      <w:sz w:val="23"/>
    </w:rPr>
  </w:style>
  <w:style w:type="character" w:customStyle="1" w:styleId="afff0">
    <w:name w:val="Основной текст + Полужирный"/>
    <w:uiPriority w:val="99"/>
    <w:qFormat/>
    <w:rPr>
      <w:rFonts w:ascii="Calibri" w:hAnsi="Calibri" w:cs="Calibri" w:hint="default"/>
      <w:b/>
      <w:spacing w:val="-10"/>
      <w:sz w:val="23"/>
    </w:rPr>
  </w:style>
  <w:style w:type="character" w:customStyle="1" w:styleId="120">
    <w:name w:val="Основной текст + 12"/>
    <w:uiPriority w:val="99"/>
    <w:qFormat/>
    <w:rPr>
      <w:rFonts w:ascii="Times New Roman" w:hAnsi="Times New Roman" w:cs="Times New Roman" w:hint="default"/>
      <w:smallCaps/>
      <w:spacing w:val="0"/>
      <w:sz w:val="25"/>
    </w:rPr>
  </w:style>
  <w:style w:type="character" w:customStyle="1" w:styleId="420">
    <w:name w:val="Основной текст (4)2"/>
    <w:uiPriority w:val="99"/>
    <w:qFormat/>
    <w:rPr>
      <w:rFonts w:ascii="Times New Roman" w:hAnsi="Times New Roman" w:cs="Times New Roman" w:hint="default"/>
      <w:spacing w:val="0"/>
      <w:sz w:val="18"/>
    </w:rPr>
  </w:style>
  <w:style w:type="character" w:customStyle="1" w:styleId="FontStyle19">
    <w:name w:val="Font Style19"/>
    <w:uiPriority w:val="99"/>
    <w:qFormat/>
    <w:rPr>
      <w:rFonts w:ascii="Times New Roman" w:hAnsi="Times New Roman" w:cs="Times New Roman" w:hint="default"/>
      <w:sz w:val="22"/>
    </w:rPr>
  </w:style>
  <w:style w:type="character" w:customStyle="1" w:styleId="FontStyle20">
    <w:name w:val="Font Style20"/>
    <w:uiPriority w:val="99"/>
    <w:qFormat/>
    <w:rPr>
      <w:rFonts w:ascii="Cambria" w:hAnsi="Cambria" w:hint="default"/>
      <w:i/>
      <w:smallCaps/>
      <w:sz w:val="16"/>
    </w:rPr>
  </w:style>
  <w:style w:type="character" w:customStyle="1" w:styleId="FontStyle22">
    <w:name w:val="Font Style22"/>
    <w:uiPriority w:val="99"/>
    <w:qFormat/>
    <w:rPr>
      <w:rFonts w:ascii="Times New Roman" w:hAnsi="Times New Roman" w:cs="Times New Roman" w:hint="default"/>
      <w:b/>
      <w:w w:val="30"/>
      <w:sz w:val="16"/>
    </w:rPr>
  </w:style>
  <w:style w:type="character" w:customStyle="1" w:styleId="FontStyle21">
    <w:name w:val="Font Style21"/>
    <w:uiPriority w:val="99"/>
    <w:qFormat/>
    <w:rPr>
      <w:rFonts w:ascii="Garamond" w:hAnsi="Garamond" w:hint="default"/>
      <w:b/>
      <w:i/>
      <w:sz w:val="36"/>
    </w:rPr>
  </w:style>
  <w:style w:type="character" w:customStyle="1" w:styleId="FontStyle23">
    <w:name w:val="Font Style23"/>
    <w:uiPriority w:val="99"/>
    <w:qFormat/>
    <w:rPr>
      <w:rFonts w:ascii="Bookman Old Style" w:hAnsi="Bookman Old Style" w:hint="default"/>
      <w:i/>
      <w:sz w:val="22"/>
    </w:rPr>
  </w:style>
  <w:style w:type="character" w:customStyle="1" w:styleId="FontStyle24">
    <w:name w:val="Font Style24"/>
    <w:uiPriority w:val="99"/>
    <w:qFormat/>
    <w:rPr>
      <w:rFonts w:ascii="Times New Roman" w:hAnsi="Times New Roman" w:cs="Times New Roman" w:hint="default"/>
      <w:b/>
      <w:i/>
      <w:sz w:val="22"/>
    </w:rPr>
  </w:style>
  <w:style w:type="character" w:customStyle="1" w:styleId="FontStyle27">
    <w:name w:val="Font Style27"/>
    <w:uiPriority w:val="99"/>
    <w:qFormat/>
    <w:rPr>
      <w:rFonts w:ascii="Times New Roman" w:hAnsi="Times New Roman" w:cs="Times New Roman" w:hint="default"/>
      <w:sz w:val="22"/>
    </w:rPr>
  </w:style>
  <w:style w:type="character" w:customStyle="1" w:styleId="FontStyle26">
    <w:name w:val="Font Style26"/>
    <w:uiPriority w:val="99"/>
    <w:qFormat/>
    <w:rPr>
      <w:rFonts w:ascii="Times New Roman" w:hAnsi="Times New Roman" w:cs="Times New Roman" w:hint="default"/>
      <w:sz w:val="22"/>
    </w:rPr>
  </w:style>
  <w:style w:type="character" w:customStyle="1" w:styleId="FontStyle36">
    <w:name w:val="Font Style36"/>
    <w:uiPriority w:val="99"/>
    <w:qFormat/>
    <w:rPr>
      <w:rFonts w:ascii="Cambria" w:hAnsi="Cambria" w:hint="default"/>
      <w:sz w:val="22"/>
    </w:rPr>
  </w:style>
  <w:style w:type="character" w:customStyle="1" w:styleId="FontStyle33">
    <w:name w:val="Font Style33"/>
    <w:uiPriority w:val="99"/>
    <w:qFormat/>
    <w:rPr>
      <w:rFonts w:ascii="Cambria" w:hAnsi="Cambria" w:hint="default"/>
      <w:b/>
      <w:smallCaps/>
      <w:sz w:val="26"/>
    </w:rPr>
  </w:style>
  <w:style w:type="character" w:customStyle="1" w:styleId="FontStyle35">
    <w:name w:val="Font Style35"/>
    <w:uiPriority w:val="99"/>
    <w:qFormat/>
    <w:rPr>
      <w:rFonts w:ascii="Cambria" w:hAnsi="Cambria" w:hint="default"/>
      <w:b/>
      <w:sz w:val="16"/>
    </w:rPr>
  </w:style>
  <w:style w:type="character" w:customStyle="1" w:styleId="14">
    <w:name w:val="Текст выноски Знак1"/>
    <w:uiPriority w:val="99"/>
    <w:semiHidden/>
    <w:qFormat/>
    <w:rPr>
      <w:rFonts w:ascii="Tahoma" w:hAnsi="Tahoma" w:cs="Tahoma" w:hint="default"/>
      <w:sz w:val="16"/>
      <w:lang w:val="uk-UA" w:eastAsia="en-US"/>
    </w:rPr>
  </w:style>
  <w:style w:type="character" w:customStyle="1" w:styleId="100">
    <w:name w:val="Знак Знак10"/>
    <w:uiPriority w:val="99"/>
    <w:qFormat/>
    <w:rPr>
      <w:sz w:val="24"/>
    </w:rPr>
  </w:style>
  <w:style w:type="character" w:customStyle="1" w:styleId="WW8Num13z0">
    <w:name w:val="WW8Num13z0"/>
    <w:uiPriority w:val="99"/>
    <w:qFormat/>
    <w:rPr>
      <w:rFonts w:ascii="Wingdings" w:hAnsi="Wingdings" w:hint="default"/>
    </w:rPr>
  </w:style>
  <w:style w:type="table" w:customStyle="1" w:styleId="15">
    <w:name w:val="Сетка таблицы1"/>
    <w:basedOn w:val="a1"/>
    <w:uiPriority w:val="9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msonormal0">
    <w:name w:val="msonormal"/>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1">
    <w:name w:val="No Spacing"/>
    <w:uiPriority w:val="1"/>
    <w:qFormat/>
    <w:rPr>
      <w:rFonts w:ascii="Times New Roman" w:eastAsia="Times New Roman" w:hAnsi="Times New Roman" w:cs="Times New Roman"/>
      <w:sz w:val="18"/>
      <w:szCs w:val="24"/>
      <w:lang w:val="uk-UA"/>
    </w:rPr>
  </w:style>
  <w:style w:type="paragraph" w:customStyle="1" w:styleId="16">
    <w:name w:val="Стиль1"/>
    <w:basedOn w:val="a"/>
    <w:uiPriority w:val="99"/>
    <w:qFormat/>
    <w:pPr>
      <w:spacing w:after="0" w:line="240" w:lineRule="auto"/>
    </w:pPr>
    <w:rPr>
      <w:rFonts w:ascii="Times New Roman" w:eastAsia="Times New Roman" w:hAnsi="Times New Roman" w:cs="Times New Roman"/>
      <w:iCs/>
      <w:sz w:val="28"/>
      <w:szCs w:val="32"/>
      <w:lang w:eastAsia="ru-RU"/>
    </w:rPr>
  </w:style>
  <w:style w:type="paragraph" w:customStyle="1" w:styleId="17">
    <w:name w:val="Без інтервалів1"/>
    <w:uiPriority w:val="99"/>
    <w:qFormat/>
    <w:rPr>
      <w:rFonts w:ascii="Calibri" w:eastAsia="Calibri" w:hAnsi="Calibri" w:cs="Times New Roman"/>
      <w:sz w:val="22"/>
      <w:szCs w:val="22"/>
      <w:lang w:eastAsia="en-US"/>
    </w:rPr>
  </w:style>
  <w:style w:type="table" w:customStyle="1" w:styleId="TableGrid">
    <w:name w:val="TableGrid"/>
    <w:qFormat/>
    <w:rPr>
      <w:rFonts w:ascii="Calibri" w:eastAsia="Times New Roman" w:hAnsi="Calibri" w:cs="Times New Roman"/>
    </w:rPr>
    <w:tblPr>
      <w:tblCellMar>
        <w:top w:w="0" w:type="dxa"/>
        <w:left w:w="0" w:type="dxa"/>
        <w:bottom w:w="0" w:type="dxa"/>
        <w:right w:w="0" w:type="dxa"/>
      </w:tblCellMar>
    </w:tblPr>
  </w:style>
  <w:style w:type="character" w:customStyle="1" w:styleId="afff2">
    <w:name w:val="Заголовок Знак"/>
    <w:uiPriority w:val="10"/>
    <w:qFormat/>
    <w:rPr>
      <w:rFonts w:ascii="Calibri Light" w:eastAsia="Times New Roman" w:hAnsi="Calibri Light" w:cs="Times New Roman"/>
      <w:spacing w:val="-10"/>
      <w:kern w:val="28"/>
      <w:sz w:val="56"/>
      <w:szCs w:val="56"/>
    </w:rPr>
  </w:style>
  <w:style w:type="table" w:customStyle="1" w:styleId="35">
    <w:name w:val="Сетка таблицы3"/>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rPr>
      <w:rFonts w:ascii="Calibri" w:eastAsia="Times New Roman" w:hAnsi="Calibri" w:cs="Times New Roman"/>
    </w:rPr>
    <w:tblPr>
      <w:tblCellMar>
        <w:top w:w="0" w:type="dxa"/>
        <w:left w:w="0" w:type="dxa"/>
        <w:bottom w:w="0" w:type="dxa"/>
        <w:right w:w="0" w:type="dxa"/>
      </w:tblCellMar>
    </w:tblPr>
  </w:style>
  <w:style w:type="table" w:customStyle="1" w:styleId="311">
    <w:name w:val="Сетка таблицы3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ітка таблиці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Обычный1"/>
    <w:qFormat/>
    <w:rPr>
      <w:rFonts w:ascii="Times New Roman" w:eastAsia="Times New Roman" w:hAnsi="Times New Roman" w:cs="Times New Roman"/>
      <w:lang w:eastAsia="uk-UA"/>
    </w:rPr>
  </w:style>
  <w:style w:type="table" w:customStyle="1" w:styleId="65">
    <w:name w:val="Сетка таблицы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uiPriority w:val="9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qFormat/>
    <w:rPr>
      <w:rFonts w:ascii="Calibri" w:eastAsia="Times New Roman" w:hAnsi="Calibri" w:cs="Times New Roman"/>
    </w:rPr>
    <w:tblPr>
      <w:tblCellMar>
        <w:top w:w="0" w:type="dxa"/>
        <w:left w:w="0" w:type="dxa"/>
        <w:bottom w:w="0" w:type="dxa"/>
        <w:right w:w="0" w:type="dxa"/>
      </w:tblCellMar>
    </w:tblPr>
  </w:style>
  <w:style w:type="table" w:customStyle="1" w:styleId="320">
    <w:name w:val="Сетка таблицы32"/>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qFormat/>
    <w:rPr>
      <w:rFonts w:ascii="Calibri" w:eastAsia="Times New Roman" w:hAnsi="Calibri" w:cs="Times New Roman"/>
    </w:rPr>
    <w:tblPr>
      <w:tblCellMar>
        <w:top w:w="0" w:type="dxa"/>
        <w:left w:w="0" w:type="dxa"/>
        <w:bottom w:w="0" w:type="dxa"/>
        <w:right w:w="0" w:type="dxa"/>
      </w:tblCellMar>
    </w:tblPr>
  </w:style>
  <w:style w:type="table" w:customStyle="1" w:styleId="3110">
    <w:name w:val="Сетка таблицы31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ітка таблиці12"/>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ітка таблиці1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ітка таблиці2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ітка таблиці4"/>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ітка таблиці13"/>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Pr>
      <w:rFonts w:ascii="Calibri" w:eastAsia="Calibri" w:hAnsi="Calibri" w:cs="Calibri"/>
    </w:rPr>
    <w:tblPr>
      <w:tblCellMar>
        <w:top w:w="0" w:type="dxa"/>
        <w:left w:w="0" w:type="dxa"/>
        <w:bottom w:w="0" w:type="dxa"/>
        <w:right w:w="0" w:type="dxa"/>
      </w:tblCellMar>
    </w:tblPr>
  </w:style>
  <w:style w:type="table" w:customStyle="1" w:styleId="142">
    <w:name w:val="Сітка таблиці14"/>
    <w:basedOn w:val="a1"/>
    <w:uiPriority w:val="59"/>
    <w:qFormat/>
    <w:rPr>
      <w:rFonts w:ascii="Calibri" w:eastAsia="Calibri"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2">
    <w:name w:val="Сітка таблиці22"/>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9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ітка таблиці112"/>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ітка таблиці121"/>
    <w:basedOn w:val="a1"/>
    <w:uiPriority w:val="59"/>
    <w:qFormat/>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ітка таблиці111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ітка таблиці21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ітка таблиці15"/>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ітка таблиці5"/>
    <w:basedOn w:val="a1"/>
    <w:uiPriority w:val="99"/>
    <w:qFormat/>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uiPriority w:val="9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qFormat/>
    <w:rPr>
      <w:rFonts w:ascii="Calibri" w:eastAsia="Times New Roman" w:hAnsi="Calibri" w:cs="Times New Roman"/>
      <w:sz w:val="22"/>
      <w:szCs w:val="22"/>
      <w:lang w:eastAsia="en-US"/>
    </w:rPr>
    <w:tblPr>
      <w:tblCellMar>
        <w:top w:w="0" w:type="dxa"/>
        <w:left w:w="0" w:type="dxa"/>
        <w:bottom w:w="0" w:type="dxa"/>
        <w:right w:w="0" w:type="dxa"/>
      </w:tblCellMar>
    </w:tblPr>
  </w:style>
  <w:style w:type="table" w:customStyle="1" w:styleId="11100">
    <w:name w:val="Сетка таблицы1110"/>
    <w:basedOn w:val="a1"/>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qFormat/>
    <w:rPr>
      <w:rFonts w:ascii="Calibri" w:eastAsia="Times New Roman" w:hAnsi="Calibri" w:cs="Times New Roman"/>
      <w:sz w:val="22"/>
      <w:szCs w:val="22"/>
      <w:lang w:eastAsia="en-US"/>
    </w:rPr>
    <w:tblPr>
      <w:tblCellMar>
        <w:top w:w="0" w:type="dxa"/>
        <w:left w:w="0" w:type="dxa"/>
        <w:bottom w:w="0" w:type="dxa"/>
        <w:right w:w="0" w:type="dxa"/>
      </w:tblCellMar>
    </w:tblPr>
  </w:style>
  <w:style w:type="table" w:customStyle="1" w:styleId="1112">
    <w:name w:val="Сетка таблицы1112"/>
    <w:basedOn w:val="a1"/>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ітка таблиці16"/>
    <w:basedOn w:val="a1"/>
    <w:uiPriority w:val="59"/>
    <w:qFormat/>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30">
    <w:name w:val="Сітка таблиці113"/>
    <w:basedOn w:val="a1"/>
    <w:uiPriority w:val="59"/>
    <w:qFormat/>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ітка таблиці23"/>
    <w:basedOn w:val="a1"/>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ітка таблиці6"/>
    <w:basedOn w:val="a1"/>
    <w:uiPriority w:val="9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ітка таблиці7"/>
    <w:basedOn w:val="a1"/>
    <w:uiPriority w:val="9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sns.gov.ua/uk/abetka-bezpeki/diyi-naselennya-v-umovax-nadzvicainix-situacii-vojennogo-xarakte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feratu.in.ua/yak-ne-stati-jertvoyu-zlochinu.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eferatu.in.ua/tema-potrebi-i-virobnichi-mojlivosti-suspilestva-ekonomichni-i.html" TargetMode="External"/><Relationship Id="rId4" Type="http://schemas.openxmlformats.org/officeDocument/2006/relationships/styles" Target="styles.xml"/><Relationship Id="rId9" Type="http://schemas.openxmlformats.org/officeDocument/2006/relationships/hyperlink" Target="http://referatu.in.ua/1-rezuletativniste-navchaleno-vihovnogo-procesu.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08B92-487F-45EA-AB73-DFD7F5D1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133</Pages>
  <Words>227626</Words>
  <Characters>129747</Characters>
  <Application>Microsoft Office Word</Application>
  <DocSecurity>0</DocSecurity>
  <Lines>1081</Lines>
  <Paragraphs>713</Paragraphs>
  <ScaleCrop>false</ScaleCrop>
  <HeadingPairs>
    <vt:vector size="2" baseType="variant">
      <vt:variant>
        <vt:lpstr>Назва</vt:lpstr>
      </vt:variant>
      <vt:variant>
        <vt:i4>1</vt:i4>
      </vt:variant>
    </vt:vector>
  </HeadingPairs>
  <TitlesOfParts>
    <vt:vector size="1" baseType="lpstr">
      <vt:lpstr/>
    </vt:vector>
  </TitlesOfParts>
  <Company>школа</Company>
  <LinksUpToDate>false</LinksUpToDate>
  <CharactersWithSpaces>356660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C10</dc:creator>
  <cp:lastModifiedBy>User</cp:lastModifiedBy>
  <cp:revision>3</cp:revision>
  <cp:lastPrinted>2025-08-27T06:12:00Z</cp:lastPrinted>
  <dcterms:created xsi:type="dcterms:W3CDTF">2025-08-27T06:13:00Z</dcterms:created>
  <dcterms:modified xsi:type="dcterms:W3CDTF">2025-09-11T11:50:00Z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C3A6FA82551643EFA5A8FEE097FA9298_12</vt:lpwstr>
  </property>
</Properties>
</file>