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510"/>
        <w:gridCol w:w="4344"/>
      </w:tblGrid>
      <w:tr w:rsidR="00D7499C" w:rsidRPr="00D7499C" w:rsidTr="00D7499C">
        <w:trPr>
          <w:trHeight w:val="3686"/>
        </w:trPr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</w:tcPr>
          <w:p w:rsidR="00D7499C" w:rsidRPr="00D7499C" w:rsidRDefault="00D7499C" w:rsidP="00D7499C">
            <w:pPr>
              <w:rPr>
                <w:sz w:val="24"/>
                <w:lang w:val="uk-UA"/>
              </w:rPr>
            </w:pPr>
          </w:p>
          <w:p w:rsidR="00D7499C" w:rsidRPr="00D7499C" w:rsidRDefault="00D7499C" w:rsidP="00D7499C">
            <w:pPr>
              <w:rPr>
                <w:sz w:val="24"/>
                <w:lang w:val="uk-UA"/>
              </w:rPr>
            </w:pPr>
          </w:p>
          <w:p w:rsidR="00D7499C" w:rsidRPr="00D7499C" w:rsidRDefault="00D7499C" w:rsidP="00D7499C">
            <w:pPr>
              <w:widowControl w:val="0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РОБОЧА</w:t>
            </w:r>
            <w:r w:rsidRPr="00D7499C">
              <w:rPr>
                <w:b/>
                <w:sz w:val="24"/>
                <w:lang w:val="en-US"/>
              </w:rPr>
              <w:t xml:space="preserve"> </w:t>
            </w:r>
            <w:r w:rsidRPr="00D7499C">
              <w:rPr>
                <w:b/>
                <w:sz w:val="24"/>
              </w:rPr>
              <w:t>ІНСТРУКЦІЯ</w:t>
            </w:r>
            <w:r w:rsidRPr="00D7499C">
              <w:rPr>
                <w:b/>
                <w:sz w:val="24"/>
                <w:lang w:val="en-US"/>
              </w:rPr>
              <w:t xml:space="preserve"> </w:t>
            </w:r>
          </w:p>
          <w:p w:rsidR="00D7499C" w:rsidRPr="00D7499C" w:rsidRDefault="00D7499C" w:rsidP="00D7499C">
            <w:pPr>
              <w:rPr>
                <w:sz w:val="24"/>
                <w:lang w:val="uk-UA"/>
              </w:rPr>
            </w:pPr>
          </w:p>
          <w:p w:rsidR="00D7499C" w:rsidRPr="00D7499C" w:rsidRDefault="00D7499C" w:rsidP="00D7499C">
            <w:pPr>
              <w:ind w:left="-57"/>
              <w:rPr>
                <w:sz w:val="24"/>
              </w:rPr>
            </w:pPr>
            <w:r w:rsidRPr="00D7499C">
              <w:rPr>
                <w:sz w:val="24"/>
              </w:rPr>
              <w:t>____________ № ___________</w:t>
            </w:r>
          </w:p>
          <w:p w:rsidR="00D7499C" w:rsidRPr="00D7499C" w:rsidRDefault="00D7499C" w:rsidP="00D7499C">
            <w:pPr>
              <w:ind w:left="426"/>
            </w:pPr>
            <w:r w:rsidRPr="00D7499C">
              <w:t>(дата)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:rsidR="00D7499C" w:rsidRPr="00D7499C" w:rsidRDefault="00D7499C" w:rsidP="00D7499C">
            <w:pPr>
              <w:spacing w:line="480" w:lineRule="auto"/>
              <w:ind w:left="302"/>
              <w:rPr>
                <w:sz w:val="24"/>
                <w:lang w:val="uk-UA"/>
              </w:rPr>
            </w:pPr>
            <w:r w:rsidRPr="00D7499C">
              <w:rPr>
                <w:sz w:val="24"/>
                <w:lang w:val="uk-UA"/>
              </w:rPr>
              <w:t>ЗАТВЕРДЖУЮ</w:t>
            </w:r>
          </w:p>
          <w:p w:rsidR="00D7499C" w:rsidRPr="00D7499C" w:rsidRDefault="00D7499C" w:rsidP="00D7499C">
            <w:pPr>
              <w:ind w:left="302"/>
              <w:rPr>
                <w:sz w:val="24"/>
                <w:lang w:val="uk-UA"/>
              </w:rPr>
            </w:pPr>
            <w:r w:rsidRPr="00D7499C">
              <w:rPr>
                <w:sz w:val="24"/>
                <w:lang w:val="uk-UA"/>
              </w:rPr>
              <w:t>Дир</w:t>
            </w:r>
            <w:r>
              <w:rPr>
                <w:sz w:val="24"/>
                <w:lang w:val="uk-UA"/>
              </w:rPr>
              <w:t xml:space="preserve">ектор Ємільчинського ліцею №1 </w:t>
            </w:r>
            <w:r w:rsidRPr="00D7499C">
              <w:rPr>
                <w:sz w:val="24"/>
                <w:lang w:val="uk-UA"/>
              </w:rPr>
              <w:t xml:space="preserve"> Ємільчинської селищної ради Житомирської області</w:t>
            </w:r>
          </w:p>
          <w:p w:rsidR="00D7499C" w:rsidRPr="00D7499C" w:rsidRDefault="00D7499C" w:rsidP="00D7499C">
            <w:pPr>
              <w:ind w:left="302"/>
              <w:rPr>
                <w:sz w:val="24"/>
                <w:lang w:val="uk-UA"/>
              </w:rPr>
            </w:pPr>
          </w:p>
          <w:p w:rsidR="00D7499C" w:rsidRPr="00D7499C" w:rsidRDefault="00D7499C" w:rsidP="00D7499C">
            <w:pPr>
              <w:ind w:left="302"/>
              <w:rPr>
                <w:sz w:val="24"/>
                <w:lang w:val="uk-UA"/>
              </w:rPr>
            </w:pPr>
            <w:r w:rsidRPr="00D7499C">
              <w:rPr>
                <w:sz w:val="24"/>
                <w:lang w:val="uk-UA"/>
              </w:rPr>
              <w:t>___________   Наталія ПАЛЬКО</w:t>
            </w:r>
          </w:p>
          <w:p w:rsidR="00D7499C" w:rsidRPr="00D7499C" w:rsidRDefault="00D7499C" w:rsidP="00D7499C">
            <w:pPr>
              <w:ind w:left="727"/>
              <w:rPr>
                <w:sz w:val="24"/>
                <w:vertAlign w:val="superscript"/>
                <w:lang w:val="uk-UA"/>
              </w:rPr>
            </w:pPr>
            <w:r w:rsidRPr="00D7499C">
              <w:rPr>
                <w:sz w:val="24"/>
                <w:vertAlign w:val="superscript"/>
                <w:lang w:val="uk-UA"/>
              </w:rPr>
              <w:t>(підпис)</w:t>
            </w:r>
          </w:p>
          <w:p w:rsidR="00D7499C" w:rsidRPr="00D7499C" w:rsidRDefault="00D7499C" w:rsidP="00D7499C">
            <w:pPr>
              <w:ind w:left="302"/>
              <w:rPr>
                <w:sz w:val="24"/>
                <w:lang w:val="uk-UA"/>
              </w:rPr>
            </w:pPr>
            <w:r w:rsidRPr="00D7499C">
              <w:rPr>
                <w:sz w:val="24"/>
                <w:lang w:val="uk-UA"/>
              </w:rPr>
              <w:t>___________</w:t>
            </w:r>
          </w:p>
          <w:p w:rsidR="00D7499C" w:rsidRPr="00D7499C" w:rsidRDefault="00D7499C" w:rsidP="00D7499C">
            <w:pPr>
              <w:spacing w:line="480" w:lineRule="auto"/>
              <w:ind w:left="302"/>
              <w:rPr>
                <w:sz w:val="24"/>
                <w:lang w:val="uk-UA"/>
              </w:rPr>
            </w:pPr>
            <w:r w:rsidRPr="00D7499C">
              <w:rPr>
                <w:sz w:val="24"/>
                <w:vertAlign w:val="superscript"/>
                <w:lang w:val="uk-UA"/>
              </w:rPr>
              <w:t xml:space="preserve">           (дата)</w:t>
            </w:r>
          </w:p>
          <w:p w:rsidR="00D7499C" w:rsidRPr="00D7499C" w:rsidRDefault="00D7499C" w:rsidP="00D7499C">
            <w:pPr>
              <w:rPr>
                <w:sz w:val="24"/>
                <w:vertAlign w:val="superscript"/>
                <w:lang w:val="uk-UA"/>
              </w:rPr>
            </w:pPr>
          </w:p>
        </w:tc>
      </w:tr>
    </w:tbl>
    <w:p w:rsidR="00727B18" w:rsidRPr="009C232C" w:rsidRDefault="00727B18" w:rsidP="008B12B0">
      <w:pPr>
        <w:spacing w:after="0" w:line="240" w:lineRule="auto"/>
        <w:contextualSpacing/>
        <w:rPr>
          <w:rFonts w:ascii="Times New Roman" w:hAnsi="Times New Roman"/>
          <w:sz w:val="24"/>
          <w:lang w:val="uk-UA"/>
        </w:rPr>
      </w:pPr>
    </w:p>
    <w:p w:rsidR="00727B18" w:rsidRPr="009C232C" w:rsidRDefault="008334D2" w:rsidP="008B12B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двірника (код КП 9162)</w:t>
      </w:r>
    </w:p>
    <w:p w:rsidR="00727B18" w:rsidRPr="009C232C" w:rsidRDefault="00727B1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Загальні положення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Двірника приймає на роботу та звільняється з неї наказом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 xml:space="preserve">Двірник </w:t>
      </w:r>
      <w:r w:rsidR="008B12B0" w:rsidRPr="009C232C">
        <w:rPr>
          <w:rFonts w:ascii="Times New Roman" w:hAnsi="Times New Roman"/>
          <w:sz w:val="24"/>
          <w:lang w:val="uk-UA"/>
        </w:rPr>
        <w:t xml:space="preserve">безпосередньо </w:t>
      </w:r>
      <w:r w:rsidR="009C232C">
        <w:rPr>
          <w:rFonts w:ascii="Times New Roman" w:hAnsi="Times New Roman"/>
          <w:sz w:val="24"/>
          <w:lang w:val="uk-UA"/>
        </w:rPr>
        <w:t>підпорядковується завгоспу закладу освіти</w:t>
      </w:r>
      <w:r w:rsidR="008B12B0" w:rsidRPr="009C232C">
        <w:rPr>
          <w:rFonts w:ascii="Times New Roman" w:hAnsi="Times New Roman"/>
          <w:sz w:val="24"/>
          <w:lang w:val="uk-UA"/>
        </w:rPr>
        <w:t>.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У своїй роботі двірник керується правилами і нормами охорони праці, цивільного захисту, пожежної безпеки, санітарії і гігієни; наказами директора, статутом і правилами внутрішнього розпорядку закладу освіти, цією робочою інструкцією.</w:t>
      </w:r>
    </w:p>
    <w:p w:rsidR="00727B18" w:rsidRPr="009C232C" w:rsidRDefault="00727B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Завдання та обов’язки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Прибирає територію, яка належить закладу освіти та прилягає до нього.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Здійснює санітарне очищення території закладу згідно з вимогами Державних санітарних норм та правил утримання територій населених місць, затверджених наказом МОЗ від 17.03.2011 № 145.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Своєчасно чистить від снігу, льоду тротуари, бруківку, доріжки і посипає їх піском, очищає сміттєві ящики й урни.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Стежить за станом пожежних колодязів та своєчасно очищає їх для вільного доступу до них у будь-який час.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Утримує в чистоті сміттєві ящики та урни, періодично промиває їх і дезінфікує.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Копає і прочищає канавки, якими стікає вода.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Перевіряє справність і збереженість зовнішнього обладнання і майна закладу освіти (огорож, драбин, карнизів, водостічних труб, урн, вивісок тощо), збереженість зелених насаджень. Якщо виявлено пошкодження чи несправності, інформує про них 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Поливає зелені насадження в теплу пору року.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Стриже газони, виконує формувальне обрізування (підстригання) крони дерев і кущів.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Утеплює і білить дерева вапном, змащує місця пошкоджень садовим варом.</w:t>
      </w:r>
    </w:p>
    <w:p w:rsidR="00727B18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Дотримується правил і норм охорони праці, пожежної безпеки, санітарії та гігієни.</w:t>
      </w:r>
    </w:p>
    <w:p w:rsidR="005A2ACF" w:rsidRPr="009C232C" w:rsidRDefault="005A2ACF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 разі покладених на нього обов</w:t>
      </w:r>
      <w:r w:rsidRPr="005A2ACF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  <w:lang w:val="uk-UA"/>
        </w:rPr>
        <w:t>язків за доплату у розмірі 10%</w:t>
      </w:r>
      <w:r w:rsidR="006167C6">
        <w:rPr>
          <w:rFonts w:ascii="Times New Roman" w:hAnsi="Times New Roman"/>
          <w:sz w:val="24"/>
          <w:lang w:val="uk-UA"/>
        </w:rPr>
        <w:t xml:space="preserve"> прибиральника служб</w:t>
      </w:r>
      <w:bookmarkStart w:id="0" w:name="_GoBack"/>
      <w:bookmarkEnd w:id="0"/>
      <w:r w:rsidR="006167C6">
        <w:rPr>
          <w:rFonts w:ascii="Times New Roman" w:hAnsi="Times New Roman"/>
          <w:sz w:val="24"/>
          <w:lang w:val="uk-UA"/>
        </w:rPr>
        <w:t>ових приміщень.</w:t>
      </w:r>
      <w:r>
        <w:rPr>
          <w:rFonts w:ascii="Times New Roman" w:hAnsi="Times New Roman"/>
          <w:sz w:val="24"/>
          <w:lang w:val="uk-UA"/>
        </w:rPr>
        <w:t xml:space="preserve"> прибирає вуличні туалети</w:t>
      </w:r>
      <w:r w:rsidR="006167C6">
        <w:rPr>
          <w:rFonts w:ascii="Times New Roman" w:hAnsi="Times New Roman"/>
          <w:sz w:val="24"/>
          <w:lang w:val="uk-UA"/>
        </w:rPr>
        <w:t>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Раціонально та ефективно організовує працю на робочому місці.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Проходить навчання і перевірку знань з охорони праці раз на три роки.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Проходить обов’язкові профілактичні медичні огляди у встановлені терміни.</w:t>
      </w:r>
    </w:p>
    <w:p w:rsidR="00727B18" w:rsidRPr="009C232C" w:rsidRDefault="00727B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Права</w:t>
      </w:r>
    </w:p>
    <w:p w:rsidR="00727B18" w:rsidRPr="009C232C" w:rsidRDefault="008334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Двірник має право: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 xml:space="preserve">Отримувати необхідний інвентар та засоби індивідуального захисту для </w:t>
      </w:r>
      <w:r w:rsidRPr="009C232C">
        <w:rPr>
          <w:rFonts w:ascii="Times New Roman" w:hAnsi="Times New Roman"/>
          <w:sz w:val="24"/>
          <w:lang w:val="uk-UA"/>
        </w:rPr>
        <w:lastRenderedPageBreak/>
        <w:t>виконання обов’язків.</w:t>
      </w:r>
    </w:p>
    <w:p w:rsidR="00727B18" w:rsidRPr="009C232C" w:rsidRDefault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 xml:space="preserve">Звертатися </w:t>
      </w:r>
      <w:r w:rsidR="008334D2" w:rsidRPr="009C232C">
        <w:rPr>
          <w:rFonts w:ascii="Times New Roman" w:hAnsi="Times New Roman"/>
          <w:sz w:val="24"/>
          <w:lang w:val="uk-UA"/>
        </w:rPr>
        <w:t xml:space="preserve"> із зауваженнями щодо гарантування безпечних умов своєї праці.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Надавати пропозиції  щодо благоустрою території закладу освіти.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Бути членом професійної спілки та інших об’єднань громадян, діяльність яких не заборонена законом.</w:t>
      </w:r>
    </w:p>
    <w:p w:rsidR="00727B18" w:rsidRPr="009C232C" w:rsidRDefault="008334D2">
      <w:pPr>
        <w:pStyle w:val="a3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Захищати свої інтереси і права в усіх інстанціях, зокрема суді.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Відмовитися виконувати роботу, якщо виникла загроза життю та здоров’ю, до моменту усунення небезпеки.</w:t>
      </w:r>
    </w:p>
    <w:p w:rsidR="00727B18" w:rsidRPr="009C232C" w:rsidRDefault="00727B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Відповідальність</w:t>
      </w:r>
    </w:p>
    <w:p w:rsidR="00727B18" w:rsidRPr="009C232C" w:rsidRDefault="008334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Двірник несе відповідальність за: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Неякісне або несвоєчасне виконання обов’язків, що передбачені цією робочою інструкцією.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Порушення статуту та правил внутрішнього розпорядку закладу освіти.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Заподіяння матеріальної шкоди закладу освіти.</w:t>
      </w:r>
    </w:p>
    <w:p w:rsidR="00727B18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Порушення правил і норм охорони праці, цивільного захисту, пожежної безпеки, передбачених відповідними правилами та інструкціями.</w:t>
      </w:r>
    </w:p>
    <w:p w:rsidR="00D7499C" w:rsidRPr="009C232C" w:rsidRDefault="00D7499C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Під час повітряної тривоги перебуває у сховищі.</w:t>
      </w:r>
    </w:p>
    <w:p w:rsidR="00727B18" w:rsidRPr="009C232C" w:rsidRDefault="00727B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Повинен знати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Нормативно-правові акти з питань улаштування території та утримання будівель закладу загальної середньої освіти.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Норми і час поливання рослин.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Способи стриження дерев і кущів.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Правила користування садово-городнім інструментом та інвентарем.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Прийоми виконання робіт на закріпленій території, усунення дрібних несправностей обладнання та майна.</w:t>
      </w:r>
    </w:p>
    <w:p w:rsidR="00727B18" w:rsidRPr="009C232C" w:rsidRDefault="008334D2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Правила і норми охорони праці, цивільного захисту, пожежної безпеки, санітарії та гігієни.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Порядки надання домедичної допомоги, порядок дій у надзвичайних ситуаціях.</w:t>
      </w:r>
    </w:p>
    <w:p w:rsidR="00727B18" w:rsidRPr="009C232C" w:rsidRDefault="00727B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Кваліфікаційні вимоги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15"/>
        </w:numPr>
        <w:tabs>
          <w:tab w:val="clear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Без вимог до освіти, професійної підготовки та стажу роботи.</w:t>
      </w:r>
    </w:p>
    <w:p w:rsidR="00727B18" w:rsidRPr="009C232C" w:rsidRDefault="00727B1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727B18" w:rsidRPr="009C232C" w:rsidRDefault="008334D2">
      <w:pPr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9C232C">
        <w:rPr>
          <w:rFonts w:ascii="Times New Roman" w:hAnsi="Times New Roman"/>
          <w:b/>
          <w:sz w:val="24"/>
          <w:lang w:val="uk-UA"/>
        </w:rPr>
        <w:t>Взаємовідносини (зв’язки) за професією</w:t>
      </w:r>
    </w:p>
    <w:p w:rsidR="00727B18" w:rsidRPr="009C232C" w:rsidRDefault="008334D2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Двірник взаємодіє із:</w:t>
      </w:r>
    </w:p>
    <w:p w:rsidR="00727B18" w:rsidRPr="009C232C" w:rsidRDefault="008334D2">
      <w:pPr>
        <w:pStyle w:val="a3"/>
        <w:widowControl w:val="0"/>
        <w:numPr>
          <w:ilvl w:val="1"/>
          <w:numId w:val="23"/>
        </w:numPr>
        <w:tabs>
          <w:tab w:val="clear" w:pos="795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Директором з</w:t>
      </w:r>
      <w:r w:rsidR="008B12B0" w:rsidRPr="009C232C">
        <w:rPr>
          <w:rFonts w:ascii="Times New Roman" w:hAnsi="Times New Roman"/>
          <w:sz w:val="24"/>
          <w:lang w:val="uk-UA"/>
        </w:rPr>
        <w:t>акладу освіти та заступниками.</w:t>
      </w:r>
    </w:p>
    <w:p w:rsidR="00727B18" w:rsidRPr="009C232C" w:rsidRDefault="008334D2" w:rsidP="008B12B0">
      <w:pPr>
        <w:pStyle w:val="a3"/>
        <w:widowControl w:val="0"/>
        <w:numPr>
          <w:ilvl w:val="1"/>
          <w:numId w:val="23"/>
        </w:numPr>
        <w:tabs>
          <w:tab w:val="clear" w:pos="795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9C232C">
        <w:rPr>
          <w:rFonts w:ascii="Times New Roman" w:hAnsi="Times New Roman"/>
          <w:sz w:val="24"/>
          <w:lang w:val="uk-UA"/>
        </w:rPr>
        <w:t>Завідувачем господарства.</w:t>
      </w:r>
    </w:p>
    <w:p w:rsidR="008B12B0" w:rsidRPr="009C232C" w:rsidRDefault="008B12B0" w:rsidP="008B12B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9C232C" w:rsidRPr="00BE7B6A" w:rsidRDefault="009C232C" w:rsidP="009C232C">
      <w:pPr>
        <w:widowControl w:val="0"/>
        <w:tabs>
          <w:tab w:val="left" w:pos="2400"/>
          <w:tab w:val="right" w:pos="3480"/>
          <w:tab w:val="left" w:pos="468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Посадову інструкцію розробила</w:t>
      </w:r>
      <w:r w:rsidRPr="00BE7B6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:rsidR="009C232C" w:rsidRDefault="00D7499C" w:rsidP="009C232C">
      <w:pPr>
        <w:widowControl w:val="0"/>
        <w:tabs>
          <w:tab w:val="left" w:pos="2400"/>
          <w:tab w:val="right" w:pos="3480"/>
          <w:tab w:val="left" w:pos="468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Директор ліцею</w:t>
      </w:r>
      <w:r w:rsidR="009C232C" w:rsidRPr="00BE7B6A">
        <w:rPr>
          <w:rFonts w:ascii="Times New Roman" w:hAnsi="Times New Roman"/>
          <w:sz w:val="24"/>
          <w:szCs w:val="24"/>
          <w:lang w:val="uk-UA" w:eastAsia="en-US"/>
        </w:rPr>
        <w:tab/>
        <w:t xml:space="preserve">    ______________</w:t>
      </w:r>
      <w:r w:rsidR="009C232C" w:rsidRPr="00BE7B6A">
        <w:rPr>
          <w:rFonts w:ascii="Times New Roman" w:hAnsi="Times New Roman"/>
          <w:sz w:val="24"/>
          <w:szCs w:val="24"/>
          <w:lang w:val="uk-UA" w:eastAsia="en-US"/>
        </w:rPr>
        <w:tab/>
        <w:t xml:space="preserve">   Н.М.Палько</w:t>
      </w:r>
      <w:r w:rsidR="009C232C" w:rsidRPr="00BE7B6A">
        <w:rPr>
          <w:rFonts w:ascii="Times New Roman" w:hAnsi="Times New Roman"/>
          <w:sz w:val="24"/>
          <w:szCs w:val="24"/>
          <w:lang w:val="uk-UA" w:eastAsia="en-US"/>
        </w:rPr>
        <w:tab/>
        <w:t xml:space="preserve">                 </w:t>
      </w:r>
    </w:p>
    <w:p w:rsidR="009C232C" w:rsidRPr="00BE7B6A" w:rsidRDefault="009C232C" w:rsidP="009C232C">
      <w:pPr>
        <w:widowControl w:val="0"/>
        <w:tabs>
          <w:tab w:val="left" w:pos="2400"/>
          <w:tab w:val="right" w:pos="3480"/>
          <w:tab w:val="left" w:pos="468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                  </w:t>
      </w:r>
      <w:r w:rsidRPr="00BE7B6A">
        <w:rPr>
          <w:rFonts w:ascii="Times New Roman" w:hAnsi="Times New Roman"/>
          <w:sz w:val="24"/>
          <w:szCs w:val="24"/>
          <w:lang w:val="uk-UA" w:eastAsia="en-US"/>
        </w:rPr>
        <w:t xml:space="preserve">      </w:t>
      </w:r>
      <w:r w:rsidRPr="00BE7B6A">
        <w:rPr>
          <w:rFonts w:ascii="Times New Roman" w:hAnsi="Times New Roman"/>
          <w:sz w:val="24"/>
          <w:szCs w:val="24"/>
          <w:vertAlign w:val="superscript"/>
          <w:lang w:val="uk-UA" w:eastAsia="en-US"/>
        </w:rPr>
        <w:t>(підпис)</w:t>
      </w:r>
    </w:p>
    <w:p w:rsidR="009C232C" w:rsidRPr="00BE7B6A" w:rsidRDefault="009C232C" w:rsidP="009C232C">
      <w:pPr>
        <w:spacing w:after="0" w:line="240" w:lineRule="auto"/>
        <w:jc w:val="both"/>
        <w:rPr>
          <w:rFonts w:ascii="Times New Roman" w:hAnsi="Times New Roman"/>
          <w:sz w:val="24"/>
          <w:lang w:val="uk-UA" w:eastAsia="uk-UA"/>
        </w:rPr>
      </w:pPr>
    </w:p>
    <w:p w:rsidR="009C232C" w:rsidRPr="00BE7B6A" w:rsidRDefault="009C232C" w:rsidP="009C232C">
      <w:pPr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ПОГОДЖЕНО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Голова профкому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Єм</w:t>
      </w:r>
      <w:r w:rsidR="00D7499C">
        <w:rPr>
          <w:rFonts w:ascii="Times New Roman" w:hAnsi="Times New Roman"/>
          <w:sz w:val="24"/>
          <w:lang w:val="uk-UA" w:eastAsia="en-US"/>
        </w:rPr>
        <w:t>ільчинського ліцею</w:t>
      </w:r>
      <w:r w:rsidRPr="00BE7B6A">
        <w:rPr>
          <w:rFonts w:ascii="Times New Roman" w:hAnsi="Times New Roman"/>
          <w:sz w:val="24"/>
          <w:lang w:val="uk-UA" w:eastAsia="en-US"/>
        </w:rPr>
        <w:t xml:space="preserve"> №1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</w:p>
    <w:p w:rsidR="009C232C" w:rsidRPr="00BE7B6A" w:rsidRDefault="009C232C" w:rsidP="009C232C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_____________  М.А.Матяш</w:t>
      </w:r>
      <w:r w:rsidRPr="00BE7B6A">
        <w:rPr>
          <w:rFonts w:ascii="Times New Roman" w:hAnsi="Times New Roman"/>
          <w:sz w:val="24"/>
          <w:lang w:val="uk-UA" w:eastAsia="en-US"/>
        </w:rPr>
        <w:tab/>
      </w:r>
    </w:p>
    <w:p w:rsidR="009C232C" w:rsidRPr="00BE7B6A" w:rsidRDefault="009C232C" w:rsidP="009C232C">
      <w:pPr>
        <w:tabs>
          <w:tab w:val="left" w:pos="3119"/>
          <w:tab w:val="left" w:pos="7020"/>
        </w:tabs>
        <w:spacing w:after="0" w:line="240" w:lineRule="auto"/>
        <w:ind w:left="426"/>
        <w:rPr>
          <w:rFonts w:ascii="Times New Roman" w:hAnsi="Times New Roman"/>
          <w:sz w:val="20"/>
          <w:lang w:val="uk-UA" w:eastAsia="en-US"/>
        </w:rPr>
      </w:pPr>
      <w:r w:rsidRPr="00BE7B6A">
        <w:rPr>
          <w:rFonts w:ascii="Times New Roman" w:hAnsi="Times New Roman"/>
          <w:sz w:val="20"/>
          <w:lang w:val="uk-UA" w:eastAsia="en-US"/>
        </w:rPr>
        <w:t>(підпис)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_____________</w:t>
      </w:r>
    </w:p>
    <w:p w:rsidR="009C232C" w:rsidRPr="00BE7B6A" w:rsidRDefault="009C232C" w:rsidP="009C232C">
      <w:pPr>
        <w:tabs>
          <w:tab w:val="left" w:pos="3119"/>
          <w:tab w:val="left" w:pos="7020"/>
        </w:tabs>
        <w:spacing w:after="0" w:line="240" w:lineRule="auto"/>
        <w:ind w:left="567"/>
        <w:rPr>
          <w:rFonts w:ascii="Times New Roman" w:hAnsi="Times New Roman"/>
          <w:b/>
          <w:sz w:val="20"/>
          <w:lang w:val="uk-UA" w:eastAsia="en-US"/>
        </w:rPr>
      </w:pPr>
      <w:r w:rsidRPr="00BE7B6A">
        <w:rPr>
          <w:rFonts w:ascii="Times New Roman" w:hAnsi="Times New Roman"/>
          <w:sz w:val="20"/>
          <w:lang w:val="uk-UA" w:eastAsia="en-US"/>
        </w:rPr>
        <w:t>(дата)</w:t>
      </w:r>
    </w:p>
    <w:p w:rsidR="009C232C" w:rsidRPr="00BE7B6A" w:rsidRDefault="009C232C" w:rsidP="009C232C">
      <w:pPr>
        <w:spacing w:after="0" w:line="240" w:lineRule="auto"/>
        <w:jc w:val="both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З інструкцією ознайомлений (-а):</w:t>
      </w:r>
    </w:p>
    <w:p w:rsidR="009C232C" w:rsidRPr="00BE7B6A" w:rsidRDefault="009C232C" w:rsidP="009C232C">
      <w:pPr>
        <w:tabs>
          <w:tab w:val="left" w:pos="1985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_____________</w:t>
      </w:r>
      <w:r w:rsidRPr="00BE7B6A">
        <w:rPr>
          <w:rFonts w:ascii="Times New Roman" w:hAnsi="Times New Roman"/>
          <w:sz w:val="24"/>
          <w:lang w:val="uk-UA" w:eastAsia="en-US"/>
        </w:rPr>
        <w:tab/>
      </w:r>
    </w:p>
    <w:p w:rsidR="009C232C" w:rsidRPr="00BE7B6A" w:rsidRDefault="009C232C" w:rsidP="009C232C">
      <w:pPr>
        <w:tabs>
          <w:tab w:val="left" w:pos="3119"/>
          <w:tab w:val="left" w:pos="7020"/>
        </w:tabs>
        <w:spacing w:after="0" w:line="240" w:lineRule="auto"/>
        <w:ind w:left="426"/>
        <w:rPr>
          <w:rFonts w:ascii="Times New Roman" w:hAnsi="Times New Roman"/>
          <w:sz w:val="20"/>
          <w:lang w:val="uk-UA" w:eastAsia="en-US"/>
        </w:rPr>
      </w:pPr>
      <w:r w:rsidRPr="00BE7B6A">
        <w:rPr>
          <w:rFonts w:ascii="Times New Roman" w:hAnsi="Times New Roman"/>
          <w:sz w:val="20"/>
          <w:lang w:val="uk-UA" w:eastAsia="en-US"/>
        </w:rPr>
        <w:lastRenderedPageBreak/>
        <w:t>(підпис)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4"/>
          <w:lang w:val="uk-UA" w:eastAsia="en-US"/>
        </w:rPr>
        <w:t>_____________</w:t>
      </w:r>
    </w:p>
    <w:p w:rsidR="009C232C" w:rsidRPr="00BE7B6A" w:rsidRDefault="009C232C" w:rsidP="009C232C">
      <w:pPr>
        <w:tabs>
          <w:tab w:val="left" w:pos="2552"/>
        </w:tabs>
        <w:spacing w:after="0" w:line="240" w:lineRule="auto"/>
        <w:ind w:left="567"/>
        <w:rPr>
          <w:rFonts w:ascii="Times New Roman" w:hAnsi="Times New Roman"/>
          <w:sz w:val="24"/>
          <w:lang w:val="uk-UA" w:eastAsia="en-US"/>
        </w:rPr>
      </w:pPr>
      <w:r w:rsidRPr="00BE7B6A">
        <w:rPr>
          <w:rFonts w:ascii="Times New Roman" w:hAnsi="Times New Roman"/>
          <w:sz w:val="20"/>
          <w:lang w:val="uk-UA" w:eastAsia="en-US"/>
        </w:rPr>
        <w:t>(дата)</w:t>
      </w:r>
    </w:p>
    <w:p w:rsidR="00727B18" w:rsidRPr="009C232C" w:rsidRDefault="00727B18" w:rsidP="008B12B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sectPr w:rsidR="00727B18" w:rsidRPr="009C232C" w:rsidSect="008B12B0">
      <w:headerReference w:type="default" r:id="rId7"/>
      <w:pgSz w:w="11906" w:h="1683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B2" w:rsidRDefault="005A3BB2">
      <w:pPr>
        <w:spacing w:after="0" w:line="240" w:lineRule="auto"/>
      </w:pPr>
      <w:r>
        <w:separator/>
      </w:r>
    </w:p>
  </w:endnote>
  <w:endnote w:type="continuationSeparator" w:id="0">
    <w:p w:rsidR="005A3BB2" w:rsidRDefault="005A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B2" w:rsidRDefault="005A3BB2">
      <w:pPr>
        <w:spacing w:after="0" w:line="240" w:lineRule="auto"/>
      </w:pPr>
      <w:r>
        <w:separator/>
      </w:r>
    </w:p>
  </w:footnote>
  <w:footnote w:type="continuationSeparator" w:id="0">
    <w:p w:rsidR="005A3BB2" w:rsidRDefault="005A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18" w:rsidRDefault="008334D2">
    <w:pPr>
      <w:pStyle w:val="a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6167C6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727B18" w:rsidRDefault="00727B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64B8"/>
    <w:multiLevelType w:val="multilevel"/>
    <w:tmpl w:val="C76C2EF4"/>
    <w:lvl w:ilvl="0">
      <w:start w:val="1"/>
      <w:numFmt w:val="bullet"/>
      <w:lvlText w:val="·"/>
      <w:lvlJc w:val="left"/>
      <w:pPr>
        <w:tabs>
          <w:tab w:val="left" w:pos="1080"/>
        </w:tabs>
        <w:ind w:left="1080" w:hanging="108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08C2D423"/>
    <w:multiLevelType w:val="multilevel"/>
    <w:tmpl w:val="B14E6B00"/>
    <w:lvl w:ilvl="0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  <w:sz w:val="24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  <w:sz w:val="24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  <w:sz w:val="24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" w15:restartNumberingAfterBreak="0">
    <w:nsid w:val="0A3B239C"/>
    <w:multiLevelType w:val="multilevel"/>
    <w:tmpl w:val="6128B49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3" w15:restartNumberingAfterBreak="0">
    <w:nsid w:val="0E2D0013"/>
    <w:multiLevelType w:val="multilevel"/>
    <w:tmpl w:val="B42A573E"/>
    <w:lvl w:ilvl="0">
      <w:start w:val="1"/>
      <w:numFmt w:val="bullet"/>
      <w:lvlText w:val="·"/>
      <w:lvlJc w:val="left"/>
      <w:pPr>
        <w:tabs>
          <w:tab w:val="left" w:pos="615"/>
        </w:tabs>
        <w:ind w:left="615" w:hanging="615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15CDAEE4"/>
    <w:multiLevelType w:val="multilevel"/>
    <w:tmpl w:val="598A90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5" w15:restartNumberingAfterBreak="0">
    <w:nsid w:val="1D6B762A"/>
    <w:multiLevelType w:val="multilevel"/>
    <w:tmpl w:val="4350B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6" w15:restartNumberingAfterBreak="0">
    <w:nsid w:val="26175831"/>
    <w:multiLevelType w:val="multilevel"/>
    <w:tmpl w:val="A0F21582"/>
    <w:lvl w:ilvl="0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  <w:sz w:val="24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  <w:sz w:val="24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  <w:sz w:val="24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  <w:sz w:val="24"/>
      </w:rPr>
    </w:lvl>
  </w:abstractNum>
  <w:abstractNum w:abstractNumId="7" w15:restartNumberingAfterBreak="0">
    <w:nsid w:val="27DB86CB"/>
    <w:multiLevelType w:val="multilevel"/>
    <w:tmpl w:val="76FE6F9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8" w15:restartNumberingAfterBreak="0">
    <w:nsid w:val="339A5E4B"/>
    <w:multiLevelType w:val="multilevel"/>
    <w:tmpl w:val="3FF871B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9" w15:restartNumberingAfterBreak="0">
    <w:nsid w:val="37C2B700"/>
    <w:multiLevelType w:val="multilevel"/>
    <w:tmpl w:val="64F0AEDC"/>
    <w:lvl w:ilvl="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0" w15:restartNumberingAfterBreak="0">
    <w:nsid w:val="39779B48"/>
    <w:multiLevelType w:val="multilevel"/>
    <w:tmpl w:val="A2F6246C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260"/>
        </w:tabs>
        <w:ind w:firstLine="705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1" w15:restartNumberingAfterBreak="0">
    <w:nsid w:val="3A00C5BE"/>
    <w:multiLevelType w:val="multilevel"/>
    <w:tmpl w:val="A9EC3B7C"/>
    <w:lvl w:ilvl="0">
      <w:start w:val="1"/>
      <w:numFmt w:val="bullet"/>
      <w:lvlText w:val="·"/>
      <w:lvlJc w:val="left"/>
      <w:pPr>
        <w:tabs>
          <w:tab w:val="left" w:pos="615"/>
        </w:tabs>
        <w:ind w:left="615" w:hanging="615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3B8A3403"/>
    <w:multiLevelType w:val="multilevel"/>
    <w:tmpl w:val="758010B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719"/>
        </w:tabs>
        <w:ind w:firstLine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3" w15:restartNumberingAfterBreak="0">
    <w:nsid w:val="3C153962"/>
    <w:multiLevelType w:val="multilevel"/>
    <w:tmpl w:val="96886E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4" w15:restartNumberingAfterBreak="0">
    <w:nsid w:val="45CF4910"/>
    <w:multiLevelType w:val="multilevel"/>
    <w:tmpl w:val="E7F6592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927"/>
        </w:tabs>
        <w:ind w:firstLine="57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5" w15:restartNumberingAfterBreak="0">
    <w:nsid w:val="4EDCAE9A"/>
    <w:multiLevelType w:val="multilevel"/>
    <w:tmpl w:val="4B8222BA"/>
    <w:lvl w:ilvl="0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  <w:sz w:val="24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  <w:sz w:val="24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  <w:sz w:val="24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6" w15:restartNumberingAfterBreak="0">
    <w:nsid w:val="524C4457"/>
    <w:multiLevelType w:val="multilevel"/>
    <w:tmpl w:val="C394AA7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7" w15:restartNumberingAfterBreak="0">
    <w:nsid w:val="5258D268"/>
    <w:multiLevelType w:val="multilevel"/>
    <w:tmpl w:val="66BEFBA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795"/>
        </w:tabs>
        <w:ind w:firstLine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8" w15:restartNumberingAfterBreak="0">
    <w:nsid w:val="52649986"/>
    <w:multiLevelType w:val="multilevel"/>
    <w:tmpl w:val="F40E5F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19" w15:restartNumberingAfterBreak="0">
    <w:nsid w:val="531D54AD"/>
    <w:multiLevelType w:val="multilevel"/>
    <w:tmpl w:val="93F0E898"/>
    <w:lvl w:ilvl="0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  <w:sz w:val="24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  <w:sz w:val="24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  <w:sz w:val="24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0" w15:restartNumberingAfterBreak="0">
    <w:nsid w:val="535A6839"/>
    <w:multiLevelType w:val="multilevel"/>
    <w:tmpl w:val="C2EC567A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1" w15:restartNumberingAfterBreak="0">
    <w:nsid w:val="55DB75AB"/>
    <w:multiLevelType w:val="multilevel"/>
    <w:tmpl w:val="EE76B5B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2" w15:restartNumberingAfterBreak="0">
    <w:nsid w:val="5CB3112A"/>
    <w:multiLevelType w:val="multilevel"/>
    <w:tmpl w:val="FF946BA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3" w15:restartNumberingAfterBreak="0">
    <w:nsid w:val="67F32A5C"/>
    <w:multiLevelType w:val="multilevel"/>
    <w:tmpl w:val="5DDC46C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4" w15:restartNumberingAfterBreak="0">
    <w:nsid w:val="68F08435"/>
    <w:multiLevelType w:val="multilevel"/>
    <w:tmpl w:val="DDB618E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260"/>
        </w:tabs>
        <w:ind w:firstLine="675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5" w15:restartNumberingAfterBreak="0">
    <w:nsid w:val="6A05491B"/>
    <w:multiLevelType w:val="multilevel"/>
    <w:tmpl w:val="AA1EC922"/>
    <w:lvl w:ilvl="0">
      <w:start w:val="1"/>
      <w:numFmt w:val="bullet"/>
      <w:lvlText w:val="·"/>
      <w:lvlJc w:val="left"/>
      <w:pPr>
        <w:tabs>
          <w:tab w:val="left" w:pos="1080"/>
        </w:tabs>
        <w:ind w:left="1080" w:hanging="108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6" w15:restartNumberingAfterBreak="0">
    <w:nsid w:val="6CC71E5F"/>
    <w:multiLevelType w:val="multilevel"/>
    <w:tmpl w:val="DC369B58"/>
    <w:lvl w:ilvl="0">
      <w:start w:val="1"/>
      <w:numFmt w:val="bullet"/>
      <w:lvlText w:val=""/>
      <w:lvlJc w:val="left"/>
      <w:pPr>
        <w:tabs>
          <w:tab w:val="left" w:pos="1425"/>
        </w:tabs>
        <w:ind w:left="142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/>
        <w:sz w:val="24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/>
        <w:sz w:val="24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/>
        <w:sz w:val="24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/>
        <w:sz w:val="24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7" w15:restartNumberingAfterBreak="0">
    <w:nsid w:val="6D90FDE6"/>
    <w:multiLevelType w:val="multilevel"/>
    <w:tmpl w:val="0AE42AC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28" w15:restartNumberingAfterBreak="0">
    <w:nsid w:val="72008725"/>
    <w:multiLevelType w:val="multilevel"/>
    <w:tmpl w:val="895CF458"/>
    <w:lvl w:ilvl="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4"/>
      </w:rPr>
    </w:lvl>
    <w:lvl w:ilvl="3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/>
        <w:sz w:val="24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4"/>
      </w:rPr>
    </w:lvl>
    <w:lvl w:ilvl="6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/>
        <w:sz w:val="24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9" w15:restartNumberingAfterBreak="0">
    <w:nsid w:val="76488D5A"/>
    <w:multiLevelType w:val="hybridMultilevel"/>
    <w:tmpl w:val="BE265162"/>
    <w:lvl w:ilvl="0" w:tplc="99576474">
      <w:start w:val="1"/>
      <w:numFmt w:val="decimal"/>
      <w:lvlText w:val="%1."/>
      <w:lvlJc w:val="left"/>
      <w:pPr>
        <w:ind w:left="720" w:hanging="360"/>
      </w:pPr>
    </w:lvl>
    <w:lvl w:ilvl="1" w:tplc="99576474">
      <w:start w:val="1"/>
      <w:numFmt w:val="lowerLetter"/>
      <w:lvlText w:val="%2."/>
      <w:lvlJc w:val="left"/>
      <w:pPr>
        <w:ind w:left="1440" w:hanging="360"/>
      </w:pPr>
    </w:lvl>
    <w:lvl w:ilvl="2" w:tplc="99576474">
      <w:start w:val="1"/>
      <w:numFmt w:val="lowerRoman"/>
      <w:lvlText w:val="%3."/>
      <w:lvlJc w:val="right"/>
      <w:pPr>
        <w:ind w:left="2160" w:hanging="180"/>
      </w:pPr>
    </w:lvl>
    <w:lvl w:ilvl="3" w:tplc="99576474">
      <w:start w:val="1"/>
      <w:numFmt w:val="decimal"/>
      <w:lvlText w:val="%4."/>
      <w:lvlJc w:val="left"/>
      <w:pPr>
        <w:ind w:left="2880" w:hanging="360"/>
      </w:pPr>
    </w:lvl>
    <w:lvl w:ilvl="4" w:tplc="99576474">
      <w:start w:val="1"/>
      <w:numFmt w:val="lowerLetter"/>
      <w:lvlText w:val="%5."/>
      <w:lvlJc w:val="left"/>
      <w:pPr>
        <w:ind w:left="3600" w:hanging="360"/>
      </w:pPr>
    </w:lvl>
    <w:lvl w:ilvl="5" w:tplc="99576474">
      <w:start w:val="1"/>
      <w:numFmt w:val="lowerRoman"/>
      <w:lvlText w:val="%6."/>
      <w:lvlJc w:val="right"/>
      <w:pPr>
        <w:ind w:left="4320" w:hanging="180"/>
      </w:pPr>
    </w:lvl>
    <w:lvl w:ilvl="6" w:tplc="99576474">
      <w:start w:val="1"/>
      <w:numFmt w:val="decimal"/>
      <w:lvlText w:val="%7."/>
      <w:lvlJc w:val="left"/>
      <w:pPr>
        <w:ind w:left="5040" w:hanging="360"/>
      </w:pPr>
    </w:lvl>
    <w:lvl w:ilvl="7" w:tplc="99576474">
      <w:start w:val="1"/>
      <w:numFmt w:val="lowerLetter"/>
      <w:lvlText w:val="%8."/>
      <w:lvlJc w:val="left"/>
      <w:pPr>
        <w:ind w:left="5760" w:hanging="360"/>
      </w:pPr>
    </w:lvl>
    <w:lvl w:ilvl="8" w:tplc="995764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2C0C5"/>
    <w:multiLevelType w:val="multilevel"/>
    <w:tmpl w:val="8D80FAB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78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31" w15:restartNumberingAfterBreak="0">
    <w:nsid w:val="796E4E2A"/>
    <w:multiLevelType w:val="multilevel"/>
    <w:tmpl w:val="15A0081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795"/>
        </w:tabs>
        <w:ind w:firstLine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abstractNum w:abstractNumId="32" w15:restartNumberingAfterBreak="0">
    <w:nsid w:val="7CE956BF"/>
    <w:multiLevelType w:val="hybridMultilevel"/>
    <w:tmpl w:val="0CB00E38"/>
    <w:lvl w:ilvl="0" w:tplc="59760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D5869A9"/>
    <w:multiLevelType w:val="multilevel"/>
    <w:tmpl w:val="065C4D8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firstLine="57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1230"/>
        </w:tabs>
        <w:ind w:left="1230" w:hanging="51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725"/>
        </w:tabs>
        <w:ind w:left="1725" w:hanging="645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2235"/>
        </w:tabs>
        <w:ind w:left="2235" w:hanging="795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2730"/>
        </w:tabs>
        <w:ind w:left="2730" w:hanging="93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3750"/>
        </w:tabs>
        <w:ind w:left="3750" w:hanging="123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ascii="Times New Roman" w:hAnsi="Times New Roman"/>
        <w:sz w:val="24"/>
      </w:r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4"/>
  </w:num>
  <w:num w:numId="8">
    <w:abstractNumId w:val="26"/>
  </w:num>
  <w:num w:numId="9">
    <w:abstractNumId w:val="13"/>
  </w:num>
  <w:num w:numId="10">
    <w:abstractNumId w:val="19"/>
  </w:num>
  <w:num w:numId="11">
    <w:abstractNumId w:val="9"/>
  </w:num>
  <w:num w:numId="12">
    <w:abstractNumId w:val="25"/>
  </w:num>
  <w:num w:numId="13">
    <w:abstractNumId w:val="11"/>
  </w:num>
  <w:num w:numId="14">
    <w:abstractNumId w:val="33"/>
  </w:num>
  <w:num w:numId="15">
    <w:abstractNumId w:val="2"/>
  </w:num>
  <w:num w:numId="16">
    <w:abstractNumId w:val="16"/>
  </w:num>
  <w:num w:numId="17">
    <w:abstractNumId w:val="15"/>
  </w:num>
  <w:num w:numId="18">
    <w:abstractNumId w:val="28"/>
  </w:num>
  <w:num w:numId="19">
    <w:abstractNumId w:val="0"/>
  </w:num>
  <w:num w:numId="20">
    <w:abstractNumId w:val="3"/>
  </w:num>
  <w:num w:numId="21">
    <w:abstractNumId w:val="27"/>
  </w:num>
  <w:num w:numId="22">
    <w:abstractNumId w:val="7"/>
  </w:num>
  <w:num w:numId="23">
    <w:abstractNumId w:val="17"/>
  </w:num>
  <w:num w:numId="24">
    <w:abstractNumId w:val="14"/>
  </w:num>
  <w:num w:numId="25">
    <w:abstractNumId w:val="12"/>
  </w:num>
  <w:num w:numId="26">
    <w:abstractNumId w:val="30"/>
  </w:num>
  <w:num w:numId="27">
    <w:abstractNumId w:val="20"/>
  </w:num>
  <w:num w:numId="28">
    <w:abstractNumId w:val="22"/>
  </w:num>
  <w:num w:numId="29">
    <w:abstractNumId w:val="8"/>
  </w:num>
  <w:num w:numId="30">
    <w:abstractNumId w:val="31"/>
  </w:num>
  <w:num w:numId="31">
    <w:abstractNumId w:val="21"/>
  </w:num>
  <w:num w:numId="32">
    <w:abstractNumId w:val="23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B18"/>
    <w:rsid w:val="002A61F0"/>
    <w:rsid w:val="005A2ACF"/>
    <w:rsid w:val="005A3BB2"/>
    <w:rsid w:val="006167C6"/>
    <w:rsid w:val="006560D1"/>
    <w:rsid w:val="00727B18"/>
    <w:rsid w:val="008334D2"/>
    <w:rsid w:val="008B12B0"/>
    <w:rsid w:val="009C232C"/>
    <w:rsid w:val="00A8724A"/>
    <w:rsid w:val="00D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5A08"/>
  <w15:docId w15:val="{811B0502-1EF2-4824-8E94-80911311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annotation text"/>
    <w:basedOn w:val="a"/>
    <w:link w:val="a5"/>
    <w:semiHidden/>
    <w:pPr>
      <w:spacing w:line="240" w:lineRule="auto"/>
    </w:pPr>
    <w:rPr>
      <w:sz w:val="20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Tahoma" w:hAnsi="Tahoma"/>
      <w:sz w:val="1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PHPDOCX">
    <w:name w:val="List Paragraph PHPDOCX"/>
    <w:qFormat/>
    <w:pPr>
      <w:ind w:left="720"/>
      <w:contextualSpacing/>
    </w:pPr>
  </w:style>
  <w:style w:type="paragraph" w:customStyle="1" w:styleId="TitlePHPDOCX">
    <w:name w:val="Title PHPDOCX"/>
    <w:link w:val="TitleCarPHPDOCX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65D" w:themeColor="text2" w:themeShade="BF"/>
      <w:sz w:val="52"/>
    </w:rPr>
  </w:style>
  <w:style w:type="paragraph" w:customStyle="1" w:styleId="SubtitlePHPDOCX">
    <w:name w:val="Subtitle PHPDOCX"/>
    <w:link w:val="SubtitleCarPHPDOCX"/>
    <w:qFormat/>
    <w:rPr>
      <w:i/>
      <w:color w:val="4F81BD" w:themeColor="accent1"/>
      <w:sz w:val="24"/>
    </w:rPr>
  </w:style>
  <w:style w:type="paragraph" w:customStyle="1" w:styleId="annotationtextPHPDOCX">
    <w:name w:val="annotation text PHPDOCX"/>
    <w:link w:val="CommentTextCharPHPDOCX"/>
    <w:semiHidden/>
    <w:pPr>
      <w:spacing w:line="240" w:lineRule="auto"/>
    </w:pPr>
    <w:rPr>
      <w:sz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semiHidden/>
    <w:rPr>
      <w:b/>
    </w:rPr>
  </w:style>
  <w:style w:type="paragraph" w:customStyle="1" w:styleId="BalloonTextPHPDOCX">
    <w:name w:val="Balloon Text PHPDOCX"/>
    <w:link w:val="BalloonTextCharPHPDOCX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footnoteTextPHPDOCX">
    <w:name w:val="footnote Text PHPDOCX"/>
    <w:link w:val="footnoteTextCarPHPDOCX"/>
    <w:semiHidden/>
    <w:pPr>
      <w:spacing w:after="0" w:line="240" w:lineRule="auto"/>
    </w:pPr>
    <w:rPr>
      <w:sz w:val="20"/>
    </w:rPr>
  </w:style>
  <w:style w:type="paragraph" w:customStyle="1" w:styleId="endnoteTextPHPDOCX">
    <w:name w:val="endnote Text PHPDOCX"/>
    <w:link w:val="endnoteTextCarPHPDOCX"/>
    <w:semiHidden/>
    <w:pPr>
      <w:spacing w:after="0" w:line="240" w:lineRule="auto"/>
    </w:pPr>
    <w:rPr>
      <w:sz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semiHidden/>
    <w:rPr>
      <w:sz w:val="16"/>
    </w:rPr>
  </w:style>
  <w:style w:type="character" w:customStyle="1" w:styleId="a5">
    <w:name w:val="Текст примітки Знак"/>
    <w:basedOn w:val="a0"/>
    <w:link w:val="a4"/>
    <w:semiHidden/>
    <w:rPr>
      <w:sz w:val="20"/>
    </w:rPr>
  </w:style>
  <w:style w:type="character" w:customStyle="1" w:styleId="a7">
    <w:name w:val="Тема примітки Знак"/>
    <w:basedOn w:val="a5"/>
    <w:link w:val="a6"/>
    <w:semiHidden/>
    <w:rPr>
      <w:b/>
      <w:sz w:val="20"/>
    </w:rPr>
  </w:style>
  <w:style w:type="character" w:customStyle="1" w:styleId="a9">
    <w:name w:val="Текст у виносці Знак"/>
    <w:basedOn w:val="a0"/>
    <w:link w:val="a8"/>
    <w:semiHidden/>
    <w:rPr>
      <w:rFonts w:ascii="Tahoma" w:hAnsi="Tahoma"/>
      <w:sz w:val="16"/>
    </w:rPr>
  </w:style>
  <w:style w:type="character" w:customStyle="1" w:styleId="ab">
    <w:name w:val="Верхній колонтитул Знак"/>
    <w:basedOn w:val="a0"/>
    <w:link w:val="aa"/>
  </w:style>
  <w:style w:type="character" w:customStyle="1" w:styleId="ad">
    <w:name w:val="Нижній колонтитул Знак"/>
    <w:basedOn w:val="a0"/>
    <w:link w:val="ac"/>
  </w:style>
  <w:style w:type="character" w:customStyle="1" w:styleId="DefaultParagraphFontPHPDOCX">
    <w:name w:val="Default Paragraph Font PHPDOCX"/>
    <w:semiHidden/>
  </w:style>
  <w:style w:type="character" w:customStyle="1" w:styleId="TitleCarPHPDOCX">
    <w:name w:val="Title Car PHPDOCX"/>
    <w:basedOn w:val="DefaultParagraphFontPHPDOCX"/>
    <w:link w:val="TitlePHPDOCX"/>
    <w:rPr>
      <w:color w:val="17365D" w:themeColor="text2" w:themeShade="BF"/>
      <w:sz w:val="52"/>
    </w:rPr>
  </w:style>
  <w:style w:type="character" w:customStyle="1" w:styleId="SubtitleCarPHPDOCX">
    <w:name w:val="Subtitle Car PHPDOCX"/>
    <w:basedOn w:val="DefaultParagraphFontPHPDOCX"/>
    <w:link w:val="SubtitlePHPDOCX"/>
    <w:rPr>
      <w:i/>
      <w:color w:val="4F81BD" w:themeColor="accent1"/>
      <w:sz w:val="24"/>
    </w:rPr>
  </w:style>
  <w:style w:type="character" w:customStyle="1" w:styleId="annotationreferencePHPDOCX">
    <w:name w:val="annotation reference PHPDOCX"/>
    <w:basedOn w:val="DefaultParagraphFontPHPDOCX"/>
    <w:semiHidden/>
    <w:rPr>
      <w:sz w:val="16"/>
    </w:rPr>
  </w:style>
  <w:style w:type="character" w:customStyle="1" w:styleId="CommentTextCharPHPDOCX">
    <w:name w:val="Comment Text Char PHPDOCX"/>
    <w:basedOn w:val="DefaultParagraphFontPHPDOCX"/>
    <w:link w:val="annotationtextPHPDOCX"/>
    <w:semiHidden/>
    <w:rPr>
      <w:sz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semiHidden/>
    <w:rPr>
      <w:b/>
      <w:sz w:val="20"/>
    </w:rPr>
  </w:style>
  <w:style w:type="character" w:customStyle="1" w:styleId="BalloonTextCharPHPDOCX">
    <w:name w:val="Balloon Text Char PHPDOCX"/>
    <w:basedOn w:val="DefaultParagraphFontPHPDOCX"/>
    <w:link w:val="BalloonTextPHPDOCX"/>
    <w:semiHidden/>
    <w:rPr>
      <w:rFonts w:ascii="Tahoma" w:hAnsi="Tahoma"/>
      <w:sz w:val="16"/>
    </w:rPr>
  </w:style>
  <w:style w:type="character" w:customStyle="1" w:styleId="footnoteTextCarPHPDOCX">
    <w:name w:val="footnote Text Car PHPDOCX"/>
    <w:basedOn w:val="DefaultParagraphFontPHPDOCX"/>
    <w:link w:val="footnoteTextPHPDOCX"/>
    <w:semiHidden/>
    <w:rPr>
      <w:sz w:val="20"/>
    </w:rPr>
  </w:style>
  <w:style w:type="character" w:customStyle="1" w:styleId="footnoteReferencePHPDOCX">
    <w:name w:val="footnote Reference PHPDOCX"/>
    <w:basedOn w:val="DefaultParagraphFontPHPDOCX"/>
    <w:semiHidden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semiHidden/>
    <w:rPr>
      <w:sz w:val="20"/>
    </w:rPr>
  </w:style>
  <w:style w:type="character" w:customStyle="1" w:styleId="endnoteReferencePHPDOCX">
    <w:name w:val="endnote Reference PHPDOCX"/>
    <w:basedOn w:val="DefaultParagraphFontPHPDOCX"/>
    <w:semiHidden/>
    <w:rPr>
      <w:vertAlign w:val="superscript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semiHidden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cp:lastModifiedBy>Пользователь Windows</cp:lastModifiedBy>
  <cp:revision>31</cp:revision>
  <cp:lastPrinted>2025-11-21T07:13:00Z</cp:lastPrinted>
  <dcterms:created xsi:type="dcterms:W3CDTF">2015-05-19T13:19:00Z</dcterms:created>
  <dcterms:modified xsi:type="dcterms:W3CDTF">2025-11-21T07:14:00Z</dcterms:modified>
</cp:coreProperties>
</file>