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04" w:rsidRDefault="00DC59AE" w:rsidP="00DC59AE">
      <w:pPr>
        <w:pStyle w:val="normal"/>
        <w:ind w:right="-239"/>
        <w:rPr>
          <w:rFonts w:ascii="Times New Roman" w:hAnsi="Times New Roman" w:cs="Times New Roman"/>
          <w:b/>
          <w:bCs/>
          <w:sz w:val="24"/>
          <w:szCs w:val="24"/>
          <w:lang w:val="uk-UA"/>
        </w:rPr>
      </w:pPr>
      <w:r>
        <w:rPr>
          <w:rFonts w:ascii="Times New Roman" w:hAnsi="Times New Roman" w:cs="Times New Roman"/>
          <w:b/>
          <w:bCs/>
          <w:sz w:val="24"/>
          <w:szCs w:val="24"/>
          <w:lang w:val="uk-UA"/>
        </w:rPr>
        <w:t>ПОГОДЖЕНО                                                                                               ЗАТВЕРДЖУЮ</w:t>
      </w:r>
    </w:p>
    <w:p w:rsidR="00DC59AE" w:rsidRDefault="00DC59AE" w:rsidP="00DC59AE">
      <w:pPr>
        <w:pStyle w:val="normal"/>
        <w:ind w:right="-239"/>
        <w:rPr>
          <w:rFonts w:ascii="Times New Roman" w:hAnsi="Times New Roman" w:cs="Times New Roman"/>
          <w:b/>
          <w:bCs/>
          <w:sz w:val="24"/>
          <w:szCs w:val="24"/>
          <w:lang w:val="uk-UA"/>
        </w:rPr>
      </w:pPr>
      <w:r>
        <w:rPr>
          <w:rFonts w:ascii="Times New Roman" w:hAnsi="Times New Roman" w:cs="Times New Roman"/>
          <w:b/>
          <w:bCs/>
          <w:sz w:val="24"/>
          <w:szCs w:val="24"/>
          <w:lang w:val="uk-UA"/>
        </w:rPr>
        <w:t>На засіданні пед</w:t>
      </w:r>
      <w:r w:rsidR="000F6A2D">
        <w:rPr>
          <w:rFonts w:ascii="Times New Roman" w:hAnsi="Times New Roman" w:cs="Times New Roman"/>
          <w:b/>
          <w:bCs/>
          <w:sz w:val="24"/>
          <w:szCs w:val="24"/>
          <w:lang w:val="uk-UA"/>
        </w:rPr>
        <w:t xml:space="preserve">агогічної </w:t>
      </w:r>
      <w:r>
        <w:rPr>
          <w:rFonts w:ascii="Times New Roman" w:hAnsi="Times New Roman" w:cs="Times New Roman"/>
          <w:b/>
          <w:bCs/>
          <w:sz w:val="24"/>
          <w:szCs w:val="24"/>
          <w:lang w:val="uk-UA"/>
        </w:rPr>
        <w:t xml:space="preserve">ради                                                                  Директор ______ </w:t>
      </w:r>
      <w:r w:rsidR="000F6A2D">
        <w:rPr>
          <w:rFonts w:ascii="Times New Roman" w:hAnsi="Times New Roman" w:cs="Times New Roman"/>
          <w:b/>
          <w:bCs/>
          <w:sz w:val="24"/>
          <w:szCs w:val="24"/>
          <w:lang w:val="uk-UA"/>
        </w:rPr>
        <w:t>Я.П.Сеньків</w:t>
      </w:r>
    </w:p>
    <w:p w:rsidR="00DC59AE" w:rsidRDefault="000F6A2D" w:rsidP="00DC59AE">
      <w:pPr>
        <w:pStyle w:val="normal"/>
        <w:ind w:right="-239"/>
        <w:rPr>
          <w:rFonts w:ascii="Times New Roman" w:hAnsi="Times New Roman" w:cs="Times New Roman"/>
          <w:b/>
          <w:bCs/>
          <w:sz w:val="24"/>
          <w:szCs w:val="24"/>
          <w:lang w:val="uk-UA"/>
        </w:rPr>
      </w:pPr>
      <w:r>
        <w:rPr>
          <w:rFonts w:ascii="Times New Roman" w:hAnsi="Times New Roman" w:cs="Times New Roman"/>
          <w:b/>
          <w:bCs/>
          <w:sz w:val="24"/>
          <w:szCs w:val="24"/>
          <w:lang w:val="uk-UA"/>
        </w:rPr>
        <w:t>Джурківської гімназії</w:t>
      </w:r>
    </w:p>
    <w:p w:rsidR="00DC59AE" w:rsidRDefault="00DC59AE" w:rsidP="00DC59AE">
      <w:pPr>
        <w:pStyle w:val="normal"/>
        <w:ind w:right="-239"/>
        <w:rPr>
          <w:rFonts w:ascii="Times New Roman" w:hAnsi="Times New Roman" w:cs="Times New Roman"/>
          <w:b/>
          <w:bCs/>
          <w:sz w:val="24"/>
          <w:szCs w:val="24"/>
          <w:lang w:val="uk-UA"/>
        </w:rPr>
      </w:pPr>
      <w:r>
        <w:rPr>
          <w:rFonts w:ascii="Times New Roman" w:hAnsi="Times New Roman" w:cs="Times New Roman"/>
          <w:b/>
          <w:bCs/>
          <w:sz w:val="24"/>
          <w:szCs w:val="24"/>
          <w:lang w:val="uk-UA"/>
        </w:rPr>
        <w:t>протокол №</w:t>
      </w:r>
      <w:r w:rsidR="000F6A2D">
        <w:rPr>
          <w:rFonts w:ascii="Times New Roman" w:hAnsi="Times New Roman" w:cs="Times New Roman"/>
          <w:b/>
          <w:bCs/>
          <w:sz w:val="24"/>
          <w:szCs w:val="24"/>
          <w:lang w:val="uk-UA"/>
        </w:rPr>
        <w:t>__</w:t>
      </w:r>
    </w:p>
    <w:p w:rsidR="00DC59AE" w:rsidRDefault="00DC59AE" w:rsidP="00DC59AE">
      <w:pPr>
        <w:pStyle w:val="normal"/>
        <w:ind w:right="-239"/>
        <w:rPr>
          <w:rFonts w:ascii="Times New Roman" w:hAnsi="Times New Roman" w:cs="Times New Roman"/>
          <w:b/>
          <w:bCs/>
          <w:sz w:val="24"/>
          <w:szCs w:val="24"/>
          <w:lang w:val="uk-UA"/>
        </w:rPr>
      </w:pPr>
      <w:r>
        <w:rPr>
          <w:rFonts w:ascii="Times New Roman" w:hAnsi="Times New Roman" w:cs="Times New Roman"/>
          <w:b/>
          <w:bCs/>
          <w:sz w:val="24"/>
          <w:szCs w:val="24"/>
          <w:lang w:val="uk-UA"/>
        </w:rPr>
        <w:t>від «____»</w:t>
      </w:r>
      <w:r w:rsidR="000F6A2D">
        <w:rPr>
          <w:rFonts w:ascii="Times New Roman" w:hAnsi="Times New Roman" w:cs="Times New Roman"/>
          <w:b/>
          <w:bCs/>
          <w:sz w:val="24"/>
          <w:szCs w:val="24"/>
          <w:lang w:val="uk-UA"/>
        </w:rPr>
        <w:t xml:space="preserve"> лютого </w:t>
      </w:r>
      <w:r>
        <w:rPr>
          <w:rFonts w:ascii="Times New Roman" w:hAnsi="Times New Roman" w:cs="Times New Roman"/>
          <w:b/>
          <w:bCs/>
          <w:sz w:val="24"/>
          <w:szCs w:val="24"/>
          <w:lang w:val="uk-UA"/>
        </w:rPr>
        <w:t>2019р.</w:t>
      </w:r>
    </w:p>
    <w:p w:rsidR="00DC59AE" w:rsidRDefault="00DC59AE" w:rsidP="00E63B08">
      <w:pPr>
        <w:pStyle w:val="normal"/>
        <w:ind w:right="-239"/>
        <w:jc w:val="right"/>
        <w:rPr>
          <w:rFonts w:ascii="Times New Roman" w:hAnsi="Times New Roman" w:cs="Times New Roman"/>
          <w:b/>
          <w:bCs/>
          <w:sz w:val="24"/>
          <w:szCs w:val="24"/>
          <w:lang w:val="uk-UA"/>
        </w:rPr>
      </w:pPr>
    </w:p>
    <w:p w:rsidR="00A01CE1" w:rsidRDefault="00A01CE1" w:rsidP="00E63B08">
      <w:pPr>
        <w:pStyle w:val="normal"/>
        <w:ind w:right="-239"/>
        <w:jc w:val="right"/>
        <w:rPr>
          <w:rFonts w:ascii="Times New Roman" w:hAnsi="Times New Roman" w:cs="Times New Roman"/>
          <w:b/>
          <w:bCs/>
          <w:sz w:val="24"/>
          <w:szCs w:val="24"/>
          <w:lang w:val="uk-UA"/>
        </w:rPr>
      </w:pPr>
    </w:p>
    <w:p w:rsidR="00A01CE1" w:rsidRPr="00E63B08" w:rsidRDefault="00A01CE1" w:rsidP="00E63B08">
      <w:pPr>
        <w:pStyle w:val="normal"/>
        <w:ind w:right="-239"/>
        <w:jc w:val="right"/>
        <w:rPr>
          <w:rFonts w:ascii="Times New Roman" w:hAnsi="Times New Roman" w:cs="Times New Roman"/>
          <w:b/>
          <w:bCs/>
          <w:sz w:val="24"/>
          <w:szCs w:val="24"/>
          <w:lang w:val="uk-UA"/>
        </w:rPr>
      </w:pPr>
    </w:p>
    <w:p w:rsidR="00DC59AE" w:rsidRPr="000F6A2D" w:rsidRDefault="00DC59AE" w:rsidP="00E63B08">
      <w:pPr>
        <w:pStyle w:val="normal"/>
        <w:ind w:right="-239"/>
        <w:jc w:val="center"/>
        <w:rPr>
          <w:rFonts w:ascii="Times New Roman" w:hAnsi="Times New Roman" w:cs="Times New Roman"/>
          <w:b/>
          <w:bCs/>
          <w:sz w:val="24"/>
          <w:szCs w:val="24"/>
          <w:lang w:val="uk-UA"/>
        </w:rPr>
      </w:pPr>
    </w:p>
    <w:p w:rsidR="00DC59AE" w:rsidRPr="000F6A2D" w:rsidRDefault="00DC59AE" w:rsidP="00E63B08">
      <w:pPr>
        <w:pStyle w:val="normal"/>
        <w:ind w:right="-239"/>
        <w:jc w:val="center"/>
        <w:rPr>
          <w:rFonts w:ascii="Times New Roman" w:hAnsi="Times New Roman" w:cs="Times New Roman"/>
          <w:b/>
          <w:bCs/>
          <w:sz w:val="24"/>
          <w:szCs w:val="24"/>
          <w:lang w:val="uk-UA"/>
        </w:rPr>
      </w:pPr>
    </w:p>
    <w:p w:rsidR="00DC59AE" w:rsidRPr="000F6A2D" w:rsidRDefault="00DC59AE" w:rsidP="00E63B08">
      <w:pPr>
        <w:pStyle w:val="normal"/>
        <w:ind w:right="-239"/>
        <w:jc w:val="center"/>
        <w:rPr>
          <w:rFonts w:ascii="Times New Roman" w:hAnsi="Times New Roman" w:cs="Times New Roman"/>
          <w:b/>
          <w:bCs/>
          <w:sz w:val="32"/>
          <w:szCs w:val="32"/>
          <w:lang w:val="uk-UA"/>
        </w:rPr>
      </w:pPr>
    </w:p>
    <w:p w:rsidR="000F6A2D" w:rsidRDefault="000F6A2D" w:rsidP="00E63B08">
      <w:pPr>
        <w:pStyle w:val="normal"/>
        <w:ind w:right="-239"/>
        <w:jc w:val="center"/>
        <w:rPr>
          <w:rFonts w:ascii="Times New Roman" w:hAnsi="Times New Roman" w:cs="Times New Roman"/>
          <w:b/>
          <w:bCs/>
          <w:sz w:val="32"/>
          <w:szCs w:val="32"/>
          <w:lang w:val="ru-RU"/>
        </w:rPr>
      </w:pPr>
    </w:p>
    <w:p w:rsidR="000F6A2D" w:rsidRDefault="000F6A2D" w:rsidP="00E63B08">
      <w:pPr>
        <w:pStyle w:val="normal"/>
        <w:ind w:right="-239"/>
        <w:jc w:val="center"/>
        <w:rPr>
          <w:rFonts w:ascii="Times New Roman" w:hAnsi="Times New Roman" w:cs="Times New Roman"/>
          <w:b/>
          <w:bCs/>
          <w:sz w:val="32"/>
          <w:szCs w:val="32"/>
          <w:lang w:val="ru-RU"/>
        </w:rPr>
      </w:pPr>
    </w:p>
    <w:p w:rsidR="000F6A2D" w:rsidRDefault="000F6A2D" w:rsidP="00E63B08">
      <w:pPr>
        <w:pStyle w:val="normal"/>
        <w:ind w:right="-239"/>
        <w:jc w:val="center"/>
        <w:rPr>
          <w:rFonts w:ascii="Times New Roman" w:hAnsi="Times New Roman" w:cs="Times New Roman"/>
          <w:b/>
          <w:bCs/>
          <w:sz w:val="32"/>
          <w:szCs w:val="32"/>
          <w:lang w:val="ru-RU"/>
        </w:rPr>
      </w:pPr>
    </w:p>
    <w:p w:rsidR="000F6A2D" w:rsidRDefault="000F6A2D" w:rsidP="00E63B08">
      <w:pPr>
        <w:pStyle w:val="normal"/>
        <w:ind w:right="-239"/>
        <w:jc w:val="center"/>
        <w:rPr>
          <w:rFonts w:ascii="Times New Roman" w:hAnsi="Times New Roman" w:cs="Times New Roman"/>
          <w:b/>
          <w:bCs/>
          <w:sz w:val="32"/>
          <w:szCs w:val="32"/>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0F6A2D" w:rsidRPr="00DC59AE" w:rsidRDefault="000F6A2D" w:rsidP="000F6A2D">
      <w:pPr>
        <w:pStyle w:val="normal"/>
        <w:ind w:right="-239"/>
        <w:jc w:val="center"/>
        <w:rPr>
          <w:rFonts w:ascii="Times New Roman" w:hAnsi="Times New Roman" w:cs="Times New Roman"/>
          <w:b/>
          <w:bCs/>
          <w:sz w:val="32"/>
          <w:szCs w:val="32"/>
          <w:lang w:val="ru-RU"/>
        </w:rPr>
      </w:pPr>
      <w:r w:rsidRPr="00DC59AE">
        <w:rPr>
          <w:rFonts w:ascii="Times New Roman" w:hAnsi="Times New Roman" w:cs="Times New Roman"/>
          <w:b/>
          <w:bCs/>
          <w:sz w:val="32"/>
          <w:szCs w:val="32"/>
          <w:lang w:val="ru-RU"/>
        </w:rPr>
        <w:t xml:space="preserve">ПОЛОЖЕННЯ </w:t>
      </w:r>
    </w:p>
    <w:p w:rsidR="000F6A2D" w:rsidRPr="00DC59AE" w:rsidRDefault="000F6A2D" w:rsidP="000F6A2D">
      <w:pPr>
        <w:pStyle w:val="normal"/>
        <w:ind w:right="-239"/>
        <w:jc w:val="center"/>
        <w:rPr>
          <w:rFonts w:ascii="Times New Roman" w:hAnsi="Times New Roman" w:cs="Times New Roman"/>
          <w:b/>
          <w:bCs/>
          <w:sz w:val="32"/>
          <w:szCs w:val="32"/>
          <w:lang w:val="ru-RU"/>
        </w:rPr>
      </w:pPr>
      <w:r w:rsidRPr="00DC59AE">
        <w:rPr>
          <w:rFonts w:ascii="Times New Roman" w:hAnsi="Times New Roman" w:cs="Times New Roman"/>
          <w:b/>
          <w:bCs/>
          <w:sz w:val="32"/>
          <w:szCs w:val="32"/>
          <w:lang w:val="ru-RU"/>
        </w:rPr>
        <w:t>ПРО АКАДЕМІЧНУ ДОБРОЧЕСНІСТЬ</w:t>
      </w:r>
    </w:p>
    <w:p w:rsidR="000F6A2D" w:rsidRPr="000F6A2D" w:rsidRDefault="000F6A2D" w:rsidP="000F6A2D">
      <w:pPr>
        <w:pStyle w:val="normal"/>
        <w:ind w:right="-239"/>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Джурківської гімназії</w:t>
      </w:r>
    </w:p>
    <w:p w:rsidR="000F6A2D" w:rsidRDefault="000F6A2D" w:rsidP="000F6A2D">
      <w:pPr>
        <w:pStyle w:val="normal"/>
        <w:ind w:right="-239"/>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 xml:space="preserve">Коломийської районної ради </w:t>
      </w:r>
    </w:p>
    <w:p w:rsidR="000F6A2D" w:rsidRPr="00DC59AE" w:rsidRDefault="000F6A2D" w:rsidP="000F6A2D">
      <w:pPr>
        <w:pStyle w:val="normal"/>
        <w:ind w:right="-239"/>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Івано-Франківської області</w:t>
      </w:r>
    </w:p>
    <w:p w:rsidR="000F6A2D" w:rsidRPr="00DC59AE" w:rsidRDefault="000F6A2D" w:rsidP="000F6A2D">
      <w:pPr>
        <w:pStyle w:val="normal"/>
        <w:jc w:val="both"/>
        <w:rPr>
          <w:rFonts w:ascii="Times New Roman" w:hAnsi="Times New Roman" w:cs="Times New Roman"/>
          <w:sz w:val="24"/>
          <w:szCs w:val="24"/>
          <w:lang w:val="ru-RU"/>
        </w:rPr>
      </w:pPr>
    </w:p>
    <w:p w:rsidR="000F6A2D" w:rsidRPr="00DC59AE" w:rsidRDefault="000F6A2D" w:rsidP="000F6A2D">
      <w:pPr>
        <w:pStyle w:val="normal"/>
        <w:jc w:val="both"/>
        <w:rPr>
          <w:rFonts w:ascii="Times New Roman" w:hAnsi="Times New Roman" w:cs="Times New Roman"/>
          <w:sz w:val="24"/>
          <w:szCs w:val="24"/>
          <w:lang w:val="ru-RU"/>
        </w:rPr>
      </w:pPr>
    </w:p>
    <w:p w:rsidR="000F6A2D" w:rsidRPr="00DC59AE" w:rsidRDefault="000F6A2D" w:rsidP="000F6A2D">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DC59AE" w:rsidRPr="00DC59AE" w:rsidRDefault="00DC59AE" w:rsidP="00E63B08">
      <w:pPr>
        <w:pStyle w:val="normal"/>
        <w:jc w:val="both"/>
        <w:rPr>
          <w:rFonts w:ascii="Times New Roman" w:hAnsi="Times New Roman" w:cs="Times New Roman"/>
          <w:sz w:val="24"/>
          <w:szCs w:val="24"/>
          <w:lang w:val="ru-RU"/>
        </w:rPr>
      </w:pPr>
    </w:p>
    <w:p w:rsidR="00C20204" w:rsidRPr="00E63B08" w:rsidRDefault="00C20204" w:rsidP="00E63B08">
      <w:pPr>
        <w:pStyle w:val="normal"/>
        <w:numPr>
          <w:ilvl w:val="0"/>
          <w:numId w:val="11"/>
        </w:numPr>
        <w:tabs>
          <w:tab w:val="left" w:pos="4380"/>
        </w:tabs>
        <w:ind w:left="4380" w:hanging="370"/>
        <w:jc w:val="both"/>
        <w:rPr>
          <w:rFonts w:ascii="Times New Roman" w:hAnsi="Times New Roman" w:cs="Times New Roman"/>
          <w:b/>
          <w:bCs/>
          <w:sz w:val="24"/>
          <w:szCs w:val="24"/>
        </w:rPr>
      </w:pPr>
      <w:r w:rsidRPr="00E63B08">
        <w:rPr>
          <w:rFonts w:ascii="Times New Roman" w:hAnsi="Times New Roman" w:cs="Times New Roman"/>
          <w:b/>
          <w:bCs/>
          <w:sz w:val="24"/>
          <w:szCs w:val="24"/>
        </w:rPr>
        <w:t>Загальні положення</w:t>
      </w:r>
    </w:p>
    <w:p w:rsidR="00C20204" w:rsidRPr="00E63B08" w:rsidRDefault="00C20204" w:rsidP="00E63B08">
      <w:pPr>
        <w:pStyle w:val="normal"/>
        <w:jc w:val="both"/>
        <w:rPr>
          <w:rFonts w:ascii="Times New Roman" w:hAnsi="Times New Roman" w:cs="Times New Roman"/>
          <w:sz w:val="24"/>
          <w:szCs w:val="24"/>
        </w:rPr>
      </w:pPr>
    </w:p>
    <w:p w:rsidR="00C20204" w:rsidRPr="000F6A2D" w:rsidRDefault="00C20204" w:rsidP="00E63B08">
      <w:pPr>
        <w:pStyle w:val="normal"/>
        <w:spacing w:line="238" w:lineRule="auto"/>
        <w:ind w:left="260" w:firstLine="710"/>
        <w:jc w:val="both"/>
        <w:rPr>
          <w:rFonts w:ascii="Times New Roman" w:hAnsi="Times New Roman" w:cs="Times New Roman"/>
          <w:sz w:val="24"/>
          <w:szCs w:val="24"/>
        </w:rPr>
      </w:pPr>
      <w:r w:rsidRPr="000F6A2D">
        <w:rPr>
          <w:rFonts w:ascii="Times New Roman" w:hAnsi="Times New Roman" w:cs="Times New Roman"/>
          <w:sz w:val="24"/>
          <w:szCs w:val="24"/>
        </w:rPr>
        <w:t xml:space="preserve">1.1. </w:t>
      </w:r>
      <w:r w:rsidRPr="00E63B08">
        <w:rPr>
          <w:rFonts w:ascii="Times New Roman" w:hAnsi="Times New Roman" w:cs="Times New Roman"/>
          <w:sz w:val="24"/>
          <w:szCs w:val="24"/>
          <w:lang w:val="ru-RU"/>
        </w:rPr>
        <w:t>Положення</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про</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академічну</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доброчесність</w:t>
      </w:r>
      <w:r w:rsidRPr="000F6A2D">
        <w:rPr>
          <w:rFonts w:ascii="Times New Roman" w:hAnsi="Times New Roman" w:cs="Times New Roman"/>
          <w:sz w:val="24"/>
          <w:szCs w:val="24"/>
        </w:rPr>
        <w:t xml:space="preserve"> </w:t>
      </w:r>
      <w:r w:rsidR="00DC59AE">
        <w:rPr>
          <w:rFonts w:ascii="Times New Roman" w:hAnsi="Times New Roman" w:cs="Times New Roman"/>
          <w:sz w:val="24"/>
          <w:szCs w:val="24"/>
          <w:lang w:val="ru-RU"/>
        </w:rPr>
        <w:t>у</w:t>
      </w:r>
      <w:r w:rsidR="00DC59AE" w:rsidRPr="000F6A2D">
        <w:rPr>
          <w:rFonts w:ascii="Times New Roman" w:hAnsi="Times New Roman" w:cs="Times New Roman"/>
          <w:sz w:val="24"/>
          <w:szCs w:val="24"/>
        </w:rPr>
        <w:t xml:space="preserve"> </w:t>
      </w:r>
      <w:r w:rsidR="000F6A2D">
        <w:rPr>
          <w:rFonts w:ascii="Times New Roman" w:hAnsi="Times New Roman" w:cs="Times New Roman"/>
          <w:sz w:val="24"/>
          <w:szCs w:val="24"/>
          <w:lang w:val="ru-RU"/>
        </w:rPr>
        <w:t>Джурківській</w:t>
      </w:r>
      <w:r w:rsidR="000F6A2D" w:rsidRPr="000F6A2D">
        <w:rPr>
          <w:rFonts w:ascii="Times New Roman" w:hAnsi="Times New Roman" w:cs="Times New Roman"/>
          <w:sz w:val="24"/>
          <w:szCs w:val="24"/>
        </w:rPr>
        <w:t xml:space="preserve"> </w:t>
      </w:r>
      <w:r w:rsidR="000F6A2D">
        <w:rPr>
          <w:rFonts w:ascii="Times New Roman" w:hAnsi="Times New Roman" w:cs="Times New Roman"/>
          <w:sz w:val="24"/>
          <w:szCs w:val="24"/>
          <w:lang w:val="uk-UA"/>
        </w:rPr>
        <w:t>гімназії</w:t>
      </w:r>
      <w:r w:rsidRPr="00E63B08">
        <w:rPr>
          <w:rFonts w:ascii="Times New Roman" w:hAnsi="Times New Roman" w:cs="Times New Roman"/>
          <w:sz w:val="24"/>
          <w:szCs w:val="24"/>
          <w:lang w:val="uk-UA"/>
        </w:rPr>
        <w:t xml:space="preserve"> </w:t>
      </w:r>
      <w:r w:rsidRPr="000F6A2D">
        <w:rPr>
          <w:rFonts w:ascii="Times New Roman" w:hAnsi="Times New Roman" w:cs="Times New Roman"/>
          <w:sz w:val="24"/>
          <w:szCs w:val="24"/>
        </w:rPr>
        <w:t>(</w:t>
      </w:r>
      <w:r w:rsidRPr="00E63B08">
        <w:rPr>
          <w:rFonts w:ascii="Times New Roman" w:hAnsi="Times New Roman" w:cs="Times New Roman"/>
          <w:sz w:val="24"/>
          <w:szCs w:val="24"/>
          <w:lang w:val="ru-RU"/>
        </w:rPr>
        <w:t>далі</w:t>
      </w:r>
      <w:r w:rsidRPr="000F6A2D">
        <w:rPr>
          <w:rFonts w:ascii="Times New Roman" w:hAnsi="Times New Roman" w:cs="Times New Roman"/>
          <w:sz w:val="24"/>
          <w:szCs w:val="24"/>
        </w:rPr>
        <w:t xml:space="preserve"> - </w:t>
      </w:r>
      <w:r w:rsidRPr="00E63B08">
        <w:rPr>
          <w:rFonts w:ascii="Times New Roman" w:hAnsi="Times New Roman" w:cs="Times New Roman"/>
          <w:sz w:val="24"/>
          <w:szCs w:val="24"/>
          <w:lang w:val="ru-RU"/>
        </w:rPr>
        <w:t>Положення</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закріплює</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норми</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та</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правила</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етичної</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поведінки</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професійного</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спілкування</w:t>
      </w:r>
      <w:r w:rsidRPr="000F6A2D">
        <w:rPr>
          <w:rFonts w:ascii="Times New Roman" w:hAnsi="Times New Roman" w:cs="Times New Roman"/>
          <w:sz w:val="24"/>
          <w:szCs w:val="24"/>
        </w:rPr>
        <w:t xml:space="preserve"> </w:t>
      </w:r>
      <w:proofErr w:type="gramStart"/>
      <w:r w:rsidRPr="00E63B08">
        <w:rPr>
          <w:rFonts w:ascii="Times New Roman" w:hAnsi="Times New Roman" w:cs="Times New Roman"/>
          <w:sz w:val="24"/>
          <w:szCs w:val="24"/>
          <w:lang w:val="ru-RU"/>
        </w:rPr>
        <w:t>між</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педагогічними</w:t>
      </w:r>
      <w:proofErr w:type="gramEnd"/>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працівниками</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здобувачами</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освіти</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учнями</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та</w:t>
      </w:r>
      <w:r w:rsidRPr="000F6A2D">
        <w:rPr>
          <w:rFonts w:ascii="Times New Roman" w:hAnsi="Times New Roman" w:cs="Times New Roman"/>
          <w:sz w:val="24"/>
          <w:szCs w:val="24"/>
        </w:rPr>
        <w:t xml:space="preserve"> </w:t>
      </w:r>
      <w:r w:rsidRPr="00E63B08">
        <w:rPr>
          <w:rFonts w:ascii="Times New Roman" w:hAnsi="Times New Roman" w:cs="Times New Roman"/>
          <w:sz w:val="24"/>
          <w:szCs w:val="24"/>
          <w:lang w:val="ru-RU"/>
        </w:rPr>
        <w:t>батьками</w:t>
      </w:r>
      <w:r w:rsidRPr="000F6A2D">
        <w:rPr>
          <w:rFonts w:ascii="Times New Roman" w:hAnsi="Times New Roman" w:cs="Times New Roman"/>
          <w:sz w:val="24"/>
          <w:szCs w:val="24"/>
        </w:rPr>
        <w:t>.</w:t>
      </w:r>
    </w:p>
    <w:p w:rsidR="00C20204" w:rsidRPr="000F6A2D" w:rsidRDefault="00C20204" w:rsidP="00E63B08">
      <w:pPr>
        <w:pStyle w:val="normal"/>
        <w:jc w:val="both"/>
        <w:rPr>
          <w:rFonts w:ascii="Times New Roman" w:hAnsi="Times New Roman" w:cs="Times New Roman"/>
          <w:sz w:val="24"/>
          <w:szCs w:val="24"/>
        </w:rPr>
      </w:pPr>
    </w:p>
    <w:p w:rsidR="00C20204" w:rsidRPr="00E63B08" w:rsidRDefault="00C20204" w:rsidP="00E63B08">
      <w:pPr>
        <w:pStyle w:val="normal"/>
        <w:spacing w:line="238"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1.2. Це Положення розроблено на основі Конституції України, Законів України «Про освіту», «Про загальну середню освіту», «Про наукову і науково-технічну діяльність», «Про авторське право і суміжні права», «Про видавничу справу», «Про запобігання корупції», Цивільного Кодексу України, Статуту ЗЗСО (далі - ЗЗСО), Правил внутрішнього розпорядку </w:t>
      </w:r>
      <w:r w:rsidRPr="00E63B08">
        <w:rPr>
          <w:rFonts w:ascii="Times New Roman" w:hAnsi="Times New Roman" w:cs="Times New Roman"/>
          <w:sz w:val="24"/>
          <w:szCs w:val="24"/>
          <w:lang w:val="uk-UA"/>
        </w:rPr>
        <w:t xml:space="preserve">ЗЗСО, </w:t>
      </w:r>
      <w:r w:rsidRPr="00E63B08">
        <w:rPr>
          <w:rFonts w:ascii="Times New Roman" w:hAnsi="Times New Roman" w:cs="Times New Roman"/>
          <w:sz w:val="24"/>
          <w:szCs w:val="24"/>
          <w:lang w:val="ru-RU"/>
        </w:rPr>
        <w:t>Колективного договору та інших нормативно-правових актів чинного законодавства України та нормативних (локальних) документів ЗЗСО.</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8"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1.3. Мета Положення полягає у дотриманні високих професійних стандартів в усіх сферах діяльності ЗЗСО (освітній, методичній, науково-дослідній, виховній тощо), підтримки особливих взаємовідносин між педагогічними працівниками та </w:t>
      </w:r>
      <w:proofErr w:type="gramStart"/>
      <w:r w:rsidRPr="00E63B08">
        <w:rPr>
          <w:rFonts w:ascii="Times New Roman" w:hAnsi="Times New Roman" w:cs="Times New Roman"/>
          <w:sz w:val="24"/>
          <w:szCs w:val="24"/>
          <w:lang w:val="ru-RU"/>
        </w:rPr>
        <w:t>здобувачами  освіти</w:t>
      </w:r>
      <w:proofErr w:type="gramEnd"/>
      <w:r w:rsidRPr="00E63B08">
        <w:rPr>
          <w:rFonts w:ascii="Times New Roman" w:hAnsi="Times New Roman" w:cs="Times New Roman"/>
          <w:sz w:val="24"/>
          <w:szCs w:val="24"/>
          <w:lang w:val="ru-RU"/>
        </w:rPr>
        <w:t>, запобігання порушення академічної доброчесності.</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7"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1.4. Педагогічні працівники та </w:t>
      </w:r>
      <w:proofErr w:type="gramStart"/>
      <w:r w:rsidRPr="00E63B08">
        <w:rPr>
          <w:rFonts w:ascii="Times New Roman" w:hAnsi="Times New Roman" w:cs="Times New Roman"/>
          <w:sz w:val="24"/>
          <w:szCs w:val="24"/>
          <w:lang w:val="ru-RU"/>
        </w:rPr>
        <w:t>здобувачі  освіти</w:t>
      </w:r>
      <w:proofErr w:type="gramEnd"/>
      <w:r w:rsidRPr="00E63B08">
        <w:rPr>
          <w:rFonts w:ascii="Times New Roman" w:hAnsi="Times New Roman" w:cs="Times New Roman"/>
          <w:sz w:val="24"/>
          <w:szCs w:val="24"/>
          <w:lang w:val="ru-RU"/>
        </w:rPr>
        <w:t xml:space="preserve">, усвідомлюючи свою </w:t>
      </w:r>
      <w:r w:rsidRPr="00830099">
        <w:rPr>
          <w:rFonts w:ascii="Times New Roman" w:hAnsi="Times New Roman" w:cs="Times New Roman"/>
          <w:color w:val="auto"/>
          <w:sz w:val="24"/>
          <w:szCs w:val="24"/>
          <w:lang w:val="ru-RU"/>
        </w:rPr>
        <w:t>відповідальність за неналежне виконання функціональних обов’язків, формування</w:t>
      </w:r>
      <w:r w:rsidRPr="00E63B08">
        <w:rPr>
          <w:rFonts w:ascii="Times New Roman" w:hAnsi="Times New Roman" w:cs="Times New Roman"/>
          <w:sz w:val="24"/>
          <w:szCs w:val="24"/>
          <w:lang w:val="ru-RU"/>
        </w:rPr>
        <w:t xml:space="preserve"> сприятливого освітнього середовища для забезпечення дієвої організації освітнього процесу, розвитку інтелектуального, особистісного потенціалу, підвищення престижу ЗЗСО, зобов’язуються виконувати норми даного Положення.</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6"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1.5. Норми цього Положення закріплюють правила поведінки безпосередньо у трьох основних сферах – освітній (навчальній), науково-методичній та виховній (морально-психологічний клімат у колективі).</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numPr>
          <w:ilvl w:val="0"/>
          <w:numId w:val="12"/>
        </w:numPr>
        <w:tabs>
          <w:tab w:val="left" w:pos="2400"/>
        </w:tabs>
        <w:ind w:left="2400" w:hanging="248"/>
        <w:jc w:val="both"/>
        <w:rPr>
          <w:rFonts w:ascii="Times New Roman" w:hAnsi="Times New Roman" w:cs="Times New Roman"/>
          <w:b/>
          <w:bCs/>
          <w:sz w:val="24"/>
          <w:szCs w:val="24"/>
        </w:rPr>
      </w:pPr>
      <w:r w:rsidRPr="00E63B08">
        <w:rPr>
          <w:rFonts w:ascii="Times New Roman" w:hAnsi="Times New Roman" w:cs="Times New Roman"/>
          <w:b/>
          <w:bCs/>
          <w:sz w:val="24"/>
          <w:szCs w:val="24"/>
        </w:rPr>
        <w:t>Поняття та принципи академічної доброчесності</w:t>
      </w:r>
    </w:p>
    <w:p w:rsidR="00C20204" w:rsidRPr="00E63B08" w:rsidRDefault="00C20204" w:rsidP="00E63B08">
      <w:pPr>
        <w:pStyle w:val="normal"/>
        <w:jc w:val="both"/>
        <w:rPr>
          <w:rFonts w:ascii="Times New Roman" w:hAnsi="Times New Roman" w:cs="Times New Roman"/>
          <w:sz w:val="24"/>
          <w:szCs w:val="24"/>
        </w:rPr>
      </w:pPr>
    </w:p>
    <w:p w:rsidR="00C20204" w:rsidRDefault="00C20204" w:rsidP="00E63B08">
      <w:pPr>
        <w:pStyle w:val="normal"/>
        <w:spacing w:line="237" w:lineRule="auto"/>
        <w:ind w:left="260" w:firstLine="710"/>
        <w:jc w:val="both"/>
        <w:rPr>
          <w:rFonts w:ascii="Times New Roman" w:hAnsi="Times New Roman" w:cs="Times New Roman"/>
          <w:sz w:val="24"/>
          <w:szCs w:val="24"/>
          <w:lang w:val="uk-UA"/>
        </w:rPr>
      </w:pPr>
      <w:r w:rsidRPr="00E63B08">
        <w:rPr>
          <w:rFonts w:ascii="Times New Roman" w:hAnsi="Times New Roman" w:cs="Times New Roman"/>
          <w:sz w:val="24"/>
          <w:szCs w:val="24"/>
        </w:rPr>
        <w:t>2.1.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830099" w:rsidRDefault="00830099" w:rsidP="00E63B08">
      <w:pPr>
        <w:pStyle w:val="normal"/>
        <w:spacing w:line="237" w:lineRule="auto"/>
        <w:ind w:left="260" w:firstLine="710"/>
        <w:jc w:val="both"/>
        <w:rPr>
          <w:rFonts w:ascii="Times New Roman" w:hAnsi="Times New Roman" w:cs="Times New Roman"/>
          <w:sz w:val="24"/>
          <w:szCs w:val="24"/>
          <w:lang w:val="uk-UA"/>
        </w:rPr>
      </w:pPr>
      <w:r>
        <w:rPr>
          <w:rFonts w:ascii="Times New Roman" w:hAnsi="Times New Roman" w:cs="Times New Roman"/>
          <w:sz w:val="24"/>
          <w:szCs w:val="24"/>
          <w:lang w:val="uk-UA"/>
        </w:rPr>
        <w:t>Академічна відповідальність – це відповідальність особи за порушення чи недотримання  положень академічної доброчесності.</w:t>
      </w:r>
    </w:p>
    <w:p w:rsidR="00830099" w:rsidRPr="00830099" w:rsidRDefault="00830099" w:rsidP="000A0644">
      <w:pPr>
        <w:pStyle w:val="normal"/>
        <w:spacing w:line="237" w:lineRule="auto"/>
        <w:ind w:left="260" w:firstLine="710"/>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Педагогічна етика - </w:t>
      </w:r>
      <w:r>
        <w:rPr>
          <w:rFonts w:ascii="Palatino Linotype" w:hAnsi="Palatino Linotype"/>
          <w:color w:val="34495E"/>
          <w:sz w:val="21"/>
          <w:szCs w:val="21"/>
          <w:shd w:val="clear" w:color="auto" w:fill="FFFFFF"/>
        </w:rPr>
        <w:t> </w:t>
      </w:r>
      <w:r w:rsidRPr="00830099">
        <w:rPr>
          <w:rFonts w:ascii="Times New Roman" w:hAnsi="Times New Roman" w:cs="Times New Roman"/>
          <w:sz w:val="24"/>
          <w:szCs w:val="24"/>
          <w:lang w:val="ru-RU"/>
        </w:rPr>
        <w:t>це наука про моральну цінність сто</w:t>
      </w:r>
      <w:r w:rsidRPr="00830099">
        <w:rPr>
          <w:rFonts w:ascii="Times New Roman" w:hAnsi="Times New Roman" w:cs="Times New Roman"/>
          <w:sz w:val="24"/>
          <w:szCs w:val="24"/>
          <w:lang w:val="ru-RU"/>
        </w:rPr>
        <w:softHyphen/>
        <w:t>сунків,</w:t>
      </w:r>
      <w:r>
        <w:rPr>
          <w:rFonts w:ascii="Times New Roman" w:hAnsi="Times New Roman" w:cs="Times New Roman"/>
          <w:sz w:val="24"/>
          <w:szCs w:val="24"/>
          <w:lang w:val="ru-RU"/>
        </w:rPr>
        <w:t xml:space="preserve"> вироблених у освітній </w:t>
      </w:r>
      <w:r w:rsidRPr="00830099">
        <w:rPr>
          <w:rFonts w:ascii="Times New Roman" w:hAnsi="Times New Roman" w:cs="Times New Roman"/>
          <w:sz w:val="24"/>
          <w:szCs w:val="24"/>
          <w:lang w:val="ru-RU"/>
        </w:rPr>
        <w:t xml:space="preserve"> діяльності</w:t>
      </w:r>
      <w:r>
        <w:rPr>
          <w:rFonts w:ascii="Times New Roman" w:hAnsi="Times New Roman" w:cs="Times New Roman"/>
          <w:sz w:val="24"/>
          <w:szCs w:val="24"/>
          <w:lang w:val="ru-RU"/>
        </w:rPr>
        <w:t>.</w:t>
      </w:r>
    </w:p>
    <w:p w:rsidR="00C20204" w:rsidRPr="00830099"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5"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2.2. Для забезпечення академічної доброчесності в ЗЗСО необхідно дотримуватися наступних принципів:</w:t>
      </w:r>
    </w:p>
    <w:p w:rsidR="00C20204" w:rsidRPr="00E63B08" w:rsidRDefault="00C20204" w:rsidP="00E63B08">
      <w:pPr>
        <w:pStyle w:val="normal"/>
        <w:numPr>
          <w:ilvl w:val="0"/>
          <w:numId w:val="13"/>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демократизм;</w:t>
      </w:r>
    </w:p>
    <w:p w:rsidR="00C20204" w:rsidRPr="00E63B08" w:rsidRDefault="00C20204" w:rsidP="00E63B08">
      <w:pPr>
        <w:pStyle w:val="normal"/>
        <w:numPr>
          <w:ilvl w:val="0"/>
          <w:numId w:val="13"/>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законність;</w:t>
      </w:r>
    </w:p>
    <w:p w:rsidR="00C20204" w:rsidRPr="00E63B08" w:rsidRDefault="00C20204" w:rsidP="00E63B08">
      <w:pPr>
        <w:pStyle w:val="normal"/>
        <w:numPr>
          <w:ilvl w:val="0"/>
          <w:numId w:val="13"/>
        </w:numPr>
        <w:tabs>
          <w:tab w:val="left" w:pos="1120"/>
        </w:tabs>
        <w:spacing w:line="238" w:lineRule="auto"/>
        <w:ind w:left="1120" w:hanging="149"/>
        <w:jc w:val="both"/>
        <w:rPr>
          <w:rFonts w:ascii="Times New Roman" w:hAnsi="Times New Roman" w:cs="Times New Roman"/>
          <w:sz w:val="24"/>
          <w:szCs w:val="24"/>
        </w:rPr>
      </w:pPr>
      <w:r w:rsidRPr="00E63B08">
        <w:rPr>
          <w:rFonts w:ascii="Times New Roman" w:hAnsi="Times New Roman" w:cs="Times New Roman"/>
          <w:sz w:val="24"/>
          <w:szCs w:val="24"/>
        </w:rPr>
        <w:t>верховенство права;</w:t>
      </w:r>
    </w:p>
    <w:p w:rsidR="00C20204" w:rsidRPr="00E63B08" w:rsidRDefault="00C20204" w:rsidP="00E63B08">
      <w:pPr>
        <w:pStyle w:val="normal"/>
        <w:numPr>
          <w:ilvl w:val="0"/>
          <w:numId w:val="13"/>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соціальна справедливість;</w:t>
      </w:r>
    </w:p>
    <w:p w:rsidR="00C20204" w:rsidRPr="00E63B08" w:rsidRDefault="00C20204" w:rsidP="00E63B08">
      <w:pPr>
        <w:pStyle w:val="normal"/>
        <w:numPr>
          <w:ilvl w:val="0"/>
          <w:numId w:val="13"/>
        </w:numPr>
        <w:tabs>
          <w:tab w:val="left" w:pos="1120"/>
        </w:tabs>
        <w:spacing w:line="237" w:lineRule="auto"/>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пріоритет прав і свобод людини і громадянина;</w:t>
      </w:r>
    </w:p>
    <w:p w:rsidR="00C20204" w:rsidRPr="00E63B08" w:rsidRDefault="00C20204" w:rsidP="00E63B08">
      <w:pPr>
        <w:pStyle w:val="normal"/>
        <w:numPr>
          <w:ilvl w:val="0"/>
          <w:numId w:val="13"/>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рівноправність;</w:t>
      </w:r>
    </w:p>
    <w:p w:rsidR="00C20204" w:rsidRPr="00E63B08" w:rsidRDefault="00C20204" w:rsidP="00E63B08">
      <w:pPr>
        <w:pStyle w:val="normal"/>
        <w:numPr>
          <w:ilvl w:val="0"/>
          <w:numId w:val="13"/>
        </w:numPr>
        <w:tabs>
          <w:tab w:val="left" w:pos="1120"/>
        </w:tabs>
        <w:spacing w:line="237" w:lineRule="auto"/>
        <w:ind w:left="1120" w:hanging="149"/>
        <w:jc w:val="both"/>
        <w:rPr>
          <w:rFonts w:ascii="Times New Roman" w:hAnsi="Times New Roman" w:cs="Times New Roman"/>
          <w:sz w:val="24"/>
          <w:szCs w:val="24"/>
        </w:rPr>
      </w:pPr>
      <w:r w:rsidRPr="00E63B08">
        <w:rPr>
          <w:rFonts w:ascii="Times New Roman" w:hAnsi="Times New Roman" w:cs="Times New Roman"/>
          <w:sz w:val="24"/>
          <w:szCs w:val="24"/>
        </w:rPr>
        <w:t>гарантування прав і свобод;</w:t>
      </w:r>
    </w:p>
    <w:p w:rsidR="00C20204" w:rsidRPr="00E63B08" w:rsidRDefault="00C20204" w:rsidP="00E63B08">
      <w:pPr>
        <w:pStyle w:val="normal"/>
        <w:numPr>
          <w:ilvl w:val="0"/>
          <w:numId w:val="13"/>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науковість;</w:t>
      </w:r>
    </w:p>
    <w:p w:rsidR="00C20204" w:rsidRPr="00E63B08" w:rsidRDefault="00C20204" w:rsidP="00E63B08">
      <w:pPr>
        <w:pStyle w:val="normal"/>
        <w:numPr>
          <w:ilvl w:val="0"/>
          <w:numId w:val="13"/>
        </w:numPr>
        <w:tabs>
          <w:tab w:val="left" w:pos="1120"/>
        </w:tabs>
        <w:spacing w:line="238" w:lineRule="auto"/>
        <w:ind w:left="1120" w:hanging="149"/>
        <w:jc w:val="both"/>
        <w:rPr>
          <w:rFonts w:ascii="Times New Roman" w:hAnsi="Times New Roman" w:cs="Times New Roman"/>
          <w:sz w:val="24"/>
          <w:szCs w:val="24"/>
        </w:rPr>
      </w:pPr>
      <w:r w:rsidRPr="00E63B08">
        <w:rPr>
          <w:rFonts w:ascii="Times New Roman" w:hAnsi="Times New Roman" w:cs="Times New Roman"/>
          <w:sz w:val="24"/>
          <w:szCs w:val="24"/>
        </w:rPr>
        <w:t>професіоналізм та компетентність;</w:t>
      </w:r>
    </w:p>
    <w:p w:rsidR="00C20204" w:rsidRPr="00E63B08" w:rsidRDefault="00C20204" w:rsidP="00E63B08">
      <w:pPr>
        <w:pStyle w:val="normal"/>
        <w:numPr>
          <w:ilvl w:val="0"/>
          <w:numId w:val="13"/>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партнерство і взаємодопомога;</w:t>
      </w:r>
    </w:p>
    <w:p w:rsidR="00C20204" w:rsidRPr="00E63B08" w:rsidRDefault="00C20204" w:rsidP="00E63B08">
      <w:pPr>
        <w:pStyle w:val="normal"/>
        <w:numPr>
          <w:ilvl w:val="1"/>
          <w:numId w:val="13"/>
        </w:numPr>
        <w:tabs>
          <w:tab w:val="left" w:pos="1120"/>
        </w:tabs>
        <w:spacing w:line="237" w:lineRule="auto"/>
        <w:ind w:left="1120" w:hanging="135"/>
        <w:jc w:val="both"/>
        <w:rPr>
          <w:rFonts w:ascii="Times New Roman" w:hAnsi="Times New Roman" w:cs="Times New Roman"/>
          <w:sz w:val="24"/>
          <w:szCs w:val="24"/>
        </w:rPr>
      </w:pPr>
      <w:r w:rsidRPr="00E63B08">
        <w:rPr>
          <w:rFonts w:ascii="Times New Roman" w:hAnsi="Times New Roman" w:cs="Times New Roman"/>
          <w:sz w:val="24"/>
          <w:szCs w:val="24"/>
        </w:rPr>
        <w:t>повага та взаємна довіра;</w:t>
      </w:r>
    </w:p>
    <w:p w:rsidR="00C20204" w:rsidRPr="00E63B08" w:rsidRDefault="00C20204" w:rsidP="00E63B08">
      <w:pPr>
        <w:pStyle w:val="normal"/>
        <w:numPr>
          <w:ilvl w:val="0"/>
          <w:numId w:val="13"/>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відкритість і прозорість;</w:t>
      </w:r>
    </w:p>
    <w:p w:rsidR="00C20204" w:rsidRPr="00E63B08" w:rsidRDefault="00C20204" w:rsidP="00E63B08">
      <w:pPr>
        <w:pStyle w:val="normal"/>
        <w:numPr>
          <w:ilvl w:val="0"/>
          <w:numId w:val="13"/>
        </w:numPr>
        <w:tabs>
          <w:tab w:val="left" w:pos="1120"/>
        </w:tabs>
        <w:spacing w:line="237" w:lineRule="auto"/>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відповідальність за порушення академічної доброчесності.</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3"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2.3. ЗЗСО здійснює свою діяльність окремо від політичних уподобань, партій, релігійних об’єднань та рухів у будь-якій формі організації.</w:t>
      </w:r>
    </w:p>
    <w:p w:rsidR="00C20204" w:rsidRPr="00E63B08" w:rsidRDefault="00C20204" w:rsidP="00E63B08">
      <w:pPr>
        <w:pStyle w:val="normal"/>
        <w:jc w:val="both"/>
        <w:rPr>
          <w:rFonts w:ascii="Times New Roman" w:hAnsi="Times New Roman" w:cs="Times New Roman"/>
          <w:sz w:val="24"/>
          <w:szCs w:val="24"/>
          <w:lang w:val="ru-RU"/>
        </w:rPr>
      </w:pPr>
    </w:p>
    <w:p w:rsidR="00C20204" w:rsidRPr="00564FD3" w:rsidRDefault="00C20204" w:rsidP="00E63B08">
      <w:pPr>
        <w:pStyle w:val="normal"/>
        <w:spacing w:line="233" w:lineRule="auto"/>
        <w:ind w:left="260" w:firstLine="710"/>
        <w:jc w:val="both"/>
        <w:rPr>
          <w:rFonts w:ascii="Times New Roman" w:hAnsi="Times New Roman" w:cs="Times New Roman"/>
          <w:b/>
          <w:sz w:val="24"/>
          <w:szCs w:val="24"/>
          <w:lang w:val="ru-RU"/>
        </w:rPr>
      </w:pPr>
      <w:r w:rsidRPr="00564FD3">
        <w:rPr>
          <w:rFonts w:ascii="Times New Roman" w:hAnsi="Times New Roman" w:cs="Times New Roman"/>
          <w:b/>
          <w:sz w:val="24"/>
          <w:szCs w:val="24"/>
          <w:lang w:val="ru-RU"/>
        </w:rPr>
        <w:t xml:space="preserve">2.4. Дотримання академічної </w:t>
      </w:r>
      <w:proofErr w:type="gramStart"/>
      <w:r w:rsidRPr="00564FD3">
        <w:rPr>
          <w:rFonts w:ascii="Times New Roman" w:hAnsi="Times New Roman" w:cs="Times New Roman"/>
          <w:b/>
          <w:sz w:val="24"/>
          <w:szCs w:val="24"/>
          <w:lang w:val="ru-RU"/>
        </w:rPr>
        <w:t>доброчесності  педагогічними</w:t>
      </w:r>
      <w:proofErr w:type="gramEnd"/>
      <w:r w:rsidRPr="00564FD3">
        <w:rPr>
          <w:rFonts w:ascii="Times New Roman" w:hAnsi="Times New Roman" w:cs="Times New Roman"/>
          <w:b/>
          <w:sz w:val="24"/>
          <w:szCs w:val="24"/>
          <w:lang w:val="ru-RU"/>
        </w:rPr>
        <w:t xml:space="preserve"> працівниками передбачає:</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дотримання норм Конституції України;</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дотримання норм чинного законодавства України в сфері освіти;</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дотримання загальноприйнятих етичних норм;</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дотримання норм законодавства України про авторське право;</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повагу до осіб, які здобувають освіту, до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об’єктивно та неупереджено оцінювати знання та вміння здобувачів освіти;</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якісно, вчасно та результативно виконувати свої функціональні обов’язки;</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впроваджувати у свою діяльність інноваційні методи навчання;</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відповідно до вимог законодавства підвищувати свою кваліфікацію;</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дотримання правил посилання на джерела інформації у разі використання відомостей, написання методичних матеріалів, наукових робіт тощо;</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не розголошувати конфеденційну інформацію, інформацію з обмеженим доступом та інші види інформації відповідно до вимог законодавства в сфері інформації та звернення громадян;</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надання достовірної інформації;</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контроль за дотриманням академічної доброчесності </w:t>
      </w:r>
      <w:proofErr w:type="gramStart"/>
      <w:r w:rsidRPr="00E63B08">
        <w:rPr>
          <w:rFonts w:ascii="Times New Roman" w:hAnsi="Times New Roman" w:cs="Times New Roman"/>
          <w:sz w:val="24"/>
          <w:szCs w:val="24"/>
          <w:lang w:val="ru-RU"/>
        </w:rPr>
        <w:t>здобувачами  освіти</w:t>
      </w:r>
      <w:proofErr w:type="gramEnd"/>
      <w:r w:rsidRPr="00E63B08">
        <w:rPr>
          <w:rFonts w:ascii="Times New Roman" w:hAnsi="Times New Roman" w:cs="Times New Roman"/>
          <w:sz w:val="24"/>
          <w:szCs w:val="24"/>
          <w:lang w:val="ru-RU"/>
        </w:rPr>
        <w:t>;</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уникати приватного інтересу та конфлікту інтересів;</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нести відповідальність за порушення академічної доброчесності;</w:t>
      </w:r>
    </w:p>
    <w:p w:rsidR="00C20204" w:rsidRPr="00E63B08" w:rsidRDefault="00C20204" w:rsidP="00E63B08">
      <w:pPr>
        <w:pStyle w:val="normal"/>
        <w:numPr>
          <w:ilvl w:val="0"/>
          <w:numId w:val="1"/>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нега</w:t>
      </w:r>
      <w:r w:rsidR="00E63B08" w:rsidRPr="00E63B08">
        <w:rPr>
          <w:rFonts w:ascii="Times New Roman" w:hAnsi="Times New Roman" w:cs="Times New Roman"/>
          <w:sz w:val="24"/>
          <w:szCs w:val="24"/>
          <w:lang w:val="ru-RU"/>
        </w:rPr>
        <w:t>йно повідомляти Адміністрацію ЗЗСО</w:t>
      </w:r>
      <w:r w:rsidRPr="00E63B08">
        <w:rPr>
          <w:rFonts w:ascii="Times New Roman" w:hAnsi="Times New Roman" w:cs="Times New Roman"/>
          <w:sz w:val="24"/>
          <w:szCs w:val="24"/>
          <w:lang w:val="ru-RU"/>
        </w:rPr>
        <w:t xml:space="preserve">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C20204" w:rsidRPr="00633377" w:rsidRDefault="00C20204" w:rsidP="00E63B08">
      <w:pPr>
        <w:pStyle w:val="normal"/>
        <w:jc w:val="both"/>
        <w:rPr>
          <w:rFonts w:ascii="Times New Roman" w:hAnsi="Times New Roman" w:cs="Times New Roman"/>
          <w:b/>
          <w:sz w:val="24"/>
          <w:szCs w:val="24"/>
          <w:lang w:val="ru-RU"/>
        </w:rPr>
      </w:pPr>
      <w:bookmarkStart w:id="0" w:name="_GoBack"/>
      <w:bookmarkEnd w:id="0"/>
      <w:r w:rsidRPr="00564FD3">
        <w:rPr>
          <w:rFonts w:ascii="Times New Roman" w:hAnsi="Times New Roman" w:cs="Times New Roman"/>
          <w:sz w:val="24"/>
          <w:szCs w:val="24"/>
          <w:lang w:val="ru-RU"/>
        </w:rPr>
        <w:t xml:space="preserve">        </w:t>
      </w:r>
      <w:r w:rsidRPr="00633377">
        <w:rPr>
          <w:rFonts w:ascii="Times New Roman" w:hAnsi="Times New Roman" w:cs="Times New Roman"/>
          <w:sz w:val="24"/>
          <w:szCs w:val="24"/>
          <w:lang w:val="ru-RU"/>
        </w:rPr>
        <w:t>2.5</w:t>
      </w:r>
      <w:r w:rsidRPr="00633377">
        <w:rPr>
          <w:rFonts w:ascii="Times New Roman" w:hAnsi="Times New Roman" w:cs="Times New Roman"/>
          <w:b/>
          <w:sz w:val="24"/>
          <w:szCs w:val="24"/>
          <w:lang w:val="ru-RU"/>
        </w:rPr>
        <w:t xml:space="preserve">. Дотримання академічної </w:t>
      </w:r>
      <w:proofErr w:type="gramStart"/>
      <w:r w:rsidRPr="00633377">
        <w:rPr>
          <w:rFonts w:ascii="Times New Roman" w:hAnsi="Times New Roman" w:cs="Times New Roman"/>
          <w:b/>
          <w:sz w:val="24"/>
          <w:szCs w:val="24"/>
          <w:lang w:val="ru-RU"/>
        </w:rPr>
        <w:t>доброчесності</w:t>
      </w:r>
      <w:r w:rsidR="00633377">
        <w:rPr>
          <w:rFonts w:ascii="Times New Roman" w:hAnsi="Times New Roman" w:cs="Times New Roman"/>
          <w:b/>
          <w:sz w:val="24"/>
          <w:szCs w:val="24"/>
          <w:lang w:val="uk-UA"/>
        </w:rPr>
        <w:t xml:space="preserve">  </w:t>
      </w:r>
      <w:r w:rsidRPr="00633377">
        <w:rPr>
          <w:rFonts w:ascii="Times New Roman" w:hAnsi="Times New Roman" w:cs="Times New Roman"/>
          <w:b/>
          <w:sz w:val="24"/>
          <w:szCs w:val="24"/>
          <w:lang w:val="ru-RU"/>
        </w:rPr>
        <w:t>здобувачами</w:t>
      </w:r>
      <w:proofErr w:type="gramEnd"/>
      <w:r w:rsidRPr="00633377">
        <w:rPr>
          <w:rFonts w:ascii="Times New Roman" w:hAnsi="Times New Roman" w:cs="Times New Roman"/>
          <w:b/>
          <w:sz w:val="24"/>
          <w:szCs w:val="24"/>
          <w:lang w:val="ru-RU"/>
        </w:rPr>
        <w:t xml:space="preserve">  освіти передбачає:</w:t>
      </w:r>
    </w:p>
    <w:p w:rsidR="00C20204" w:rsidRPr="00E63B08" w:rsidRDefault="00C20204" w:rsidP="00E63B08">
      <w:pPr>
        <w:pStyle w:val="normal"/>
        <w:numPr>
          <w:ilvl w:val="0"/>
          <w:numId w:val="2"/>
        </w:numPr>
        <w:tabs>
          <w:tab w:val="left" w:pos="1120"/>
        </w:tabs>
        <w:spacing w:line="237" w:lineRule="auto"/>
        <w:ind w:left="1120" w:hanging="149"/>
        <w:jc w:val="both"/>
        <w:rPr>
          <w:rFonts w:ascii="Times New Roman" w:hAnsi="Times New Roman" w:cs="Times New Roman"/>
          <w:sz w:val="24"/>
          <w:szCs w:val="24"/>
        </w:rPr>
      </w:pPr>
      <w:r w:rsidRPr="00E63B08">
        <w:rPr>
          <w:rFonts w:ascii="Times New Roman" w:hAnsi="Times New Roman" w:cs="Times New Roman"/>
          <w:sz w:val="24"/>
          <w:szCs w:val="24"/>
        </w:rPr>
        <w:t>дотримання норм Конституції України;</w:t>
      </w:r>
    </w:p>
    <w:p w:rsidR="00C20204" w:rsidRPr="00E63B08" w:rsidRDefault="00C20204" w:rsidP="00E63B08">
      <w:pPr>
        <w:pStyle w:val="normal"/>
        <w:numPr>
          <w:ilvl w:val="0"/>
          <w:numId w:val="2"/>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дотримання норм чинного законодавства України в сфері освіти;</w:t>
      </w:r>
    </w:p>
    <w:p w:rsidR="00C20204" w:rsidRPr="00E63B08" w:rsidRDefault="00C20204" w:rsidP="00E63B08">
      <w:pPr>
        <w:pStyle w:val="normal"/>
        <w:numPr>
          <w:ilvl w:val="0"/>
          <w:numId w:val="2"/>
        </w:numPr>
        <w:tabs>
          <w:tab w:val="left" w:pos="1120"/>
        </w:tabs>
        <w:spacing w:line="237" w:lineRule="auto"/>
        <w:ind w:left="1120" w:hanging="149"/>
        <w:jc w:val="both"/>
        <w:rPr>
          <w:rFonts w:ascii="Times New Roman" w:hAnsi="Times New Roman" w:cs="Times New Roman"/>
          <w:sz w:val="24"/>
          <w:szCs w:val="24"/>
        </w:rPr>
      </w:pPr>
      <w:r w:rsidRPr="00E63B08">
        <w:rPr>
          <w:rFonts w:ascii="Times New Roman" w:hAnsi="Times New Roman" w:cs="Times New Roman"/>
          <w:sz w:val="24"/>
          <w:szCs w:val="24"/>
        </w:rPr>
        <w:t>дотримання загальноприйнятих етичних норм;</w:t>
      </w:r>
    </w:p>
    <w:p w:rsidR="00C20204" w:rsidRPr="00E63B08" w:rsidRDefault="00C20204" w:rsidP="00E63B08">
      <w:pPr>
        <w:pStyle w:val="normal"/>
        <w:numPr>
          <w:ilvl w:val="0"/>
          <w:numId w:val="2"/>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дотримання норм законодавства України про авторське право;</w:t>
      </w:r>
    </w:p>
    <w:p w:rsidR="00C20204" w:rsidRPr="00E63B08" w:rsidRDefault="00C20204" w:rsidP="00E63B08">
      <w:pPr>
        <w:pStyle w:val="normal"/>
        <w:numPr>
          <w:ilvl w:val="0"/>
          <w:numId w:val="2"/>
        </w:numPr>
        <w:tabs>
          <w:tab w:val="left" w:pos="1120"/>
        </w:tabs>
        <w:spacing w:line="238" w:lineRule="auto"/>
        <w:ind w:left="1120" w:hanging="149"/>
        <w:jc w:val="both"/>
        <w:rPr>
          <w:rFonts w:ascii="Times New Roman" w:hAnsi="Times New Roman" w:cs="Times New Roman"/>
          <w:sz w:val="24"/>
          <w:szCs w:val="24"/>
        </w:rPr>
      </w:pPr>
      <w:r w:rsidRPr="00E63B08">
        <w:rPr>
          <w:rFonts w:ascii="Times New Roman" w:hAnsi="Times New Roman" w:cs="Times New Roman"/>
          <w:sz w:val="24"/>
          <w:szCs w:val="24"/>
        </w:rPr>
        <w:t>повагу до педагогічних працівників;</w:t>
      </w:r>
    </w:p>
    <w:p w:rsidR="00C20204" w:rsidRPr="00E63B08" w:rsidRDefault="00C20204" w:rsidP="00E63B08">
      <w:pPr>
        <w:pStyle w:val="normal"/>
        <w:numPr>
          <w:ilvl w:val="0"/>
          <w:numId w:val="2"/>
        </w:numPr>
        <w:tabs>
          <w:tab w:val="left" w:pos="1120"/>
        </w:tabs>
        <w:spacing w:line="238" w:lineRule="auto"/>
        <w:ind w:left="1120" w:hanging="149"/>
        <w:jc w:val="both"/>
        <w:rPr>
          <w:rFonts w:ascii="Times New Roman" w:hAnsi="Times New Roman" w:cs="Times New Roman"/>
          <w:sz w:val="24"/>
          <w:szCs w:val="24"/>
        </w:rPr>
      </w:pPr>
      <w:r w:rsidRPr="00E63B08">
        <w:rPr>
          <w:rFonts w:ascii="Times New Roman" w:hAnsi="Times New Roman" w:cs="Times New Roman"/>
          <w:sz w:val="24"/>
          <w:szCs w:val="24"/>
        </w:rPr>
        <w:t>самостійне виконання навчальних</w:t>
      </w:r>
    </w:p>
    <w:p w:rsidR="00C20204" w:rsidRPr="00E63B08" w:rsidRDefault="00C20204" w:rsidP="00E63B08">
      <w:pPr>
        <w:pStyle w:val="normal"/>
        <w:tabs>
          <w:tab w:val="left" w:pos="1177"/>
        </w:tabs>
        <w:spacing w:line="233" w:lineRule="auto"/>
        <w:jc w:val="both"/>
        <w:rPr>
          <w:rFonts w:ascii="Times New Roman" w:hAnsi="Times New Roman" w:cs="Times New Roman"/>
          <w:sz w:val="24"/>
          <w:szCs w:val="24"/>
        </w:rPr>
      </w:pPr>
      <w:r w:rsidRPr="00E63B08">
        <w:rPr>
          <w:rFonts w:ascii="Times New Roman" w:hAnsi="Times New Roman" w:cs="Times New Roman"/>
          <w:sz w:val="24"/>
          <w:szCs w:val="24"/>
        </w:rPr>
        <w:t xml:space="preserve">                  завдань, завдань поточного та</w:t>
      </w:r>
    </w:p>
    <w:p w:rsidR="00C20204" w:rsidRPr="00E63B08" w:rsidRDefault="00C20204" w:rsidP="00E63B08">
      <w:pPr>
        <w:pStyle w:val="normal"/>
        <w:tabs>
          <w:tab w:val="left" w:pos="1177"/>
        </w:tabs>
        <w:spacing w:line="233" w:lineRule="auto"/>
        <w:jc w:val="both"/>
        <w:rPr>
          <w:rFonts w:ascii="Times New Roman" w:hAnsi="Times New Roman" w:cs="Times New Roman"/>
          <w:sz w:val="24"/>
          <w:szCs w:val="24"/>
        </w:rPr>
      </w:pPr>
      <w:r w:rsidRPr="00E63B08">
        <w:rPr>
          <w:rFonts w:ascii="Times New Roman" w:hAnsi="Times New Roman" w:cs="Times New Roman"/>
          <w:sz w:val="24"/>
          <w:szCs w:val="24"/>
        </w:rPr>
        <w:t xml:space="preserve">                  підсумкового контролю результатів </w:t>
      </w:r>
    </w:p>
    <w:p w:rsidR="00C20204" w:rsidRPr="00E63B08" w:rsidRDefault="00C20204" w:rsidP="00E63B08">
      <w:pPr>
        <w:pStyle w:val="normal"/>
        <w:tabs>
          <w:tab w:val="left" w:pos="1177"/>
        </w:tabs>
        <w:spacing w:line="233" w:lineRule="auto"/>
        <w:jc w:val="both"/>
        <w:rPr>
          <w:rFonts w:ascii="Times New Roman" w:hAnsi="Times New Roman" w:cs="Times New Roman"/>
          <w:sz w:val="24"/>
          <w:szCs w:val="24"/>
        </w:rPr>
      </w:pPr>
      <w:r w:rsidRPr="00E63B08">
        <w:rPr>
          <w:rFonts w:ascii="Times New Roman" w:hAnsi="Times New Roman" w:cs="Times New Roman"/>
          <w:sz w:val="24"/>
          <w:szCs w:val="24"/>
        </w:rPr>
        <w:t xml:space="preserve">                  навчання;</w:t>
      </w:r>
    </w:p>
    <w:p w:rsidR="00C20204" w:rsidRPr="00E63B08" w:rsidRDefault="00C20204" w:rsidP="00E63B08">
      <w:pPr>
        <w:pStyle w:val="normal"/>
        <w:numPr>
          <w:ilvl w:val="0"/>
          <w:numId w:val="15"/>
        </w:numPr>
        <w:tabs>
          <w:tab w:val="left" w:pos="1177"/>
        </w:tabs>
        <w:spacing w:line="233" w:lineRule="auto"/>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подавати на оцінювання лише самостійно виконану роботу, що не є запозиченою або переробленою з іншої, виконаної третіми особами;</w:t>
      </w:r>
    </w:p>
    <w:p w:rsidR="00C20204" w:rsidRPr="00E63B08" w:rsidRDefault="00C20204" w:rsidP="00E63B08">
      <w:pPr>
        <w:pStyle w:val="normal"/>
        <w:numPr>
          <w:ilvl w:val="1"/>
          <w:numId w:val="2"/>
        </w:numPr>
        <w:tabs>
          <w:tab w:val="left" w:pos="1134"/>
        </w:tabs>
        <w:spacing w:line="233" w:lineRule="auto"/>
        <w:ind w:left="260" w:firstLine="725"/>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поважати честь і гідність інших осіб, навіть, якщо їх погляди відрізняються від ваших;</w:t>
      </w:r>
    </w:p>
    <w:p w:rsidR="00C20204" w:rsidRPr="00E63B08" w:rsidRDefault="00C20204" w:rsidP="00E63B08">
      <w:pPr>
        <w:pStyle w:val="normal"/>
        <w:numPr>
          <w:ilvl w:val="1"/>
          <w:numId w:val="2"/>
        </w:numPr>
        <w:tabs>
          <w:tab w:val="left" w:pos="1234"/>
        </w:tabs>
        <w:spacing w:line="233" w:lineRule="auto"/>
        <w:ind w:left="260" w:firstLine="725"/>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бути присутнім на всіх навчальних заняттях, окрім випадків, викликаних поважними причинами;</w:t>
      </w:r>
    </w:p>
    <w:p w:rsidR="00C20204" w:rsidRPr="00E63B08" w:rsidRDefault="00C20204" w:rsidP="00E63B08">
      <w:pPr>
        <w:pStyle w:val="normal"/>
        <w:numPr>
          <w:ilvl w:val="1"/>
          <w:numId w:val="2"/>
        </w:numPr>
        <w:tabs>
          <w:tab w:val="left" w:pos="1119"/>
        </w:tabs>
        <w:spacing w:line="233" w:lineRule="auto"/>
        <w:ind w:left="260" w:firstLine="725"/>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використовувати у навчальній або дослідницькій діяльності лише перевірені та достовірні джерела інформації та грамотно посилатися на них;</w:t>
      </w:r>
    </w:p>
    <w:p w:rsidR="00C20204" w:rsidRPr="00E63B08" w:rsidRDefault="00C20204" w:rsidP="00E63B08">
      <w:pPr>
        <w:pStyle w:val="normal"/>
        <w:numPr>
          <w:ilvl w:val="0"/>
          <w:numId w:val="2"/>
        </w:numPr>
        <w:tabs>
          <w:tab w:val="left" w:pos="1134"/>
        </w:tabs>
        <w:spacing w:line="233" w:lineRule="auto"/>
        <w:ind w:left="260" w:firstLine="711"/>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не фальсифікувати або не фабрикувати інформацію, дослідження, наукові результати з їх наступним використанням роботі;</w:t>
      </w:r>
    </w:p>
    <w:p w:rsidR="00C20204" w:rsidRPr="00E63B08" w:rsidRDefault="00C20204" w:rsidP="00E63B08">
      <w:pPr>
        <w:pStyle w:val="normal"/>
        <w:numPr>
          <w:ilvl w:val="0"/>
          <w:numId w:val="2"/>
        </w:numPr>
        <w:tabs>
          <w:tab w:val="left" w:pos="1162"/>
        </w:tabs>
        <w:spacing w:line="233" w:lineRule="auto"/>
        <w:ind w:left="260" w:right="20" w:firstLine="711"/>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не пропонувати хабар за отримання будь-яких переваг у навчальній або дослідницькій діяльності;</w:t>
      </w:r>
    </w:p>
    <w:p w:rsidR="00C20204" w:rsidRPr="00E63B08" w:rsidRDefault="00D54A9D" w:rsidP="00E63B08">
      <w:pPr>
        <w:pStyle w:val="normal"/>
        <w:numPr>
          <w:ilvl w:val="0"/>
          <w:numId w:val="2"/>
        </w:numPr>
        <w:tabs>
          <w:tab w:val="left" w:pos="1143"/>
        </w:tabs>
        <w:spacing w:line="233" w:lineRule="auto"/>
        <w:ind w:left="260" w:firstLine="711"/>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використовувати мобільні телефонии, планшети, айпади під час освітнього процессу, виключно за згодою вчителя, для виконання навчальних завдань;</w:t>
      </w:r>
    </w:p>
    <w:p w:rsidR="00C20204" w:rsidRPr="00E63B08" w:rsidRDefault="00C20204" w:rsidP="00E63B08">
      <w:pPr>
        <w:pStyle w:val="normal"/>
        <w:numPr>
          <w:ilvl w:val="0"/>
          <w:numId w:val="2"/>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нести відповідальність за порушення академічної доброчесності;</w:t>
      </w:r>
    </w:p>
    <w:p w:rsidR="00C20204" w:rsidRPr="00E63B08" w:rsidRDefault="00C20204" w:rsidP="00E63B08">
      <w:pPr>
        <w:pStyle w:val="normal"/>
        <w:numPr>
          <w:ilvl w:val="0"/>
          <w:numId w:val="2"/>
        </w:numPr>
        <w:tabs>
          <w:tab w:val="left" w:pos="1143"/>
        </w:tabs>
        <w:spacing w:line="237" w:lineRule="auto"/>
        <w:ind w:left="260" w:firstLine="711"/>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негайно повідомляти Адміністрацію ЗЗСО у разі отримання для виконання рішень чи доручень, які 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w:t>
      </w:r>
    </w:p>
    <w:p w:rsidR="00C20204" w:rsidRPr="00633377" w:rsidRDefault="00633377" w:rsidP="00633377">
      <w:pPr>
        <w:pStyle w:val="normal"/>
        <w:numPr>
          <w:ilvl w:val="0"/>
          <w:numId w:val="2"/>
        </w:numPr>
        <w:tabs>
          <w:tab w:val="left" w:pos="1143"/>
        </w:tabs>
        <w:ind w:left="1120" w:hanging="149"/>
        <w:jc w:val="both"/>
        <w:rPr>
          <w:rFonts w:ascii="Times New Roman" w:hAnsi="Times New Roman" w:cs="Times New Roman"/>
          <w:sz w:val="24"/>
          <w:szCs w:val="24"/>
          <w:lang w:val="ru-RU"/>
        </w:rPr>
      </w:pPr>
      <w:r>
        <w:rPr>
          <w:rFonts w:ascii="Times New Roman" w:hAnsi="Times New Roman" w:cs="Times New Roman"/>
          <w:sz w:val="24"/>
          <w:szCs w:val="24"/>
          <w:lang w:val="uk-UA"/>
        </w:rPr>
        <w:t>дотримання положень «Мобільна культура»</w:t>
      </w:r>
      <w:r w:rsidRPr="00564FD3">
        <w:rPr>
          <w:rFonts w:ascii="Times New Roman" w:hAnsi="Times New Roman" w:cs="Times New Roman"/>
          <w:sz w:val="24"/>
          <w:szCs w:val="24"/>
          <w:lang w:val="ru-RU"/>
        </w:rPr>
        <w:t>.</w:t>
      </w:r>
      <w:r>
        <w:rPr>
          <w:rFonts w:ascii="Times New Roman" w:hAnsi="Times New Roman" w:cs="Times New Roman"/>
          <w:sz w:val="24"/>
          <w:szCs w:val="24"/>
          <w:lang w:val="uk-UA"/>
        </w:rPr>
        <w:t xml:space="preserve"> (Додаток 1)</w:t>
      </w:r>
    </w:p>
    <w:p w:rsidR="00C20204" w:rsidRPr="00633377"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numPr>
          <w:ilvl w:val="0"/>
          <w:numId w:val="5"/>
        </w:numPr>
        <w:tabs>
          <w:tab w:val="left" w:pos="1640"/>
        </w:tabs>
        <w:ind w:left="1640" w:hanging="250"/>
        <w:jc w:val="both"/>
        <w:rPr>
          <w:rFonts w:ascii="Times New Roman" w:hAnsi="Times New Roman" w:cs="Times New Roman"/>
          <w:b/>
          <w:bCs/>
          <w:sz w:val="24"/>
          <w:szCs w:val="24"/>
          <w:lang w:val="ru-RU"/>
        </w:rPr>
      </w:pPr>
      <w:r w:rsidRPr="00E63B08">
        <w:rPr>
          <w:rFonts w:ascii="Times New Roman" w:hAnsi="Times New Roman" w:cs="Times New Roman"/>
          <w:b/>
          <w:bCs/>
          <w:sz w:val="24"/>
          <w:szCs w:val="24"/>
          <w:lang w:val="ru-RU"/>
        </w:rPr>
        <w:t>Організація роботи Комісії з питань академічної доброчесності</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3"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3.1. З метою виконання норм цього Положення в ЗЗСО створюється Комісія з питань академічної доброчесності (далі - Комісія).</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6"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3.2. Комісія наділяється правом одержувати і розглядати заяви щодо порушення цього Положення та надавати пропозиції Адміністрації ЗЗСО щодо накладання відповідних санкцій.</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7"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3.3. У своїй діяльності Комісія керується Конституцією України, законодавством в сфері освіти, нормативно-правовими актами Міністерства освіти і науки України, Статутом, Правилами внутрішнього розпорядку ЗЗСО, іншими нормативними (локальними) документами ЗЗСО та цим Положенням.</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5"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3.4. Склад Комісії затверджується наказом директора ЗЗСО за поданням рішення педагогічної ради ЗЗСО</w:t>
      </w:r>
    </w:p>
    <w:p w:rsidR="00C20204" w:rsidRPr="00E63B08" w:rsidRDefault="00C20204" w:rsidP="00E63B08">
      <w:pPr>
        <w:pStyle w:val="normal"/>
        <w:ind w:left="98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Строк повно</w:t>
      </w:r>
      <w:r w:rsidR="00D72665">
        <w:rPr>
          <w:rFonts w:ascii="Times New Roman" w:hAnsi="Times New Roman" w:cs="Times New Roman"/>
          <w:sz w:val="24"/>
          <w:szCs w:val="24"/>
          <w:lang w:val="ru-RU"/>
        </w:rPr>
        <w:t>важень Комісії становить 1 рік.</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19541B" w:rsidP="00E63B08">
      <w:pPr>
        <w:pStyle w:val="normal"/>
        <w:spacing w:line="236"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3.5</w:t>
      </w:r>
      <w:r w:rsidR="00C20204" w:rsidRPr="00E63B08">
        <w:rPr>
          <w:rFonts w:ascii="Times New Roman" w:hAnsi="Times New Roman" w:cs="Times New Roman"/>
          <w:sz w:val="24"/>
          <w:szCs w:val="24"/>
          <w:lang w:val="ru-RU"/>
        </w:rPr>
        <w:t xml:space="preserve">. Будь-який працівник ЗЗСО, </w:t>
      </w:r>
      <w:proofErr w:type="gramStart"/>
      <w:r w:rsidR="00C20204" w:rsidRPr="00E63B08">
        <w:rPr>
          <w:rFonts w:ascii="Times New Roman" w:hAnsi="Times New Roman" w:cs="Times New Roman"/>
          <w:sz w:val="24"/>
          <w:szCs w:val="24"/>
          <w:lang w:val="ru-RU"/>
        </w:rPr>
        <w:t>здобувач  освіти</w:t>
      </w:r>
      <w:proofErr w:type="gramEnd"/>
      <w:r w:rsidR="00C20204" w:rsidRPr="00E63B08">
        <w:rPr>
          <w:rFonts w:ascii="Times New Roman" w:hAnsi="Times New Roman" w:cs="Times New Roman"/>
          <w:sz w:val="24"/>
          <w:szCs w:val="24"/>
          <w:lang w:val="ru-RU"/>
        </w:rPr>
        <w:t xml:space="preserve"> ЗЗСО може звернутися до Комісії із заявою про порушення норм цього Положення, внесення пропозицій або доповнень.</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19541B" w:rsidP="00E63B08">
      <w:pPr>
        <w:pStyle w:val="normal"/>
        <w:spacing w:line="237"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3.6</w:t>
      </w:r>
      <w:r w:rsidR="00C20204" w:rsidRPr="00E63B08">
        <w:rPr>
          <w:rFonts w:ascii="Times New Roman" w:hAnsi="Times New Roman" w:cs="Times New Roman"/>
          <w:sz w:val="24"/>
          <w:szCs w:val="24"/>
          <w:lang w:val="ru-RU"/>
        </w:rPr>
        <w:t>. 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19541B" w:rsidP="00E63B08">
      <w:pPr>
        <w:pStyle w:val="normal"/>
        <w:spacing w:line="236"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3.7</w:t>
      </w:r>
      <w:r w:rsidR="00C20204" w:rsidRPr="00E63B08">
        <w:rPr>
          <w:rFonts w:ascii="Times New Roman" w:hAnsi="Times New Roman" w:cs="Times New Roman"/>
          <w:sz w:val="24"/>
          <w:szCs w:val="24"/>
          <w:lang w:val="ru-RU"/>
        </w:rPr>
        <w:t>. Організаційною формою роботи Комісії є засідання. Засідання можуть бути чергові, що проводяться у строки визначені планом роботи та позачергові, що скликаються при необхідності вирішення оперативних та нагальних питань.</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19541B" w:rsidP="00E63B08">
      <w:pPr>
        <w:pStyle w:val="normal"/>
        <w:spacing w:line="233"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3.8</w:t>
      </w:r>
      <w:r w:rsidR="00C20204" w:rsidRPr="00E63B08">
        <w:rPr>
          <w:rFonts w:ascii="Times New Roman" w:hAnsi="Times New Roman" w:cs="Times New Roman"/>
          <w:sz w:val="24"/>
          <w:szCs w:val="24"/>
          <w:lang w:val="ru-RU"/>
        </w:rPr>
        <w:t>. 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962AD6" w:rsidRPr="00E63B08" w:rsidRDefault="00962AD6" w:rsidP="00E63B08">
      <w:pPr>
        <w:pStyle w:val="normal"/>
        <w:spacing w:line="233" w:lineRule="auto"/>
        <w:ind w:left="260" w:right="20" w:firstLine="710"/>
        <w:jc w:val="both"/>
        <w:rPr>
          <w:rFonts w:ascii="Times New Roman" w:hAnsi="Times New Roman" w:cs="Times New Roman"/>
          <w:sz w:val="24"/>
          <w:szCs w:val="24"/>
          <w:lang w:val="ru-RU"/>
        </w:rPr>
      </w:pPr>
    </w:p>
    <w:p w:rsidR="00962AD6" w:rsidRPr="00E63B08" w:rsidRDefault="00962AD6" w:rsidP="00E63B08">
      <w:pPr>
        <w:pStyle w:val="normal"/>
        <w:spacing w:line="233"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3.9. Засідання вважається правомірним, якщо на ньому присутні не менше 2/</w:t>
      </w:r>
      <w:proofErr w:type="gramStart"/>
      <w:r w:rsidRPr="00E63B08">
        <w:rPr>
          <w:rFonts w:ascii="Times New Roman" w:hAnsi="Times New Roman" w:cs="Times New Roman"/>
          <w:sz w:val="24"/>
          <w:szCs w:val="24"/>
          <w:lang w:val="ru-RU"/>
        </w:rPr>
        <w:t>3  усіх</w:t>
      </w:r>
      <w:proofErr w:type="gramEnd"/>
      <w:r w:rsidRPr="00E63B08">
        <w:rPr>
          <w:rFonts w:ascii="Times New Roman" w:hAnsi="Times New Roman" w:cs="Times New Roman"/>
          <w:sz w:val="24"/>
          <w:szCs w:val="24"/>
          <w:lang w:val="ru-RU"/>
        </w:rPr>
        <w:t xml:space="preserve"> членів Комісії</w:t>
      </w:r>
      <w:r w:rsidR="00E63B08" w:rsidRPr="00E63B08">
        <w:rPr>
          <w:rFonts w:ascii="Times New Roman" w:hAnsi="Times New Roman" w:cs="Times New Roman"/>
          <w:sz w:val="24"/>
          <w:szCs w:val="24"/>
          <w:lang w:val="ru-RU"/>
        </w:rPr>
        <w:t xml:space="preserve">. </w:t>
      </w:r>
    </w:p>
    <w:p w:rsidR="00E63B08" w:rsidRPr="00E63B08" w:rsidRDefault="00E63B08" w:rsidP="00E63B08">
      <w:pPr>
        <w:pStyle w:val="normal"/>
        <w:spacing w:line="233" w:lineRule="auto"/>
        <w:ind w:left="260" w:right="20" w:firstLine="710"/>
        <w:jc w:val="both"/>
        <w:rPr>
          <w:rFonts w:ascii="Times New Roman" w:hAnsi="Times New Roman" w:cs="Times New Roman"/>
          <w:sz w:val="24"/>
          <w:szCs w:val="24"/>
          <w:lang w:val="ru-RU"/>
        </w:rPr>
      </w:pPr>
    </w:p>
    <w:p w:rsidR="00962AD6" w:rsidRPr="00E63B08" w:rsidRDefault="00E63B08" w:rsidP="00E63B08">
      <w:pPr>
        <w:pStyle w:val="normal"/>
        <w:spacing w:line="233" w:lineRule="auto"/>
        <w:ind w:left="260" w:right="20" w:firstLine="710"/>
        <w:jc w:val="both"/>
        <w:rPr>
          <w:rFonts w:ascii="Times New Roman" w:hAnsi="Times New Roman" w:cs="Times New Roman"/>
          <w:sz w:val="24"/>
          <w:szCs w:val="24"/>
          <w:lang w:val="uk-UA"/>
        </w:rPr>
      </w:pPr>
      <w:r w:rsidRPr="00E63B08">
        <w:rPr>
          <w:rFonts w:ascii="Times New Roman" w:hAnsi="Times New Roman" w:cs="Times New Roman"/>
          <w:sz w:val="24"/>
          <w:szCs w:val="24"/>
          <w:lang w:val="ru-RU"/>
        </w:rPr>
        <w:t>3.10. Питання щодо відкритості засідання вирішує комісія.</w:t>
      </w:r>
      <w:r w:rsidR="00962AD6" w:rsidRPr="00E63B08">
        <w:rPr>
          <w:rFonts w:ascii="Times New Roman" w:hAnsi="Times New Roman" w:cs="Times New Roman"/>
          <w:sz w:val="24"/>
          <w:szCs w:val="24"/>
          <w:lang w:val="ru-RU"/>
        </w:rPr>
        <w:t xml:space="preserve">      </w:t>
      </w:r>
    </w:p>
    <w:p w:rsidR="00962AD6" w:rsidRPr="00E63B08" w:rsidRDefault="00962AD6" w:rsidP="00E63B08">
      <w:pPr>
        <w:pStyle w:val="normal"/>
        <w:spacing w:line="233" w:lineRule="auto"/>
        <w:ind w:left="260" w:firstLine="710"/>
        <w:jc w:val="both"/>
        <w:rPr>
          <w:rFonts w:ascii="Times New Roman" w:hAnsi="Times New Roman" w:cs="Times New Roman"/>
          <w:sz w:val="24"/>
          <w:szCs w:val="24"/>
          <w:lang w:val="ru-RU"/>
        </w:rPr>
      </w:pPr>
    </w:p>
    <w:p w:rsidR="00C20204" w:rsidRPr="00E63B08" w:rsidRDefault="00E63B08" w:rsidP="00E63B08">
      <w:pPr>
        <w:pStyle w:val="normal"/>
        <w:spacing w:line="233"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3.11</w:t>
      </w:r>
      <w:r w:rsidR="00C20204" w:rsidRPr="00E63B08">
        <w:rPr>
          <w:rFonts w:ascii="Times New Roman" w:hAnsi="Times New Roman" w:cs="Times New Roman"/>
          <w:sz w:val="24"/>
          <w:szCs w:val="24"/>
          <w:lang w:val="ru-RU"/>
        </w:rPr>
        <w:t>. Засідання Комісії оформлюється протоколом, який підписує Голова та секретар.</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962AD6" w:rsidP="00E63B08">
      <w:pPr>
        <w:pStyle w:val="normal"/>
        <w:spacing w:line="233"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w:t>
      </w:r>
      <w:r w:rsidR="00E63B08" w:rsidRPr="00E63B08">
        <w:rPr>
          <w:rFonts w:ascii="Times New Roman" w:hAnsi="Times New Roman" w:cs="Times New Roman"/>
          <w:sz w:val="24"/>
          <w:szCs w:val="24"/>
          <w:lang w:val="ru-RU"/>
        </w:rPr>
        <w:t>.12</w:t>
      </w:r>
      <w:r w:rsidR="00C20204" w:rsidRPr="00E63B08">
        <w:rPr>
          <w:rFonts w:ascii="Times New Roman" w:hAnsi="Times New Roman" w:cs="Times New Roman"/>
          <w:sz w:val="24"/>
          <w:szCs w:val="24"/>
          <w:lang w:val="ru-RU"/>
        </w:rPr>
        <w:t>. Комісія не менше одного разу на рік звітує про свою ро</w:t>
      </w:r>
      <w:r w:rsidR="00E63B08" w:rsidRPr="00E63B08">
        <w:rPr>
          <w:rFonts w:ascii="Times New Roman" w:hAnsi="Times New Roman" w:cs="Times New Roman"/>
          <w:sz w:val="24"/>
          <w:szCs w:val="24"/>
          <w:lang w:val="ru-RU"/>
        </w:rPr>
        <w:t>боту перед педагогічної радою ЗЗСО</w:t>
      </w:r>
      <w:r w:rsidR="00C20204" w:rsidRPr="00E63B08">
        <w:rPr>
          <w:rFonts w:ascii="Times New Roman" w:hAnsi="Times New Roman" w:cs="Times New Roman"/>
          <w:sz w:val="24"/>
          <w:szCs w:val="24"/>
          <w:lang w:val="ru-RU"/>
        </w:rPr>
        <w:t>.</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E63B08" w:rsidP="00E63B08">
      <w:pPr>
        <w:pStyle w:val="normal"/>
        <w:spacing w:line="237"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3.13</w:t>
      </w:r>
      <w:r w:rsidR="00C20204" w:rsidRPr="00E63B08">
        <w:rPr>
          <w:rFonts w:ascii="Times New Roman" w:hAnsi="Times New Roman" w:cs="Times New Roman"/>
          <w:sz w:val="24"/>
          <w:szCs w:val="24"/>
          <w:lang w:val="ru-RU"/>
        </w:rPr>
        <w:t>.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(П.І.Б., контактні дані: адреса, телефон, місце роботи, посада, клас, особистий підпис). Анонімні заяви чи заяви, викладені в некоректній формі, Комісією не розглядаються.</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E63B08" w:rsidP="00E63B08">
      <w:pPr>
        <w:pStyle w:val="normal"/>
        <w:spacing w:line="233"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3.14</w:t>
      </w:r>
      <w:r w:rsidR="00C20204" w:rsidRPr="00E63B08">
        <w:rPr>
          <w:rFonts w:ascii="Times New Roman" w:hAnsi="Times New Roman" w:cs="Times New Roman"/>
          <w:sz w:val="24"/>
          <w:szCs w:val="24"/>
          <w:lang w:val="ru-RU"/>
        </w:rPr>
        <w:t>. На засідання Комісії запрошуються заявник та особа, відносно якої розглядається питання щодо порушення Кодексу академічної доброчесності.</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E63B08" w:rsidP="00E63B08">
      <w:pPr>
        <w:pStyle w:val="normal"/>
        <w:spacing w:line="236"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3.15</w:t>
      </w:r>
      <w:r w:rsidR="00C20204" w:rsidRPr="00E63B08">
        <w:rPr>
          <w:rFonts w:ascii="Times New Roman" w:hAnsi="Times New Roman" w:cs="Times New Roman"/>
          <w:sz w:val="24"/>
          <w:szCs w:val="24"/>
          <w:lang w:val="ru-RU"/>
        </w:rPr>
        <w:t>.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C20204" w:rsidRPr="00E63B08" w:rsidRDefault="00C20204" w:rsidP="00E63B08">
      <w:pPr>
        <w:pStyle w:val="normal"/>
        <w:jc w:val="both"/>
        <w:rPr>
          <w:rFonts w:ascii="Times New Roman" w:hAnsi="Times New Roman" w:cs="Times New Roman"/>
          <w:sz w:val="24"/>
          <w:szCs w:val="24"/>
          <w:lang w:val="ru-RU"/>
        </w:rPr>
      </w:pPr>
    </w:p>
    <w:p w:rsidR="0019541B" w:rsidRPr="00E63B08" w:rsidRDefault="00E63B08" w:rsidP="00E63B08">
      <w:pPr>
        <w:pStyle w:val="normal"/>
        <w:spacing w:line="236"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uk-UA"/>
        </w:rPr>
        <w:t>3.16</w:t>
      </w:r>
      <w:r w:rsidR="0019541B" w:rsidRPr="00E63B08">
        <w:rPr>
          <w:rFonts w:ascii="Times New Roman" w:hAnsi="Times New Roman" w:cs="Times New Roman"/>
          <w:sz w:val="24"/>
          <w:szCs w:val="24"/>
          <w:lang w:val="uk-UA"/>
        </w:rPr>
        <w:t xml:space="preserve">. </w:t>
      </w:r>
      <w:r w:rsidR="0019541B" w:rsidRPr="00E63B08">
        <w:rPr>
          <w:rFonts w:ascii="Times New Roman" w:hAnsi="Times New Roman" w:cs="Times New Roman"/>
          <w:sz w:val="24"/>
          <w:szCs w:val="24"/>
          <w:lang w:val="ru-RU"/>
        </w:rPr>
        <w:t xml:space="preserve">До складу Комісії за посадами </w:t>
      </w:r>
      <w:proofErr w:type="gramStart"/>
      <w:r w:rsidR="0019541B" w:rsidRPr="00E63B08">
        <w:rPr>
          <w:rFonts w:ascii="Times New Roman" w:hAnsi="Times New Roman" w:cs="Times New Roman"/>
          <w:sz w:val="24"/>
          <w:szCs w:val="24"/>
          <w:lang w:val="ru-RU"/>
        </w:rPr>
        <w:t>входять:  заступник</w:t>
      </w:r>
      <w:proofErr w:type="gramEnd"/>
      <w:r w:rsidR="0019541B" w:rsidRPr="00E63B08">
        <w:rPr>
          <w:rFonts w:ascii="Times New Roman" w:hAnsi="Times New Roman" w:cs="Times New Roman"/>
          <w:sz w:val="24"/>
          <w:szCs w:val="24"/>
          <w:lang w:val="ru-RU"/>
        </w:rPr>
        <w:t xml:space="preserve"> директора з навчально-виховної роботи (навчальної, науково-методичної, виховної), голови методичних об'єднань, голова профспілки, голова учнівського самоврядування, голова піклувальної (наглядової) ради, практичний психолог або соціальний педагог. </w:t>
      </w:r>
    </w:p>
    <w:p w:rsidR="0019541B" w:rsidRPr="00E63B08" w:rsidRDefault="0019541B" w:rsidP="00E63B08">
      <w:pPr>
        <w:pStyle w:val="normal"/>
        <w:ind w:left="980"/>
        <w:jc w:val="both"/>
        <w:rPr>
          <w:rFonts w:ascii="Times New Roman" w:hAnsi="Times New Roman" w:cs="Times New Roman"/>
          <w:sz w:val="24"/>
          <w:szCs w:val="24"/>
          <w:lang w:val="ru-RU"/>
        </w:rPr>
      </w:pPr>
    </w:p>
    <w:p w:rsidR="00C20204" w:rsidRPr="00E63B08" w:rsidRDefault="0019541B" w:rsidP="00E63B08">
      <w:pPr>
        <w:pStyle w:val="normal"/>
        <w:ind w:left="980"/>
        <w:jc w:val="both"/>
        <w:rPr>
          <w:rFonts w:ascii="Times New Roman" w:hAnsi="Times New Roman" w:cs="Times New Roman"/>
          <w:sz w:val="24"/>
          <w:szCs w:val="24"/>
        </w:rPr>
      </w:pPr>
      <w:r w:rsidRPr="00E63B08">
        <w:rPr>
          <w:rFonts w:ascii="Times New Roman" w:hAnsi="Times New Roman" w:cs="Times New Roman"/>
          <w:sz w:val="24"/>
          <w:szCs w:val="24"/>
        </w:rPr>
        <w:t>3.1</w:t>
      </w:r>
      <w:r w:rsidR="00E63B08" w:rsidRPr="00E63B08">
        <w:rPr>
          <w:rFonts w:ascii="Times New Roman" w:hAnsi="Times New Roman" w:cs="Times New Roman"/>
          <w:sz w:val="24"/>
          <w:szCs w:val="24"/>
          <w:lang w:val="uk-UA"/>
        </w:rPr>
        <w:t>7</w:t>
      </w:r>
      <w:r w:rsidR="00C20204" w:rsidRPr="00E63B08">
        <w:rPr>
          <w:rFonts w:ascii="Times New Roman" w:hAnsi="Times New Roman" w:cs="Times New Roman"/>
          <w:sz w:val="24"/>
          <w:szCs w:val="24"/>
        </w:rPr>
        <w:t>. Повноваження Комісії:</w:t>
      </w:r>
    </w:p>
    <w:p w:rsidR="00C20204" w:rsidRPr="00E63B08" w:rsidRDefault="00C20204" w:rsidP="00E63B08">
      <w:pPr>
        <w:pStyle w:val="normal"/>
        <w:jc w:val="both"/>
        <w:rPr>
          <w:rFonts w:ascii="Times New Roman" w:hAnsi="Times New Roman" w:cs="Times New Roman"/>
          <w:sz w:val="24"/>
          <w:szCs w:val="24"/>
        </w:rPr>
      </w:pPr>
    </w:p>
    <w:p w:rsidR="00C20204" w:rsidRPr="00E63B08" w:rsidRDefault="00C20204" w:rsidP="00E63B08">
      <w:pPr>
        <w:pStyle w:val="normal"/>
        <w:numPr>
          <w:ilvl w:val="0"/>
          <w:numId w:val="8"/>
        </w:numPr>
        <w:tabs>
          <w:tab w:val="left" w:pos="1114"/>
        </w:tabs>
        <w:spacing w:line="235" w:lineRule="auto"/>
        <w:ind w:left="260" w:firstLine="711"/>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одержувати, розглядати, здійснювати аналіз заяв щодо порушення норм цього Положення та готувати відповідні висновки;</w:t>
      </w:r>
    </w:p>
    <w:p w:rsidR="00C20204" w:rsidRPr="00E63B08" w:rsidRDefault="00C20204" w:rsidP="00E63B08">
      <w:pPr>
        <w:pStyle w:val="normal"/>
        <w:numPr>
          <w:ilvl w:val="0"/>
          <w:numId w:val="8"/>
        </w:numPr>
        <w:tabs>
          <w:tab w:val="left" w:pos="1114"/>
        </w:tabs>
        <w:spacing w:line="235" w:lineRule="auto"/>
        <w:ind w:left="260" w:firstLine="711"/>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залучати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доброчесності за поданою заявою;</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6"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 проводити інформаційну роботу щодо популяризації принципів академічної доброчесності та професійної </w:t>
      </w:r>
      <w:proofErr w:type="gramStart"/>
      <w:r w:rsidRPr="00E63B08">
        <w:rPr>
          <w:rFonts w:ascii="Times New Roman" w:hAnsi="Times New Roman" w:cs="Times New Roman"/>
          <w:sz w:val="24"/>
          <w:szCs w:val="24"/>
          <w:lang w:val="ru-RU"/>
        </w:rPr>
        <w:t>етики  педагогічних</w:t>
      </w:r>
      <w:proofErr w:type="gramEnd"/>
      <w:r w:rsidRPr="00E63B08">
        <w:rPr>
          <w:rFonts w:ascii="Times New Roman" w:hAnsi="Times New Roman" w:cs="Times New Roman"/>
          <w:sz w:val="24"/>
          <w:szCs w:val="24"/>
          <w:lang w:val="ru-RU"/>
        </w:rPr>
        <w:t xml:space="preserve"> працівників та здобувачів  освіти;</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5"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ініціювати, проводити та підтримувати дослідження з академічної доброчесності, якості освіти та науково-дослідницької діяльності;</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5"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готувати пропозиції щодо підвищення ефективності впровадження принципів академічної доброчесності в освітню та на</w:t>
      </w:r>
      <w:r w:rsidR="00E63B08" w:rsidRPr="00E63B08">
        <w:rPr>
          <w:rFonts w:ascii="Times New Roman" w:hAnsi="Times New Roman" w:cs="Times New Roman"/>
          <w:sz w:val="24"/>
          <w:szCs w:val="24"/>
          <w:lang w:val="ru-RU"/>
        </w:rPr>
        <w:t>уково-дослідницьку діяльність ЗЗСО</w:t>
      </w:r>
      <w:r w:rsidRPr="00E63B08">
        <w:rPr>
          <w:rFonts w:ascii="Times New Roman" w:hAnsi="Times New Roman" w:cs="Times New Roman"/>
          <w:sz w:val="24"/>
          <w:szCs w:val="24"/>
          <w:lang w:val="ru-RU"/>
        </w:rPr>
        <w:t>;</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5"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надавати рекомендації та консультації щодо способів і шляхів більш ефективного дотримання норм цього Положення.</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5"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інші повноваження відповідно до вимог чинного законодавства України та норма</w:t>
      </w:r>
      <w:r w:rsidR="0019541B" w:rsidRPr="00E63B08">
        <w:rPr>
          <w:rFonts w:ascii="Times New Roman" w:hAnsi="Times New Roman" w:cs="Times New Roman"/>
          <w:sz w:val="24"/>
          <w:szCs w:val="24"/>
          <w:lang w:val="ru-RU"/>
        </w:rPr>
        <w:t>тивних (локальних) документів ЗЗСО</w:t>
      </w:r>
      <w:r w:rsidRPr="00E63B08">
        <w:rPr>
          <w:rFonts w:ascii="Times New Roman" w:hAnsi="Times New Roman" w:cs="Times New Roman"/>
          <w:sz w:val="24"/>
          <w:szCs w:val="24"/>
          <w:lang w:val="ru-RU"/>
        </w:rPr>
        <w:t>.</w:t>
      </w:r>
    </w:p>
    <w:p w:rsidR="00C20204" w:rsidRPr="00E63B08" w:rsidRDefault="00C20204" w:rsidP="00E63B08">
      <w:pPr>
        <w:pStyle w:val="normal"/>
        <w:jc w:val="both"/>
        <w:rPr>
          <w:rFonts w:ascii="Times New Roman" w:hAnsi="Times New Roman" w:cs="Times New Roman"/>
          <w:sz w:val="24"/>
          <w:szCs w:val="24"/>
          <w:lang w:val="ru-RU"/>
        </w:rPr>
      </w:pPr>
    </w:p>
    <w:p w:rsidR="00962AD6" w:rsidRPr="00E63B08" w:rsidRDefault="00962AD6" w:rsidP="00E63B08">
      <w:pPr>
        <w:pStyle w:val="normal"/>
        <w:jc w:val="both"/>
        <w:rPr>
          <w:rFonts w:ascii="Times New Roman" w:hAnsi="Times New Roman" w:cs="Times New Roman"/>
          <w:sz w:val="24"/>
          <w:szCs w:val="24"/>
          <w:lang w:val="ru-RU"/>
        </w:rPr>
      </w:pPr>
    </w:p>
    <w:p w:rsidR="00962AD6" w:rsidRPr="00E63B08" w:rsidRDefault="00962AD6" w:rsidP="00E63B08">
      <w:pPr>
        <w:pStyle w:val="normal"/>
        <w:jc w:val="both"/>
        <w:rPr>
          <w:rFonts w:ascii="Times New Roman" w:hAnsi="Times New Roman" w:cs="Times New Roman"/>
          <w:sz w:val="24"/>
          <w:szCs w:val="24"/>
          <w:lang w:val="ru-RU"/>
        </w:rPr>
      </w:pPr>
    </w:p>
    <w:p w:rsidR="00962AD6" w:rsidRPr="00E63B08" w:rsidRDefault="00962AD6" w:rsidP="00E63B08">
      <w:pPr>
        <w:pStyle w:val="normal"/>
        <w:jc w:val="both"/>
        <w:rPr>
          <w:rFonts w:ascii="Times New Roman" w:hAnsi="Times New Roman" w:cs="Times New Roman"/>
          <w:sz w:val="24"/>
          <w:szCs w:val="24"/>
          <w:lang w:val="ru-RU"/>
        </w:rPr>
      </w:pPr>
    </w:p>
    <w:p w:rsidR="00C20204" w:rsidRPr="00E63B08" w:rsidRDefault="00C20204" w:rsidP="00E63B08">
      <w:pPr>
        <w:pStyle w:val="normal"/>
        <w:numPr>
          <w:ilvl w:val="0"/>
          <w:numId w:val="6"/>
        </w:numPr>
        <w:tabs>
          <w:tab w:val="left" w:pos="2240"/>
        </w:tabs>
        <w:ind w:left="2240" w:hanging="241"/>
        <w:jc w:val="both"/>
        <w:rPr>
          <w:rFonts w:ascii="Times New Roman" w:hAnsi="Times New Roman" w:cs="Times New Roman"/>
          <w:b/>
          <w:bCs/>
          <w:sz w:val="24"/>
          <w:szCs w:val="24"/>
          <w:lang w:val="ru-RU"/>
        </w:rPr>
      </w:pPr>
      <w:r w:rsidRPr="00E63B08">
        <w:rPr>
          <w:rFonts w:ascii="Times New Roman" w:hAnsi="Times New Roman" w:cs="Times New Roman"/>
          <w:b/>
          <w:bCs/>
          <w:sz w:val="24"/>
          <w:szCs w:val="24"/>
          <w:lang w:val="ru-RU"/>
        </w:rPr>
        <w:t>Відповідальність за порушення академічної доброчесності</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6"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4.1. За порушення норм цього Положення учасники освітнього процесу притягуються до відповідальності згідно вимог чинного законодавства України.</w:t>
      </w:r>
    </w:p>
    <w:p w:rsidR="00C20204" w:rsidRPr="00E63B08" w:rsidRDefault="00C20204" w:rsidP="00E63B08">
      <w:pPr>
        <w:pStyle w:val="normal"/>
        <w:spacing w:line="237" w:lineRule="auto"/>
        <w:ind w:left="980"/>
        <w:jc w:val="both"/>
        <w:rPr>
          <w:rFonts w:ascii="Times New Roman" w:hAnsi="Times New Roman" w:cs="Times New Roman"/>
          <w:sz w:val="24"/>
          <w:szCs w:val="24"/>
        </w:rPr>
      </w:pPr>
      <w:r w:rsidRPr="00E63B08">
        <w:rPr>
          <w:rFonts w:ascii="Times New Roman" w:hAnsi="Times New Roman" w:cs="Times New Roman"/>
          <w:sz w:val="24"/>
          <w:szCs w:val="24"/>
        </w:rPr>
        <w:t>4.2.  Порушенням академічної доброчесності вважається:</w:t>
      </w:r>
    </w:p>
    <w:p w:rsidR="00C20204" w:rsidRPr="00E63B08" w:rsidRDefault="00C20204" w:rsidP="00E63B08">
      <w:pPr>
        <w:pStyle w:val="normal"/>
        <w:numPr>
          <w:ilvl w:val="0"/>
          <w:numId w:val="9"/>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академічний плагіат - оприлюднення (часткове або повністю) наукових (творчих) результатів, отриманих іншими способами, як результат власного дослідження (творчості) та/або відтворення опублікованих текстів (оприлюднених творів мистецтва) інших авторів без за значення авторства;</w:t>
      </w:r>
    </w:p>
    <w:p w:rsidR="00C20204" w:rsidRPr="00E63B08" w:rsidRDefault="00C20204" w:rsidP="00E63B08">
      <w:pPr>
        <w:pStyle w:val="normal"/>
        <w:numPr>
          <w:ilvl w:val="0"/>
          <w:numId w:val="9"/>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самоплагіат - оприлюднення (частково або повністю) власних раніше опублікованих наукових результатів як нових наукових результатів;</w:t>
      </w:r>
    </w:p>
    <w:p w:rsidR="00C20204" w:rsidRPr="00E63B08" w:rsidRDefault="00C20204" w:rsidP="00E63B08">
      <w:pPr>
        <w:pStyle w:val="normal"/>
        <w:numPr>
          <w:ilvl w:val="0"/>
          <w:numId w:val="9"/>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фабрикація - вигадування даних чи фактів, що використовуються в освітньому процесі або наукових дослідженнях;</w:t>
      </w:r>
    </w:p>
    <w:p w:rsidR="00C20204" w:rsidRPr="00E63B08" w:rsidRDefault="00C20204" w:rsidP="00E63B08">
      <w:pPr>
        <w:pStyle w:val="normal"/>
        <w:numPr>
          <w:ilvl w:val="0"/>
          <w:numId w:val="9"/>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фальсифікація - свідома зміна чи модифікація вже наявних даних, що стосуються освітнього процесу чи наукових досліджень;</w:t>
      </w:r>
    </w:p>
    <w:p w:rsidR="00C20204" w:rsidRPr="00E63B08" w:rsidRDefault="00C20204" w:rsidP="00E63B08">
      <w:pPr>
        <w:pStyle w:val="normal"/>
        <w:numPr>
          <w:ilvl w:val="0"/>
          <w:numId w:val="9"/>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C20204" w:rsidRPr="00E63B08" w:rsidRDefault="00C20204" w:rsidP="00E63B08">
      <w:pPr>
        <w:pStyle w:val="normal"/>
        <w:numPr>
          <w:ilvl w:val="0"/>
          <w:numId w:val="9"/>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C20204" w:rsidRPr="00E63B08" w:rsidRDefault="00C20204" w:rsidP="00E63B08">
      <w:pPr>
        <w:pStyle w:val="normal"/>
        <w:numPr>
          <w:ilvl w:val="0"/>
          <w:numId w:val="9"/>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неправомірних переваги в освітньому процесі;</w:t>
      </w:r>
    </w:p>
    <w:p w:rsidR="00C20204" w:rsidRPr="00E63B08" w:rsidRDefault="00C20204" w:rsidP="00E63B08">
      <w:pPr>
        <w:pStyle w:val="normal"/>
        <w:numPr>
          <w:ilvl w:val="0"/>
          <w:numId w:val="9"/>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необ'єктивне оцінювання - свідоме завищення або заниження оцінки результатів навчання здобувачів освіти.</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5" w:lineRule="auto"/>
        <w:ind w:left="26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4.3. За порушення правил академічної </w:t>
      </w:r>
      <w:proofErr w:type="gramStart"/>
      <w:r w:rsidRPr="00E63B08">
        <w:rPr>
          <w:rFonts w:ascii="Times New Roman" w:hAnsi="Times New Roman" w:cs="Times New Roman"/>
          <w:sz w:val="24"/>
          <w:szCs w:val="24"/>
          <w:lang w:val="ru-RU"/>
        </w:rPr>
        <w:t>доброчесності  педагогічні</w:t>
      </w:r>
      <w:proofErr w:type="gramEnd"/>
      <w:r w:rsidRPr="00E63B08">
        <w:rPr>
          <w:rFonts w:ascii="Times New Roman" w:hAnsi="Times New Roman" w:cs="Times New Roman"/>
          <w:sz w:val="24"/>
          <w:szCs w:val="24"/>
          <w:lang w:val="ru-RU"/>
        </w:rPr>
        <w:t xml:space="preserve"> працівники притягуються до таких форм відповідальності:</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numPr>
          <w:ilvl w:val="1"/>
          <w:numId w:val="16"/>
        </w:numPr>
        <w:tabs>
          <w:tab w:val="left" w:pos="1180"/>
        </w:tabs>
        <w:spacing w:line="237" w:lineRule="auto"/>
        <w:ind w:left="1180" w:hanging="209"/>
        <w:jc w:val="both"/>
        <w:rPr>
          <w:rFonts w:ascii="Times New Roman" w:hAnsi="Times New Roman" w:cs="Times New Roman"/>
          <w:sz w:val="24"/>
          <w:szCs w:val="24"/>
        </w:rPr>
      </w:pPr>
      <w:r w:rsidRPr="00E63B08">
        <w:rPr>
          <w:rFonts w:ascii="Times New Roman" w:hAnsi="Times New Roman" w:cs="Times New Roman"/>
          <w:sz w:val="24"/>
          <w:szCs w:val="24"/>
        </w:rPr>
        <w:t>дисциплінарна;</w:t>
      </w:r>
    </w:p>
    <w:p w:rsidR="00C20204" w:rsidRPr="00E63B08" w:rsidRDefault="00C20204" w:rsidP="00E63B08">
      <w:pPr>
        <w:pStyle w:val="normal"/>
        <w:numPr>
          <w:ilvl w:val="1"/>
          <w:numId w:val="16"/>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адміністративна;</w:t>
      </w:r>
    </w:p>
    <w:p w:rsidR="00C20204" w:rsidRPr="00E63B08" w:rsidRDefault="00C20204" w:rsidP="00E63B08">
      <w:pPr>
        <w:pStyle w:val="normal"/>
        <w:numPr>
          <w:ilvl w:val="1"/>
          <w:numId w:val="16"/>
        </w:numPr>
        <w:tabs>
          <w:tab w:val="left" w:pos="1120"/>
        </w:tabs>
        <w:ind w:left="1120" w:hanging="149"/>
        <w:jc w:val="both"/>
        <w:rPr>
          <w:rFonts w:ascii="Times New Roman" w:hAnsi="Times New Roman" w:cs="Times New Roman"/>
          <w:sz w:val="24"/>
          <w:szCs w:val="24"/>
        </w:rPr>
      </w:pPr>
      <w:r w:rsidRPr="00E63B08">
        <w:rPr>
          <w:rFonts w:ascii="Times New Roman" w:hAnsi="Times New Roman" w:cs="Times New Roman"/>
          <w:sz w:val="24"/>
          <w:szCs w:val="24"/>
        </w:rPr>
        <w:t>відмова в присвоєнні або позбавлення присвоєного педагогічного звання, кваліфікаційної категорії;</w:t>
      </w:r>
    </w:p>
    <w:p w:rsidR="00C20204" w:rsidRPr="00E63B08" w:rsidRDefault="00C20204" w:rsidP="00E63B08">
      <w:pPr>
        <w:pStyle w:val="normal"/>
        <w:numPr>
          <w:ilvl w:val="1"/>
          <w:numId w:val="16"/>
        </w:numPr>
        <w:tabs>
          <w:tab w:val="left" w:pos="1120"/>
        </w:tabs>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позбавлення права брати участь у роботі визначених законом органів чи займати визначені законом посади</w:t>
      </w:r>
    </w:p>
    <w:p w:rsidR="00C20204" w:rsidRPr="00E63B08" w:rsidRDefault="00C20204" w:rsidP="00E63B08">
      <w:pPr>
        <w:pStyle w:val="normal"/>
        <w:numPr>
          <w:ilvl w:val="0"/>
          <w:numId w:val="17"/>
        </w:numPr>
        <w:tabs>
          <w:tab w:val="left" w:pos="1120"/>
        </w:tabs>
        <w:spacing w:line="237" w:lineRule="auto"/>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інші форми відповідно до вимог чинного законодавства України.</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3"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4.4. За порушення правил академічної доброчесності здобувачі освіти притягуються до таких форм відповідальності:</w:t>
      </w:r>
    </w:p>
    <w:p w:rsidR="00C20204" w:rsidRPr="00E63B08" w:rsidRDefault="00C20204" w:rsidP="00E63B08">
      <w:pPr>
        <w:pStyle w:val="normal"/>
        <w:numPr>
          <w:ilvl w:val="0"/>
          <w:numId w:val="14"/>
        </w:numPr>
        <w:spacing w:line="233" w:lineRule="auto"/>
        <w:ind w:right="20"/>
        <w:jc w:val="both"/>
        <w:rPr>
          <w:rFonts w:ascii="Times New Roman" w:hAnsi="Times New Roman" w:cs="Times New Roman"/>
          <w:sz w:val="24"/>
          <w:szCs w:val="24"/>
        </w:rPr>
      </w:pPr>
      <w:r w:rsidRPr="00E63B08">
        <w:rPr>
          <w:rFonts w:ascii="Times New Roman" w:hAnsi="Times New Roman" w:cs="Times New Roman"/>
          <w:sz w:val="24"/>
          <w:szCs w:val="24"/>
        </w:rPr>
        <w:t>попередження</w:t>
      </w:r>
    </w:p>
    <w:p w:rsidR="00C20204" w:rsidRPr="00E63B08" w:rsidRDefault="00C20204" w:rsidP="00E63B08">
      <w:pPr>
        <w:pStyle w:val="normal"/>
        <w:ind w:left="98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  повторне проходження оцінювання (контрольної </w:t>
      </w:r>
      <w:proofErr w:type="gramStart"/>
      <w:r w:rsidRPr="00E63B08">
        <w:rPr>
          <w:rFonts w:ascii="Times New Roman" w:hAnsi="Times New Roman" w:cs="Times New Roman"/>
          <w:sz w:val="24"/>
          <w:szCs w:val="24"/>
          <w:lang w:val="ru-RU"/>
        </w:rPr>
        <w:t>роботи,  іспиту</w:t>
      </w:r>
      <w:proofErr w:type="gramEnd"/>
      <w:r w:rsidRPr="00E63B08">
        <w:rPr>
          <w:rFonts w:ascii="Times New Roman" w:hAnsi="Times New Roman" w:cs="Times New Roman"/>
          <w:sz w:val="24"/>
          <w:szCs w:val="24"/>
          <w:lang w:val="ru-RU"/>
        </w:rPr>
        <w:t>, заліку тощо);</w:t>
      </w:r>
    </w:p>
    <w:p w:rsidR="00C20204" w:rsidRPr="00E63B08" w:rsidRDefault="00C20204" w:rsidP="00E63B08">
      <w:pPr>
        <w:pStyle w:val="normal"/>
        <w:numPr>
          <w:ilvl w:val="0"/>
          <w:numId w:val="3"/>
        </w:numPr>
        <w:tabs>
          <w:tab w:val="left" w:pos="1120"/>
        </w:tabs>
        <w:spacing w:line="237" w:lineRule="auto"/>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повторне проходження відповідного освітнього компонента освітньої програми;</w:t>
      </w:r>
    </w:p>
    <w:p w:rsidR="00C20204" w:rsidRDefault="00C20204" w:rsidP="00E63B08">
      <w:pPr>
        <w:pStyle w:val="normal"/>
        <w:numPr>
          <w:ilvl w:val="0"/>
          <w:numId w:val="3"/>
        </w:numPr>
        <w:tabs>
          <w:tab w:val="left" w:pos="1120"/>
        </w:tabs>
        <w:spacing w:line="237" w:lineRule="auto"/>
        <w:ind w:left="1120" w:hanging="149"/>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позбавлення або скорочення наданих закладом пільг тощо.</w:t>
      </w:r>
    </w:p>
    <w:p w:rsidR="00DE484C" w:rsidRDefault="00DE484C" w:rsidP="00E63B08">
      <w:pPr>
        <w:pStyle w:val="normal"/>
        <w:numPr>
          <w:ilvl w:val="0"/>
          <w:numId w:val="3"/>
        </w:numPr>
        <w:tabs>
          <w:tab w:val="left" w:pos="1120"/>
        </w:tabs>
        <w:spacing w:line="237" w:lineRule="auto"/>
        <w:ind w:left="1120" w:hanging="149"/>
        <w:jc w:val="both"/>
        <w:rPr>
          <w:rFonts w:ascii="Times New Roman" w:hAnsi="Times New Roman" w:cs="Times New Roman"/>
          <w:sz w:val="24"/>
          <w:szCs w:val="24"/>
          <w:lang w:val="ru-RU"/>
        </w:rPr>
      </w:pPr>
      <w:r>
        <w:rPr>
          <w:rFonts w:ascii="Times New Roman" w:hAnsi="Times New Roman" w:cs="Times New Roman"/>
          <w:sz w:val="24"/>
          <w:szCs w:val="24"/>
          <w:lang w:val="ru-RU"/>
        </w:rPr>
        <w:t>взяття на внутрішкільний облік</w:t>
      </w:r>
    </w:p>
    <w:p w:rsidR="00C27387" w:rsidRDefault="00C27387" w:rsidP="00C27387">
      <w:pPr>
        <w:pStyle w:val="normal"/>
        <w:tabs>
          <w:tab w:val="left" w:pos="1120"/>
        </w:tabs>
        <w:spacing w:line="237" w:lineRule="auto"/>
        <w:jc w:val="both"/>
        <w:rPr>
          <w:rFonts w:ascii="Times New Roman" w:hAnsi="Times New Roman" w:cs="Times New Roman"/>
          <w:sz w:val="24"/>
          <w:szCs w:val="24"/>
          <w:lang w:val="ru-RU"/>
        </w:rPr>
      </w:pPr>
    </w:p>
    <w:p w:rsidR="00C27387" w:rsidRPr="00E63B08" w:rsidRDefault="00C27387" w:rsidP="00C27387">
      <w:pPr>
        <w:pStyle w:val="normal"/>
        <w:tabs>
          <w:tab w:val="left" w:pos="1120"/>
        </w:tabs>
        <w:spacing w:line="237"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4.5. За порушення положень Академічної доброчесності здобувачами освіти батьки несуть такі види юридичн</w:t>
      </w:r>
      <w:r w:rsidR="001343D4">
        <w:rPr>
          <w:rFonts w:ascii="Times New Roman" w:hAnsi="Times New Roman" w:cs="Times New Roman"/>
          <w:sz w:val="24"/>
          <w:szCs w:val="24"/>
          <w:lang w:val="ru-RU"/>
        </w:rPr>
        <w:t>ої відповідальності.  (Додаток 2</w:t>
      </w:r>
      <w:r>
        <w:rPr>
          <w:rFonts w:ascii="Times New Roman" w:hAnsi="Times New Roman" w:cs="Times New Roman"/>
          <w:sz w:val="24"/>
          <w:szCs w:val="24"/>
          <w:lang w:val="ru-RU"/>
        </w:rPr>
        <w:t>)</w:t>
      </w:r>
    </w:p>
    <w:p w:rsidR="00C20204" w:rsidRPr="00E63B08" w:rsidRDefault="00C20204" w:rsidP="00E63B08">
      <w:pPr>
        <w:pStyle w:val="normal"/>
        <w:jc w:val="both"/>
        <w:rPr>
          <w:rFonts w:ascii="Times New Roman" w:hAnsi="Times New Roman" w:cs="Times New Roman"/>
          <w:sz w:val="24"/>
          <w:szCs w:val="24"/>
          <w:lang w:val="ru-RU"/>
        </w:rPr>
      </w:pPr>
    </w:p>
    <w:p w:rsidR="00C20204" w:rsidRPr="00C27387" w:rsidRDefault="00C20204" w:rsidP="00E63B08">
      <w:pPr>
        <w:pStyle w:val="normal"/>
        <w:numPr>
          <w:ilvl w:val="0"/>
          <w:numId w:val="4"/>
        </w:numPr>
        <w:tabs>
          <w:tab w:val="left" w:pos="2680"/>
        </w:tabs>
        <w:ind w:left="2680" w:hanging="250"/>
        <w:jc w:val="both"/>
        <w:rPr>
          <w:rFonts w:ascii="Times New Roman" w:hAnsi="Times New Roman" w:cs="Times New Roman"/>
          <w:b/>
          <w:bCs/>
          <w:sz w:val="24"/>
          <w:szCs w:val="24"/>
          <w:lang w:val="ru-RU"/>
        </w:rPr>
      </w:pPr>
      <w:r w:rsidRPr="00C27387">
        <w:rPr>
          <w:rFonts w:ascii="Times New Roman" w:hAnsi="Times New Roman" w:cs="Times New Roman"/>
          <w:b/>
          <w:bCs/>
          <w:sz w:val="24"/>
          <w:szCs w:val="24"/>
          <w:lang w:val="ru-RU"/>
        </w:rPr>
        <w:t>Попередження академічної недоброчесності</w:t>
      </w:r>
    </w:p>
    <w:p w:rsidR="00C20204" w:rsidRPr="00C27387"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3"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5.1. Для попередження недотримання норм та прави</w:t>
      </w:r>
      <w:r w:rsidR="00E63B08" w:rsidRPr="00E63B08">
        <w:rPr>
          <w:rFonts w:ascii="Times New Roman" w:hAnsi="Times New Roman" w:cs="Times New Roman"/>
          <w:sz w:val="24"/>
          <w:szCs w:val="24"/>
          <w:lang w:val="ru-RU"/>
        </w:rPr>
        <w:t xml:space="preserve">л академічної доброчесності </w:t>
      </w:r>
      <w:proofErr w:type="gramStart"/>
      <w:r w:rsidR="00E63B08" w:rsidRPr="00E63B08">
        <w:rPr>
          <w:rFonts w:ascii="Times New Roman" w:hAnsi="Times New Roman" w:cs="Times New Roman"/>
          <w:sz w:val="24"/>
          <w:szCs w:val="24"/>
          <w:lang w:val="ru-RU"/>
        </w:rPr>
        <w:t xml:space="preserve">в </w:t>
      </w:r>
      <w:r w:rsidRPr="00E63B08">
        <w:rPr>
          <w:rFonts w:ascii="Times New Roman" w:hAnsi="Times New Roman" w:cs="Times New Roman"/>
          <w:sz w:val="24"/>
          <w:szCs w:val="24"/>
          <w:lang w:val="ru-RU"/>
        </w:rPr>
        <w:t xml:space="preserve"> </w:t>
      </w:r>
      <w:r w:rsidR="00E63B08" w:rsidRPr="00E63B08">
        <w:rPr>
          <w:rFonts w:ascii="Times New Roman" w:hAnsi="Times New Roman" w:cs="Times New Roman"/>
          <w:sz w:val="24"/>
          <w:szCs w:val="24"/>
          <w:lang w:val="ru-RU"/>
        </w:rPr>
        <w:t>ЗЗСО</w:t>
      </w:r>
      <w:proofErr w:type="gramEnd"/>
      <w:r w:rsidRPr="00E63B08">
        <w:rPr>
          <w:rFonts w:ascii="Times New Roman" w:hAnsi="Times New Roman" w:cs="Times New Roman"/>
          <w:sz w:val="24"/>
          <w:szCs w:val="24"/>
          <w:lang w:val="ru-RU"/>
        </w:rPr>
        <w:t xml:space="preserve"> використовується наступний комплекс профілактичних заходів:</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numPr>
          <w:ilvl w:val="0"/>
          <w:numId w:val="7"/>
        </w:numPr>
        <w:tabs>
          <w:tab w:val="left" w:pos="1143"/>
        </w:tabs>
        <w:spacing w:line="236" w:lineRule="auto"/>
        <w:ind w:left="260" w:firstLine="711"/>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інформування здобувачів освіти, педагогічних працівників та батьків про необхідність дотримання правил академічної доброчесності, професійної етики;</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numPr>
          <w:ilvl w:val="0"/>
          <w:numId w:val="7"/>
        </w:numPr>
        <w:tabs>
          <w:tab w:val="left" w:pos="1120"/>
        </w:tabs>
        <w:spacing w:line="237" w:lineRule="auto"/>
        <w:ind w:left="1120" w:hanging="149"/>
        <w:jc w:val="both"/>
        <w:rPr>
          <w:rFonts w:ascii="Times New Roman" w:hAnsi="Times New Roman" w:cs="Times New Roman"/>
          <w:sz w:val="24"/>
          <w:szCs w:val="24"/>
        </w:rPr>
      </w:pPr>
      <w:r w:rsidRPr="00E63B08">
        <w:rPr>
          <w:rFonts w:ascii="Times New Roman" w:hAnsi="Times New Roman" w:cs="Times New Roman"/>
          <w:sz w:val="24"/>
          <w:szCs w:val="24"/>
        </w:rPr>
        <w:t>розповсюдження методичних матеріалів;</w:t>
      </w:r>
    </w:p>
    <w:p w:rsidR="00C20204" w:rsidRPr="00E63B08" w:rsidRDefault="00C20204" w:rsidP="00E63B08">
      <w:pPr>
        <w:pStyle w:val="normal"/>
        <w:jc w:val="both"/>
        <w:rPr>
          <w:rFonts w:ascii="Times New Roman" w:hAnsi="Times New Roman" w:cs="Times New Roman"/>
          <w:sz w:val="24"/>
          <w:szCs w:val="24"/>
        </w:rPr>
      </w:pPr>
    </w:p>
    <w:p w:rsidR="00C20204" w:rsidRPr="00E63B08" w:rsidRDefault="00C20204" w:rsidP="00E63B08">
      <w:pPr>
        <w:pStyle w:val="normal"/>
        <w:numPr>
          <w:ilvl w:val="0"/>
          <w:numId w:val="7"/>
        </w:numPr>
        <w:tabs>
          <w:tab w:val="left" w:pos="1210"/>
        </w:tabs>
        <w:spacing w:line="236" w:lineRule="auto"/>
        <w:ind w:left="260" w:firstLine="711"/>
        <w:jc w:val="both"/>
        <w:rPr>
          <w:rFonts w:ascii="Times New Roman" w:hAnsi="Times New Roman" w:cs="Times New Roman"/>
          <w:sz w:val="24"/>
          <w:szCs w:val="24"/>
        </w:rPr>
      </w:pPr>
      <w:r w:rsidRPr="00E63B08">
        <w:rPr>
          <w:rFonts w:ascii="Times New Roman" w:hAnsi="Times New Roman" w:cs="Times New Roman"/>
          <w:sz w:val="24"/>
          <w:szCs w:val="24"/>
        </w:rPr>
        <w:t>проведення семінарів із здобувачами освіти з пи</w:t>
      </w:r>
      <w:r w:rsidR="005B6B37" w:rsidRPr="00E63B08">
        <w:rPr>
          <w:rFonts w:ascii="Times New Roman" w:hAnsi="Times New Roman" w:cs="Times New Roman"/>
          <w:sz w:val="24"/>
          <w:szCs w:val="24"/>
        </w:rPr>
        <w:t xml:space="preserve">тань інформаційної діяльності </w:t>
      </w:r>
      <w:r w:rsidR="005B6B37" w:rsidRPr="00E63B08">
        <w:rPr>
          <w:rFonts w:ascii="Times New Roman" w:hAnsi="Times New Roman" w:cs="Times New Roman"/>
          <w:sz w:val="24"/>
          <w:szCs w:val="24"/>
          <w:lang w:val="uk-UA"/>
        </w:rPr>
        <w:t>ЗЗСО</w:t>
      </w:r>
      <w:r w:rsidRPr="00E63B08">
        <w:rPr>
          <w:rFonts w:ascii="Times New Roman" w:hAnsi="Times New Roman" w:cs="Times New Roman"/>
          <w:sz w:val="24"/>
          <w:szCs w:val="24"/>
        </w:rPr>
        <w:t>, правильності написання науково-дослідницьких, навчальних робіт, правил опису джерел та оформлення цитувань;</w:t>
      </w:r>
      <w:r w:rsidR="00F75C4F">
        <w:rPr>
          <w:rFonts w:ascii="Times New Roman" w:hAnsi="Times New Roman" w:cs="Times New Roman"/>
          <w:sz w:val="24"/>
          <w:szCs w:val="24"/>
          <w:lang w:val="uk-UA"/>
        </w:rPr>
        <w:t xml:space="preserve"> через учнівське самоврядування.</w:t>
      </w:r>
    </w:p>
    <w:p w:rsidR="00C20204" w:rsidRPr="00E63B08" w:rsidRDefault="00C20204" w:rsidP="00E63B08">
      <w:pPr>
        <w:pStyle w:val="normal"/>
        <w:jc w:val="both"/>
        <w:rPr>
          <w:rFonts w:ascii="Times New Roman" w:hAnsi="Times New Roman" w:cs="Times New Roman"/>
          <w:sz w:val="24"/>
          <w:szCs w:val="24"/>
        </w:rPr>
      </w:pPr>
    </w:p>
    <w:p w:rsidR="00C20204" w:rsidRPr="00E63B08" w:rsidRDefault="00C20204" w:rsidP="00E63B08">
      <w:pPr>
        <w:pStyle w:val="normal"/>
        <w:numPr>
          <w:ilvl w:val="0"/>
          <w:numId w:val="7"/>
        </w:numPr>
        <w:tabs>
          <w:tab w:val="left" w:pos="1124"/>
        </w:tabs>
        <w:spacing w:line="235" w:lineRule="auto"/>
        <w:ind w:left="260" w:firstLine="711"/>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ознайомлення здобувачів </w:t>
      </w:r>
      <w:proofErr w:type="gramStart"/>
      <w:r w:rsidRPr="00E63B08">
        <w:rPr>
          <w:rFonts w:ascii="Times New Roman" w:hAnsi="Times New Roman" w:cs="Times New Roman"/>
          <w:sz w:val="24"/>
          <w:szCs w:val="24"/>
          <w:lang w:val="ru-RU"/>
        </w:rPr>
        <w:t>освіти  та</w:t>
      </w:r>
      <w:proofErr w:type="gramEnd"/>
      <w:r w:rsidRPr="00E63B08">
        <w:rPr>
          <w:rFonts w:ascii="Times New Roman" w:hAnsi="Times New Roman" w:cs="Times New Roman"/>
          <w:sz w:val="24"/>
          <w:szCs w:val="24"/>
          <w:lang w:val="ru-RU"/>
        </w:rPr>
        <w:t xml:space="preserve"> педагогічних працівників із цим Положенням;</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numPr>
          <w:ilvl w:val="0"/>
          <w:numId w:val="7"/>
        </w:numPr>
        <w:tabs>
          <w:tab w:val="left" w:pos="1182"/>
        </w:tabs>
        <w:spacing w:line="237" w:lineRule="auto"/>
        <w:ind w:left="260" w:firstLine="711"/>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посилення </w:t>
      </w:r>
      <w:proofErr w:type="gramStart"/>
      <w:r w:rsidRPr="00E63B08">
        <w:rPr>
          <w:rFonts w:ascii="Times New Roman" w:hAnsi="Times New Roman" w:cs="Times New Roman"/>
          <w:sz w:val="24"/>
          <w:szCs w:val="24"/>
          <w:lang w:val="ru-RU"/>
        </w:rPr>
        <w:t>контролю  учителів</w:t>
      </w:r>
      <w:proofErr w:type="gramEnd"/>
      <w:r w:rsidRPr="00E63B08">
        <w:rPr>
          <w:rFonts w:ascii="Times New Roman" w:hAnsi="Times New Roman" w:cs="Times New Roman"/>
          <w:sz w:val="24"/>
          <w:szCs w:val="24"/>
          <w:lang w:val="ru-RU"/>
        </w:rPr>
        <w:t>, керівників секцій Малої академії наук, голів методичних об'єднань щодо правильного оформлення посилань на джерела інформації у разі запозичень ідей, тверджень, відомостей тощо.</w:t>
      </w:r>
    </w:p>
    <w:p w:rsidR="00C20204" w:rsidRPr="00E63B08" w:rsidRDefault="00C20204" w:rsidP="00E63B08">
      <w:pPr>
        <w:pStyle w:val="normal"/>
        <w:spacing w:line="237" w:lineRule="auto"/>
        <w:jc w:val="both"/>
        <w:rPr>
          <w:rFonts w:ascii="Times New Roman" w:hAnsi="Times New Roman" w:cs="Times New Roman"/>
          <w:sz w:val="24"/>
          <w:szCs w:val="24"/>
          <w:lang w:val="ru-RU"/>
        </w:rPr>
      </w:pP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numPr>
          <w:ilvl w:val="0"/>
          <w:numId w:val="10"/>
        </w:numPr>
        <w:tabs>
          <w:tab w:val="left" w:pos="3900"/>
        </w:tabs>
        <w:ind w:left="3900" w:hanging="235"/>
        <w:jc w:val="both"/>
        <w:rPr>
          <w:rFonts w:ascii="Times New Roman" w:hAnsi="Times New Roman" w:cs="Times New Roman"/>
          <w:b/>
          <w:bCs/>
          <w:sz w:val="24"/>
          <w:szCs w:val="24"/>
        </w:rPr>
      </w:pPr>
      <w:r w:rsidRPr="00E63B08">
        <w:rPr>
          <w:rFonts w:ascii="Times New Roman" w:hAnsi="Times New Roman" w:cs="Times New Roman"/>
          <w:b/>
          <w:bCs/>
          <w:sz w:val="24"/>
          <w:szCs w:val="24"/>
        </w:rPr>
        <w:t>Заключні положення</w:t>
      </w:r>
    </w:p>
    <w:p w:rsidR="00C20204" w:rsidRPr="00E63B08" w:rsidRDefault="00C20204" w:rsidP="00E63B08">
      <w:pPr>
        <w:pStyle w:val="normal"/>
        <w:jc w:val="both"/>
        <w:rPr>
          <w:rFonts w:ascii="Times New Roman" w:hAnsi="Times New Roman" w:cs="Times New Roman"/>
          <w:sz w:val="24"/>
          <w:szCs w:val="24"/>
        </w:rPr>
      </w:pPr>
    </w:p>
    <w:p w:rsidR="00C20204" w:rsidRPr="00E63B08" w:rsidRDefault="00C20204" w:rsidP="00E63B08">
      <w:pPr>
        <w:pStyle w:val="normal"/>
        <w:spacing w:line="235"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6.1. Це Положення затверджуєтьс</w:t>
      </w:r>
      <w:r w:rsidR="005B6B37" w:rsidRPr="00E63B08">
        <w:rPr>
          <w:rFonts w:ascii="Times New Roman" w:hAnsi="Times New Roman" w:cs="Times New Roman"/>
          <w:sz w:val="24"/>
          <w:szCs w:val="24"/>
          <w:lang w:val="ru-RU"/>
        </w:rPr>
        <w:t xml:space="preserve">я рішенням педагогічної ради ЗЗСО </w:t>
      </w:r>
      <w:r w:rsidRPr="00E63B08">
        <w:rPr>
          <w:rFonts w:ascii="Times New Roman" w:hAnsi="Times New Roman" w:cs="Times New Roman"/>
          <w:sz w:val="24"/>
          <w:szCs w:val="24"/>
          <w:lang w:val="ru-RU"/>
        </w:rPr>
        <w:t>та ввод</w:t>
      </w:r>
      <w:r w:rsidR="005B6B37" w:rsidRPr="00E63B08">
        <w:rPr>
          <w:rFonts w:ascii="Times New Roman" w:hAnsi="Times New Roman" w:cs="Times New Roman"/>
          <w:sz w:val="24"/>
          <w:szCs w:val="24"/>
          <w:lang w:val="ru-RU"/>
        </w:rPr>
        <w:t>иться в дію наказом директора ЗЗСО</w:t>
      </w:r>
      <w:r w:rsidRPr="00E63B08">
        <w:rPr>
          <w:rFonts w:ascii="Times New Roman" w:hAnsi="Times New Roman" w:cs="Times New Roman"/>
          <w:sz w:val="24"/>
          <w:szCs w:val="24"/>
          <w:lang w:val="ru-RU"/>
        </w:rPr>
        <w:t>.</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spacing w:line="235" w:lineRule="auto"/>
        <w:ind w:left="260" w:right="20" w:firstLine="710"/>
        <w:jc w:val="both"/>
        <w:rPr>
          <w:rFonts w:ascii="Times New Roman" w:hAnsi="Times New Roman" w:cs="Times New Roman"/>
          <w:sz w:val="24"/>
          <w:szCs w:val="24"/>
          <w:lang w:val="ru-RU"/>
        </w:rPr>
      </w:pPr>
      <w:r w:rsidRPr="00E63B08">
        <w:rPr>
          <w:rFonts w:ascii="Times New Roman" w:hAnsi="Times New Roman" w:cs="Times New Roman"/>
          <w:sz w:val="24"/>
          <w:szCs w:val="24"/>
          <w:lang w:val="ru-RU"/>
        </w:rPr>
        <w:t xml:space="preserve">6.2. Зміни та доповнення до Положення вносяться </w:t>
      </w:r>
      <w:r w:rsidR="00E63B08" w:rsidRPr="00E63B08">
        <w:rPr>
          <w:rFonts w:ascii="Times New Roman" w:hAnsi="Times New Roman" w:cs="Times New Roman"/>
          <w:sz w:val="24"/>
          <w:szCs w:val="24"/>
          <w:lang w:val="ru-RU"/>
        </w:rPr>
        <w:t xml:space="preserve">за рішенням педагогічної ради ЗЗСО </w:t>
      </w:r>
      <w:r w:rsidRPr="00E63B08">
        <w:rPr>
          <w:rFonts w:ascii="Times New Roman" w:hAnsi="Times New Roman" w:cs="Times New Roman"/>
          <w:sz w:val="24"/>
          <w:szCs w:val="24"/>
          <w:lang w:val="ru-RU"/>
        </w:rPr>
        <w:t>та ввод</w:t>
      </w:r>
      <w:r w:rsidR="005B6B37" w:rsidRPr="00E63B08">
        <w:rPr>
          <w:rFonts w:ascii="Times New Roman" w:hAnsi="Times New Roman" w:cs="Times New Roman"/>
          <w:sz w:val="24"/>
          <w:szCs w:val="24"/>
          <w:lang w:val="ru-RU"/>
        </w:rPr>
        <w:t>яться в дію наказом директора ЗЗСО</w:t>
      </w:r>
      <w:r w:rsidRPr="00E63B08">
        <w:rPr>
          <w:rFonts w:ascii="Times New Roman" w:hAnsi="Times New Roman" w:cs="Times New Roman"/>
          <w:sz w:val="24"/>
          <w:szCs w:val="24"/>
          <w:lang w:val="ru-RU"/>
        </w:rPr>
        <w:t>.</w:t>
      </w: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jc w:val="both"/>
        <w:rPr>
          <w:rFonts w:ascii="Times New Roman" w:hAnsi="Times New Roman" w:cs="Times New Roman"/>
          <w:sz w:val="24"/>
          <w:szCs w:val="24"/>
          <w:lang w:val="ru-RU"/>
        </w:rPr>
      </w:pPr>
    </w:p>
    <w:p w:rsidR="00C20204" w:rsidRPr="00E63B08" w:rsidRDefault="00C20204" w:rsidP="00E63B08">
      <w:pPr>
        <w:pStyle w:val="normal"/>
        <w:ind w:left="260"/>
        <w:jc w:val="both"/>
        <w:rPr>
          <w:rFonts w:ascii="Times New Roman" w:hAnsi="Times New Roman" w:cs="Times New Roman"/>
          <w:sz w:val="24"/>
          <w:szCs w:val="24"/>
          <w:lang w:val="ru-RU"/>
        </w:rPr>
      </w:pPr>
    </w:p>
    <w:sectPr w:rsidR="00C20204" w:rsidRPr="00E63B08" w:rsidSect="000A0644">
      <w:footerReference w:type="default" r:id="rId7"/>
      <w:pgSz w:w="11900" w:h="16838"/>
      <w:pgMar w:top="720" w:right="720" w:bottom="720" w:left="72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8AF" w:rsidRDefault="002908AF" w:rsidP="00D600F8">
      <w:r>
        <w:separator/>
      </w:r>
    </w:p>
  </w:endnote>
  <w:endnote w:type="continuationSeparator" w:id="0">
    <w:p w:rsidR="002908AF" w:rsidRDefault="002908AF" w:rsidP="00D6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0F8" w:rsidRDefault="00D600F8">
    <w:pPr>
      <w:pStyle w:val="a9"/>
      <w:jc w:val="center"/>
    </w:pPr>
    <w:r>
      <w:fldChar w:fldCharType="begin"/>
    </w:r>
    <w:r>
      <w:instrText xml:space="preserve"> PAGE   \* MERGEFORMAT </w:instrText>
    </w:r>
    <w:r>
      <w:fldChar w:fldCharType="separate"/>
    </w:r>
    <w:r w:rsidR="00DC59AE">
      <w:rPr>
        <w:noProof/>
      </w:rPr>
      <w:t>2</w:t>
    </w:r>
    <w:r>
      <w:fldChar w:fldCharType="end"/>
    </w:r>
  </w:p>
  <w:p w:rsidR="00D600F8" w:rsidRDefault="00D600F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8AF" w:rsidRDefault="002908AF" w:rsidP="00D600F8">
      <w:r>
        <w:separator/>
      </w:r>
    </w:p>
  </w:footnote>
  <w:footnote w:type="continuationSeparator" w:id="0">
    <w:p w:rsidR="002908AF" w:rsidRDefault="002908AF" w:rsidP="00D60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D80"/>
    <w:multiLevelType w:val="multilevel"/>
    <w:tmpl w:val="FFFFFFFF"/>
    <w:lvl w:ilvl="0">
      <w:start w:val="1"/>
      <w:numFmt w:val="bullet"/>
      <w:lvlText w:val="В"/>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 w15:restartNumberingAfterBreak="0">
    <w:nsid w:val="068D7DA2"/>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2" w15:restartNumberingAfterBreak="0">
    <w:nsid w:val="08861B3F"/>
    <w:multiLevelType w:val="multilevel"/>
    <w:tmpl w:val="FFFFFFFF"/>
    <w:lvl w:ilvl="0">
      <w:start w:val="2"/>
      <w:numFmt w:val="decimal"/>
      <w:lvlText w:val="%1."/>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3" w15:restartNumberingAfterBreak="0">
    <w:nsid w:val="12FB4F2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48D293D"/>
    <w:multiLevelType w:val="multilevel"/>
    <w:tmpl w:val="FFFFFFFF"/>
    <w:lvl w:ilvl="0">
      <w:start w:val="3"/>
      <w:numFmt w:val="decimal"/>
      <w:lvlText w:val="%1."/>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5" w15:restartNumberingAfterBreak="0">
    <w:nsid w:val="1A5854D8"/>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6" w15:restartNumberingAfterBreak="0">
    <w:nsid w:val="1BA241AF"/>
    <w:multiLevelType w:val="multilevel"/>
    <w:tmpl w:val="FFFFFFFF"/>
    <w:lvl w:ilvl="0">
      <w:start w:val="6"/>
      <w:numFmt w:val="decimal"/>
      <w:lvlText w:val="%1."/>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7" w15:restartNumberingAfterBreak="0">
    <w:nsid w:val="1C940A15"/>
    <w:multiLevelType w:val="multilevel"/>
    <w:tmpl w:val="FFFFFFFF"/>
    <w:lvl w:ilvl="0">
      <w:start w:val="1"/>
      <w:numFmt w:val="decimal"/>
      <w:lvlText w:val="%1."/>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8" w15:restartNumberingAfterBreak="0">
    <w:nsid w:val="1EC52B16"/>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9" w15:restartNumberingAfterBreak="0">
    <w:nsid w:val="292F3D19"/>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0" w15:restartNumberingAfterBreak="0">
    <w:nsid w:val="29D80DE2"/>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1" w15:restartNumberingAfterBreak="0">
    <w:nsid w:val="35873B0D"/>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2" w15:restartNumberingAfterBreak="0">
    <w:nsid w:val="39147BD9"/>
    <w:multiLevelType w:val="multilevel"/>
    <w:tmpl w:val="FFFFFFFF"/>
    <w:lvl w:ilvl="0">
      <w:start w:val="4"/>
      <w:numFmt w:val="decimal"/>
      <w:lvlText w:val="%1."/>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3" w15:restartNumberingAfterBreak="0">
    <w:nsid w:val="3EA8690F"/>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4" w15:restartNumberingAfterBreak="0">
    <w:nsid w:val="56566F0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ED6427"/>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6" w15:restartNumberingAfterBreak="0">
    <w:nsid w:val="7AEF6F1A"/>
    <w:multiLevelType w:val="multilevel"/>
    <w:tmpl w:val="FFFFFFFF"/>
    <w:lvl w:ilvl="0">
      <w:start w:val="5"/>
      <w:numFmt w:val="decimal"/>
      <w:lvlText w:val="%1."/>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num w:numId="1">
    <w:abstractNumId w:val="8"/>
  </w:num>
  <w:num w:numId="2">
    <w:abstractNumId w:val="10"/>
  </w:num>
  <w:num w:numId="3">
    <w:abstractNumId w:val="15"/>
  </w:num>
  <w:num w:numId="4">
    <w:abstractNumId w:val="16"/>
  </w:num>
  <w:num w:numId="5">
    <w:abstractNumId w:val="4"/>
  </w:num>
  <w:num w:numId="6">
    <w:abstractNumId w:val="12"/>
  </w:num>
  <w:num w:numId="7">
    <w:abstractNumId w:val="5"/>
  </w:num>
  <w:num w:numId="8">
    <w:abstractNumId w:val="9"/>
  </w:num>
  <w:num w:numId="9">
    <w:abstractNumId w:val="11"/>
  </w:num>
  <w:num w:numId="10">
    <w:abstractNumId w:val="6"/>
  </w:num>
  <w:num w:numId="11">
    <w:abstractNumId w:val="7"/>
  </w:num>
  <w:num w:numId="12">
    <w:abstractNumId w:val="2"/>
  </w:num>
  <w:num w:numId="13">
    <w:abstractNumId w:val="1"/>
  </w:num>
  <w:num w:numId="14">
    <w:abstractNumId w:val="3"/>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67D"/>
    <w:rsid w:val="00057082"/>
    <w:rsid w:val="000A0644"/>
    <w:rsid w:val="000F6A2D"/>
    <w:rsid w:val="001343D4"/>
    <w:rsid w:val="0019541B"/>
    <w:rsid w:val="00244704"/>
    <w:rsid w:val="002908AF"/>
    <w:rsid w:val="00354F72"/>
    <w:rsid w:val="004071B5"/>
    <w:rsid w:val="00564FD3"/>
    <w:rsid w:val="005B6B37"/>
    <w:rsid w:val="00604094"/>
    <w:rsid w:val="00633377"/>
    <w:rsid w:val="00655FAC"/>
    <w:rsid w:val="006B6BF8"/>
    <w:rsid w:val="007B69B3"/>
    <w:rsid w:val="007E4992"/>
    <w:rsid w:val="00830099"/>
    <w:rsid w:val="00962AD6"/>
    <w:rsid w:val="009A4FE5"/>
    <w:rsid w:val="00A01CE1"/>
    <w:rsid w:val="00A94A5D"/>
    <w:rsid w:val="00AF354E"/>
    <w:rsid w:val="00B96D9B"/>
    <w:rsid w:val="00C20204"/>
    <w:rsid w:val="00C27387"/>
    <w:rsid w:val="00C975E9"/>
    <w:rsid w:val="00CA5EF2"/>
    <w:rsid w:val="00D54A9D"/>
    <w:rsid w:val="00D600F8"/>
    <w:rsid w:val="00D72665"/>
    <w:rsid w:val="00D76B7F"/>
    <w:rsid w:val="00DC59AE"/>
    <w:rsid w:val="00DE484C"/>
    <w:rsid w:val="00E50DA3"/>
    <w:rsid w:val="00E63B08"/>
    <w:rsid w:val="00F22462"/>
    <w:rsid w:val="00F6667D"/>
    <w:rsid w:val="00F75C4F"/>
    <w:rsid w:val="00F85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11CC27"/>
  <w15:chartTrackingRefBased/>
  <w15:docId w15:val="{4FEE8C9D-E462-4406-A74C-7C72E792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6D9B"/>
    <w:rPr>
      <w:color w:val="000000"/>
      <w:lang w:val="en-US" w:eastAsia="en-US"/>
    </w:rPr>
  </w:style>
  <w:style w:type="paragraph" w:styleId="1">
    <w:name w:val="heading 1"/>
    <w:basedOn w:val="normal"/>
    <w:next w:val="normal"/>
    <w:link w:val="10"/>
    <w:uiPriority w:val="99"/>
    <w:qFormat/>
    <w:rsid w:val="00F6667D"/>
    <w:pPr>
      <w:keepNext/>
      <w:keepLines/>
      <w:spacing w:before="480" w:after="120"/>
      <w:outlineLvl w:val="0"/>
    </w:pPr>
    <w:rPr>
      <w:b/>
      <w:bCs/>
      <w:sz w:val="48"/>
      <w:szCs w:val="48"/>
    </w:rPr>
  </w:style>
  <w:style w:type="paragraph" w:styleId="2">
    <w:name w:val="heading 2"/>
    <w:basedOn w:val="normal"/>
    <w:next w:val="normal"/>
    <w:link w:val="20"/>
    <w:uiPriority w:val="99"/>
    <w:qFormat/>
    <w:rsid w:val="00F6667D"/>
    <w:pPr>
      <w:keepNext/>
      <w:keepLines/>
      <w:spacing w:before="360" w:after="80"/>
      <w:outlineLvl w:val="1"/>
    </w:pPr>
    <w:rPr>
      <w:b/>
      <w:bCs/>
      <w:sz w:val="36"/>
      <w:szCs w:val="36"/>
    </w:rPr>
  </w:style>
  <w:style w:type="paragraph" w:styleId="3">
    <w:name w:val="heading 3"/>
    <w:basedOn w:val="normal"/>
    <w:next w:val="normal"/>
    <w:link w:val="30"/>
    <w:uiPriority w:val="99"/>
    <w:qFormat/>
    <w:rsid w:val="00F6667D"/>
    <w:pPr>
      <w:keepNext/>
      <w:keepLines/>
      <w:spacing w:before="280" w:after="80"/>
      <w:outlineLvl w:val="2"/>
    </w:pPr>
    <w:rPr>
      <w:b/>
      <w:bCs/>
      <w:sz w:val="28"/>
      <w:szCs w:val="28"/>
    </w:rPr>
  </w:style>
  <w:style w:type="paragraph" w:styleId="4">
    <w:name w:val="heading 4"/>
    <w:basedOn w:val="normal"/>
    <w:next w:val="normal"/>
    <w:link w:val="40"/>
    <w:uiPriority w:val="99"/>
    <w:qFormat/>
    <w:rsid w:val="00F6667D"/>
    <w:pPr>
      <w:keepNext/>
      <w:keepLines/>
      <w:spacing w:before="240" w:after="40"/>
      <w:outlineLvl w:val="3"/>
    </w:pPr>
    <w:rPr>
      <w:b/>
      <w:bCs/>
      <w:sz w:val="24"/>
      <w:szCs w:val="24"/>
    </w:rPr>
  </w:style>
  <w:style w:type="paragraph" w:styleId="5">
    <w:name w:val="heading 5"/>
    <w:basedOn w:val="normal"/>
    <w:next w:val="normal"/>
    <w:link w:val="50"/>
    <w:uiPriority w:val="99"/>
    <w:qFormat/>
    <w:rsid w:val="00F6667D"/>
    <w:pPr>
      <w:keepNext/>
      <w:keepLines/>
      <w:spacing w:before="220" w:after="40"/>
      <w:outlineLvl w:val="4"/>
    </w:pPr>
    <w:rPr>
      <w:b/>
      <w:bCs/>
      <w:sz w:val="22"/>
      <w:szCs w:val="22"/>
    </w:rPr>
  </w:style>
  <w:style w:type="paragraph" w:styleId="6">
    <w:name w:val="heading 6"/>
    <w:basedOn w:val="normal"/>
    <w:next w:val="normal"/>
    <w:link w:val="60"/>
    <w:uiPriority w:val="99"/>
    <w:qFormat/>
    <w:rsid w:val="00F6667D"/>
    <w:pPr>
      <w:keepNext/>
      <w:keepLines/>
      <w:spacing w:before="200" w:after="40"/>
      <w:outlineLvl w:val="5"/>
    </w:pPr>
    <w:rPr>
      <w:b/>
      <w:b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57082"/>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057082"/>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057082"/>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057082"/>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057082"/>
    <w:rPr>
      <w:rFonts w:ascii="Calibri" w:hAnsi="Calibri" w:cs="Calibri"/>
      <w:b/>
      <w:bCs/>
      <w:i/>
      <w:iCs/>
      <w:color w:val="000000"/>
      <w:sz w:val="26"/>
      <w:szCs w:val="26"/>
    </w:rPr>
  </w:style>
  <w:style w:type="character" w:customStyle="1" w:styleId="60">
    <w:name w:val="Заголовок 6 Знак"/>
    <w:basedOn w:val="a0"/>
    <w:link w:val="6"/>
    <w:uiPriority w:val="99"/>
    <w:semiHidden/>
    <w:locked/>
    <w:rsid w:val="00057082"/>
    <w:rPr>
      <w:rFonts w:ascii="Calibri" w:hAnsi="Calibri" w:cs="Calibri"/>
      <w:b/>
      <w:bCs/>
      <w:color w:val="000000"/>
    </w:rPr>
  </w:style>
  <w:style w:type="paragraph" w:customStyle="1" w:styleId="normal">
    <w:name w:val="normal"/>
    <w:uiPriority w:val="99"/>
    <w:rsid w:val="00F6667D"/>
    <w:rPr>
      <w:color w:val="000000"/>
      <w:lang w:val="en-US" w:eastAsia="en-US"/>
    </w:rPr>
  </w:style>
  <w:style w:type="paragraph" w:styleId="a3">
    <w:name w:val="Название"/>
    <w:basedOn w:val="normal"/>
    <w:next w:val="normal"/>
    <w:link w:val="a4"/>
    <w:uiPriority w:val="99"/>
    <w:qFormat/>
    <w:rsid w:val="00F6667D"/>
    <w:pPr>
      <w:keepNext/>
      <w:keepLines/>
      <w:spacing w:before="480" w:after="120"/>
    </w:pPr>
    <w:rPr>
      <w:b/>
      <w:bCs/>
      <w:sz w:val="72"/>
      <w:szCs w:val="72"/>
    </w:rPr>
  </w:style>
  <w:style w:type="character" w:customStyle="1" w:styleId="a4">
    <w:name w:val="Название Знак"/>
    <w:basedOn w:val="a0"/>
    <w:link w:val="a3"/>
    <w:uiPriority w:val="99"/>
    <w:locked/>
    <w:rsid w:val="00057082"/>
    <w:rPr>
      <w:rFonts w:ascii="Cambria" w:hAnsi="Cambria" w:cs="Cambria"/>
      <w:b/>
      <w:bCs/>
      <w:color w:val="000000"/>
      <w:kern w:val="28"/>
      <w:sz w:val="32"/>
      <w:szCs w:val="32"/>
    </w:rPr>
  </w:style>
  <w:style w:type="paragraph" w:styleId="a5">
    <w:name w:val="Subtitle"/>
    <w:basedOn w:val="normal"/>
    <w:next w:val="normal"/>
    <w:link w:val="a6"/>
    <w:uiPriority w:val="99"/>
    <w:qFormat/>
    <w:rsid w:val="00F6667D"/>
    <w:pPr>
      <w:keepNext/>
      <w:keepLines/>
      <w:spacing w:before="360" w:after="80"/>
    </w:pPr>
    <w:rPr>
      <w:rFonts w:ascii="Georgia" w:hAnsi="Georgia" w:cs="Georgia"/>
      <w:i/>
      <w:iCs/>
      <w:color w:val="666666"/>
      <w:sz w:val="48"/>
      <w:szCs w:val="48"/>
    </w:rPr>
  </w:style>
  <w:style w:type="character" w:customStyle="1" w:styleId="a6">
    <w:name w:val="Подзаголовок Знак"/>
    <w:basedOn w:val="a0"/>
    <w:link w:val="a5"/>
    <w:uiPriority w:val="99"/>
    <w:locked/>
    <w:rsid w:val="00057082"/>
    <w:rPr>
      <w:rFonts w:ascii="Cambria" w:hAnsi="Cambria" w:cs="Cambria"/>
      <w:color w:val="000000"/>
      <w:sz w:val="24"/>
      <w:szCs w:val="24"/>
    </w:rPr>
  </w:style>
  <w:style w:type="paragraph" w:styleId="a7">
    <w:name w:val="header"/>
    <w:basedOn w:val="a"/>
    <w:link w:val="a8"/>
    <w:uiPriority w:val="99"/>
    <w:semiHidden/>
    <w:unhideWhenUsed/>
    <w:rsid w:val="00D600F8"/>
    <w:pPr>
      <w:tabs>
        <w:tab w:val="center" w:pos="4677"/>
        <w:tab w:val="right" w:pos="9355"/>
      </w:tabs>
    </w:pPr>
  </w:style>
  <w:style w:type="character" w:customStyle="1" w:styleId="a8">
    <w:name w:val="Верхний колонтитул Знак"/>
    <w:basedOn w:val="a0"/>
    <w:link w:val="a7"/>
    <w:uiPriority w:val="99"/>
    <w:semiHidden/>
    <w:rsid w:val="00D600F8"/>
    <w:rPr>
      <w:color w:val="000000"/>
      <w:lang w:val="en-US" w:eastAsia="en-US"/>
    </w:rPr>
  </w:style>
  <w:style w:type="paragraph" w:styleId="a9">
    <w:name w:val="footer"/>
    <w:basedOn w:val="a"/>
    <w:link w:val="aa"/>
    <w:uiPriority w:val="99"/>
    <w:unhideWhenUsed/>
    <w:rsid w:val="00D600F8"/>
    <w:pPr>
      <w:tabs>
        <w:tab w:val="center" w:pos="4677"/>
        <w:tab w:val="right" w:pos="9355"/>
      </w:tabs>
    </w:pPr>
  </w:style>
  <w:style w:type="character" w:customStyle="1" w:styleId="aa">
    <w:name w:val="Нижний колонтитул Знак"/>
    <w:basedOn w:val="a0"/>
    <w:link w:val="a9"/>
    <w:uiPriority w:val="99"/>
    <w:rsid w:val="00D600F8"/>
    <w:rPr>
      <w:color w:val="000000"/>
      <w:lang w:val="en-US" w:eastAsia="en-US"/>
    </w:rPr>
  </w:style>
  <w:style w:type="paragraph" w:styleId="ab">
    <w:name w:val="Balloon Text"/>
    <w:basedOn w:val="a"/>
    <w:link w:val="ac"/>
    <w:uiPriority w:val="99"/>
    <w:semiHidden/>
    <w:unhideWhenUsed/>
    <w:rsid w:val="004071B5"/>
    <w:rPr>
      <w:rFonts w:ascii="Segoe UI" w:hAnsi="Segoe UI" w:cs="Segoe UI"/>
      <w:sz w:val="18"/>
      <w:szCs w:val="18"/>
    </w:rPr>
  </w:style>
  <w:style w:type="character" w:customStyle="1" w:styleId="ac">
    <w:name w:val="Текст выноски Знак"/>
    <w:basedOn w:val="a0"/>
    <w:link w:val="ab"/>
    <w:uiPriority w:val="99"/>
    <w:semiHidden/>
    <w:rsid w:val="004071B5"/>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1750</Words>
  <Characters>12812</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ПОЛОЖЕННЯ ПРО АКАДЕМІЧНУ ДОБРОЧЕСНІСТЬ</vt:lpstr>
      <vt:lpstr>ПОЛОЖЕННЯ ПРО АКАДЕМІЧНУ ДОБРОЧЕСНІСТЬ</vt:lpstr>
    </vt:vector>
  </TitlesOfParts>
  <Company>OIPPO</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 ПРО АКАДЕМІЧНУ ДОБРОЧЕСНІСТЬ</dc:title>
  <dc:subject/>
  <dc:creator>inst</dc:creator>
  <cp:keywords/>
  <dc:description/>
  <cp:lastModifiedBy>Школа</cp:lastModifiedBy>
  <cp:revision>2</cp:revision>
  <cp:lastPrinted>2019-02-21T09:25:00Z</cp:lastPrinted>
  <dcterms:created xsi:type="dcterms:W3CDTF">2019-02-21T09:26:00Z</dcterms:created>
  <dcterms:modified xsi:type="dcterms:W3CDTF">2019-02-21T09:26:00Z</dcterms:modified>
</cp:coreProperties>
</file>