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AB" w:rsidRDefault="00CA23AB">
      <w:pPr>
        <w:spacing w:line="1" w:lineRule="exact"/>
      </w:pPr>
    </w:p>
    <w:p w:rsidR="00CA23AB" w:rsidRDefault="002B3D9C">
      <w:pPr>
        <w:pStyle w:val="30"/>
        <w:framePr w:w="10332" w:h="1030" w:hRule="exact" w:wrap="none" w:vAnchor="page" w:hAnchor="page" w:x="802" w:y="644"/>
        <w:jc w:val="right"/>
      </w:pPr>
      <w:r>
        <w:t>ЗАТВЕРДЖЕНО</w:t>
      </w:r>
    </w:p>
    <w:p w:rsidR="00CA23AB" w:rsidRDefault="002B3D9C">
      <w:pPr>
        <w:pStyle w:val="1"/>
        <w:framePr w:w="10332" w:h="1030" w:hRule="exact" w:wrap="none" w:vAnchor="page" w:hAnchor="page" w:x="802" w:y="644"/>
        <w:spacing w:line="288" w:lineRule="auto"/>
        <w:ind w:left="7060"/>
        <w:jc w:val="right"/>
      </w:pPr>
      <w:r>
        <w:t xml:space="preserve">Рішення шістнадцятої сесії </w:t>
      </w:r>
      <w:proofErr w:type="spellStart"/>
      <w:r>
        <w:t>Джулинської</w:t>
      </w:r>
      <w:proofErr w:type="spellEnd"/>
      <w:r>
        <w:t xml:space="preserve"> сільської ради</w:t>
      </w:r>
    </w:p>
    <w:p w:rsidR="00CA23AB" w:rsidRDefault="002B3D9C">
      <w:pPr>
        <w:pStyle w:val="30"/>
        <w:framePr w:w="10332" w:h="1008" w:hRule="exact" w:wrap="none" w:vAnchor="page" w:hAnchor="page" w:x="802" w:y="3538"/>
        <w:ind w:left="48" w:right="6249" w:firstLine="140"/>
        <w:jc w:val="both"/>
      </w:pPr>
      <w:r>
        <w:t>ПОГОДЖЕНО</w:t>
      </w:r>
    </w:p>
    <w:p w:rsidR="00CA23AB" w:rsidRDefault="002B3D9C">
      <w:pPr>
        <w:pStyle w:val="1"/>
        <w:framePr w:w="10332" w:h="1008" w:hRule="exact" w:wrap="none" w:vAnchor="page" w:hAnchor="page" w:x="802" w:y="3538"/>
        <w:ind w:left="188" w:firstLine="40"/>
      </w:pPr>
      <w:r>
        <w:t>Відділ освіти, культури і спорту</w:t>
      </w:r>
      <w:r>
        <w:br/>
      </w:r>
      <w:proofErr w:type="spellStart"/>
      <w:r>
        <w:t>Джулинської</w:t>
      </w:r>
      <w:proofErr w:type="spellEnd"/>
      <w:r>
        <w:t xml:space="preserve"> сільської ради</w:t>
      </w:r>
    </w:p>
    <w:p w:rsidR="00CA23AB" w:rsidRDefault="002B3D9C">
      <w:pPr>
        <w:pStyle w:val="a5"/>
        <w:framePr w:w="5364" w:h="598" w:hRule="exact" w:wrap="none" w:vAnchor="page" w:hAnchor="page" w:x="5936" w:y="1681"/>
        <w:spacing w:line="276" w:lineRule="auto"/>
        <w:ind w:left="1320"/>
      </w:pPr>
      <w:r>
        <w:t xml:space="preserve">восьмого скликання від 17 </w:t>
      </w:r>
      <w:r>
        <w:rPr>
          <w:color w:val="6D7484"/>
        </w:rPr>
        <w:t xml:space="preserve">грудня^ </w:t>
      </w:r>
      <w:r>
        <w:t>202</w:t>
      </w:r>
      <w:r>
        <w:rPr>
          <w:color w:val="6D7484"/>
        </w:rPr>
        <w:t xml:space="preserve">1 </w:t>
      </w:r>
      <w:r>
        <w:t>року № 16/36</w:t>
      </w:r>
    </w:p>
    <w:p w:rsidR="00CA23AB" w:rsidRDefault="002B3D9C">
      <w:pPr>
        <w:pStyle w:val="30"/>
        <w:framePr w:w="1886" w:h="317" w:hRule="exact" w:wrap="none" w:vAnchor="page" w:hAnchor="page" w:x="5936" w:y="2646"/>
        <w:jc w:val="left"/>
      </w:pPr>
      <w:r>
        <w:t>Сільський гол</w:t>
      </w:r>
    </w:p>
    <w:p w:rsidR="00CA23AB" w:rsidRDefault="002B3D9C">
      <w:pPr>
        <w:pStyle w:val="a5"/>
        <w:framePr w:w="1764" w:h="353" w:hRule="exact" w:wrap="none" w:vAnchor="page" w:hAnchor="page" w:x="9529" w:y="2581"/>
        <w:spacing w:line="240" w:lineRule="auto"/>
        <w:ind w:left="0" w:right="7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етро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ШВЕЦЬ</w:t>
      </w:r>
    </w:p>
    <w:p w:rsidR="00CA23AB" w:rsidRDefault="002B3D9C">
      <w:pPr>
        <w:pStyle w:val="a5"/>
        <w:framePr w:wrap="none" w:vAnchor="page" w:hAnchor="page" w:x="1004" w:y="4827"/>
        <w:spacing w:line="240" w:lineRule="auto"/>
        <w:ind w:left="0"/>
        <w:jc w:val="lef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Начальник*</w:t>
      </w:r>
    </w:p>
    <w:p w:rsidR="00CA23AB" w:rsidRDefault="002B3D9C">
      <w:pPr>
        <w:framePr w:wrap="none" w:vAnchor="page" w:hAnchor="page" w:x="2458" w:y="4813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72110" cy="44513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7211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3AB" w:rsidRDefault="002B3D9C">
      <w:pPr>
        <w:pStyle w:val="30"/>
        <w:framePr w:w="10332" w:h="1008" w:hRule="exact" w:wrap="none" w:vAnchor="page" w:hAnchor="page" w:x="802" w:y="4834"/>
        <w:ind w:left="2564" w:firstLine="40"/>
        <w:jc w:val="left"/>
      </w:pPr>
      <w:r>
        <w:t>освіти, культури і спорту</w:t>
      </w:r>
      <w:r>
        <w:br/>
      </w:r>
      <w:r>
        <w:t>Руслана РУДЕНКО</w:t>
      </w:r>
    </w:p>
    <w:p w:rsidR="00CA23AB" w:rsidRDefault="002B3D9C">
      <w:pPr>
        <w:pStyle w:val="1"/>
        <w:framePr w:w="10332" w:h="1008" w:hRule="exact" w:wrap="none" w:vAnchor="page" w:hAnchor="page" w:x="802" w:y="4834"/>
        <w:ind w:left="12" w:firstLine="500"/>
      </w:pPr>
      <w:r>
        <w:t>17 грудня 202</w:t>
      </w:r>
      <w:r>
        <w:rPr>
          <w:color w:val="6D7484"/>
        </w:rPr>
        <w:t>1</w:t>
      </w:r>
    </w:p>
    <w:p w:rsidR="00CA23AB" w:rsidRDefault="002B3D9C">
      <w:pPr>
        <w:pStyle w:val="30"/>
        <w:framePr w:w="10332" w:h="1958" w:hRule="exact" w:wrap="none" w:vAnchor="page" w:hAnchor="page" w:x="802" w:y="7419"/>
      </w:pPr>
      <w:r>
        <w:t>СТАТУТ</w:t>
      </w:r>
    </w:p>
    <w:p w:rsidR="00CA23AB" w:rsidRDefault="002B3D9C">
      <w:pPr>
        <w:pStyle w:val="30"/>
        <w:framePr w:w="10332" w:h="1958" w:hRule="exact" w:wrap="none" w:vAnchor="page" w:hAnchor="page" w:x="802" w:y="7419"/>
      </w:pPr>
      <w:r>
        <w:t>КОМУНАЛЬНОГО ЗАКЛАДУ</w:t>
      </w:r>
    </w:p>
    <w:p w:rsidR="00CA23AB" w:rsidRDefault="002B3D9C">
      <w:pPr>
        <w:pStyle w:val="30"/>
        <w:framePr w:w="10332" w:h="1958" w:hRule="exact" w:wrap="none" w:vAnchor="page" w:hAnchor="page" w:x="802" w:y="7419"/>
      </w:pPr>
      <w:r>
        <w:t>«ДЖУЛИНСЬКИЙ НАВЧАЛЬНО-РЕАБІЛІТАЦІЙНИЙ ЦЕНТР</w:t>
      </w:r>
      <w:r>
        <w:br/>
        <w:t>ДЖУЛИНСЬКОЇ СІЛЬСЬКОЇ РАДИ</w:t>
      </w:r>
      <w:r>
        <w:br/>
        <w:t>ВІННИЦЬКОЇ ОБЛАСТІ»</w:t>
      </w:r>
      <w:r>
        <w:br/>
        <w:t>(нова редакція)</w:t>
      </w:r>
    </w:p>
    <w:p w:rsidR="00CA23AB" w:rsidRDefault="002B3D9C">
      <w:pPr>
        <w:pStyle w:val="30"/>
        <w:framePr w:w="10332" w:h="986" w:hRule="exact" w:wrap="none" w:vAnchor="page" w:hAnchor="page" w:x="802" w:y="13878"/>
        <w:spacing w:after="300"/>
      </w:pPr>
      <w:proofErr w:type="spellStart"/>
      <w:r>
        <w:t>с.Джулинка</w:t>
      </w:r>
      <w:proofErr w:type="spellEnd"/>
    </w:p>
    <w:p w:rsidR="00CA23AB" w:rsidRDefault="002B3D9C">
      <w:pPr>
        <w:pStyle w:val="30"/>
        <w:framePr w:w="10332" w:h="986" w:hRule="exact" w:wrap="none" w:vAnchor="page" w:hAnchor="page" w:x="802" w:y="13878"/>
      </w:pPr>
      <w:r>
        <w:t>2021 рік</w:t>
      </w:r>
    </w:p>
    <w:p w:rsidR="00CA23AB" w:rsidRDefault="002B3D9C">
      <w:pPr>
        <w:spacing w:line="1" w:lineRule="exact"/>
        <w:sectPr w:rsidR="00CA23A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val="ru-RU" w:eastAsia="ru-RU"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4545965</wp:posOffset>
            </wp:positionH>
            <wp:positionV relativeFrom="page">
              <wp:posOffset>1450975</wp:posOffset>
            </wp:positionV>
            <wp:extent cx="1615440" cy="124968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61544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23AB" w:rsidRDefault="00CA23AB">
      <w:pPr>
        <w:spacing w:line="1" w:lineRule="exact"/>
      </w:pPr>
    </w:p>
    <w:p w:rsidR="00CA23AB" w:rsidRDefault="002B3D9C">
      <w:pPr>
        <w:pStyle w:val="11"/>
        <w:framePr w:w="10332" w:h="338" w:hRule="exact" w:wrap="none" w:vAnchor="page" w:hAnchor="page" w:x="802" w:y="771"/>
        <w:tabs>
          <w:tab w:val="left" w:pos="284"/>
        </w:tabs>
        <w:spacing w:after="0"/>
        <w:jc w:val="center"/>
      </w:pPr>
      <w:bookmarkStart w:id="0" w:name="bookmark2"/>
      <w:bookmarkStart w:id="1" w:name="bookmark0"/>
      <w:bookmarkStart w:id="2" w:name="bookmark1"/>
      <w:bookmarkStart w:id="3" w:name="bookmark3"/>
      <w:r>
        <w:rPr>
          <w:shd w:val="clear" w:color="auto" w:fill="FFFFFF"/>
        </w:rPr>
        <w:t>І</w:t>
      </w:r>
      <w:bookmarkEnd w:id="0"/>
      <w:r>
        <w:rPr>
          <w:shd w:val="clear" w:color="auto" w:fill="FFFFFF"/>
        </w:rPr>
        <w:t>.</w:t>
      </w:r>
      <w:r>
        <w:tab/>
        <w:t>ЗАГАЛЬНІ ПОЛОЖЕННЯ</w:t>
      </w:r>
      <w:bookmarkEnd w:id="1"/>
      <w:bookmarkEnd w:id="2"/>
      <w:bookmarkEnd w:id="3"/>
    </w:p>
    <w:p w:rsidR="00CA23AB" w:rsidRDefault="002B3D9C">
      <w:pPr>
        <w:pStyle w:val="1"/>
        <w:framePr w:w="10332" w:h="13248" w:hRule="exact" w:wrap="none" w:vAnchor="page" w:hAnchor="page" w:x="802" w:y="1434"/>
        <w:spacing w:after="340"/>
        <w:ind w:left="180" w:firstLine="120"/>
        <w:jc w:val="both"/>
      </w:pPr>
      <w:bookmarkStart w:id="4" w:name="bookmark4"/>
      <w:r>
        <w:t>I</w:t>
      </w:r>
      <w:bookmarkEnd w:id="4"/>
      <w:r>
        <w:t xml:space="preserve"> </w:t>
      </w:r>
      <w:proofErr w:type="spellStart"/>
      <w:r>
        <w:t>I</w:t>
      </w:r>
      <w:proofErr w:type="spellEnd"/>
      <w:r>
        <w:t>. Цей Статут розроблений</w:t>
      </w:r>
      <w:r>
        <w:t xml:space="preserve"> відповідно до чинного законодавства України і є документом, який регламентує діяльність комунального закладу «</w:t>
      </w:r>
      <w:proofErr w:type="spellStart"/>
      <w:r>
        <w:t>Джулинський</w:t>
      </w:r>
      <w:proofErr w:type="spellEnd"/>
      <w:r>
        <w:t xml:space="preserve"> навчально-реабілітаційний центр </w:t>
      </w:r>
      <w:proofErr w:type="spellStart"/>
      <w:r>
        <w:t>Джулинської</w:t>
      </w:r>
      <w:proofErr w:type="spellEnd"/>
      <w:r>
        <w:t xml:space="preserve"> сільської ради Вінницької області».</w:t>
      </w:r>
    </w:p>
    <w:p w:rsidR="00CA23AB" w:rsidRDefault="002B3D9C">
      <w:pPr>
        <w:pStyle w:val="1"/>
        <w:framePr w:w="10332" w:h="13248" w:hRule="exact" w:wrap="none" w:vAnchor="page" w:hAnchor="page" w:x="802" w:y="1434"/>
        <w:numPr>
          <w:ilvl w:val="0"/>
          <w:numId w:val="1"/>
        </w:numPr>
        <w:tabs>
          <w:tab w:val="left" w:pos="795"/>
        </w:tabs>
        <w:ind w:left="180" w:firstLine="120"/>
        <w:jc w:val="both"/>
      </w:pPr>
      <w:bookmarkStart w:id="5" w:name="bookmark5"/>
      <w:bookmarkEnd w:id="5"/>
      <w:r>
        <w:t>Комунальний заклад «</w:t>
      </w:r>
      <w:proofErr w:type="spellStart"/>
      <w:r>
        <w:t>Джулинський</w:t>
      </w:r>
      <w:proofErr w:type="spellEnd"/>
      <w:r>
        <w:t xml:space="preserve"> </w:t>
      </w:r>
      <w:r>
        <w:t xml:space="preserve">навчально-реабілітаційний центр </w:t>
      </w:r>
      <w:proofErr w:type="spellStart"/>
      <w:r>
        <w:t>Джулинської</w:t>
      </w:r>
      <w:proofErr w:type="spellEnd"/>
      <w:r>
        <w:t xml:space="preserve"> сільської ради Вінницької області» - це заклад загальної середньої освіти для дітей з особливими освітніми потребами (далі - Центр), що забезпечує реалізацію права означених осіб на здобуття базової загальної сер</w:t>
      </w:r>
      <w:r>
        <w:t>едньої освіти та здійснює заходи з їх реабілітації.</w:t>
      </w:r>
    </w:p>
    <w:p w:rsidR="00CA23AB" w:rsidRDefault="002B3D9C">
      <w:pPr>
        <w:pStyle w:val="1"/>
        <w:framePr w:w="10332" w:h="13248" w:hRule="exact" w:wrap="none" w:vAnchor="page" w:hAnchor="page" w:x="802" w:y="1434"/>
        <w:ind w:firstLine="300"/>
        <w:jc w:val="both"/>
      </w:pPr>
      <w:r>
        <w:t>Заклад створений відповідно до наказу Вінницького обласного відділу народної освіти від 07 жовтня 1959 року №1532.</w:t>
      </w:r>
    </w:p>
    <w:p w:rsidR="00CA23AB" w:rsidRDefault="002B3D9C">
      <w:pPr>
        <w:pStyle w:val="1"/>
        <w:framePr w:w="10332" w:h="13248" w:hRule="exact" w:wrap="none" w:vAnchor="page" w:hAnchor="page" w:x="802" w:y="1434"/>
        <w:ind w:firstLine="300"/>
        <w:jc w:val="both"/>
      </w:pPr>
      <w:r>
        <w:t xml:space="preserve">Відповідно до постанови </w:t>
      </w:r>
      <w:proofErr w:type="spellStart"/>
      <w:r>
        <w:t>Кабінету'</w:t>
      </w:r>
      <w:proofErr w:type="spellEnd"/>
      <w:r>
        <w:t xml:space="preserve"> Міністрів України від 05 листопада 1991 року №311 «Про </w:t>
      </w:r>
      <w:r>
        <w:t>розмежування державного майна України між загальнодержавною (республіканською) власністю і власністю адміністративно-територіальних одиниць (комунальною власністю)» та рішення 10-ї сесії обласної ради 21-го скликання від ЗО жовтня 1992 року «Про перелік об</w:t>
      </w:r>
      <w:r>
        <w:t>'єктів комунальної власності обласної Ради народних депутатів, що передаються в управління обласної державної адміністрації, та розмежування майнових інтересів між суб'єктами власності».</w:t>
      </w:r>
    </w:p>
    <w:p w:rsidR="00CA23AB" w:rsidRDefault="002B3D9C">
      <w:pPr>
        <w:pStyle w:val="1"/>
        <w:framePr w:w="10332" w:h="13248" w:hRule="exact" w:wrap="none" w:vAnchor="page" w:hAnchor="page" w:x="802" w:y="1434"/>
        <w:ind w:firstLine="180"/>
        <w:jc w:val="both"/>
      </w:pPr>
      <w:r>
        <w:t xml:space="preserve">Рішенням 5 сесії обласної Ради 4-го скликання від 16 січня 2003 року </w:t>
      </w:r>
      <w:r>
        <w:t xml:space="preserve">№191 « Про надання згоди на прийняття у спільну власність територіальних громад Вінницької області </w:t>
      </w:r>
      <w:proofErr w:type="spellStart"/>
      <w:r>
        <w:t>шкіл-ііггернатів</w:t>
      </w:r>
      <w:proofErr w:type="spellEnd"/>
      <w:r>
        <w:t xml:space="preserve">». Заклад прийнятий до спільної власності територіальних </w:t>
      </w:r>
      <w:proofErr w:type="spellStart"/>
      <w:r>
        <w:t>іромад</w:t>
      </w:r>
      <w:proofErr w:type="spellEnd"/>
      <w:r>
        <w:t xml:space="preserve"> області.</w:t>
      </w:r>
    </w:p>
    <w:p w:rsidR="00CA23AB" w:rsidRDefault="002B3D9C">
      <w:pPr>
        <w:pStyle w:val="1"/>
        <w:framePr w:w="10332" w:h="13248" w:hRule="exact" w:wrap="none" w:vAnchor="page" w:hAnchor="page" w:x="802" w:y="1434"/>
        <w:ind w:firstLine="180"/>
        <w:jc w:val="both"/>
      </w:pPr>
      <w:r>
        <w:t>Рішенням 33 сесії Вінницької обласної ради 7 скликання від 15 червня</w:t>
      </w:r>
      <w:r>
        <w:t xml:space="preserve"> 2018 року «Про передачу із спільної власності територіальних громад сіл, селищ, міст Вінницької області до комунальної власності </w:t>
      </w:r>
      <w:proofErr w:type="spellStart"/>
      <w:r>
        <w:t>Джулинської</w:t>
      </w:r>
      <w:proofErr w:type="spellEnd"/>
      <w:r>
        <w:t xml:space="preserve"> сільської ради цілісного майнового комплексу </w:t>
      </w:r>
      <w:proofErr w:type="spellStart"/>
      <w:r>
        <w:t>Джулинської</w:t>
      </w:r>
      <w:proofErr w:type="spellEnd"/>
      <w:r>
        <w:t xml:space="preserve"> спеціальної загальноосвітньої школи-інтернату </w:t>
      </w:r>
      <w:proofErr w:type="spellStart"/>
      <w:r>
        <w:t>Бершадськог</w:t>
      </w:r>
      <w:r>
        <w:t>о</w:t>
      </w:r>
      <w:proofErr w:type="spellEnd"/>
      <w:r>
        <w:t xml:space="preserve"> району Вінницької області» Заклад переданий до комунальної власності </w:t>
      </w:r>
      <w:proofErr w:type="spellStart"/>
      <w:r>
        <w:t>Джулинської</w:t>
      </w:r>
      <w:proofErr w:type="spellEnd"/>
      <w:r>
        <w:t xml:space="preserve"> сільської ради (далі - Власник).</w:t>
      </w:r>
    </w:p>
    <w:p w:rsidR="00CA23AB" w:rsidRDefault="002B3D9C">
      <w:pPr>
        <w:pStyle w:val="1"/>
        <w:framePr w:w="10332" w:h="13248" w:hRule="exact" w:wrap="none" w:vAnchor="page" w:hAnchor="page" w:x="802" w:y="1434"/>
        <w:numPr>
          <w:ilvl w:val="0"/>
          <w:numId w:val="1"/>
        </w:numPr>
        <w:tabs>
          <w:tab w:val="left" w:pos="531"/>
        </w:tabs>
        <w:jc w:val="both"/>
      </w:pPr>
      <w:bookmarkStart w:id="6" w:name="bookmark6"/>
      <w:bookmarkEnd w:id="6"/>
      <w:r>
        <w:t xml:space="preserve">Заклад є об'єктом комунальної власності </w:t>
      </w:r>
      <w:proofErr w:type="spellStart"/>
      <w:r>
        <w:t>Джулинської</w:t>
      </w:r>
      <w:proofErr w:type="spellEnd"/>
      <w:r>
        <w:t xml:space="preserve"> сільської ради Вінницької області (далі - Орган управління майном). Закладі підпорядкова</w:t>
      </w:r>
      <w:r>
        <w:t xml:space="preserve">ний та підзвітний відділу освіти, культури і спорту </w:t>
      </w:r>
      <w:proofErr w:type="spellStart"/>
      <w:r>
        <w:t>Джулинської</w:t>
      </w:r>
      <w:proofErr w:type="spellEnd"/>
      <w:r>
        <w:t xml:space="preserve"> сільської ради.</w:t>
      </w:r>
    </w:p>
    <w:p w:rsidR="00CA23AB" w:rsidRDefault="002B3D9C">
      <w:pPr>
        <w:pStyle w:val="1"/>
        <w:framePr w:w="10332" w:h="13248" w:hRule="exact" w:wrap="none" w:vAnchor="page" w:hAnchor="page" w:x="802" w:y="1434"/>
        <w:numPr>
          <w:ilvl w:val="0"/>
          <w:numId w:val="1"/>
        </w:numPr>
        <w:tabs>
          <w:tab w:val="left" w:pos="543"/>
        </w:tabs>
        <w:jc w:val="both"/>
      </w:pPr>
      <w:bookmarkStart w:id="7" w:name="bookmark7"/>
      <w:bookmarkEnd w:id="7"/>
      <w:r>
        <w:t>Заклад має статус юридичної особи з моменту його державної реєстрації, а також володіє відокремленим майном, має самостійний баланс, печатку, штамп, ідентифікаційний номер, бла</w:t>
      </w:r>
      <w:r>
        <w:t>нк із власною назвою.</w:t>
      </w:r>
    </w:p>
    <w:p w:rsidR="00CA23AB" w:rsidRDefault="002B3D9C">
      <w:pPr>
        <w:pStyle w:val="1"/>
        <w:framePr w:w="10332" w:h="13248" w:hRule="exact" w:wrap="none" w:vAnchor="page" w:hAnchor="page" w:x="802" w:y="1434"/>
        <w:numPr>
          <w:ilvl w:val="0"/>
          <w:numId w:val="1"/>
        </w:numPr>
        <w:tabs>
          <w:tab w:val="left" w:pos="531"/>
        </w:tabs>
        <w:jc w:val="both"/>
      </w:pPr>
      <w:bookmarkStart w:id="8" w:name="bookmark8"/>
      <w:bookmarkEnd w:id="8"/>
      <w:r>
        <w:t>Найменування Закладу:</w:t>
      </w:r>
    </w:p>
    <w:p w:rsidR="00CA23AB" w:rsidRDefault="002B3D9C">
      <w:pPr>
        <w:pStyle w:val="1"/>
        <w:framePr w:w="10332" w:h="13248" w:hRule="exact" w:wrap="none" w:vAnchor="page" w:hAnchor="page" w:x="802" w:y="1434"/>
        <w:ind w:firstLine="300"/>
        <w:jc w:val="both"/>
      </w:pPr>
      <w:r>
        <w:t>повне українською мовою - КОМУНАЛЬНИЙ ЗАКЛАД «ДЖУЛИНСЬКИЙ НАВЧАЛЬНО-РЕАБІЛІТАЦІЙНИЙ ЦЕНТР ДЖУЛИНСЬКОЇ СІЛЬСЬКОЇ РАДИ ВІННИЦЬКОЇ ОБЛАСТІ»;</w:t>
      </w:r>
    </w:p>
    <w:p w:rsidR="00CA23AB" w:rsidRDefault="002B3D9C">
      <w:pPr>
        <w:pStyle w:val="1"/>
        <w:framePr w:w="10332" w:h="13248" w:hRule="exact" w:wrap="none" w:vAnchor="page" w:hAnchor="page" w:x="802" w:y="1434"/>
        <w:ind w:firstLine="300"/>
        <w:jc w:val="both"/>
      </w:pPr>
      <w:r>
        <w:t>скорочене - КЗ «ДЖУЛИНСЬКИЙ НАВЧАЛЬНО-РЕАБІЛІТАЦІЙНИЙ ЦЕНТР».</w:t>
      </w:r>
    </w:p>
    <w:p w:rsidR="00CA23AB" w:rsidRDefault="002B3D9C">
      <w:pPr>
        <w:pStyle w:val="1"/>
        <w:framePr w:w="10332" w:h="13248" w:hRule="exact" w:wrap="none" w:vAnchor="page" w:hAnchor="page" w:x="802" w:y="1434"/>
        <w:numPr>
          <w:ilvl w:val="0"/>
          <w:numId w:val="1"/>
        </w:numPr>
        <w:tabs>
          <w:tab w:val="left" w:pos="558"/>
        </w:tabs>
        <w:jc w:val="both"/>
      </w:pPr>
      <w:bookmarkStart w:id="9" w:name="bookmark9"/>
      <w:bookmarkEnd w:id="9"/>
      <w:r>
        <w:t>Місцезнаходж</w:t>
      </w:r>
      <w:r>
        <w:t xml:space="preserve">ення Закладу: вул. Центральна. 47, с. </w:t>
      </w:r>
      <w:proofErr w:type="spellStart"/>
      <w:r>
        <w:t>Джулинка</w:t>
      </w:r>
      <w:proofErr w:type="spellEnd"/>
      <w:r>
        <w:t>, Гайсинський район. Вінницька область, 24450.</w:t>
      </w:r>
    </w:p>
    <w:p w:rsidR="00CA23AB" w:rsidRDefault="002B3D9C">
      <w:pPr>
        <w:pStyle w:val="a7"/>
        <w:framePr w:wrap="none" w:vAnchor="page" w:hAnchor="page" w:x="5886" w:y="15546"/>
      </w:pPr>
      <w:r>
        <w:t>2</w:t>
      </w:r>
    </w:p>
    <w:p w:rsidR="00CA23AB" w:rsidRDefault="00CA23AB">
      <w:pPr>
        <w:spacing w:line="1" w:lineRule="exact"/>
        <w:sectPr w:rsidR="00CA23A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23AB" w:rsidRDefault="00CA23AB">
      <w:pPr>
        <w:spacing w:line="1" w:lineRule="exact"/>
      </w:pPr>
    </w:p>
    <w:p w:rsidR="00CA23AB" w:rsidRDefault="002B3D9C">
      <w:pPr>
        <w:pStyle w:val="1"/>
        <w:framePr w:w="10332" w:h="14206" w:hRule="exact" w:wrap="none" w:vAnchor="page" w:hAnchor="page" w:x="802" w:y="800"/>
        <w:numPr>
          <w:ilvl w:val="0"/>
          <w:numId w:val="1"/>
        </w:numPr>
        <w:tabs>
          <w:tab w:val="left" w:pos="615"/>
        </w:tabs>
        <w:jc w:val="both"/>
      </w:pPr>
      <w:bookmarkStart w:id="10" w:name="bookmark10"/>
      <w:bookmarkEnd w:id="10"/>
      <w:r>
        <w:t xml:space="preserve">Центр - є неприбутковим закладом загальної середньої освіти, </w:t>
      </w:r>
      <w:proofErr w:type="spellStart"/>
      <w:r>
        <w:t>мегою</w:t>
      </w:r>
      <w:proofErr w:type="spellEnd"/>
      <w:r>
        <w:t xml:space="preserve"> якого є задоволення потреб дітей з особливими освітніми потребами у базовій</w:t>
      </w:r>
      <w:r>
        <w:t xml:space="preserve"> загальній середній освіті, соціальній допомозі та реабілітації.</w:t>
      </w:r>
    </w:p>
    <w:p w:rsidR="00CA23AB" w:rsidRDefault="002B3D9C">
      <w:pPr>
        <w:pStyle w:val="1"/>
        <w:framePr w:w="10332" w:h="14206" w:hRule="exact" w:wrap="none" w:vAnchor="page" w:hAnchor="page" w:x="802" w:y="800"/>
        <w:numPr>
          <w:ilvl w:val="0"/>
          <w:numId w:val="1"/>
        </w:numPr>
        <w:tabs>
          <w:tab w:val="left" w:pos="615"/>
        </w:tabs>
        <w:jc w:val="both"/>
      </w:pPr>
      <w:bookmarkStart w:id="11" w:name="bookmark11"/>
      <w:bookmarkEnd w:id="11"/>
      <w:r>
        <w:t>Центр здійснює свою діяльність відповідно до Конституції України, законів України «Про освіту», «Про загальну середню освіту», «Про дошкільну освіту», «Про охорону дитинства», «Про реабілітац</w:t>
      </w:r>
      <w:r>
        <w:t xml:space="preserve">ію інвалідів в Україні», «Положення про навчально-реабілітаційний центр» , нормативно-правових актів Президента України, Кабінету Міністрів України, наказів Міністерства освіти і науки України, рішень місцевих органів виконавчої влади та органів місцевого </w:t>
      </w:r>
      <w:r>
        <w:t>самоврядування та цим Статутом.</w:t>
      </w:r>
    </w:p>
    <w:p w:rsidR="00CA23AB" w:rsidRDefault="002B3D9C">
      <w:pPr>
        <w:pStyle w:val="1"/>
        <w:framePr w:w="10332" w:h="14206" w:hRule="exact" w:wrap="none" w:vAnchor="page" w:hAnchor="page" w:x="802" w:y="800"/>
        <w:numPr>
          <w:ilvl w:val="0"/>
          <w:numId w:val="1"/>
        </w:numPr>
        <w:tabs>
          <w:tab w:val="left" w:pos="615"/>
        </w:tabs>
        <w:spacing w:after="320"/>
        <w:jc w:val="both"/>
      </w:pPr>
      <w:bookmarkStart w:id="12" w:name="bookmark12"/>
      <w:bookmarkEnd w:id="12"/>
      <w:r>
        <w:t>Центр має право укладати угоди, наділений цивільною правоздатністю і дієздатністю, може бути позивачем та відповідачем у судах.</w:t>
      </w:r>
    </w:p>
    <w:p w:rsidR="00CA23AB" w:rsidRDefault="002B3D9C">
      <w:pPr>
        <w:pStyle w:val="1"/>
        <w:framePr w:w="10332" w:h="14206" w:hRule="exact" w:wrap="none" w:vAnchor="page" w:hAnchor="page" w:x="802" w:y="800"/>
        <w:numPr>
          <w:ilvl w:val="0"/>
          <w:numId w:val="1"/>
        </w:numPr>
        <w:tabs>
          <w:tab w:val="left" w:pos="1282"/>
        </w:tabs>
        <w:spacing w:line="286" w:lineRule="auto"/>
        <w:ind w:firstLine="640"/>
        <w:jc w:val="both"/>
      </w:pPr>
      <w:bookmarkStart w:id="13" w:name="bookmark13"/>
      <w:bookmarkEnd w:id="13"/>
      <w:r>
        <w:t>Головними завданнями Центру є:</w:t>
      </w:r>
    </w:p>
    <w:p w:rsidR="00CA23AB" w:rsidRDefault="002B3D9C">
      <w:pPr>
        <w:pStyle w:val="1"/>
        <w:framePr w:w="10332" w:h="14206" w:hRule="exact" w:wrap="none" w:vAnchor="page" w:hAnchor="page" w:x="802" w:y="800"/>
        <w:spacing w:line="286" w:lineRule="auto"/>
        <w:ind w:firstLine="700"/>
        <w:jc w:val="both"/>
      </w:pPr>
      <w:r>
        <w:t>забезпечення права дітей, які потребують корекції розумового розв</w:t>
      </w:r>
      <w:r>
        <w:t xml:space="preserve">итку на здобуття певного освітнього рівня загальної середньої освіти шляхом спеціально організованого освітнього процесу в комплексі з </w:t>
      </w:r>
      <w:proofErr w:type="spellStart"/>
      <w:r>
        <w:t>корекшйно-розвитковою</w:t>
      </w:r>
      <w:proofErr w:type="spellEnd"/>
      <w:r>
        <w:t xml:space="preserve"> роботою, медичною реабілітацією;</w:t>
      </w:r>
    </w:p>
    <w:p w:rsidR="00CA23AB" w:rsidRDefault="002B3D9C">
      <w:pPr>
        <w:pStyle w:val="1"/>
        <w:framePr w:w="10332" w:h="14206" w:hRule="exact" w:wrap="none" w:vAnchor="page" w:hAnchor="page" w:x="802" w:y="800"/>
        <w:numPr>
          <w:ilvl w:val="0"/>
          <w:numId w:val="2"/>
        </w:numPr>
        <w:tabs>
          <w:tab w:val="left" w:pos="392"/>
        </w:tabs>
        <w:spacing w:line="286" w:lineRule="auto"/>
        <w:jc w:val="both"/>
      </w:pPr>
      <w:bookmarkStart w:id="14" w:name="bookmark14"/>
      <w:bookmarkEnd w:id="14"/>
      <w:r>
        <w:t>створення сприятливих умов для дітей із особливими освітніми потре</w:t>
      </w:r>
      <w:r>
        <w:t>бами:</w:t>
      </w:r>
    </w:p>
    <w:p w:rsidR="00CA23AB" w:rsidRDefault="002B3D9C">
      <w:pPr>
        <w:pStyle w:val="1"/>
        <w:framePr w:w="10332" w:h="14206" w:hRule="exact" w:wrap="none" w:vAnchor="page" w:hAnchor="page" w:x="802" w:y="800"/>
        <w:numPr>
          <w:ilvl w:val="0"/>
          <w:numId w:val="2"/>
        </w:numPr>
        <w:tabs>
          <w:tab w:val="left" w:pos="232"/>
        </w:tabs>
        <w:spacing w:line="286" w:lineRule="auto"/>
        <w:jc w:val="both"/>
      </w:pPr>
      <w:bookmarkStart w:id="15" w:name="bookmark15"/>
      <w:bookmarkEnd w:id="15"/>
      <w:r>
        <w:t xml:space="preserve">створення спеціальних умов для </w:t>
      </w:r>
      <w:proofErr w:type="spellStart"/>
      <w:r>
        <w:t>корекційної</w:t>
      </w:r>
      <w:proofErr w:type="spellEnd"/>
      <w:r>
        <w:t xml:space="preserve"> спрямованості навчання, відновлення здоров'я, подолання порушень психічного і фізичного розвитку, коригування порушень аналізаторів і формування мовлення учнів;</w:t>
      </w:r>
    </w:p>
    <w:p w:rsidR="00CA23AB" w:rsidRDefault="002B3D9C">
      <w:pPr>
        <w:pStyle w:val="1"/>
        <w:framePr w:w="10332" w:h="14206" w:hRule="exact" w:wrap="none" w:vAnchor="page" w:hAnchor="page" w:x="802" w:y="800"/>
        <w:spacing w:line="286" w:lineRule="auto"/>
        <w:ind w:firstLine="820"/>
        <w:jc w:val="both"/>
      </w:pPr>
      <w:r>
        <w:t xml:space="preserve">здійснення індивідуального та </w:t>
      </w:r>
      <w:r>
        <w:t>диференційованого підходу у навчанні та вихованні з урахуванням характеру порушення:</w:t>
      </w:r>
    </w:p>
    <w:p w:rsidR="00CA23AB" w:rsidRDefault="002B3D9C">
      <w:pPr>
        <w:pStyle w:val="1"/>
        <w:framePr w:w="10332" w:h="14206" w:hRule="exact" w:wrap="none" w:vAnchor="page" w:hAnchor="page" w:x="802" w:y="800"/>
        <w:numPr>
          <w:ilvl w:val="0"/>
          <w:numId w:val="2"/>
        </w:numPr>
        <w:tabs>
          <w:tab w:val="left" w:pos="392"/>
        </w:tabs>
        <w:spacing w:line="286" w:lineRule="auto"/>
        <w:jc w:val="both"/>
      </w:pPr>
      <w:bookmarkStart w:id="16" w:name="bookmark16"/>
      <w:bookmarkEnd w:id="16"/>
      <w:r>
        <w:t>забезпечення умов для розвитку нахилів і здібностей, здобуття учнями соціально необхідного мінімуму обов’язкових вимог до рівня і обсягу загальної середньої освіти;</w:t>
      </w:r>
    </w:p>
    <w:p w:rsidR="00CA23AB" w:rsidRDefault="002B3D9C">
      <w:pPr>
        <w:pStyle w:val="1"/>
        <w:framePr w:w="10332" w:h="14206" w:hRule="exact" w:wrap="none" w:vAnchor="page" w:hAnchor="page" w:x="802" w:y="800"/>
        <w:spacing w:line="286" w:lineRule="auto"/>
        <w:ind w:firstLine="700"/>
        <w:jc w:val="both"/>
      </w:pPr>
      <w:r>
        <w:t>створе</w:t>
      </w:r>
      <w:r>
        <w:t>ння сприятливих умов для розвитку особистості учнів у різних видач діяльності, розкриття в них позитивних природних нахилів, здібностей і обдарувань;</w:t>
      </w:r>
    </w:p>
    <w:p w:rsidR="00CA23AB" w:rsidRDefault="002B3D9C">
      <w:pPr>
        <w:pStyle w:val="1"/>
        <w:framePr w:w="10332" w:h="14206" w:hRule="exact" w:wrap="none" w:vAnchor="page" w:hAnchor="page" w:x="802" w:y="800"/>
        <w:spacing w:line="286" w:lineRule="auto"/>
        <w:ind w:firstLine="480"/>
        <w:jc w:val="both"/>
      </w:pPr>
      <w:r>
        <w:t>формування громадської позиції, почуття власної гідності, здатності до трудової діяльності, відповідальнос</w:t>
      </w:r>
      <w:r>
        <w:t>ті за свої дії;</w:t>
      </w:r>
    </w:p>
    <w:p w:rsidR="00CA23AB" w:rsidRDefault="002B3D9C">
      <w:pPr>
        <w:pStyle w:val="1"/>
        <w:framePr w:w="10332" w:h="14206" w:hRule="exact" w:wrap="none" w:vAnchor="page" w:hAnchor="page" w:x="802" w:y="800"/>
        <w:spacing w:line="286" w:lineRule="auto"/>
        <w:ind w:firstLine="700"/>
        <w:jc w:val="both"/>
      </w:pPr>
      <w:r>
        <w:t xml:space="preserve">забезпечення у процесі навчання й виховання системного кваліфікованого </w:t>
      </w:r>
      <w:proofErr w:type="spellStart"/>
      <w:r>
        <w:t>психолого-медико-педагогічного</w:t>
      </w:r>
      <w:proofErr w:type="spellEnd"/>
      <w:r>
        <w:t xml:space="preserve"> супроводу з урахуванням стану здоров’я, особливостей психофізичного розвитку учнів (вихованців).</w:t>
      </w:r>
    </w:p>
    <w:p w:rsidR="00CA23AB" w:rsidRDefault="002B3D9C">
      <w:pPr>
        <w:pStyle w:val="1"/>
        <w:framePr w:w="10332" w:h="14206" w:hRule="exact" w:wrap="none" w:vAnchor="page" w:hAnchor="page" w:x="802" w:y="800"/>
        <w:spacing w:line="286" w:lineRule="auto"/>
        <w:ind w:firstLine="480"/>
        <w:jc w:val="both"/>
      </w:pPr>
      <w:r>
        <w:t>здійснення допрофесійної підготовки з мет</w:t>
      </w:r>
      <w:r>
        <w:t xml:space="preserve">ою формування </w:t>
      </w:r>
      <w:proofErr w:type="spellStart"/>
      <w:r>
        <w:t>компетентностей</w:t>
      </w:r>
      <w:proofErr w:type="spellEnd"/>
      <w:r>
        <w:t xml:space="preserve"> для оволодіння трудовими навичками;</w:t>
      </w:r>
    </w:p>
    <w:p w:rsidR="00CA23AB" w:rsidRDefault="002B3D9C">
      <w:pPr>
        <w:pStyle w:val="1"/>
        <w:framePr w:w="10332" w:h="14206" w:hRule="exact" w:wrap="none" w:vAnchor="page" w:hAnchor="page" w:x="802" w:y="800"/>
        <w:spacing w:line="286" w:lineRule="auto"/>
        <w:ind w:firstLine="700"/>
        <w:jc w:val="both"/>
      </w:pPr>
      <w:r>
        <w:t>надання професійної освіти з метою формування соціально адаптованої особистості.</w:t>
      </w:r>
    </w:p>
    <w:p w:rsidR="00CA23AB" w:rsidRDefault="002B3D9C">
      <w:pPr>
        <w:pStyle w:val="1"/>
        <w:framePr w:w="10332" w:h="14206" w:hRule="exact" w:wrap="none" w:vAnchor="page" w:hAnchor="page" w:x="802" w:y="800"/>
        <w:numPr>
          <w:ilvl w:val="0"/>
          <w:numId w:val="1"/>
        </w:numPr>
        <w:tabs>
          <w:tab w:val="left" w:pos="678"/>
        </w:tabs>
        <w:spacing w:line="286" w:lineRule="auto"/>
        <w:jc w:val="both"/>
      </w:pPr>
      <w:bookmarkStart w:id="17" w:name="bookmark17"/>
      <w:bookmarkEnd w:id="17"/>
      <w:r>
        <w:t>Взаємовідносини центру з підприємствами, організаціями, закладами, органами місцевого самоврядування, органам</w:t>
      </w:r>
      <w:r>
        <w:t>и державного управління і громадяни регламентується чинним законодавством України.</w:t>
      </w:r>
    </w:p>
    <w:p w:rsidR="00CA23AB" w:rsidRDefault="002B3D9C">
      <w:pPr>
        <w:pStyle w:val="1"/>
        <w:framePr w:w="10332" w:h="14206" w:hRule="exact" w:wrap="none" w:vAnchor="page" w:hAnchor="page" w:x="802" w:y="800"/>
        <w:numPr>
          <w:ilvl w:val="0"/>
          <w:numId w:val="1"/>
        </w:numPr>
        <w:tabs>
          <w:tab w:val="left" w:pos="686"/>
        </w:tabs>
        <w:spacing w:line="286" w:lineRule="auto"/>
        <w:jc w:val="both"/>
      </w:pPr>
      <w:bookmarkStart w:id="18" w:name="bookmark18"/>
      <w:bookmarkEnd w:id="18"/>
      <w:r>
        <w:t>Створення, реорганізація та ліквідація Центру здійснюється відповідно до Закону України «Про загальну середню освіту» у порядку, встановленому законодавством України.</w:t>
      </w:r>
    </w:p>
    <w:p w:rsidR="00CA23AB" w:rsidRDefault="002B3D9C">
      <w:pPr>
        <w:pStyle w:val="a7"/>
        <w:framePr w:wrap="none" w:vAnchor="page" w:hAnchor="page" w:x="5922" w:y="15546"/>
        <w:jc w:val="both"/>
      </w:pPr>
      <w:r>
        <w:t>з</w:t>
      </w:r>
    </w:p>
    <w:p w:rsidR="00CA23AB" w:rsidRDefault="00CA23AB">
      <w:pPr>
        <w:spacing w:line="1" w:lineRule="exact"/>
        <w:sectPr w:rsidR="00CA23A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23AB" w:rsidRDefault="00CA23AB">
      <w:pPr>
        <w:spacing w:line="1" w:lineRule="exact"/>
      </w:pPr>
    </w:p>
    <w:p w:rsidR="00CA23AB" w:rsidRDefault="002B3D9C">
      <w:pPr>
        <w:pStyle w:val="1"/>
        <w:framePr w:w="10310" w:h="14616" w:hRule="exact" w:wrap="none" w:vAnchor="page" w:hAnchor="page" w:x="813" w:y="800"/>
        <w:numPr>
          <w:ilvl w:val="0"/>
          <w:numId w:val="1"/>
        </w:numPr>
        <w:tabs>
          <w:tab w:val="left" w:pos="690"/>
        </w:tabs>
        <w:spacing w:line="286" w:lineRule="auto"/>
        <w:jc w:val="both"/>
      </w:pPr>
      <w:bookmarkStart w:id="19" w:name="bookmark19"/>
      <w:bookmarkEnd w:id="19"/>
      <w:r>
        <w:t>Центр мас право :</w:t>
      </w:r>
    </w:p>
    <w:p w:rsidR="00CA23AB" w:rsidRDefault="002B3D9C">
      <w:pPr>
        <w:pStyle w:val="1"/>
        <w:framePr w:w="10310" w:h="14616" w:hRule="exact" w:wrap="none" w:vAnchor="page" w:hAnchor="page" w:x="813" w:y="800"/>
        <w:spacing w:line="286" w:lineRule="auto"/>
        <w:ind w:firstLine="480"/>
        <w:jc w:val="both"/>
      </w:pPr>
      <w:proofErr w:type="spellStart"/>
      <w:r>
        <w:t>-користуватися</w:t>
      </w:r>
      <w:proofErr w:type="spellEnd"/>
      <w:r>
        <w:t xml:space="preserve"> пільгами, що передбачені державою;</w:t>
      </w:r>
    </w:p>
    <w:p w:rsidR="00CA23AB" w:rsidRDefault="002B3D9C">
      <w:pPr>
        <w:pStyle w:val="1"/>
        <w:framePr w:w="10310" w:h="14616" w:hRule="exact" w:wrap="none" w:vAnchor="page" w:hAnchor="page" w:x="813" w:y="800"/>
        <w:spacing w:line="286" w:lineRule="auto"/>
        <w:ind w:firstLine="480"/>
        <w:jc w:val="both"/>
      </w:pPr>
      <w:proofErr w:type="spellStart"/>
      <w:r>
        <w:t>-проходити</w:t>
      </w:r>
      <w:proofErr w:type="spellEnd"/>
      <w:r>
        <w:t>, в установленому порядку державну акредитацію:</w:t>
      </w:r>
    </w:p>
    <w:p w:rsidR="00CA23AB" w:rsidRDefault="002B3D9C">
      <w:pPr>
        <w:pStyle w:val="1"/>
        <w:framePr w:w="10310" w:h="14616" w:hRule="exact" w:wrap="none" w:vAnchor="page" w:hAnchor="page" w:x="813" w:y="800"/>
        <w:spacing w:line="286" w:lineRule="auto"/>
        <w:ind w:firstLine="480"/>
        <w:jc w:val="both"/>
      </w:pPr>
      <w:proofErr w:type="spellStart"/>
      <w:r>
        <w:t>-визначати</w:t>
      </w:r>
      <w:proofErr w:type="spellEnd"/>
      <w:r>
        <w:t xml:space="preserve"> форми і засоби організації освітнього процесу;</w:t>
      </w:r>
    </w:p>
    <w:p w:rsidR="00CA23AB" w:rsidRDefault="002B3D9C">
      <w:pPr>
        <w:pStyle w:val="1"/>
        <w:framePr w:w="10310" w:h="14616" w:hRule="exact" w:wrap="none" w:vAnchor="page" w:hAnchor="page" w:x="813" w:y="800"/>
        <w:spacing w:line="286" w:lineRule="auto"/>
        <w:ind w:left="480" w:firstLine="60"/>
        <w:jc w:val="both"/>
      </w:pPr>
      <w:proofErr w:type="spellStart"/>
      <w:r>
        <w:t>-визначати</w:t>
      </w:r>
      <w:proofErr w:type="spellEnd"/>
      <w:r>
        <w:t xml:space="preserve"> шкільний компонент змісту освіти, </w:t>
      </w:r>
      <w:r>
        <w:t>розробляти і впроваджувати власні програми навчальної та науково-методичної роботи з урахуванням державних стандартів:</w:t>
      </w:r>
    </w:p>
    <w:p w:rsidR="00CA23AB" w:rsidRDefault="002B3D9C">
      <w:pPr>
        <w:pStyle w:val="1"/>
        <w:framePr w:w="10310" w:h="14616" w:hRule="exact" w:wrap="none" w:vAnchor="page" w:hAnchor="page" w:x="813" w:y="800"/>
        <w:spacing w:line="286" w:lineRule="auto"/>
        <w:ind w:left="480" w:firstLine="60"/>
        <w:jc w:val="both"/>
      </w:pPr>
      <w:proofErr w:type="spellStart"/>
      <w:r>
        <w:t>-створювати</w:t>
      </w:r>
      <w:proofErr w:type="spellEnd"/>
      <w:r>
        <w:t xml:space="preserve"> структурні підрозділи, формувати штатний розпис, встановлювати форми заробітної плати і матеріального заохочення в межах влас</w:t>
      </w:r>
      <w:r>
        <w:t>ного кошторису;</w:t>
      </w:r>
    </w:p>
    <w:p w:rsidR="00CA23AB" w:rsidRDefault="002B3D9C">
      <w:pPr>
        <w:pStyle w:val="1"/>
        <w:framePr w:w="10310" w:h="14616" w:hRule="exact" w:wrap="none" w:vAnchor="page" w:hAnchor="page" w:x="813" w:y="800"/>
        <w:numPr>
          <w:ilvl w:val="0"/>
          <w:numId w:val="2"/>
        </w:numPr>
        <w:tabs>
          <w:tab w:val="left" w:pos="817"/>
        </w:tabs>
        <w:spacing w:line="286" w:lineRule="auto"/>
        <w:ind w:left="480" w:firstLine="60"/>
        <w:jc w:val="both"/>
      </w:pPr>
      <w:bookmarkStart w:id="20" w:name="bookmark20"/>
      <w:bookmarkEnd w:id="20"/>
      <w:r>
        <w:t>користуватися рухомим і нерухомим майном згідно з чинним законодавством і цим Статутом;</w:t>
      </w:r>
    </w:p>
    <w:p w:rsidR="00CA23AB" w:rsidRDefault="002B3D9C">
      <w:pPr>
        <w:pStyle w:val="1"/>
        <w:framePr w:w="10310" w:h="14616" w:hRule="exact" w:wrap="none" w:vAnchor="page" w:hAnchor="page" w:x="813" w:y="800"/>
        <w:spacing w:line="286" w:lineRule="auto"/>
        <w:ind w:left="480" w:firstLine="60"/>
        <w:jc w:val="both"/>
      </w:pPr>
      <w:proofErr w:type="spellStart"/>
      <w:r>
        <w:t>-отримувати</w:t>
      </w:r>
      <w:proofErr w:type="spellEnd"/>
      <w:r>
        <w:t xml:space="preserve"> кошти і матеріальні цінності від органів державного управління, юридичних і фізичних осіб;</w:t>
      </w:r>
    </w:p>
    <w:p w:rsidR="00CA23AB" w:rsidRDefault="002B3D9C">
      <w:pPr>
        <w:pStyle w:val="1"/>
        <w:framePr w:w="10310" w:h="14616" w:hRule="exact" w:wrap="none" w:vAnchor="page" w:hAnchor="page" w:x="813" w:y="800"/>
        <w:numPr>
          <w:ilvl w:val="0"/>
          <w:numId w:val="2"/>
        </w:numPr>
        <w:tabs>
          <w:tab w:val="left" w:pos="973"/>
        </w:tabs>
        <w:spacing w:line="286" w:lineRule="auto"/>
        <w:ind w:left="480" w:firstLine="60"/>
        <w:jc w:val="both"/>
      </w:pPr>
      <w:bookmarkStart w:id="21" w:name="bookmark21"/>
      <w:bookmarkEnd w:id="21"/>
      <w:r>
        <w:t>залишати у своєму розпорядженні і використовувати</w:t>
      </w:r>
      <w:r>
        <w:t xml:space="preserve"> кошти від господарської діяльності на утримання Центру;</w:t>
      </w:r>
    </w:p>
    <w:p w:rsidR="00CA23AB" w:rsidRDefault="002B3D9C">
      <w:pPr>
        <w:pStyle w:val="1"/>
        <w:framePr w:w="10310" w:h="14616" w:hRule="exact" w:wrap="none" w:vAnchor="page" w:hAnchor="page" w:x="813" w:y="800"/>
        <w:spacing w:line="286" w:lineRule="auto"/>
        <w:ind w:left="480" w:firstLine="60"/>
        <w:jc w:val="both"/>
      </w:pPr>
      <w:proofErr w:type="spellStart"/>
      <w:r>
        <w:t>-здійснювати</w:t>
      </w:r>
      <w:proofErr w:type="spellEnd"/>
      <w:r>
        <w:t xml:space="preserve"> капітальне будівництво і реконструкцію, капітальний ремонт на основі договорів чи господарським способом;</w:t>
      </w:r>
    </w:p>
    <w:p w:rsidR="00CA23AB" w:rsidRDefault="002B3D9C">
      <w:pPr>
        <w:pStyle w:val="1"/>
        <w:framePr w:w="10310" w:h="14616" w:hRule="exact" w:wrap="none" w:vAnchor="page" w:hAnchor="page" w:x="813" w:y="800"/>
        <w:spacing w:line="286" w:lineRule="auto"/>
        <w:ind w:left="480" w:firstLine="60"/>
        <w:jc w:val="both"/>
      </w:pPr>
      <w:proofErr w:type="spellStart"/>
      <w:r>
        <w:t>-встановлювати</w:t>
      </w:r>
      <w:proofErr w:type="spellEnd"/>
      <w:r>
        <w:t xml:space="preserve"> форму одягу для учнів (вихованців).</w:t>
      </w:r>
    </w:p>
    <w:p w:rsidR="00CA23AB" w:rsidRDefault="002B3D9C">
      <w:pPr>
        <w:pStyle w:val="1"/>
        <w:framePr w:w="10310" w:h="14616" w:hRule="exact" w:wrap="none" w:vAnchor="page" w:hAnchor="page" w:x="813" w:y="800"/>
        <w:numPr>
          <w:ilvl w:val="0"/>
          <w:numId w:val="1"/>
        </w:numPr>
        <w:tabs>
          <w:tab w:val="left" w:pos="1162"/>
        </w:tabs>
        <w:spacing w:line="286" w:lineRule="auto"/>
        <w:ind w:firstLine="480"/>
        <w:jc w:val="both"/>
      </w:pPr>
      <w:bookmarkStart w:id="22" w:name="bookmark22"/>
      <w:bookmarkEnd w:id="22"/>
      <w:r>
        <w:t>Центр зобов’язаний:</w:t>
      </w:r>
    </w:p>
    <w:p w:rsidR="00CA23AB" w:rsidRDefault="002B3D9C">
      <w:pPr>
        <w:pStyle w:val="1"/>
        <w:framePr w:w="10310" w:h="14616" w:hRule="exact" w:wrap="none" w:vAnchor="page" w:hAnchor="page" w:x="813" w:y="800"/>
        <w:spacing w:line="286" w:lineRule="auto"/>
        <w:ind w:left="480" w:firstLine="60"/>
        <w:jc w:val="both"/>
      </w:pPr>
      <w:proofErr w:type="spellStart"/>
      <w:r>
        <w:t>-нести</w:t>
      </w:r>
      <w:proofErr w:type="spellEnd"/>
      <w:r>
        <w:t xml:space="preserve"> </w:t>
      </w:r>
      <w:r>
        <w:t xml:space="preserve">відповідальність за дотримання вимог законів України «Про освіту», «Про загальну середню освіту», «Про мови в Україні» та інших </w:t>
      </w:r>
      <w:proofErr w:type="spellStart"/>
      <w:r>
        <w:t>нормативно-</w:t>
      </w:r>
      <w:proofErr w:type="spellEnd"/>
      <w:r>
        <w:t xml:space="preserve"> правових актів;</w:t>
      </w:r>
    </w:p>
    <w:p w:rsidR="00CA23AB" w:rsidRDefault="002B3D9C">
      <w:pPr>
        <w:pStyle w:val="1"/>
        <w:framePr w:w="10310" w:h="14616" w:hRule="exact" w:wrap="none" w:vAnchor="page" w:hAnchor="page" w:x="813" w:y="800"/>
        <w:spacing w:line="286" w:lineRule="auto"/>
        <w:ind w:left="480" w:firstLine="60"/>
        <w:jc w:val="both"/>
      </w:pPr>
      <w:proofErr w:type="spellStart"/>
      <w:r>
        <w:t>-організовувати</w:t>
      </w:r>
      <w:proofErr w:type="spellEnd"/>
      <w:r>
        <w:t xml:space="preserve"> підготовку, перепідготовку, підвищення кваліфікації та стажування педагогічних кадрі</w:t>
      </w:r>
      <w:r>
        <w:t>в;</w:t>
      </w:r>
    </w:p>
    <w:p w:rsidR="00CA23AB" w:rsidRDefault="002B3D9C">
      <w:pPr>
        <w:pStyle w:val="1"/>
        <w:framePr w:w="10310" w:h="14616" w:hRule="exact" w:wrap="none" w:vAnchor="page" w:hAnchor="page" w:x="813" w:y="800"/>
        <w:spacing w:line="286" w:lineRule="auto"/>
        <w:ind w:left="480" w:firstLine="60"/>
        <w:jc w:val="both"/>
      </w:pPr>
      <w:proofErr w:type="spellStart"/>
      <w:r>
        <w:t>-розвивати</w:t>
      </w:r>
      <w:proofErr w:type="spellEnd"/>
      <w:r>
        <w:t xml:space="preserve"> соціальну базу, спортивно-оздоровчу, лікувально-профілактичну мережу і культурні підрозділи;</w:t>
      </w:r>
    </w:p>
    <w:p w:rsidR="00CA23AB" w:rsidRDefault="002B3D9C">
      <w:pPr>
        <w:pStyle w:val="1"/>
        <w:framePr w:w="10310" w:h="14616" w:hRule="exact" w:wrap="none" w:vAnchor="page" w:hAnchor="page" w:x="813" w:y="800"/>
        <w:spacing w:line="286" w:lineRule="auto"/>
        <w:ind w:left="480" w:firstLine="60"/>
        <w:jc w:val="both"/>
      </w:pPr>
      <w:proofErr w:type="spellStart"/>
      <w:r>
        <w:t>-здійснювати</w:t>
      </w:r>
      <w:proofErr w:type="spellEnd"/>
      <w:r>
        <w:t xml:space="preserve"> будівництво, реконструкцію, а також капітальний ремонт основних фондів, забезпечувати своєчасне освоєння нових виробничих потужностей та</w:t>
      </w:r>
      <w:r>
        <w:t xml:space="preserve"> введення в дію придбаного обладнання:</w:t>
      </w:r>
    </w:p>
    <w:p w:rsidR="00CA23AB" w:rsidRDefault="002B3D9C">
      <w:pPr>
        <w:pStyle w:val="1"/>
        <w:framePr w:w="10310" w:h="14616" w:hRule="exact" w:wrap="none" w:vAnchor="page" w:hAnchor="page" w:x="813" w:y="800"/>
        <w:spacing w:line="286" w:lineRule="auto"/>
        <w:ind w:left="480" w:firstLine="60"/>
        <w:jc w:val="both"/>
      </w:pPr>
      <w:proofErr w:type="spellStart"/>
      <w:r>
        <w:t>-здійснювати</w:t>
      </w:r>
      <w:proofErr w:type="spellEnd"/>
      <w:r>
        <w:t xml:space="preserve"> діяльність щодо навчально-матеріального забезпечення навчального процесу;</w:t>
      </w:r>
    </w:p>
    <w:p w:rsidR="00CA23AB" w:rsidRDefault="002B3D9C">
      <w:pPr>
        <w:pStyle w:val="1"/>
        <w:framePr w:w="10310" w:h="14616" w:hRule="exact" w:wrap="none" w:vAnchor="page" w:hAnchor="page" w:x="813" w:y="800"/>
        <w:spacing w:line="286" w:lineRule="auto"/>
        <w:ind w:left="480" w:firstLine="60"/>
        <w:jc w:val="both"/>
      </w:pPr>
      <w:proofErr w:type="spellStart"/>
      <w:r>
        <w:t>-створювати</w:t>
      </w:r>
      <w:proofErr w:type="spellEnd"/>
      <w:r>
        <w:t xml:space="preserve"> належні умови для високопродуктивної праці педагогічних та інших працівників, забезпечувати дотримання законодавства п</w:t>
      </w:r>
      <w:r>
        <w:t>ро працю, правил та норм охорони праці та соціальної о страхування працівників;</w:t>
      </w:r>
    </w:p>
    <w:p w:rsidR="00CA23AB" w:rsidRDefault="002B3D9C">
      <w:pPr>
        <w:pStyle w:val="1"/>
        <w:framePr w:w="10310" w:h="14616" w:hRule="exact" w:wrap="none" w:vAnchor="page" w:hAnchor="page" w:x="813" w:y="800"/>
        <w:spacing w:line="286" w:lineRule="auto"/>
        <w:ind w:left="480" w:firstLine="60"/>
        <w:jc w:val="both"/>
      </w:pPr>
      <w:proofErr w:type="spellStart"/>
      <w:r>
        <w:t>-забезпечувати</w:t>
      </w:r>
      <w:proofErr w:type="spellEnd"/>
      <w:r>
        <w:t xml:space="preserve"> економне та раціональне використання коштів:</w:t>
      </w:r>
    </w:p>
    <w:p w:rsidR="00CA23AB" w:rsidRDefault="002B3D9C">
      <w:pPr>
        <w:pStyle w:val="1"/>
        <w:framePr w:w="10310" w:h="14616" w:hRule="exact" w:wrap="none" w:vAnchor="page" w:hAnchor="page" w:x="813" w:y="800"/>
        <w:spacing w:line="286" w:lineRule="auto"/>
        <w:ind w:left="480" w:firstLine="60"/>
        <w:jc w:val="both"/>
      </w:pPr>
      <w:proofErr w:type="spellStart"/>
      <w:r>
        <w:t>-вести</w:t>
      </w:r>
      <w:proofErr w:type="spellEnd"/>
      <w:r>
        <w:t xml:space="preserve"> статистичну звітність, згідно з чинним законодавством;</w:t>
      </w:r>
    </w:p>
    <w:p w:rsidR="00CA23AB" w:rsidRDefault="002B3D9C">
      <w:pPr>
        <w:pStyle w:val="1"/>
        <w:framePr w:w="10310" w:h="14616" w:hRule="exact" w:wrap="none" w:vAnchor="page" w:hAnchor="page" w:x="813" w:y="800"/>
        <w:spacing w:after="300" w:line="286" w:lineRule="auto"/>
        <w:ind w:left="480" w:firstLine="60"/>
        <w:jc w:val="both"/>
      </w:pPr>
      <w:proofErr w:type="spellStart"/>
      <w:r>
        <w:t>-забезпечувати</w:t>
      </w:r>
      <w:proofErr w:type="spellEnd"/>
      <w:r>
        <w:t xml:space="preserve"> додержання екологічних вимог, </w:t>
      </w:r>
      <w:r>
        <w:t>відповідно до чинного законодавства.</w:t>
      </w:r>
    </w:p>
    <w:p w:rsidR="00CA23AB" w:rsidRDefault="002B3D9C">
      <w:pPr>
        <w:pStyle w:val="1"/>
        <w:framePr w:w="10310" w:h="14616" w:hRule="exact" w:wrap="none" w:vAnchor="page" w:hAnchor="page" w:x="813" w:y="800"/>
        <w:numPr>
          <w:ilvl w:val="0"/>
          <w:numId w:val="1"/>
        </w:numPr>
        <w:tabs>
          <w:tab w:val="left" w:pos="733"/>
        </w:tabs>
        <w:jc w:val="both"/>
      </w:pPr>
      <w:bookmarkStart w:id="23" w:name="bookmark23"/>
      <w:bookmarkEnd w:id="23"/>
      <w:r>
        <w:t>Центром гарантується захист прав дітей відповідно до законів України «Про освіту» та «Про загальну середню освіту», інших нормативно-правових актів.</w:t>
      </w:r>
    </w:p>
    <w:p w:rsidR="00CA23AB" w:rsidRDefault="002B3D9C">
      <w:pPr>
        <w:pStyle w:val="1"/>
        <w:framePr w:w="10310" w:h="14616" w:hRule="exact" w:wrap="none" w:vAnchor="page" w:hAnchor="page" w:x="813" w:y="800"/>
        <w:jc w:val="both"/>
      </w:pPr>
      <w:r>
        <w:t>1.16 Центр веде облік військовозобов'язаних, здійснює заходи з протипо</w:t>
      </w:r>
      <w:r>
        <w:t>жежної безпеки та цивільної оборони згідно з чинним законодавством.</w:t>
      </w:r>
    </w:p>
    <w:p w:rsidR="00CA23AB" w:rsidRDefault="002B3D9C">
      <w:pPr>
        <w:pStyle w:val="1"/>
        <w:framePr w:w="10310" w:h="14616" w:hRule="exact" w:wrap="none" w:vAnchor="page" w:hAnchor="page" w:x="813" w:y="800"/>
        <w:jc w:val="both"/>
      </w:pPr>
      <w:r>
        <w:t>1.17. У Центрі визначена українська мова навчання.</w:t>
      </w:r>
    </w:p>
    <w:p w:rsidR="00CA23AB" w:rsidRDefault="002B3D9C">
      <w:pPr>
        <w:pStyle w:val="a7"/>
        <w:framePr w:wrap="none" w:vAnchor="page" w:hAnchor="page" w:x="5882" w:y="15538"/>
      </w:pPr>
      <w:r>
        <w:t>4</w:t>
      </w:r>
    </w:p>
    <w:p w:rsidR="00CA23AB" w:rsidRDefault="00CA23AB">
      <w:pPr>
        <w:spacing w:line="1" w:lineRule="exact"/>
        <w:sectPr w:rsidR="00CA23A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23AB" w:rsidRDefault="00CA23AB">
      <w:pPr>
        <w:spacing w:line="1" w:lineRule="exact"/>
      </w:pPr>
    </w:p>
    <w:p w:rsidR="00CA23AB" w:rsidRDefault="002B3D9C">
      <w:pPr>
        <w:pStyle w:val="11"/>
        <w:framePr w:w="10303" w:h="13896" w:hRule="exact" w:wrap="none" w:vAnchor="page" w:hAnchor="page" w:x="817" w:y="1095"/>
        <w:numPr>
          <w:ilvl w:val="0"/>
          <w:numId w:val="3"/>
        </w:numPr>
        <w:tabs>
          <w:tab w:val="left" w:pos="518"/>
        </w:tabs>
        <w:jc w:val="both"/>
      </w:pPr>
      <w:bookmarkStart w:id="24" w:name="bookmark26"/>
      <w:bookmarkStart w:id="25" w:name="bookmark24"/>
      <w:bookmarkStart w:id="26" w:name="bookmark25"/>
      <w:bookmarkStart w:id="27" w:name="bookmark27"/>
      <w:bookmarkEnd w:id="24"/>
      <w:r>
        <w:t>СТРУКТУРА ЗАКЛАДУ ТА СТРОКИ НАВЧАННЯ</w:t>
      </w:r>
      <w:bookmarkEnd w:id="25"/>
      <w:bookmarkEnd w:id="26"/>
      <w:bookmarkEnd w:id="27"/>
    </w:p>
    <w:p w:rsidR="00CA23AB" w:rsidRDefault="002B3D9C">
      <w:pPr>
        <w:pStyle w:val="1"/>
        <w:framePr w:w="10303" w:h="13896" w:hRule="exact" w:wrap="none" w:vAnchor="page" w:hAnchor="page" w:x="817" w:y="1095"/>
        <w:jc w:val="both"/>
      </w:pPr>
      <w:r>
        <w:t>Структура Центру затверджується у порядку, встановленому законодавством.</w:t>
      </w:r>
    </w:p>
    <w:p w:rsidR="00CA23AB" w:rsidRDefault="002B3D9C">
      <w:pPr>
        <w:pStyle w:val="1"/>
        <w:framePr w:w="10303" w:h="13896" w:hRule="exact" w:wrap="none" w:vAnchor="page" w:hAnchor="page" w:x="817" w:y="1095"/>
        <w:numPr>
          <w:ilvl w:val="0"/>
          <w:numId w:val="4"/>
        </w:numPr>
        <w:tabs>
          <w:tab w:val="left" w:pos="790"/>
        </w:tabs>
        <w:jc w:val="both"/>
      </w:pPr>
      <w:bookmarkStart w:id="28" w:name="bookmark28"/>
      <w:bookmarkEnd w:id="28"/>
      <w:r>
        <w:t xml:space="preserve">Центр </w:t>
      </w:r>
      <w:r>
        <w:t>є двоступеневим</w:t>
      </w:r>
    </w:p>
    <w:p w:rsidR="00CA23AB" w:rsidRDefault="002B3D9C">
      <w:pPr>
        <w:pStyle w:val="1"/>
        <w:framePr w:w="10303" w:h="13896" w:hRule="exact" w:wrap="none" w:vAnchor="page" w:hAnchor="page" w:x="817" w:y="1095"/>
        <w:numPr>
          <w:ilvl w:val="0"/>
          <w:numId w:val="5"/>
        </w:numPr>
        <w:tabs>
          <w:tab w:val="left" w:pos="1172"/>
        </w:tabs>
        <w:ind w:firstLine="900"/>
        <w:jc w:val="both"/>
      </w:pPr>
      <w:bookmarkStart w:id="29" w:name="bookmark29"/>
      <w:bookmarkEnd w:id="29"/>
      <w:r>
        <w:t>ступінь - початкова школа (підготовчий клас. 1-4класи, забезпечує початковий рівень загальної середньої освіти), строк навчання 5 років:</w:t>
      </w:r>
    </w:p>
    <w:p w:rsidR="00CA23AB" w:rsidRDefault="002B3D9C">
      <w:pPr>
        <w:pStyle w:val="1"/>
        <w:framePr w:w="10303" w:h="13896" w:hRule="exact" w:wrap="none" w:vAnchor="page" w:hAnchor="page" w:x="817" w:y="1095"/>
        <w:numPr>
          <w:ilvl w:val="0"/>
          <w:numId w:val="5"/>
        </w:numPr>
        <w:tabs>
          <w:tab w:val="left" w:pos="1222"/>
        </w:tabs>
        <w:ind w:firstLine="900"/>
        <w:jc w:val="both"/>
      </w:pPr>
      <w:bookmarkStart w:id="30" w:name="bookmark30"/>
      <w:bookmarkEnd w:id="30"/>
      <w:r>
        <w:t xml:space="preserve">ступінь - основна школа (5-9(10) класи, </w:t>
      </w:r>
      <w:proofErr w:type="spellStart"/>
      <w:r>
        <w:t>сірок</w:t>
      </w:r>
      <w:proofErr w:type="spellEnd"/>
      <w:r>
        <w:t xml:space="preserve"> навчання 5(6) років.</w:t>
      </w:r>
    </w:p>
    <w:p w:rsidR="00CA23AB" w:rsidRDefault="002B3D9C">
      <w:pPr>
        <w:pStyle w:val="1"/>
        <w:framePr w:w="10303" w:h="13896" w:hRule="exact" w:wrap="none" w:vAnchor="page" w:hAnchor="page" w:x="817" w:y="1095"/>
        <w:numPr>
          <w:ilvl w:val="0"/>
          <w:numId w:val="4"/>
        </w:numPr>
        <w:tabs>
          <w:tab w:val="left" w:pos="596"/>
        </w:tabs>
        <w:jc w:val="both"/>
      </w:pPr>
      <w:bookmarkStart w:id="31" w:name="bookmark31"/>
      <w:bookmarkEnd w:id="31"/>
      <w:r>
        <w:t xml:space="preserve">Основною </w:t>
      </w:r>
      <w:proofErr w:type="spellStart"/>
      <w:r>
        <w:t>струїсгурною</w:t>
      </w:r>
      <w:proofErr w:type="spellEnd"/>
      <w:r>
        <w:t xml:space="preserve"> одиницею Центр</w:t>
      </w:r>
      <w:r>
        <w:t xml:space="preserve">у є клас і виховна </w:t>
      </w:r>
      <w:proofErr w:type="spellStart"/>
      <w:r>
        <w:t>ірупа</w:t>
      </w:r>
      <w:proofErr w:type="spellEnd"/>
    </w:p>
    <w:p w:rsidR="00CA23AB" w:rsidRDefault="002B3D9C">
      <w:pPr>
        <w:pStyle w:val="1"/>
        <w:framePr w:w="10303" w:h="13896" w:hRule="exact" w:wrap="none" w:vAnchor="page" w:hAnchor="page" w:x="817" w:y="1095"/>
        <w:numPr>
          <w:ilvl w:val="0"/>
          <w:numId w:val="4"/>
        </w:numPr>
        <w:tabs>
          <w:tab w:val="left" w:pos="582"/>
        </w:tabs>
        <w:jc w:val="both"/>
      </w:pPr>
      <w:bookmarkStart w:id="32" w:name="bookmark32"/>
      <w:bookmarkEnd w:id="32"/>
      <w:r>
        <w:t>Для занять із професійної підготовки у 4-9(10) класах учні (вихованці) діляться на дві групи, які комплектуються за участю лікаря з урахуванням інтелектуальних можливостей і бажань вихованців.</w:t>
      </w:r>
    </w:p>
    <w:p w:rsidR="00CA23AB" w:rsidRDefault="002B3D9C">
      <w:pPr>
        <w:pStyle w:val="1"/>
        <w:framePr w:w="10303" w:h="13896" w:hRule="exact" w:wrap="none" w:vAnchor="page" w:hAnchor="page" w:x="817" w:y="1095"/>
        <w:numPr>
          <w:ilvl w:val="0"/>
          <w:numId w:val="4"/>
        </w:numPr>
        <w:tabs>
          <w:tab w:val="left" w:pos="582"/>
        </w:tabs>
        <w:jc w:val="both"/>
      </w:pPr>
      <w:bookmarkStart w:id="33" w:name="bookmark33"/>
      <w:bookmarkEnd w:id="33"/>
      <w:r>
        <w:t xml:space="preserve">Центр може мати у своєму складі </w:t>
      </w:r>
      <w:r>
        <w:t>дошкільні групи, для забезпечення ранньої педагогічної корекції та реабілітації, в які зараховуються діти з 3-х років.</w:t>
      </w:r>
    </w:p>
    <w:p w:rsidR="00CA23AB" w:rsidRDefault="002B3D9C">
      <w:pPr>
        <w:pStyle w:val="1"/>
        <w:framePr w:w="10303" w:h="13896" w:hRule="exact" w:wrap="none" w:vAnchor="page" w:hAnchor="page" w:x="817" w:y="1095"/>
        <w:numPr>
          <w:ilvl w:val="0"/>
          <w:numId w:val="4"/>
        </w:numPr>
        <w:tabs>
          <w:tab w:val="left" w:pos="582"/>
        </w:tabs>
        <w:jc w:val="both"/>
      </w:pPr>
      <w:bookmarkStart w:id="34" w:name="bookmark34"/>
      <w:bookmarkEnd w:id="34"/>
      <w:r>
        <w:t>На бажання батьків діти з освітніми потребами, можуть лише навчатися у Центрі, без проживання у ньому.</w:t>
      </w:r>
    </w:p>
    <w:p w:rsidR="00CA23AB" w:rsidRDefault="002B3D9C">
      <w:pPr>
        <w:pStyle w:val="1"/>
        <w:framePr w:w="10303" w:h="13896" w:hRule="exact" w:wrap="none" w:vAnchor="page" w:hAnchor="page" w:x="817" w:y="1095"/>
        <w:numPr>
          <w:ilvl w:val="0"/>
          <w:numId w:val="4"/>
        </w:numPr>
        <w:tabs>
          <w:tab w:val="left" w:pos="582"/>
        </w:tabs>
        <w:jc w:val="both"/>
      </w:pPr>
      <w:bookmarkStart w:id="35" w:name="bookmark35"/>
      <w:bookmarkEnd w:id="35"/>
      <w:r>
        <w:t xml:space="preserve">За наявності достатньої кількості </w:t>
      </w:r>
      <w:r>
        <w:t xml:space="preserve">учнів (вихованців), відповідної </w:t>
      </w:r>
      <w:proofErr w:type="spellStart"/>
      <w:r>
        <w:t>матеріально-</w:t>
      </w:r>
      <w:proofErr w:type="spellEnd"/>
      <w:r>
        <w:t xml:space="preserve"> технічної бази та кадрового забезпечення І (</w:t>
      </w:r>
      <w:proofErr w:type="spellStart"/>
      <w:r>
        <w:t>ентр</w:t>
      </w:r>
      <w:proofErr w:type="spellEnd"/>
      <w:r>
        <w:t xml:space="preserve"> може мати спеціальні класи (групи) для дітей інших нозологій.</w:t>
      </w:r>
    </w:p>
    <w:p w:rsidR="00CA23AB" w:rsidRDefault="002B3D9C">
      <w:pPr>
        <w:pStyle w:val="1"/>
        <w:framePr w:w="10303" w:h="13896" w:hRule="exact" w:wrap="none" w:vAnchor="page" w:hAnchor="page" w:x="817" w:y="1095"/>
        <w:numPr>
          <w:ilvl w:val="0"/>
          <w:numId w:val="4"/>
        </w:numPr>
        <w:tabs>
          <w:tab w:val="left" w:pos="582"/>
        </w:tabs>
        <w:jc w:val="both"/>
      </w:pPr>
      <w:bookmarkStart w:id="36" w:name="bookmark36"/>
      <w:bookmarkEnd w:id="36"/>
      <w:r>
        <w:t>Для дітей з порушенням інтелекту може відкриватися окремий клас.</w:t>
      </w:r>
    </w:p>
    <w:p w:rsidR="00CA23AB" w:rsidRDefault="002B3D9C">
      <w:pPr>
        <w:pStyle w:val="1"/>
        <w:framePr w:w="10303" w:h="13896" w:hRule="exact" w:wrap="none" w:vAnchor="page" w:hAnchor="page" w:x="817" w:y="1095"/>
        <w:numPr>
          <w:ilvl w:val="0"/>
          <w:numId w:val="4"/>
        </w:numPr>
        <w:tabs>
          <w:tab w:val="left" w:pos="589"/>
        </w:tabs>
        <w:jc w:val="both"/>
      </w:pPr>
      <w:bookmarkStart w:id="37" w:name="bookmark37"/>
      <w:bookmarkEnd w:id="37"/>
      <w:r>
        <w:t>Дія дітей 6(7) років з порушенням і</w:t>
      </w:r>
      <w:r>
        <w:t>нтелекту, але не отримали відповідної дошкільної освіти у Центрі відкривається підготовчий клас.</w:t>
      </w:r>
    </w:p>
    <w:p w:rsidR="00CA23AB" w:rsidRDefault="002B3D9C">
      <w:pPr>
        <w:pStyle w:val="1"/>
        <w:framePr w:w="10303" w:h="13896" w:hRule="exact" w:wrap="none" w:vAnchor="page" w:hAnchor="page" w:x="817" w:y="1095"/>
        <w:numPr>
          <w:ilvl w:val="0"/>
          <w:numId w:val="4"/>
        </w:numPr>
        <w:tabs>
          <w:tab w:val="left" w:pos="589"/>
        </w:tabs>
        <w:jc w:val="both"/>
      </w:pPr>
      <w:bookmarkStart w:id="38" w:name="bookmark38"/>
      <w:bookmarkEnd w:id="38"/>
      <w:r>
        <w:t xml:space="preserve">Мережа класів та їх </w:t>
      </w:r>
      <w:proofErr w:type="spellStart"/>
      <w:r>
        <w:t>наповшованість</w:t>
      </w:r>
      <w:proofErr w:type="spellEnd"/>
      <w:r>
        <w:t xml:space="preserve"> у Центрі встановлюється відповідно до чинного законодавства і не повинна перевищувати 12 чоловік в класі (наказ Міністерства</w:t>
      </w:r>
      <w:r>
        <w:t xml:space="preserve"> освіти і науки України від 20.02.2002 № 128, зареєстрований у Міністерстві юстиції України 06.03.2002 за № 229/6517). Події на групи при проведенні уроків трудового навчання здійснюється, коли в класі більше 7 учнів.</w:t>
      </w:r>
    </w:p>
    <w:p w:rsidR="00CA23AB" w:rsidRDefault="002B3D9C">
      <w:pPr>
        <w:pStyle w:val="1"/>
        <w:framePr w:w="10303" w:h="13896" w:hRule="exact" w:wrap="none" w:vAnchor="page" w:hAnchor="page" w:x="817" w:y="1095"/>
        <w:numPr>
          <w:ilvl w:val="0"/>
          <w:numId w:val="4"/>
        </w:numPr>
        <w:tabs>
          <w:tab w:val="left" w:pos="790"/>
        </w:tabs>
        <w:jc w:val="both"/>
      </w:pPr>
      <w:bookmarkStart w:id="39" w:name="bookmark39"/>
      <w:bookmarkEnd w:id="39"/>
      <w:r>
        <w:t xml:space="preserve">Для учнів (вихованців )Центру, які за </w:t>
      </w:r>
      <w:r>
        <w:t>станом здоров'я можуть оволодіти професією певного кваліфікаційного рівня відкриваються 10-ті класи з поглибленою професійною реабілітацією.</w:t>
      </w:r>
    </w:p>
    <w:p w:rsidR="00CA23AB" w:rsidRDefault="002B3D9C">
      <w:pPr>
        <w:pStyle w:val="1"/>
        <w:framePr w:w="10303" w:h="13896" w:hRule="exact" w:wrap="none" w:vAnchor="page" w:hAnchor="page" w:x="817" w:y="1095"/>
        <w:spacing w:after="280"/>
        <w:jc w:val="both"/>
      </w:pPr>
      <w:r>
        <w:t>Добір учнів до таких класів здійснюється за рекомендаціями лікарів із урахуванням побажань учнів та їх батьків (осі</w:t>
      </w:r>
      <w:r>
        <w:t>б, які їх замінюють).</w:t>
      </w:r>
    </w:p>
    <w:p w:rsidR="00CA23AB" w:rsidRDefault="002B3D9C">
      <w:pPr>
        <w:pStyle w:val="11"/>
        <w:framePr w:w="10303" w:h="13896" w:hRule="exact" w:wrap="none" w:vAnchor="page" w:hAnchor="page" w:x="817" w:y="1095"/>
        <w:numPr>
          <w:ilvl w:val="0"/>
          <w:numId w:val="3"/>
        </w:numPr>
        <w:tabs>
          <w:tab w:val="left" w:pos="546"/>
        </w:tabs>
        <w:jc w:val="both"/>
      </w:pPr>
      <w:bookmarkStart w:id="40" w:name="bookmark42"/>
      <w:bookmarkStart w:id="41" w:name="bookmark40"/>
      <w:bookmarkStart w:id="42" w:name="bookmark41"/>
      <w:bookmarkStart w:id="43" w:name="bookmark43"/>
      <w:bookmarkEnd w:id="40"/>
      <w:r>
        <w:t>ЗАРАХУВАННЯ ТА ДОБІР ДІТЕЙ ДЛЯ НАВЧАННЯ У ЦЕНТРІ</w:t>
      </w:r>
      <w:bookmarkEnd w:id="41"/>
      <w:bookmarkEnd w:id="42"/>
      <w:bookmarkEnd w:id="43"/>
    </w:p>
    <w:p w:rsidR="00CA23AB" w:rsidRDefault="002B3D9C">
      <w:pPr>
        <w:pStyle w:val="1"/>
        <w:framePr w:w="10303" w:h="13896" w:hRule="exact" w:wrap="none" w:vAnchor="page" w:hAnchor="page" w:x="817" w:y="1095"/>
        <w:numPr>
          <w:ilvl w:val="0"/>
          <w:numId w:val="6"/>
        </w:numPr>
        <w:tabs>
          <w:tab w:val="left" w:pos="790"/>
        </w:tabs>
        <w:jc w:val="both"/>
      </w:pPr>
      <w:bookmarkStart w:id="44" w:name="bookmark44"/>
      <w:bookmarkEnd w:id="44"/>
      <w:r>
        <w:t>Направлення дітей до Центру здійснюється на бажання батьків (осіб, що їх замінюють) на підставі висновків інклюзивно-ресурсного центру.</w:t>
      </w:r>
    </w:p>
    <w:p w:rsidR="00CA23AB" w:rsidRDefault="002B3D9C">
      <w:pPr>
        <w:pStyle w:val="1"/>
        <w:framePr w:w="10303" w:h="13896" w:hRule="exact" w:wrap="none" w:vAnchor="page" w:hAnchor="page" w:x="817" w:y="1095"/>
        <w:numPr>
          <w:ilvl w:val="0"/>
          <w:numId w:val="6"/>
        </w:numPr>
        <w:tabs>
          <w:tab w:val="left" w:pos="596"/>
        </w:tabs>
        <w:jc w:val="both"/>
      </w:pPr>
      <w:bookmarkStart w:id="45" w:name="bookmark45"/>
      <w:bookmarkEnd w:id="45"/>
      <w:r>
        <w:t xml:space="preserve">Зарахування учнів до Центру проводиться, як </w:t>
      </w:r>
      <w:r>
        <w:t>правило, до початку навчального року наказом директора на підставі таких документів:</w:t>
      </w:r>
    </w:p>
    <w:p w:rsidR="00CA23AB" w:rsidRDefault="002B3D9C">
      <w:pPr>
        <w:pStyle w:val="1"/>
        <w:framePr w:w="10303" w:h="13896" w:hRule="exact" w:wrap="none" w:vAnchor="page" w:hAnchor="page" w:x="817" w:y="1095"/>
        <w:numPr>
          <w:ilvl w:val="0"/>
          <w:numId w:val="2"/>
        </w:numPr>
        <w:tabs>
          <w:tab w:val="left" w:pos="1125"/>
        </w:tabs>
        <w:ind w:firstLine="860"/>
        <w:jc w:val="both"/>
      </w:pPr>
      <w:bookmarkStart w:id="46" w:name="bookmark46"/>
      <w:bookmarkEnd w:id="46"/>
      <w:r>
        <w:t>заяви батьків або осіб, які їх замінюють;</w:t>
      </w:r>
    </w:p>
    <w:p w:rsidR="00CA23AB" w:rsidRDefault="002B3D9C">
      <w:pPr>
        <w:pStyle w:val="1"/>
        <w:framePr w:w="10303" w:h="13896" w:hRule="exact" w:wrap="none" w:vAnchor="page" w:hAnchor="page" w:x="817" w:y="1095"/>
        <w:numPr>
          <w:ilvl w:val="0"/>
          <w:numId w:val="2"/>
        </w:numPr>
        <w:tabs>
          <w:tab w:val="left" w:pos="1113"/>
        </w:tabs>
        <w:ind w:firstLine="780"/>
        <w:jc w:val="both"/>
      </w:pPr>
      <w:bookmarkStart w:id="47" w:name="bookmark47"/>
      <w:bookmarkEnd w:id="47"/>
      <w:r>
        <w:t>копії свідоцтва про народження дитини;</w:t>
      </w:r>
    </w:p>
    <w:p w:rsidR="00CA23AB" w:rsidRDefault="002B3D9C">
      <w:pPr>
        <w:pStyle w:val="1"/>
        <w:framePr w:w="10303" w:h="13896" w:hRule="exact" w:wrap="none" w:vAnchor="page" w:hAnchor="page" w:x="817" w:y="1095"/>
        <w:numPr>
          <w:ilvl w:val="0"/>
          <w:numId w:val="2"/>
        </w:numPr>
        <w:tabs>
          <w:tab w:val="left" w:pos="1113"/>
        </w:tabs>
        <w:ind w:firstLine="780"/>
        <w:jc w:val="both"/>
      </w:pPr>
      <w:bookmarkStart w:id="48" w:name="bookmark48"/>
      <w:bookmarkEnd w:id="48"/>
      <w:r>
        <w:t>особової справи (витягу з особової справи) та документа про наявний рівень освіти, крім ді</w:t>
      </w:r>
      <w:r>
        <w:t>тей, які зараховуються до підготовчого, першого класів;</w:t>
      </w:r>
    </w:p>
    <w:p w:rsidR="00CA23AB" w:rsidRDefault="002B3D9C">
      <w:pPr>
        <w:pStyle w:val="1"/>
        <w:framePr w:w="10303" w:h="13896" w:hRule="exact" w:wrap="none" w:vAnchor="page" w:hAnchor="page" w:x="817" w:y="1095"/>
        <w:numPr>
          <w:ilvl w:val="0"/>
          <w:numId w:val="2"/>
        </w:numPr>
        <w:tabs>
          <w:tab w:val="left" w:pos="1113"/>
        </w:tabs>
        <w:ind w:firstLine="780"/>
        <w:jc w:val="both"/>
      </w:pPr>
      <w:bookmarkStart w:id="49" w:name="bookmark49"/>
      <w:bookmarkEnd w:id="49"/>
      <w:r>
        <w:t>індивідуальної програми реабілітації інваліда (для дитини-інваліда);</w:t>
      </w:r>
    </w:p>
    <w:p w:rsidR="00CA23AB" w:rsidRDefault="002B3D9C">
      <w:pPr>
        <w:pStyle w:val="a7"/>
        <w:framePr w:wrap="none" w:vAnchor="page" w:hAnchor="page" w:x="5907" w:y="15538"/>
      </w:pPr>
      <w:r>
        <w:t>5</w:t>
      </w:r>
    </w:p>
    <w:p w:rsidR="00CA23AB" w:rsidRDefault="00CA23AB">
      <w:pPr>
        <w:spacing w:line="1" w:lineRule="exact"/>
        <w:sectPr w:rsidR="00CA23A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23AB" w:rsidRDefault="00CA23AB">
      <w:pPr>
        <w:spacing w:line="1" w:lineRule="exact"/>
      </w:pPr>
    </w:p>
    <w:p w:rsidR="00CA23AB" w:rsidRDefault="002B3D9C">
      <w:pPr>
        <w:pStyle w:val="1"/>
        <w:framePr w:w="122" w:h="10606" w:hRule="exact" w:wrap="none" w:vAnchor="page" w:hAnchor="page" w:x="144" w:y="2413"/>
        <w:spacing w:after="1000" w:line="240" w:lineRule="auto"/>
        <w:jc w:val="both"/>
      </w:pPr>
      <w:r>
        <w:t>є</w:t>
      </w:r>
    </w:p>
    <w:p w:rsidR="00CA23AB" w:rsidRDefault="002B3D9C">
      <w:pPr>
        <w:pStyle w:val="1"/>
        <w:framePr w:w="122" w:h="10606" w:hRule="exact" w:wrap="none" w:vAnchor="page" w:hAnchor="page" w:x="144" w:y="2413"/>
        <w:spacing w:after="360" w:line="269" w:lineRule="auto"/>
        <w:jc w:val="both"/>
      </w:pPr>
      <w:r>
        <w:t>я &lt;</w:t>
      </w:r>
    </w:p>
    <w:p w:rsidR="00CA23AB" w:rsidRDefault="002B3D9C">
      <w:pPr>
        <w:pStyle w:val="1"/>
        <w:framePr w:w="122" w:h="10606" w:hRule="exact" w:wrap="none" w:vAnchor="page" w:hAnchor="page" w:x="144" w:y="2413"/>
        <w:spacing w:after="420" w:line="240" w:lineRule="auto"/>
        <w:jc w:val="both"/>
      </w:pPr>
      <w:r>
        <w:t>і</w:t>
      </w:r>
    </w:p>
    <w:p w:rsidR="00CA23AB" w:rsidRDefault="002B3D9C">
      <w:pPr>
        <w:pStyle w:val="1"/>
        <w:framePr w:w="122" w:h="10606" w:hRule="exact" w:wrap="none" w:vAnchor="page" w:hAnchor="page" w:x="144" w:y="2413"/>
        <w:spacing w:after="640" w:line="240" w:lineRule="auto"/>
        <w:jc w:val="both"/>
      </w:pPr>
      <w:r>
        <w:t>К</w:t>
      </w:r>
    </w:p>
    <w:p w:rsidR="00CA23AB" w:rsidRDefault="002B3D9C">
      <w:pPr>
        <w:pStyle w:val="1"/>
        <w:framePr w:w="122" w:h="10606" w:hRule="exact" w:wrap="none" w:vAnchor="page" w:hAnchor="page" w:x="144" w:y="2413"/>
        <w:spacing w:after="720" w:line="240" w:lineRule="auto"/>
        <w:jc w:val="both"/>
      </w:pPr>
      <w:r>
        <w:t>)</w:t>
      </w:r>
    </w:p>
    <w:p w:rsidR="00CA23AB" w:rsidRDefault="002B3D9C">
      <w:pPr>
        <w:pStyle w:val="1"/>
        <w:framePr w:w="122" w:h="10606" w:hRule="exact" w:wrap="none" w:vAnchor="page" w:hAnchor="page" w:x="144" w:y="2413"/>
        <w:spacing w:after="420" w:line="240" w:lineRule="auto"/>
        <w:jc w:val="both"/>
      </w:pPr>
      <w:r>
        <w:t>і</w:t>
      </w:r>
    </w:p>
    <w:p w:rsidR="00CA23AB" w:rsidRDefault="002B3D9C">
      <w:pPr>
        <w:pStyle w:val="1"/>
        <w:framePr w:w="122" w:h="10606" w:hRule="exact" w:wrap="none" w:vAnchor="page" w:hAnchor="page" w:x="144" w:y="2413"/>
        <w:spacing w:after="60" w:line="240" w:lineRule="auto"/>
        <w:jc w:val="both"/>
      </w:pPr>
      <w:r>
        <w:t>)</w:t>
      </w:r>
    </w:p>
    <w:p w:rsidR="00CA23AB" w:rsidRDefault="002B3D9C">
      <w:pPr>
        <w:pStyle w:val="1"/>
        <w:framePr w:w="122" w:h="10606" w:hRule="exact" w:wrap="none" w:vAnchor="page" w:hAnchor="page" w:x="144" w:y="2413"/>
        <w:spacing w:after="100" w:line="240" w:lineRule="auto"/>
        <w:jc w:val="both"/>
      </w:pPr>
      <w:r>
        <w:t>5</w:t>
      </w:r>
    </w:p>
    <w:p w:rsidR="00CA23AB" w:rsidRDefault="002B3D9C">
      <w:pPr>
        <w:pStyle w:val="1"/>
        <w:framePr w:w="122" w:h="10606" w:hRule="exact" w:wrap="none" w:vAnchor="page" w:hAnchor="page" w:x="144" w:y="2413"/>
        <w:spacing w:after="360" w:line="226" w:lineRule="auto"/>
        <w:jc w:val="both"/>
      </w:pPr>
      <w:r>
        <w:t>Г і</w:t>
      </w:r>
    </w:p>
    <w:p w:rsidR="00CA23AB" w:rsidRDefault="002B3D9C">
      <w:pPr>
        <w:pStyle w:val="1"/>
        <w:framePr w:w="122" w:h="10606" w:hRule="exact" w:wrap="none" w:vAnchor="page" w:hAnchor="page" w:x="144" w:y="2413"/>
        <w:spacing w:after="60" w:line="240" w:lineRule="auto"/>
        <w:jc w:val="both"/>
      </w:pPr>
      <w:r>
        <w:t>і</w:t>
      </w:r>
    </w:p>
    <w:p w:rsidR="00CA23AB" w:rsidRDefault="002B3D9C">
      <w:pPr>
        <w:pStyle w:val="1"/>
        <w:framePr w:w="122" w:h="10606" w:hRule="exact" w:wrap="none" w:vAnchor="page" w:hAnchor="page" w:x="144" w:y="2413"/>
        <w:spacing w:after="360" w:line="240" w:lineRule="auto"/>
        <w:jc w:val="both"/>
      </w:pPr>
      <w:r>
        <w:t>з</w:t>
      </w:r>
    </w:p>
    <w:p w:rsidR="00CA23AB" w:rsidRDefault="002B3D9C">
      <w:pPr>
        <w:pStyle w:val="1"/>
        <w:framePr w:w="122" w:h="10606" w:hRule="exact" w:wrap="none" w:vAnchor="page" w:hAnchor="page" w:x="144" w:y="2413"/>
        <w:spacing w:after="1300" w:line="240" w:lineRule="auto"/>
        <w:jc w:val="both"/>
      </w:pPr>
      <w:r>
        <w:t>з</w:t>
      </w:r>
    </w:p>
    <w:p w:rsidR="00CA23AB" w:rsidRDefault="002B3D9C">
      <w:pPr>
        <w:pStyle w:val="1"/>
        <w:framePr w:w="122" w:h="10606" w:hRule="exact" w:wrap="none" w:vAnchor="page" w:hAnchor="page" w:x="144" w:y="2413"/>
        <w:spacing w:after="360" w:line="240" w:lineRule="auto"/>
        <w:jc w:val="both"/>
      </w:pPr>
      <w:r>
        <w:t>&lt;</w:t>
      </w:r>
    </w:p>
    <w:p w:rsidR="00CA23AB" w:rsidRDefault="002B3D9C">
      <w:pPr>
        <w:pStyle w:val="1"/>
        <w:framePr w:w="122" w:h="10606" w:hRule="exact" w:wrap="none" w:vAnchor="page" w:hAnchor="page" w:x="144" w:y="2413"/>
        <w:spacing w:line="240" w:lineRule="auto"/>
        <w:jc w:val="both"/>
      </w:pPr>
      <w:r>
        <w:t>)</w:t>
      </w:r>
    </w:p>
    <w:p w:rsidR="00CA23AB" w:rsidRDefault="002B3D9C">
      <w:pPr>
        <w:pStyle w:val="1"/>
        <w:framePr w:w="10310" w:h="12902" w:hRule="exact" w:wrap="none" w:vAnchor="page" w:hAnchor="page" w:x="813" w:y="793"/>
        <w:ind w:firstLine="780"/>
        <w:jc w:val="both"/>
      </w:pPr>
      <w:r>
        <w:t xml:space="preserve">- витяг з «Історії розвитку дитини» (ф.№І12/о) з даними про результати </w:t>
      </w:r>
      <w:r>
        <w:t xml:space="preserve">аналізів (загальний аналіз крові та сечі, мазок із зіва на дифтерію, аналіз калу на </w:t>
      </w:r>
      <w:proofErr w:type="spellStart"/>
      <w:r>
        <w:t>дизгрупу</w:t>
      </w:r>
      <w:proofErr w:type="spellEnd"/>
      <w:r>
        <w:t xml:space="preserve">, яйця глистів, </w:t>
      </w:r>
      <w:proofErr w:type="spellStart"/>
      <w:r>
        <w:t>зскрібок</w:t>
      </w:r>
      <w:proofErr w:type="spellEnd"/>
      <w:r>
        <w:t xml:space="preserve"> на ентеробіоз); копії «Карти профілактичних </w:t>
      </w:r>
      <w:proofErr w:type="spellStart"/>
      <w:r>
        <w:t>шеплень</w:t>
      </w:r>
      <w:proofErr w:type="spellEnd"/>
      <w:r>
        <w:t xml:space="preserve">»(ф.№063/о); довідки закладу охорони здоров'я про те, </w:t>
      </w:r>
      <w:proofErr w:type="spellStart"/>
      <w:r>
        <w:t>шо</w:t>
      </w:r>
      <w:proofErr w:type="spellEnd"/>
      <w:r>
        <w:t xml:space="preserve"> дитина не перебувала в контакті</w:t>
      </w:r>
      <w:r>
        <w:t xml:space="preserve"> з хворими на інфекційні хвороби або бактеріоносіями.</w:t>
      </w:r>
    </w:p>
    <w:p w:rsidR="00CA23AB" w:rsidRDefault="002B3D9C">
      <w:pPr>
        <w:pStyle w:val="1"/>
        <w:framePr w:w="10310" w:h="12902" w:hRule="exact" w:wrap="none" w:vAnchor="page" w:hAnchor="page" w:x="813" w:y="793"/>
        <w:numPr>
          <w:ilvl w:val="0"/>
          <w:numId w:val="6"/>
        </w:numPr>
        <w:tabs>
          <w:tab w:val="left" w:pos="800"/>
        </w:tabs>
        <w:ind w:firstLine="220"/>
        <w:jc w:val="both"/>
      </w:pPr>
      <w:bookmarkStart w:id="50" w:name="bookmark50"/>
      <w:bookmarkEnd w:id="50"/>
      <w:r>
        <w:t xml:space="preserve">Для зарахування дітей-сиріт га дітей, позбавлених батьківського піклування, які мають опікунів, проживають у прийомних сім’ях, будинках сімейного типу, усиновлені, окрім зазначених подаються документи, </w:t>
      </w:r>
      <w:r>
        <w:t>передбачені, пунктом 37 Порядку провадження органами опіки та піклування діяльності, пов’язаної із захистом прав дитини, затвердженого постановою Кабінетом Міністрів України від 24.09.2009 р. № 866.</w:t>
      </w:r>
    </w:p>
    <w:p w:rsidR="00CA23AB" w:rsidRDefault="002B3D9C">
      <w:pPr>
        <w:pStyle w:val="1"/>
        <w:framePr w:w="10310" w:h="12902" w:hRule="exact" w:wrap="none" w:vAnchor="page" w:hAnchor="page" w:x="813" w:y="793"/>
        <w:numPr>
          <w:ilvl w:val="0"/>
          <w:numId w:val="6"/>
        </w:numPr>
        <w:tabs>
          <w:tab w:val="left" w:pos="747"/>
        </w:tabs>
        <w:ind w:firstLine="220"/>
        <w:jc w:val="both"/>
      </w:pPr>
      <w:bookmarkStart w:id="51" w:name="bookmark51"/>
      <w:bookmarkEnd w:id="51"/>
      <w:r>
        <w:t xml:space="preserve">Документи, необхідні для зарахування дитини до Центру, </w:t>
      </w:r>
      <w:r>
        <w:t>подаються особисто батьками або особами, які їх замінюють.</w:t>
      </w:r>
    </w:p>
    <w:p w:rsidR="00CA23AB" w:rsidRDefault="002B3D9C">
      <w:pPr>
        <w:pStyle w:val="1"/>
        <w:framePr w:w="10310" w:h="12902" w:hRule="exact" w:wrap="none" w:vAnchor="page" w:hAnchor="page" w:x="813" w:y="793"/>
        <w:numPr>
          <w:ilvl w:val="0"/>
          <w:numId w:val="6"/>
        </w:numPr>
        <w:tabs>
          <w:tab w:val="left" w:pos="747"/>
        </w:tabs>
        <w:ind w:firstLine="220"/>
        <w:jc w:val="both"/>
      </w:pPr>
      <w:bookmarkStart w:id="52" w:name="bookmark52"/>
      <w:bookmarkEnd w:id="52"/>
      <w:r>
        <w:t>До Центру зараховуються діти з освітніми потребами 6 (7) років та діти з відповідним діагнозом з такими медичними показаннями:</w:t>
      </w:r>
    </w:p>
    <w:p w:rsidR="00CA23AB" w:rsidRDefault="002B3D9C">
      <w:pPr>
        <w:pStyle w:val="1"/>
        <w:framePr w:w="10310" w:h="12902" w:hRule="exact" w:wrap="none" w:vAnchor="page" w:hAnchor="page" w:x="813" w:y="793"/>
        <w:numPr>
          <w:ilvl w:val="0"/>
          <w:numId w:val="2"/>
        </w:numPr>
        <w:tabs>
          <w:tab w:val="left" w:pos="1226"/>
        </w:tabs>
        <w:ind w:firstLine="920"/>
        <w:jc w:val="both"/>
      </w:pPr>
      <w:bookmarkStart w:id="53" w:name="bookmark53"/>
      <w:bookmarkEnd w:id="53"/>
      <w:r>
        <w:t>легка розумова відсталість;</w:t>
      </w:r>
    </w:p>
    <w:p w:rsidR="00CA23AB" w:rsidRDefault="002B3D9C">
      <w:pPr>
        <w:pStyle w:val="1"/>
        <w:framePr w:w="10310" w:h="12902" w:hRule="exact" w:wrap="none" w:vAnchor="page" w:hAnchor="page" w:x="813" w:y="793"/>
        <w:numPr>
          <w:ilvl w:val="0"/>
          <w:numId w:val="2"/>
        </w:numPr>
        <w:tabs>
          <w:tab w:val="left" w:pos="1226"/>
        </w:tabs>
        <w:ind w:firstLine="920"/>
        <w:jc w:val="both"/>
      </w:pPr>
      <w:bookmarkStart w:id="54" w:name="bookmark54"/>
      <w:bookmarkEnd w:id="54"/>
      <w:r>
        <w:t>помірна розумова відсталість;</w:t>
      </w:r>
    </w:p>
    <w:p w:rsidR="00CA23AB" w:rsidRDefault="002B3D9C">
      <w:pPr>
        <w:pStyle w:val="1"/>
        <w:framePr w:w="10310" w:h="12902" w:hRule="exact" w:wrap="none" w:vAnchor="page" w:hAnchor="page" w:x="813" w:y="793"/>
        <w:numPr>
          <w:ilvl w:val="0"/>
          <w:numId w:val="2"/>
        </w:numPr>
        <w:tabs>
          <w:tab w:val="left" w:pos="1226"/>
        </w:tabs>
        <w:ind w:firstLine="920"/>
        <w:jc w:val="both"/>
      </w:pPr>
      <w:bookmarkStart w:id="55" w:name="bookmark55"/>
      <w:bookmarkEnd w:id="55"/>
      <w:r>
        <w:t>органічна де</w:t>
      </w:r>
      <w:r>
        <w:t>менція різного походження, яка відповідає легкій та помірній розумовій відсталості.</w:t>
      </w:r>
    </w:p>
    <w:p w:rsidR="00CA23AB" w:rsidRDefault="002B3D9C">
      <w:pPr>
        <w:pStyle w:val="1"/>
        <w:framePr w:w="10310" w:h="12902" w:hRule="exact" w:wrap="none" w:vAnchor="page" w:hAnchor="page" w:x="813" w:y="793"/>
        <w:numPr>
          <w:ilvl w:val="0"/>
          <w:numId w:val="6"/>
        </w:numPr>
        <w:tabs>
          <w:tab w:val="left" w:pos="747"/>
        </w:tabs>
        <w:jc w:val="both"/>
      </w:pPr>
      <w:bookmarkStart w:id="56" w:name="bookmark56"/>
      <w:bookmarkEnd w:id="56"/>
      <w:r>
        <w:t>Не зараховуються до Центру:</w:t>
      </w:r>
    </w:p>
    <w:p w:rsidR="00CA23AB" w:rsidRDefault="002B3D9C">
      <w:pPr>
        <w:pStyle w:val="1"/>
        <w:framePr w:w="10310" w:h="12902" w:hRule="exact" w:wrap="none" w:vAnchor="page" w:hAnchor="page" w:x="813" w:y="793"/>
        <w:numPr>
          <w:ilvl w:val="0"/>
          <w:numId w:val="2"/>
        </w:numPr>
        <w:tabs>
          <w:tab w:val="left" w:pos="1226"/>
        </w:tabs>
        <w:ind w:firstLine="900"/>
        <w:jc w:val="both"/>
      </w:pPr>
      <w:bookmarkStart w:id="57" w:name="bookmark57"/>
      <w:bookmarkEnd w:id="57"/>
      <w:r>
        <w:t>діти з тяжкою, глибокою розумовою відсталістю;</w:t>
      </w:r>
    </w:p>
    <w:p w:rsidR="00CA23AB" w:rsidRDefault="002B3D9C">
      <w:pPr>
        <w:pStyle w:val="1"/>
        <w:framePr w:w="10310" w:h="12902" w:hRule="exact" w:wrap="none" w:vAnchor="page" w:hAnchor="page" w:x="813" w:y="793"/>
        <w:ind w:firstLine="1360"/>
        <w:jc w:val="both"/>
      </w:pPr>
      <w:r>
        <w:t xml:space="preserve">з психічними захворюваннями, у яких, окрім розумової відсталості, спостерігаються інші тяжкі </w:t>
      </w:r>
      <w:r>
        <w:t>нервово-психічні порушення:</w:t>
      </w:r>
    </w:p>
    <w:p w:rsidR="00CA23AB" w:rsidRDefault="002B3D9C">
      <w:pPr>
        <w:pStyle w:val="1"/>
        <w:framePr w:w="10310" w:h="12902" w:hRule="exact" w:wrap="none" w:vAnchor="page" w:hAnchor="page" w:x="813" w:y="793"/>
        <w:numPr>
          <w:ilvl w:val="0"/>
          <w:numId w:val="2"/>
        </w:numPr>
        <w:tabs>
          <w:tab w:val="left" w:pos="1226"/>
        </w:tabs>
        <w:ind w:firstLine="920"/>
        <w:jc w:val="both"/>
      </w:pPr>
      <w:bookmarkStart w:id="58" w:name="bookmark58"/>
      <w:bookmarkEnd w:id="58"/>
      <w:r>
        <w:t xml:space="preserve">з вираженими і стійкими </w:t>
      </w:r>
      <w:proofErr w:type="spellStart"/>
      <w:r>
        <w:t>психопатоподібними</w:t>
      </w:r>
      <w:proofErr w:type="spellEnd"/>
      <w:r>
        <w:t xml:space="preserve"> розладами:</w:t>
      </w:r>
    </w:p>
    <w:p w:rsidR="00CA23AB" w:rsidRDefault="002B3D9C">
      <w:pPr>
        <w:pStyle w:val="1"/>
        <w:framePr w:w="10310" w:h="12902" w:hRule="exact" w:wrap="none" w:vAnchor="page" w:hAnchor="page" w:x="813" w:y="793"/>
        <w:numPr>
          <w:ilvl w:val="0"/>
          <w:numId w:val="2"/>
        </w:numPr>
        <w:tabs>
          <w:tab w:val="left" w:pos="1226"/>
        </w:tabs>
        <w:ind w:firstLine="920"/>
        <w:jc w:val="both"/>
      </w:pPr>
      <w:bookmarkStart w:id="59" w:name="bookmark59"/>
      <w:bookmarkEnd w:id="59"/>
      <w:r>
        <w:t>з частими денними або нічними судомними нападами;</w:t>
      </w:r>
    </w:p>
    <w:p w:rsidR="00CA23AB" w:rsidRDefault="002B3D9C">
      <w:pPr>
        <w:pStyle w:val="1"/>
        <w:framePr w:w="10310" w:h="12902" w:hRule="exact" w:wrap="none" w:vAnchor="page" w:hAnchor="page" w:x="813" w:y="793"/>
        <w:numPr>
          <w:ilvl w:val="0"/>
          <w:numId w:val="2"/>
        </w:numPr>
        <w:tabs>
          <w:tab w:val="left" w:pos="1226"/>
        </w:tabs>
        <w:ind w:firstLine="920"/>
        <w:jc w:val="both"/>
      </w:pPr>
      <w:bookmarkStart w:id="60" w:name="bookmark60"/>
      <w:bookmarkEnd w:id="60"/>
      <w:r>
        <w:t>з шизофренією із стійкими психопатичними розладами:</w:t>
      </w:r>
    </w:p>
    <w:p w:rsidR="00CA23AB" w:rsidRDefault="002B3D9C">
      <w:pPr>
        <w:pStyle w:val="1"/>
        <w:framePr w:w="10310" w:h="12902" w:hRule="exact" w:wrap="none" w:vAnchor="page" w:hAnchor="page" w:x="813" w:y="793"/>
        <w:numPr>
          <w:ilvl w:val="0"/>
          <w:numId w:val="2"/>
        </w:numPr>
        <w:tabs>
          <w:tab w:val="left" w:pos="1226"/>
        </w:tabs>
        <w:ind w:firstLine="920"/>
        <w:jc w:val="both"/>
      </w:pPr>
      <w:bookmarkStart w:id="61" w:name="bookmark61"/>
      <w:bookmarkEnd w:id="61"/>
      <w:r>
        <w:t xml:space="preserve">стійким денним і нічним енурезом, </w:t>
      </w:r>
      <w:proofErr w:type="spellStart"/>
      <w:r>
        <w:t>енкопрезом</w:t>
      </w:r>
      <w:proofErr w:type="spellEnd"/>
      <w:r>
        <w:t>;</w:t>
      </w:r>
    </w:p>
    <w:p w:rsidR="00CA23AB" w:rsidRDefault="002B3D9C">
      <w:pPr>
        <w:pStyle w:val="1"/>
        <w:framePr w:w="10310" w:h="12902" w:hRule="exact" w:wrap="none" w:vAnchor="page" w:hAnchor="page" w:x="813" w:y="793"/>
        <w:numPr>
          <w:ilvl w:val="0"/>
          <w:numId w:val="2"/>
        </w:numPr>
        <w:tabs>
          <w:tab w:val="left" w:pos="1226"/>
        </w:tabs>
        <w:ind w:firstLine="920"/>
        <w:jc w:val="both"/>
      </w:pPr>
      <w:bookmarkStart w:id="62" w:name="bookmark62"/>
      <w:bookmarkEnd w:id="62"/>
      <w:r>
        <w:t>із затримкою психічного ро</w:t>
      </w:r>
      <w:r>
        <w:t>звитку, пов’язаною із залишковими явищами органічних уражень головного мозку або соціальною (педагогічною) занедбаністю.</w:t>
      </w:r>
    </w:p>
    <w:p w:rsidR="00CA23AB" w:rsidRDefault="002B3D9C">
      <w:pPr>
        <w:pStyle w:val="1"/>
        <w:framePr w:w="10310" w:h="12902" w:hRule="exact" w:wrap="none" w:vAnchor="page" w:hAnchor="page" w:x="813" w:y="793"/>
        <w:numPr>
          <w:ilvl w:val="0"/>
          <w:numId w:val="6"/>
        </w:numPr>
        <w:tabs>
          <w:tab w:val="left" w:pos="800"/>
        </w:tabs>
        <w:ind w:firstLine="220"/>
        <w:jc w:val="both"/>
      </w:pPr>
      <w:bookmarkStart w:id="63" w:name="bookmark63"/>
      <w:bookmarkEnd w:id="63"/>
      <w:r>
        <w:t xml:space="preserve">До підготовчого класу Центру за висновком відповідної </w:t>
      </w:r>
      <w:proofErr w:type="spellStart"/>
      <w:r>
        <w:t>інклюзивно-</w:t>
      </w:r>
      <w:proofErr w:type="spellEnd"/>
      <w:r>
        <w:t xml:space="preserve"> ресурсного центру зараховуються діти з 6(7) років, які не здобули дош</w:t>
      </w:r>
      <w:r>
        <w:t>кільну освіту або через певні обставини не готові до навчання у школі.</w:t>
      </w:r>
    </w:p>
    <w:p w:rsidR="00CA23AB" w:rsidRDefault="002B3D9C">
      <w:pPr>
        <w:pStyle w:val="1"/>
        <w:framePr w:w="10310" w:h="12902" w:hRule="exact" w:wrap="none" w:vAnchor="page" w:hAnchor="page" w:x="813" w:y="793"/>
        <w:numPr>
          <w:ilvl w:val="0"/>
          <w:numId w:val="6"/>
        </w:numPr>
        <w:tabs>
          <w:tab w:val="left" w:pos="747"/>
        </w:tabs>
        <w:ind w:firstLine="140"/>
        <w:jc w:val="both"/>
      </w:pPr>
      <w:bookmarkStart w:id="64" w:name="bookmark64"/>
      <w:bookmarkEnd w:id="64"/>
      <w:r>
        <w:t>До 1-го класу Центру за висновком інклюзивно-ресурсного центру зараховуються діти віком 6 (7) років, які здобули дошкільну освіту'.</w:t>
      </w:r>
    </w:p>
    <w:p w:rsidR="00CA23AB" w:rsidRDefault="002B3D9C">
      <w:pPr>
        <w:pStyle w:val="1"/>
        <w:framePr w:w="10310" w:h="12902" w:hRule="exact" w:wrap="none" w:vAnchor="page" w:hAnchor="page" w:x="813" w:y="793"/>
        <w:numPr>
          <w:ilvl w:val="0"/>
          <w:numId w:val="6"/>
        </w:numPr>
        <w:tabs>
          <w:tab w:val="left" w:pos="1226"/>
        </w:tabs>
        <w:jc w:val="both"/>
      </w:pPr>
      <w:bookmarkStart w:id="65" w:name="bookmark65"/>
      <w:bookmarkEnd w:id="65"/>
      <w:r>
        <w:t>При зарахуванні дітей до Центру допускається перевище</w:t>
      </w:r>
      <w:r>
        <w:t>ння віку, установленого для закладів загальної середньої освіти на І -2 роки.</w:t>
      </w:r>
    </w:p>
    <w:p w:rsidR="00CA23AB" w:rsidRDefault="002B3D9C">
      <w:pPr>
        <w:pStyle w:val="1"/>
        <w:framePr w:w="10310" w:h="12902" w:hRule="exact" w:wrap="none" w:vAnchor="page" w:hAnchor="page" w:x="813" w:y="793"/>
        <w:numPr>
          <w:ilvl w:val="0"/>
          <w:numId w:val="6"/>
        </w:numPr>
        <w:tabs>
          <w:tab w:val="left" w:pos="800"/>
        </w:tabs>
        <w:ind w:firstLine="140"/>
        <w:jc w:val="both"/>
      </w:pPr>
      <w:bookmarkStart w:id="66" w:name="bookmark66"/>
      <w:bookmarkEnd w:id="66"/>
      <w:r>
        <w:t xml:space="preserve">У разі відновлення здоров'я учні (вихованці) Центр за висновком відповідного інклюзивно-ресурсного центру переводяться до іншого тину загальноосвітнього навчального закладу за </w:t>
      </w:r>
      <w:r>
        <w:t>місцем проживання дитини чи за вибором батьків (осіб, які їх замінюють).</w:t>
      </w:r>
    </w:p>
    <w:p w:rsidR="00CA23AB" w:rsidRDefault="002B3D9C">
      <w:pPr>
        <w:pStyle w:val="a7"/>
        <w:framePr w:wrap="none" w:vAnchor="page" w:hAnchor="page" w:x="5889" w:y="15546"/>
        <w:jc w:val="both"/>
      </w:pPr>
      <w:r>
        <w:t>6</w:t>
      </w:r>
    </w:p>
    <w:p w:rsidR="00CA23AB" w:rsidRDefault="00CA23AB">
      <w:pPr>
        <w:spacing w:line="1" w:lineRule="exact"/>
        <w:sectPr w:rsidR="00CA23A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23AB" w:rsidRDefault="00CA23AB">
      <w:pPr>
        <w:spacing w:line="1" w:lineRule="exact"/>
      </w:pPr>
    </w:p>
    <w:p w:rsidR="00CA23AB" w:rsidRDefault="002B3D9C">
      <w:pPr>
        <w:pStyle w:val="11"/>
        <w:framePr w:w="10332" w:h="13601" w:hRule="exact" w:wrap="none" w:vAnchor="page" w:hAnchor="page" w:x="802" w:y="757"/>
        <w:numPr>
          <w:ilvl w:val="0"/>
          <w:numId w:val="3"/>
        </w:numPr>
        <w:tabs>
          <w:tab w:val="left" w:pos="608"/>
        </w:tabs>
        <w:spacing w:after="0"/>
        <w:jc w:val="both"/>
      </w:pPr>
      <w:bookmarkStart w:id="67" w:name="bookmark69"/>
      <w:bookmarkStart w:id="68" w:name="bookmark67"/>
      <w:bookmarkStart w:id="69" w:name="bookmark68"/>
      <w:bookmarkStart w:id="70" w:name="bookmark70"/>
      <w:bookmarkEnd w:id="67"/>
      <w:r>
        <w:t>ОРГАНІЗАЦІЯ ДІЯЛЬНОСТІ ЦЕНТРУ ТА СОЦІАЛЬНИЙ ЗАХИСТ ДІТЕЙ</w:t>
      </w:r>
      <w:bookmarkEnd w:id="68"/>
      <w:bookmarkEnd w:id="69"/>
      <w:bookmarkEnd w:id="70"/>
    </w:p>
    <w:p w:rsidR="00CA23AB" w:rsidRDefault="002B3D9C">
      <w:pPr>
        <w:pStyle w:val="1"/>
        <w:framePr w:w="10332" w:h="13601" w:hRule="exact" w:wrap="none" w:vAnchor="page" w:hAnchor="page" w:x="802" w:y="757"/>
        <w:numPr>
          <w:ilvl w:val="0"/>
          <w:numId w:val="7"/>
        </w:numPr>
        <w:tabs>
          <w:tab w:val="left" w:pos="608"/>
        </w:tabs>
        <w:spacing w:line="283" w:lineRule="auto"/>
        <w:jc w:val="both"/>
      </w:pPr>
      <w:bookmarkStart w:id="71" w:name="bookmark71"/>
      <w:bookmarkEnd w:id="71"/>
      <w:r>
        <w:t xml:space="preserve">Режим роботи Центру встановлюється Центром та погоджується з відділом освіти, культури і спорту </w:t>
      </w:r>
      <w:proofErr w:type="spellStart"/>
      <w:r>
        <w:t>Джулинськ</w:t>
      </w:r>
      <w:r>
        <w:t>ої</w:t>
      </w:r>
      <w:proofErr w:type="spellEnd"/>
      <w:r>
        <w:t xml:space="preserve"> сільської ради та відповідною державною санітарно-епідеміологічною службою.</w:t>
      </w:r>
    </w:p>
    <w:p w:rsidR="00CA23AB" w:rsidRDefault="002B3D9C">
      <w:pPr>
        <w:pStyle w:val="1"/>
        <w:framePr w:w="10332" w:h="13601" w:hRule="exact" w:wrap="none" w:vAnchor="page" w:hAnchor="page" w:x="802" w:y="757"/>
        <w:numPr>
          <w:ilvl w:val="0"/>
          <w:numId w:val="7"/>
        </w:numPr>
        <w:tabs>
          <w:tab w:val="left" w:pos="608"/>
        </w:tabs>
        <w:spacing w:line="283" w:lineRule="auto"/>
        <w:jc w:val="both"/>
      </w:pPr>
      <w:bookmarkStart w:id="72" w:name="bookmark72"/>
      <w:bookmarkEnd w:id="72"/>
      <w:r>
        <w:t>Під час канікул адміністрація Центру сприяє організації відпочинку та оздоровленню учнів (вихованців) у дитячих санаторіях, таборах відпочинку тощо.</w:t>
      </w:r>
    </w:p>
    <w:p w:rsidR="00CA23AB" w:rsidRDefault="002B3D9C">
      <w:pPr>
        <w:pStyle w:val="1"/>
        <w:framePr w:w="10332" w:h="13601" w:hRule="exact" w:wrap="none" w:vAnchor="page" w:hAnchor="page" w:x="802" w:y="757"/>
        <w:numPr>
          <w:ilvl w:val="0"/>
          <w:numId w:val="7"/>
        </w:numPr>
        <w:tabs>
          <w:tab w:val="left" w:pos="608"/>
        </w:tabs>
        <w:spacing w:line="283" w:lineRule="auto"/>
        <w:jc w:val="both"/>
      </w:pPr>
      <w:bookmarkStart w:id="73" w:name="bookmark73"/>
      <w:bookmarkEnd w:id="73"/>
      <w:r>
        <w:t>На канікули, у вихідні і свя</w:t>
      </w:r>
      <w:r>
        <w:t>ткові дні, а з поважних причин і в інші дні, діти, за заявою батьків або осіб, які їх замінюють, виїжджають додому в супроводі дорослих.</w:t>
      </w:r>
    </w:p>
    <w:p w:rsidR="00CA23AB" w:rsidRDefault="002B3D9C">
      <w:pPr>
        <w:pStyle w:val="1"/>
        <w:framePr w:w="10332" w:h="13601" w:hRule="exact" w:wrap="none" w:vAnchor="page" w:hAnchor="page" w:x="802" w:y="757"/>
        <w:numPr>
          <w:ilvl w:val="0"/>
          <w:numId w:val="7"/>
        </w:numPr>
        <w:tabs>
          <w:tab w:val="left" w:pos="608"/>
        </w:tabs>
        <w:spacing w:line="283" w:lineRule="auto"/>
        <w:jc w:val="both"/>
      </w:pPr>
      <w:bookmarkStart w:id="74" w:name="bookmark74"/>
      <w:bookmarkEnd w:id="74"/>
      <w:r>
        <w:t>На клопотання батьків або осіб, які їх замінюють, діти, які перебувають на утриманні в Центрі, можуть проживати у своїх</w:t>
      </w:r>
      <w:r>
        <w:t xml:space="preserve"> сім'ях, якщо </w:t>
      </w:r>
      <w:proofErr w:type="spellStart"/>
      <w:r>
        <w:t>цс</w:t>
      </w:r>
      <w:proofErr w:type="spellEnd"/>
      <w:r>
        <w:t xml:space="preserve"> не шкодитиме фізичному та психічному здоров'ю дітей і батьки дитини не позбавлені батьківських прав.</w:t>
      </w:r>
    </w:p>
    <w:p w:rsidR="00CA23AB" w:rsidRDefault="002B3D9C">
      <w:pPr>
        <w:pStyle w:val="1"/>
        <w:framePr w:w="10332" w:h="13601" w:hRule="exact" w:wrap="none" w:vAnchor="page" w:hAnchor="page" w:x="802" w:y="757"/>
        <w:spacing w:line="283" w:lineRule="auto"/>
        <w:jc w:val="both"/>
      </w:pPr>
      <w:r>
        <w:t>Надання такої можливості на період від одного місяця до повного строку навчання в [ (</w:t>
      </w:r>
      <w:proofErr w:type="spellStart"/>
      <w:r>
        <w:t>ентрі</w:t>
      </w:r>
      <w:proofErr w:type="spellEnd"/>
      <w:r>
        <w:t xml:space="preserve"> оформляється наказом директора.</w:t>
      </w:r>
    </w:p>
    <w:p w:rsidR="00CA23AB" w:rsidRDefault="002B3D9C">
      <w:pPr>
        <w:pStyle w:val="1"/>
        <w:framePr w:w="10332" w:h="13601" w:hRule="exact" w:wrap="none" w:vAnchor="page" w:hAnchor="page" w:x="802" w:y="757"/>
        <w:numPr>
          <w:ilvl w:val="0"/>
          <w:numId w:val="7"/>
        </w:numPr>
        <w:tabs>
          <w:tab w:val="left" w:pos="608"/>
        </w:tabs>
        <w:spacing w:line="283" w:lineRule="auto"/>
        <w:jc w:val="both"/>
      </w:pPr>
      <w:bookmarkStart w:id="75" w:name="bookmark75"/>
      <w:bookmarkEnd w:id="75"/>
      <w:r>
        <w:t>Відволікання уч</w:t>
      </w:r>
      <w:r>
        <w:t>нів (вихованців) від навчальних занять забороняється, крім особливих випадків, передбачених законодавством.</w:t>
      </w:r>
    </w:p>
    <w:p w:rsidR="00CA23AB" w:rsidRDefault="002B3D9C">
      <w:pPr>
        <w:pStyle w:val="1"/>
        <w:framePr w:w="10332" w:h="13601" w:hRule="exact" w:wrap="none" w:vAnchor="page" w:hAnchor="page" w:x="802" w:y="757"/>
        <w:numPr>
          <w:ilvl w:val="0"/>
          <w:numId w:val="7"/>
        </w:numPr>
        <w:tabs>
          <w:tab w:val="left" w:pos="608"/>
        </w:tabs>
        <w:spacing w:line="283" w:lineRule="auto"/>
        <w:jc w:val="both"/>
      </w:pPr>
      <w:bookmarkStart w:id="76" w:name="bookmark76"/>
      <w:bookmarkEnd w:id="76"/>
      <w:r>
        <w:t>Учні (вихованці) Центру забезпечуються предметами гардеробу, текстильною білизною та предметами першої потреби відповідно до норм, визначених чинним</w:t>
      </w:r>
      <w:r>
        <w:t xml:space="preserve"> законодавством України, спортивним інвентарем та обладнанням, засобами навчання та іншими навчальними приладами, іграшками та іграми, матеріалами для розвилку індивідуальних творчих здібностей учнів (вихованців), гурткової, секційної роботи, технічними та</w:t>
      </w:r>
      <w:r>
        <w:t xml:space="preserve"> іншими засобами реабілітації, виробами медичного призначення учні забезпечуються відповідно до встановлених норм чинного законодавства України.</w:t>
      </w:r>
    </w:p>
    <w:p w:rsidR="00CA23AB" w:rsidRDefault="002B3D9C">
      <w:pPr>
        <w:pStyle w:val="1"/>
        <w:framePr w:w="10332" w:h="13601" w:hRule="exact" w:wrap="none" w:vAnchor="page" w:hAnchor="page" w:x="802" w:y="757"/>
        <w:spacing w:line="283" w:lineRule="auto"/>
        <w:jc w:val="both"/>
      </w:pPr>
      <w:r>
        <w:t>4.8 Учні (вихованці) Центру забезпечуються підручниками та навчальними посібниками відповідно до чинного законо</w:t>
      </w:r>
      <w:r>
        <w:t>давства України.</w:t>
      </w:r>
    </w:p>
    <w:p w:rsidR="00CA23AB" w:rsidRDefault="002B3D9C">
      <w:pPr>
        <w:pStyle w:val="1"/>
        <w:framePr w:w="10332" w:h="13601" w:hRule="exact" w:wrap="none" w:vAnchor="page" w:hAnchor="page" w:x="802" w:y="757"/>
        <w:numPr>
          <w:ilvl w:val="0"/>
          <w:numId w:val="8"/>
        </w:numPr>
        <w:tabs>
          <w:tab w:val="left" w:pos="608"/>
        </w:tabs>
        <w:spacing w:line="283" w:lineRule="auto"/>
        <w:jc w:val="both"/>
      </w:pPr>
      <w:bookmarkStart w:id="77" w:name="bookmark77"/>
      <w:bookmarkEnd w:id="77"/>
      <w:r>
        <w:t xml:space="preserve">Після закінчення Центру випускникам (діти-сироти) безоплатно видається комплект літнього одягу і взуття, що був у їхньому користуванні під час навчання. За потреби, з урахуванням матеріального </w:t>
      </w:r>
      <w:proofErr w:type="spellStart"/>
      <w:r>
        <w:t>становиша</w:t>
      </w:r>
      <w:proofErr w:type="spellEnd"/>
      <w:r>
        <w:t xml:space="preserve"> родини, безоплатно може видаватися </w:t>
      </w:r>
      <w:r>
        <w:t>також комплект зимового одягу і взуття, що був у користуванні дитини під час навчання в Закладі.</w:t>
      </w:r>
    </w:p>
    <w:p w:rsidR="00CA23AB" w:rsidRDefault="002B3D9C">
      <w:pPr>
        <w:pStyle w:val="1"/>
        <w:framePr w:w="10332" w:h="13601" w:hRule="exact" w:wrap="none" w:vAnchor="page" w:hAnchor="page" w:x="802" w:y="757"/>
        <w:numPr>
          <w:ilvl w:val="0"/>
          <w:numId w:val="8"/>
        </w:numPr>
        <w:tabs>
          <w:tab w:val="left" w:pos="673"/>
        </w:tabs>
        <w:spacing w:line="283" w:lineRule="auto"/>
        <w:jc w:val="both"/>
      </w:pPr>
      <w:bookmarkStart w:id="78" w:name="bookmark78"/>
      <w:bookmarkEnd w:id="78"/>
      <w:r>
        <w:t>Медичне обслуговування учнів (вихованців) Центру здійснюється медичними працівниками відповідно до штатного розпису Центру.</w:t>
      </w:r>
    </w:p>
    <w:p w:rsidR="00CA23AB" w:rsidRDefault="002B3D9C">
      <w:pPr>
        <w:pStyle w:val="1"/>
        <w:framePr w:w="10332" w:h="13601" w:hRule="exact" w:wrap="none" w:vAnchor="page" w:hAnchor="page" w:x="802" w:y="757"/>
        <w:numPr>
          <w:ilvl w:val="0"/>
          <w:numId w:val="8"/>
        </w:numPr>
        <w:tabs>
          <w:tab w:val="left" w:pos="803"/>
        </w:tabs>
        <w:spacing w:line="283" w:lineRule="auto"/>
        <w:jc w:val="both"/>
      </w:pPr>
      <w:bookmarkStart w:id="79" w:name="bookmark79"/>
      <w:bookmarkEnd w:id="79"/>
      <w:r>
        <w:t>Відповідальність за організацію хар</w:t>
      </w:r>
      <w:r>
        <w:t>чування учнів (вихованців) Центру, додержання вимог санітарно-гігієнічних і санітарно-протиепідемічних правил і норм покладається на директора Центру.</w:t>
      </w:r>
    </w:p>
    <w:p w:rsidR="00CA23AB" w:rsidRDefault="002B3D9C">
      <w:pPr>
        <w:pStyle w:val="1"/>
        <w:framePr w:w="10332" w:h="13601" w:hRule="exact" w:wrap="none" w:vAnchor="page" w:hAnchor="page" w:x="802" w:y="757"/>
        <w:numPr>
          <w:ilvl w:val="0"/>
          <w:numId w:val="8"/>
        </w:numPr>
        <w:tabs>
          <w:tab w:val="left" w:pos="803"/>
        </w:tabs>
        <w:spacing w:line="283" w:lineRule="auto"/>
        <w:jc w:val="both"/>
      </w:pPr>
      <w:bookmarkStart w:id="80" w:name="bookmark80"/>
      <w:bookmarkEnd w:id="80"/>
      <w:r>
        <w:t>Харчування учнів (вихованців) Центру здійснюється відповідно до норм харчування у навчальних та оздоровчи</w:t>
      </w:r>
      <w:r>
        <w:t>х закладах, встановлених чинним законодавством У країни</w:t>
      </w:r>
    </w:p>
    <w:p w:rsidR="00CA23AB" w:rsidRDefault="002B3D9C">
      <w:pPr>
        <w:pStyle w:val="1"/>
        <w:framePr w:w="10332" w:h="13601" w:hRule="exact" w:wrap="none" w:vAnchor="page" w:hAnchor="page" w:x="802" w:y="757"/>
        <w:numPr>
          <w:ilvl w:val="0"/>
          <w:numId w:val="8"/>
        </w:numPr>
        <w:tabs>
          <w:tab w:val="left" w:pos="687"/>
        </w:tabs>
        <w:spacing w:line="283" w:lineRule="auto"/>
        <w:jc w:val="both"/>
      </w:pPr>
      <w:bookmarkStart w:id="81" w:name="bookmark81"/>
      <w:bookmarkEnd w:id="81"/>
      <w:r>
        <w:t>Контроль та нагляд за організацією медичних та санітарно-гігієнічних заходів, якістю харчування учнів (вихованців) покладається на медичний персонал Центру.</w:t>
      </w:r>
    </w:p>
    <w:p w:rsidR="00CA23AB" w:rsidRDefault="002B3D9C">
      <w:pPr>
        <w:pStyle w:val="1"/>
        <w:framePr w:w="518" w:h="9792" w:hRule="exact" w:wrap="none" w:vAnchor="page" w:hAnchor="page" w:x="11458" w:y="800"/>
        <w:spacing w:after="320"/>
        <w:jc w:val="both"/>
      </w:pPr>
      <w:r>
        <w:rPr>
          <w:b/>
          <w:bCs/>
        </w:rPr>
        <w:t>V.C</w:t>
      </w:r>
    </w:p>
    <w:p w:rsidR="00CA23AB" w:rsidRDefault="002B3D9C">
      <w:pPr>
        <w:pStyle w:val="1"/>
        <w:framePr w:w="518" w:h="9792" w:hRule="exact" w:wrap="none" w:vAnchor="page" w:hAnchor="page" w:x="11458" w:y="800"/>
        <w:numPr>
          <w:ilvl w:val="0"/>
          <w:numId w:val="9"/>
        </w:numPr>
        <w:jc w:val="both"/>
      </w:pPr>
      <w:bookmarkStart w:id="82" w:name="bookmark82"/>
      <w:bookmarkEnd w:id="82"/>
      <w:r>
        <w:rPr>
          <w:b/>
          <w:bCs/>
        </w:rPr>
        <w:t xml:space="preserve"> плаї Мін</w:t>
      </w:r>
    </w:p>
    <w:p w:rsidR="00CA23AB" w:rsidRDefault="002B3D9C">
      <w:pPr>
        <w:pStyle w:val="1"/>
        <w:framePr w:w="518" w:h="9792" w:hRule="exact" w:wrap="none" w:vAnchor="page" w:hAnchor="page" w:x="11458" w:y="800"/>
        <w:numPr>
          <w:ilvl w:val="0"/>
          <w:numId w:val="9"/>
        </w:numPr>
        <w:spacing w:after="320"/>
        <w:jc w:val="both"/>
      </w:pPr>
      <w:bookmarkStart w:id="83" w:name="bookmark83"/>
      <w:bookmarkEnd w:id="83"/>
      <w:r>
        <w:rPr>
          <w:b/>
          <w:bCs/>
        </w:rPr>
        <w:t xml:space="preserve"> </w:t>
      </w:r>
      <w:proofErr w:type="spellStart"/>
      <w:r>
        <w:rPr>
          <w:b/>
          <w:bCs/>
        </w:rPr>
        <w:t>Цен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цен</w:t>
      </w:r>
      <w:proofErr w:type="spellEnd"/>
    </w:p>
    <w:p w:rsidR="00CA23AB" w:rsidRDefault="002B3D9C">
      <w:pPr>
        <w:pStyle w:val="1"/>
        <w:framePr w:w="518" w:h="9792" w:hRule="exact" w:wrap="none" w:vAnchor="page" w:hAnchor="page" w:x="11458" w:y="800"/>
        <w:jc w:val="both"/>
      </w:pPr>
      <w:bookmarkStart w:id="84" w:name="bookmark84"/>
      <w:r>
        <w:rPr>
          <w:b/>
          <w:bCs/>
        </w:rPr>
        <w:t>5</w:t>
      </w:r>
      <w:bookmarkEnd w:id="84"/>
      <w:r>
        <w:rPr>
          <w:b/>
          <w:bCs/>
        </w:rPr>
        <w:t>.3.</w:t>
      </w:r>
    </w:p>
    <w:p w:rsidR="00CA23AB" w:rsidRDefault="002B3D9C">
      <w:pPr>
        <w:pStyle w:val="1"/>
        <w:framePr w:w="518" w:h="9792" w:hRule="exact" w:wrap="none" w:vAnchor="page" w:hAnchor="page" w:x="11458" w:y="800"/>
        <w:spacing w:line="300" w:lineRule="auto"/>
        <w:jc w:val="both"/>
      </w:pPr>
      <w:r>
        <w:rPr>
          <w:rFonts w:ascii="Cambria" w:eastAsia="Cambria" w:hAnsi="Cambria" w:cs="Cambria"/>
          <w:sz w:val="19"/>
          <w:szCs w:val="19"/>
        </w:rPr>
        <w:t xml:space="preserve">П13І </w:t>
      </w:r>
      <w:r>
        <w:rPr>
          <w:b/>
          <w:bCs/>
        </w:rPr>
        <w:t xml:space="preserve">пер </w:t>
      </w:r>
      <w:proofErr w:type="spellStart"/>
      <w:r>
        <w:rPr>
          <w:b/>
          <w:bCs/>
        </w:rPr>
        <w:t>інш</w:t>
      </w:r>
      <w:proofErr w:type="spellEnd"/>
    </w:p>
    <w:p w:rsidR="00CA23AB" w:rsidRDefault="002B3D9C">
      <w:pPr>
        <w:pStyle w:val="1"/>
        <w:framePr w:w="518" w:h="9792" w:hRule="exact" w:wrap="none" w:vAnchor="page" w:hAnchor="page" w:x="11458" w:y="800"/>
        <w:numPr>
          <w:ilvl w:val="0"/>
          <w:numId w:val="9"/>
        </w:numPr>
        <w:jc w:val="both"/>
      </w:pPr>
      <w:bookmarkStart w:id="85" w:name="bookmark85"/>
      <w:bookmarkEnd w:id="85"/>
      <w:r>
        <w:rPr>
          <w:b/>
          <w:bCs/>
        </w:rPr>
        <w:t xml:space="preserve"> </w:t>
      </w:r>
      <w:r>
        <w:rPr>
          <w:b/>
          <w:bCs/>
        </w:rPr>
        <w:t>JM1&lt; (ви роз</w:t>
      </w:r>
    </w:p>
    <w:p w:rsidR="00CA23AB" w:rsidRDefault="002B3D9C">
      <w:pPr>
        <w:pStyle w:val="1"/>
        <w:framePr w:w="518" w:h="9792" w:hRule="exact" w:wrap="none" w:vAnchor="page" w:hAnchor="page" w:x="11458" w:y="800"/>
        <w:numPr>
          <w:ilvl w:val="0"/>
          <w:numId w:val="9"/>
        </w:numPr>
        <w:jc w:val="both"/>
      </w:pPr>
      <w:bookmarkStart w:id="86" w:name="bookmark86"/>
      <w:bookmarkEnd w:id="86"/>
      <w:r>
        <w:rPr>
          <w:b/>
          <w:bCs/>
        </w:rPr>
        <w:t xml:space="preserve"> змії ОСІ виз та </w:t>
      </w:r>
      <w:proofErr w:type="spellStart"/>
      <w:r>
        <w:rPr>
          <w:b/>
          <w:bCs/>
        </w:rPr>
        <w:t>per</w:t>
      </w:r>
      <w:proofErr w:type="spellEnd"/>
    </w:p>
    <w:p w:rsidR="00CA23AB" w:rsidRDefault="002B3D9C">
      <w:pPr>
        <w:pStyle w:val="1"/>
        <w:framePr w:w="518" w:h="9792" w:hRule="exact" w:wrap="none" w:vAnchor="page" w:hAnchor="page" w:x="11458" w:y="800"/>
        <w:numPr>
          <w:ilvl w:val="0"/>
          <w:numId w:val="9"/>
        </w:numPr>
        <w:spacing w:after="320"/>
        <w:jc w:val="both"/>
      </w:pPr>
      <w:bookmarkStart w:id="87" w:name="bookmark87"/>
      <w:bookmarkEnd w:id="87"/>
      <w:r>
        <w:rPr>
          <w:b/>
          <w:bCs/>
        </w:rPr>
        <w:t xml:space="preserve"> </w:t>
      </w:r>
      <w:proofErr w:type="spellStart"/>
      <w:r>
        <w:rPr>
          <w:b/>
          <w:bCs/>
        </w:rPr>
        <w:t>пи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вне</w:t>
      </w:r>
      <w:proofErr w:type="spellEnd"/>
    </w:p>
    <w:p w:rsidR="00CA23AB" w:rsidRDefault="002B3D9C">
      <w:pPr>
        <w:pStyle w:val="1"/>
        <w:framePr w:w="518" w:h="9792" w:hRule="exact" w:wrap="none" w:vAnchor="page" w:hAnchor="page" w:x="11458" w:y="800"/>
        <w:spacing w:line="214" w:lineRule="auto"/>
        <w:jc w:val="both"/>
        <w:rPr>
          <w:sz w:val="100"/>
          <w:szCs w:val="100"/>
        </w:rPr>
      </w:pPr>
      <w:r>
        <w:rPr>
          <w:b/>
          <w:bCs/>
        </w:rPr>
        <w:t xml:space="preserve">Н. </w:t>
      </w:r>
      <w:r>
        <w:rPr>
          <w:rFonts w:ascii="Times New Roman" w:eastAsia="Times New Roman" w:hAnsi="Times New Roman" w:cs="Times New Roman"/>
          <w:i/>
          <w:iCs/>
          <w:sz w:val="100"/>
          <w:szCs w:val="100"/>
        </w:rPr>
        <w:t>г,</w:t>
      </w:r>
    </w:p>
    <w:p w:rsidR="00CA23AB" w:rsidRDefault="002B3D9C">
      <w:pPr>
        <w:pStyle w:val="a7"/>
        <w:framePr w:wrap="none" w:vAnchor="page" w:hAnchor="page" w:x="5922" w:y="15546"/>
      </w:pPr>
      <w:r>
        <w:t>7</w:t>
      </w:r>
    </w:p>
    <w:p w:rsidR="00CA23AB" w:rsidRDefault="00CA23AB">
      <w:pPr>
        <w:spacing w:line="1" w:lineRule="exact"/>
        <w:sectPr w:rsidR="00CA23A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23AB" w:rsidRDefault="00CA23AB">
      <w:pPr>
        <w:spacing w:line="1" w:lineRule="exact"/>
      </w:pPr>
    </w:p>
    <w:p w:rsidR="00CA23AB" w:rsidRDefault="002B3D9C">
      <w:pPr>
        <w:pStyle w:val="11"/>
        <w:framePr w:w="10318" w:h="14537" w:hRule="exact" w:wrap="none" w:vAnchor="page" w:hAnchor="page" w:x="810" w:y="778"/>
        <w:numPr>
          <w:ilvl w:val="0"/>
          <w:numId w:val="3"/>
        </w:numPr>
        <w:tabs>
          <w:tab w:val="left" w:pos="385"/>
        </w:tabs>
        <w:jc w:val="both"/>
      </w:pPr>
      <w:bookmarkStart w:id="88" w:name="bookmark90"/>
      <w:bookmarkStart w:id="89" w:name="bookmark88"/>
      <w:bookmarkStart w:id="90" w:name="bookmark89"/>
      <w:bookmarkStart w:id="91" w:name="bookmark91"/>
      <w:bookmarkEnd w:id="88"/>
      <w:r>
        <w:t>ОРГАНІЗАЦІЯ ОСВІТНЬОГО ПРОЦЕСУ</w:t>
      </w:r>
      <w:bookmarkEnd w:id="89"/>
      <w:bookmarkEnd w:id="90"/>
      <w:bookmarkEnd w:id="91"/>
    </w:p>
    <w:p w:rsidR="00CA23AB" w:rsidRDefault="002B3D9C">
      <w:pPr>
        <w:pStyle w:val="1"/>
        <w:framePr w:w="10318" w:h="14537" w:hRule="exact" w:wrap="none" w:vAnchor="page" w:hAnchor="page" w:x="810" w:y="778"/>
        <w:numPr>
          <w:ilvl w:val="0"/>
          <w:numId w:val="10"/>
        </w:numPr>
        <w:tabs>
          <w:tab w:val="left" w:pos="562"/>
        </w:tabs>
        <w:spacing w:line="283" w:lineRule="auto"/>
        <w:jc w:val="both"/>
      </w:pPr>
      <w:bookmarkStart w:id="92" w:name="bookmark92"/>
      <w:bookmarkEnd w:id="92"/>
      <w:r>
        <w:t>Освітній процес у Центрі здійснюється відповідно до робочих навчальних планів, розроблених на основі типових навчальних планів, затверджених Міністерством о</w:t>
      </w:r>
      <w:r>
        <w:t>світи і науки України.</w:t>
      </w:r>
    </w:p>
    <w:p w:rsidR="00CA23AB" w:rsidRDefault="002B3D9C">
      <w:pPr>
        <w:pStyle w:val="1"/>
        <w:framePr w:w="10318" w:h="14537" w:hRule="exact" w:wrap="none" w:vAnchor="page" w:hAnchor="page" w:x="810" w:y="778"/>
        <w:numPr>
          <w:ilvl w:val="0"/>
          <w:numId w:val="10"/>
        </w:numPr>
        <w:tabs>
          <w:tab w:val="left" w:pos="562"/>
        </w:tabs>
        <w:spacing w:line="283" w:lineRule="auto"/>
        <w:jc w:val="both"/>
      </w:pPr>
      <w:bookmarkStart w:id="93" w:name="bookmark93"/>
      <w:bookmarkEnd w:id="93"/>
      <w:r>
        <w:t xml:space="preserve">Робочий навчальний план Центру складається відповідно до освітньої програми Центру та затверджується директором </w:t>
      </w:r>
      <w:proofErr w:type="spellStart"/>
      <w:r>
        <w:t>Джулинського</w:t>
      </w:r>
      <w:proofErr w:type="spellEnd"/>
      <w:r>
        <w:t xml:space="preserve"> навчально-реабілітаційного центру, схвалюється педагогічною радою закладу освіти.</w:t>
      </w:r>
    </w:p>
    <w:p w:rsidR="00CA23AB" w:rsidRDefault="002B3D9C">
      <w:pPr>
        <w:pStyle w:val="1"/>
        <w:framePr w:w="10318" w:h="14537" w:hRule="exact" w:wrap="none" w:vAnchor="page" w:hAnchor="page" w:x="810" w:y="778"/>
        <w:spacing w:line="283" w:lineRule="auto"/>
        <w:ind w:firstLine="560"/>
        <w:jc w:val="both"/>
      </w:pPr>
      <w:r>
        <w:t xml:space="preserve">Режим щоденної роботи з </w:t>
      </w:r>
      <w:r>
        <w:t>учнями, вихованцями затверджується Радою Центру.</w:t>
      </w:r>
    </w:p>
    <w:p w:rsidR="00CA23AB" w:rsidRDefault="002B3D9C">
      <w:pPr>
        <w:pStyle w:val="1"/>
        <w:framePr w:w="10318" w:h="14537" w:hRule="exact" w:wrap="none" w:vAnchor="page" w:hAnchor="page" w:x="810" w:y="778"/>
        <w:numPr>
          <w:ilvl w:val="0"/>
          <w:numId w:val="10"/>
        </w:numPr>
        <w:tabs>
          <w:tab w:val="left" w:pos="562"/>
        </w:tabs>
        <w:spacing w:line="283" w:lineRule="auto"/>
        <w:jc w:val="both"/>
      </w:pPr>
      <w:bookmarkStart w:id="94" w:name="bookmark94"/>
      <w:bookmarkEnd w:id="94"/>
      <w:r>
        <w:t>Навчальні заняття у Центрі розпочинаються з 1 вересня і закінчуються не пізніше 1 липня наступного року. Навчальна практика та екскурсії проводяться в період навчального року. Відволікання учнів (вихованців)</w:t>
      </w:r>
      <w:r>
        <w:t xml:space="preserve"> від навчальних занять на інші види діяльності забороняється.</w:t>
      </w:r>
    </w:p>
    <w:p w:rsidR="00CA23AB" w:rsidRDefault="002B3D9C">
      <w:pPr>
        <w:pStyle w:val="1"/>
        <w:framePr w:w="10318" w:h="14537" w:hRule="exact" w:wrap="none" w:vAnchor="page" w:hAnchor="page" w:x="810" w:y="778"/>
        <w:numPr>
          <w:ilvl w:val="0"/>
          <w:numId w:val="10"/>
        </w:numPr>
        <w:tabs>
          <w:tab w:val="left" w:pos="562"/>
        </w:tabs>
        <w:spacing w:line="283" w:lineRule="auto"/>
        <w:jc w:val="both"/>
      </w:pPr>
      <w:bookmarkStart w:id="95" w:name="bookmark95"/>
      <w:bookmarkEnd w:id="95"/>
      <w:r>
        <w:t xml:space="preserve">Освітній процес будується на </w:t>
      </w:r>
      <w:proofErr w:type="spellStart"/>
      <w:r>
        <w:t>педагогічно-обгрунтованому</w:t>
      </w:r>
      <w:proofErr w:type="spellEnd"/>
      <w:r>
        <w:t xml:space="preserve"> виборі педагогами змісту, форм і методів навчання та виховання, які забезпечують одержання учнями (вихованцями) необхідних знань і вмінь, </w:t>
      </w:r>
      <w:r>
        <w:t>корекцію вад їхнього психофізичного розвитку, підготовку до самостійного життя і праці.</w:t>
      </w:r>
    </w:p>
    <w:p w:rsidR="00CA23AB" w:rsidRDefault="002B3D9C">
      <w:pPr>
        <w:pStyle w:val="1"/>
        <w:framePr w:w="10318" w:h="14537" w:hRule="exact" w:wrap="none" w:vAnchor="page" w:hAnchor="page" w:x="810" w:y="778"/>
        <w:numPr>
          <w:ilvl w:val="0"/>
          <w:numId w:val="10"/>
        </w:numPr>
        <w:tabs>
          <w:tab w:val="left" w:pos="562"/>
        </w:tabs>
        <w:spacing w:line="283" w:lineRule="auto"/>
        <w:jc w:val="both"/>
      </w:pPr>
      <w:bookmarkStart w:id="96" w:name="bookmark96"/>
      <w:bookmarkEnd w:id="96"/>
      <w:r>
        <w:t xml:space="preserve">У Центрі </w:t>
      </w:r>
      <w:proofErr w:type="spellStart"/>
      <w:r>
        <w:t>інваріативність</w:t>
      </w:r>
      <w:proofErr w:type="spellEnd"/>
      <w:r>
        <w:t xml:space="preserve"> базової середньої освіти забезпечується наявністю в її змісті таких компонентів: державного (державною стандарту загальної середньої освіти), я</w:t>
      </w:r>
      <w:r>
        <w:t>кий визначається Міністерством освіти і науки України; шкільного, який визначається Центром із урахуванням особливостей психофізичного стану, інтересів та побажань учнів (вихованців) їхніх батьків, культурно-етнічних особливостей регіону.</w:t>
      </w:r>
    </w:p>
    <w:p w:rsidR="00CA23AB" w:rsidRDefault="002B3D9C">
      <w:pPr>
        <w:pStyle w:val="1"/>
        <w:framePr w:w="10318" w:h="14537" w:hRule="exact" w:wrap="none" w:vAnchor="page" w:hAnchor="page" w:x="810" w:y="778"/>
        <w:numPr>
          <w:ilvl w:val="0"/>
          <w:numId w:val="10"/>
        </w:numPr>
        <w:tabs>
          <w:tab w:val="left" w:pos="562"/>
        </w:tabs>
        <w:jc w:val="both"/>
      </w:pPr>
      <w:bookmarkStart w:id="97" w:name="bookmark97"/>
      <w:bookmarkEnd w:id="97"/>
      <w:r>
        <w:t>Освітній процес б</w:t>
      </w:r>
      <w:r>
        <w:t>удується на основі варіативності навчальних планів, програм, підручників, що мають відповідний гриф Міністерства освіти і науки України, і внесення змін і доповнень, зумовлених особливостями стану здоров'я учнів, іншими умовами. В освітньому процесі центру</w:t>
      </w:r>
      <w:r>
        <w:t xml:space="preserve"> реалізується ідея соціалізації особистості. Навчання і виховання здійснюються диференційовано з урахуванням індивідуальних особливостей і можливостей учнів (вихованців).</w:t>
      </w:r>
    </w:p>
    <w:p w:rsidR="00CA23AB" w:rsidRDefault="002B3D9C">
      <w:pPr>
        <w:pStyle w:val="1"/>
        <w:framePr w:w="10318" w:h="14537" w:hRule="exact" w:wrap="none" w:vAnchor="page" w:hAnchor="page" w:x="810" w:y="778"/>
        <w:numPr>
          <w:ilvl w:val="0"/>
          <w:numId w:val="10"/>
        </w:numPr>
        <w:tabs>
          <w:tab w:val="left" w:pos="562"/>
        </w:tabs>
        <w:jc w:val="both"/>
      </w:pPr>
      <w:bookmarkStart w:id="98" w:name="bookmark98"/>
      <w:bookmarkEnd w:id="98"/>
      <w:r>
        <w:t xml:space="preserve">У Центрі проводяться </w:t>
      </w:r>
      <w:proofErr w:type="spellStart"/>
      <w:r>
        <w:t>корекційно-відновлювальні</w:t>
      </w:r>
      <w:proofErr w:type="spellEnd"/>
      <w:r>
        <w:t xml:space="preserve"> заняття з </w:t>
      </w:r>
      <w:proofErr w:type="spellStart"/>
      <w:r>
        <w:t>предметно-</w:t>
      </w:r>
      <w:proofErr w:type="spellEnd"/>
      <w:r>
        <w:t xml:space="preserve"> практичного навча</w:t>
      </w:r>
      <w:r>
        <w:t xml:space="preserve">ння, лікувальної фізкультури, логопедії, ритміки, </w:t>
      </w:r>
      <w:proofErr w:type="spellStart"/>
      <w:r>
        <w:t>соціально-</w:t>
      </w:r>
      <w:proofErr w:type="spellEnd"/>
      <w:r>
        <w:t xml:space="preserve"> побутової орієнтації, розширення досвіду соціально-психологічної адаптації та трудової реабілітації, які мають індивідуальну або групову форму в залежності від особливостей </w:t>
      </w:r>
      <w:proofErr w:type="spellStart"/>
      <w:r>
        <w:t>розвитку'</w:t>
      </w:r>
      <w:proofErr w:type="spellEnd"/>
      <w:r>
        <w:t xml:space="preserve"> учнів (вихов</w:t>
      </w:r>
      <w:r>
        <w:t>анців) та труднощів навчання.</w:t>
      </w:r>
    </w:p>
    <w:p w:rsidR="00CA23AB" w:rsidRDefault="002B3D9C">
      <w:pPr>
        <w:pStyle w:val="1"/>
        <w:framePr w:w="10318" w:h="14537" w:hRule="exact" w:wrap="none" w:vAnchor="page" w:hAnchor="page" w:x="810" w:y="778"/>
        <w:numPr>
          <w:ilvl w:val="0"/>
          <w:numId w:val="10"/>
        </w:numPr>
        <w:tabs>
          <w:tab w:val="left" w:pos="562"/>
        </w:tabs>
        <w:jc w:val="both"/>
      </w:pPr>
      <w:bookmarkStart w:id="99" w:name="bookmark99"/>
      <w:bookmarkEnd w:id="99"/>
      <w:r>
        <w:t>Щотижня з усіма учнями (вихованцями) проводиться розвантажувальний день, який передбачає спортивні заходи на свіжому повітрі, походи, відвідування виставок, заняття музикою та співами, тощо.</w:t>
      </w:r>
    </w:p>
    <w:p w:rsidR="00CA23AB" w:rsidRDefault="002B3D9C">
      <w:pPr>
        <w:pStyle w:val="1"/>
        <w:framePr w:w="10318" w:h="14537" w:hRule="exact" w:wrap="none" w:vAnchor="page" w:hAnchor="page" w:x="810" w:y="778"/>
        <w:numPr>
          <w:ilvl w:val="0"/>
          <w:numId w:val="10"/>
        </w:numPr>
        <w:tabs>
          <w:tab w:val="left" w:pos="562"/>
        </w:tabs>
        <w:jc w:val="both"/>
      </w:pPr>
      <w:bookmarkStart w:id="100" w:name="bookmark100"/>
      <w:bookmarkEnd w:id="100"/>
      <w:r>
        <w:t>Домашні та самостійні завдання у пі</w:t>
      </w:r>
      <w:r>
        <w:t xml:space="preserve">дготовчому та 1-3 класах не задаються. Письмові і домашні завдання у 4 класі не </w:t>
      </w:r>
      <w:proofErr w:type="spellStart"/>
      <w:r>
        <w:t>обов</w:t>
      </w:r>
      <w:proofErr w:type="spellEnd"/>
      <w:r>
        <w:rPr>
          <w:vertAlign w:val="superscript"/>
        </w:rPr>
        <w:t>?</w:t>
      </w:r>
      <w:proofErr w:type="spellStart"/>
      <w:r>
        <w:t>язкові</w:t>
      </w:r>
      <w:proofErr w:type="spellEnd"/>
      <w:r>
        <w:t>. Вони можуть даватися учням з урахуванням типологічних та індивідуальних особливостей їх психофізичному розвитку.</w:t>
      </w:r>
    </w:p>
    <w:p w:rsidR="00CA23AB" w:rsidRDefault="002B3D9C">
      <w:pPr>
        <w:pStyle w:val="1"/>
        <w:framePr w:w="10318" w:h="14537" w:hRule="exact" w:wrap="none" w:vAnchor="page" w:hAnchor="page" w:x="810" w:y="778"/>
        <w:ind w:firstLine="220"/>
        <w:jc w:val="both"/>
      </w:pPr>
      <w:r>
        <w:t>Домашні завдання у 5-10 класах задаються з урахува</w:t>
      </w:r>
      <w:r>
        <w:t>нням психофізичних особливостей, індивідуальних можливостей учнів (вихованців) та педагогічних і санітарно-гігієнічних вимог. Зміст, обсяг і форма виконання домашніх завдань визначаються вчителем.</w:t>
      </w:r>
    </w:p>
    <w:p w:rsidR="00CA23AB" w:rsidRDefault="002B3D9C">
      <w:pPr>
        <w:pStyle w:val="a7"/>
        <w:framePr w:wrap="none" w:vAnchor="page" w:hAnchor="page" w:x="5900" w:y="15546"/>
        <w:jc w:val="both"/>
      </w:pPr>
      <w:r>
        <w:t>8</w:t>
      </w:r>
    </w:p>
    <w:p w:rsidR="00CA23AB" w:rsidRDefault="00CA23AB">
      <w:pPr>
        <w:spacing w:line="1" w:lineRule="exact"/>
        <w:sectPr w:rsidR="00CA23A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23AB" w:rsidRDefault="00CA23AB">
      <w:pPr>
        <w:spacing w:line="1" w:lineRule="exact"/>
      </w:pPr>
    </w:p>
    <w:p w:rsidR="00CA23AB" w:rsidRDefault="002B3D9C">
      <w:pPr>
        <w:pStyle w:val="1"/>
        <w:framePr w:w="10318" w:h="13716" w:hRule="exact" w:wrap="none" w:vAnchor="page" w:hAnchor="page" w:x="810" w:y="807"/>
        <w:numPr>
          <w:ilvl w:val="0"/>
          <w:numId w:val="10"/>
        </w:numPr>
        <w:tabs>
          <w:tab w:val="left" w:pos="770"/>
        </w:tabs>
        <w:jc w:val="both"/>
      </w:pPr>
      <w:bookmarkStart w:id="101" w:name="bookmark101"/>
      <w:bookmarkEnd w:id="101"/>
      <w:r>
        <w:t>У випадках, коли учні (вихованці) мают</w:t>
      </w:r>
      <w:r>
        <w:t xml:space="preserve">ь ускладнені форми розумової відсталості, </w:t>
      </w:r>
      <w:proofErr w:type="spellStart"/>
      <w:r>
        <w:t>дисграфію</w:t>
      </w:r>
      <w:proofErr w:type="spellEnd"/>
      <w:r>
        <w:t xml:space="preserve">, </w:t>
      </w:r>
      <w:proofErr w:type="spellStart"/>
      <w:r>
        <w:t>дислексію</w:t>
      </w:r>
      <w:proofErr w:type="spellEnd"/>
      <w:r>
        <w:t xml:space="preserve">, акалькулію і не можуть освоїти програму з окремих предметів, педагогічна рада центру, за поданням </w:t>
      </w:r>
      <w:proofErr w:type="spellStart"/>
      <w:r>
        <w:t>інклюзивно-ресурного</w:t>
      </w:r>
      <w:proofErr w:type="spellEnd"/>
      <w:r>
        <w:t xml:space="preserve"> центру, приймає рішення про переведення їх на навчання за індивідуальним </w:t>
      </w:r>
      <w:r>
        <w:t>планом.</w:t>
      </w:r>
    </w:p>
    <w:p w:rsidR="00CA23AB" w:rsidRDefault="002B3D9C">
      <w:pPr>
        <w:pStyle w:val="1"/>
        <w:framePr w:w="10318" w:h="13716" w:hRule="exact" w:wrap="none" w:vAnchor="page" w:hAnchor="page" w:x="810" w:y="807"/>
        <w:numPr>
          <w:ilvl w:val="0"/>
          <w:numId w:val="10"/>
        </w:numPr>
        <w:tabs>
          <w:tab w:val="left" w:pos="770"/>
        </w:tabs>
        <w:jc w:val="both"/>
      </w:pPr>
      <w:bookmarkStart w:id="102" w:name="bookmark102"/>
      <w:bookmarkEnd w:id="102"/>
      <w:r>
        <w:t xml:space="preserve">Трудове навчання і професійна орієнтація у Центрі передбачає систему трудотерапії, спрямовану на відновлення, компенсацію і розвиток трудових умінь та навичок. Трудове навчання будується з урахування можливостей та інтересів учнів (вихованців), </w:t>
      </w:r>
      <w:r>
        <w:t>може мати форму професійною навчання. Воно здійснюється у навчально-виробничих майстернях, на навчально-дослідних ділянках під постійним медичним наглядом і суворим дотриманням техніки безпеки. Для занять з трудового і професійного навчання клас ділиться н</w:t>
      </w:r>
      <w:r>
        <w:t>а 2 групи. Комплектування груп за видами праці здійснюється з урахуванням особливостей психофізичного розвитку учнів (вихованців) і рекомендацій лікарів.</w:t>
      </w:r>
    </w:p>
    <w:p w:rsidR="00CA23AB" w:rsidRDefault="002B3D9C">
      <w:pPr>
        <w:pStyle w:val="1"/>
        <w:framePr w:w="10318" w:h="13716" w:hRule="exact" w:wrap="none" w:vAnchor="page" w:hAnchor="page" w:x="810" w:y="807"/>
        <w:numPr>
          <w:ilvl w:val="0"/>
          <w:numId w:val="10"/>
        </w:numPr>
        <w:tabs>
          <w:tab w:val="left" w:pos="770"/>
        </w:tabs>
        <w:spacing w:after="180" w:line="324" w:lineRule="auto"/>
        <w:jc w:val="both"/>
      </w:pPr>
      <w:bookmarkStart w:id="103" w:name="bookmark103"/>
      <w:bookmarkEnd w:id="103"/>
      <w:r>
        <w:t>Оцінювання результатів навчання та особистих досягнень учнів 1-3 класів з порушеннями інтелектуального</w:t>
      </w:r>
      <w:r>
        <w:t xml:space="preserve"> розвитку у початковій школі має формувальний характер, здійснюється вербально, на суб’єкт-суб'єктивних засадах, </w:t>
      </w:r>
      <w:proofErr w:type="spellStart"/>
      <w:r>
        <w:t>шо</w:t>
      </w:r>
      <w:proofErr w:type="spellEnd"/>
      <w:r>
        <w:t xml:space="preserve"> передбачає активне залучення учнів до самоконтролю і </w:t>
      </w:r>
      <w:proofErr w:type="spellStart"/>
      <w:r>
        <w:t>самооцінювання</w:t>
      </w:r>
      <w:proofErr w:type="spellEnd"/>
      <w:r>
        <w:t>.</w:t>
      </w:r>
    </w:p>
    <w:p w:rsidR="00CA23AB" w:rsidRDefault="002B3D9C">
      <w:pPr>
        <w:pStyle w:val="1"/>
        <w:framePr w:w="10318" w:h="13716" w:hRule="exact" w:wrap="none" w:vAnchor="page" w:hAnchor="page" w:x="810" w:y="807"/>
        <w:spacing w:after="180" w:line="326" w:lineRule="auto"/>
        <w:ind w:firstLine="300"/>
        <w:jc w:val="both"/>
      </w:pPr>
      <w:r>
        <w:t xml:space="preserve">Оцінювання навчальних досягнень учнів у 4 класі може здійснюватись </w:t>
      </w:r>
      <w:proofErr w:type="spellStart"/>
      <w:r>
        <w:t>баль</w:t>
      </w:r>
      <w:r>
        <w:t>но</w:t>
      </w:r>
      <w:proofErr w:type="spellEnd"/>
      <w:r>
        <w:t xml:space="preserve"> (за рішенням педради закладу освіти) з основних предметів інваріантної складової.</w:t>
      </w:r>
    </w:p>
    <w:p w:rsidR="00CA23AB" w:rsidRDefault="002B3D9C">
      <w:pPr>
        <w:pStyle w:val="1"/>
        <w:framePr w:w="10318" w:h="13716" w:hRule="exact" w:wrap="none" w:vAnchor="page" w:hAnchor="page" w:x="810" w:y="807"/>
        <w:spacing w:after="180" w:line="324" w:lineRule="auto"/>
        <w:jc w:val="both"/>
      </w:pPr>
      <w:r>
        <w:t xml:space="preserve">Оцінювання навчальних досягнень учнів 5-10 класів здійснюється </w:t>
      </w:r>
      <w:proofErr w:type="spellStart"/>
      <w:r>
        <w:t>батьно</w:t>
      </w:r>
      <w:proofErr w:type="spellEnd"/>
      <w:r>
        <w:t xml:space="preserve"> з усіх предметів інваріантної складової: «Українська мова», «Українська література», «Математика», «П</w:t>
      </w:r>
      <w:r>
        <w:t>риродознавство», «Я у світі», «Географія», «Історія України», «Інформатика», «Фізика і хімія в побуті», «Основи здоров'я», «Музичне мистецтво», «Образотворче мистецтво», «Фізична культура», «Трудове навчання».</w:t>
      </w:r>
    </w:p>
    <w:p w:rsidR="00CA23AB" w:rsidRDefault="002B3D9C">
      <w:pPr>
        <w:pStyle w:val="1"/>
        <w:framePr w:w="10318" w:h="13716" w:hRule="exact" w:wrap="none" w:vAnchor="page" w:hAnchor="page" w:x="810" w:y="807"/>
        <w:numPr>
          <w:ilvl w:val="0"/>
          <w:numId w:val="10"/>
        </w:numPr>
        <w:tabs>
          <w:tab w:val="left" w:pos="770"/>
        </w:tabs>
        <w:jc w:val="both"/>
      </w:pPr>
      <w:bookmarkStart w:id="104" w:name="bookmark104"/>
      <w:bookmarkEnd w:id="104"/>
      <w:r>
        <w:t>Розклад уроків складається відповідно до робоч</w:t>
      </w:r>
      <w:r>
        <w:t>ого навчального плану з дотриманням педагогічних та санітарно-гігієнічних вимог з урахуванням індивідуальних особливостей учнів (вихованців).</w:t>
      </w:r>
    </w:p>
    <w:p w:rsidR="00CA23AB" w:rsidRDefault="002B3D9C">
      <w:pPr>
        <w:pStyle w:val="1"/>
        <w:framePr w:w="10318" w:h="13716" w:hRule="exact" w:wrap="none" w:vAnchor="page" w:hAnchor="page" w:x="810" w:y="807"/>
        <w:numPr>
          <w:ilvl w:val="0"/>
          <w:numId w:val="10"/>
        </w:numPr>
        <w:tabs>
          <w:tab w:val="left" w:pos="770"/>
        </w:tabs>
        <w:jc w:val="both"/>
      </w:pPr>
      <w:bookmarkStart w:id="105" w:name="bookmark105"/>
      <w:bookmarkEnd w:id="105"/>
      <w:r>
        <w:t xml:space="preserve">Тривалість уроків у підготовчих, перших класах початкової школи становить 35 хв., у других-четвертих класах - </w:t>
      </w:r>
      <w:r>
        <w:t xml:space="preserve">40хв., у п’ятих - десятих </w:t>
      </w:r>
      <w:proofErr w:type="spellStart"/>
      <w:r>
        <w:t>класах-</w:t>
      </w:r>
      <w:proofErr w:type="spellEnd"/>
      <w:r>
        <w:t xml:space="preserve"> 45 хв. При цьому у підготовчих, перших-четвертих класах після 15 хв. уроку, у </w:t>
      </w:r>
      <w:proofErr w:type="spellStart"/>
      <w:r>
        <w:t>п'ятих-дссятих</w:t>
      </w:r>
      <w:proofErr w:type="spellEnd"/>
      <w:r>
        <w:t xml:space="preserve"> класах після 20 хв. уроку проводяться рухливі внутрішні перерви (</w:t>
      </w:r>
      <w:proofErr w:type="spellStart"/>
      <w:r>
        <w:t>фізкультхвилинки</w:t>
      </w:r>
      <w:proofErr w:type="spellEnd"/>
      <w:r>
        <w:t>).</w:t>
      </w:r>
    </w:p>
    <w:p w:rsidR="00CA23AB" w:rsidRDefault="002B3D9C">
      <w:pPr>
        <w:pStyle w:val="1"/>
        <w:framePr w:w="10318" w:h="13716" w:hRule="exact" w:wrap="none" w:vAnchor="page" w:hAnchor="page" w:x="810" w:y="807"/>
        <w:ind w:firstLine="300"/>
        <w:jc w:val="both"/>
      </w:pPr>
      <w:r>
        <w:t>Тривалість перерв між уроками з урахуванням о</w:t>
      </w:r>
      <w:r>
        <w:t>рганізації активного відпочинку і харчування учнів, не менше 10 хвилин, і великої перерви після другого або третього уроку - не менше 15 хвилин.</w:t>
      </w:r>
    </w:p>
    <w:p w:rsidR="00CA23AB" w:rsidRDefault="002B3D9C">
      <w:pPr>
        <w:pStyle w:val="1"/>
        <w:framePr w:w="10318" w:h="13716" w:hRule="exact" w:wrap="none" w:vAnchor="page" w:hAnchor="page" w:x="810" w:y="807"/>
        <w:numPr>
          <w:ilvl w:val="0"/>
          <w:numId w:val="10"/>
        </w:numPr>
        <w:tabs>
          <w:tab w:val="left" w:pos="770"/>
        </w:tabs>
        <w:jc w:val="both"/>
      </w:pPr>
      <w:bookmarkStart w:id="106" w:name="bookmark106"/>
      <w:bookmarkEnd w:id="106"/>
      <w:r>
        <w:t>Випускники, які закінчили Центр, отримують свідоцтво про закінчення спеціального загальноосвітнього закладу, що</w:t>
      </w:r>
      <w:r>
        <w:t xml:space="preserve"> дає право на вступ до </w:t>
      </w:r>
      <w:proofErr w:type="spellStart"/>
      <w:r>
        <w:t>професійно-</w:t>
      </w:r>
      <w:proofErr w:type="spellEnd"/>
      <w:r>
        <w:t xml:space="preserve"> технічних навчальних закладів та вищих навчальних закладів І-І1 рівнів акредитації з урахуванням рекомендацій лікарів.</w:t>
      </w:r>
    </w:p>
    <w:p w:rsidR="00CA23AB" w:rsidRDefault="002B3D9C">
      <w:pPr>
        <w:pStyle w:val="a7"/>
        <w:framePr w:wrap="none" w:vAnchor="page" w:hAnchor="page" w:x="5893" w:y="15553"/>
        <w:jc w:val="both"/>
      </w:pPr>
      <w:r>
        <w:t>9</w:t>
      </w:r>
    </w:p>
    <w:p w:rsidR="00CA23AB" w:rsidRDefault="00CA23AB">
      <w:pPr>
        <w:spacing w:line="1" w:lineRule="exact"/>
        <w:sectPr w:rsidR="00CA23A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23AB" w:rsidRDefault="00CA23AB">
      <w:pPr>
        <w:spacing w:line="1" w:lineRule="exact"/>
      </w:pPr>
    </w:p>
    <w:p w:rsidR="00CA23AB" w:rsidRDefault="002B3D9C">
      <w:pPr>
        <w:pStyle w:val="11"/>
        <w:framePr w:w="10325" w:h="14544" w:hRule="exact" w:wrap="none" w:vAnchor="page" w:hAnchor="page" w:x="806" w:y="764"/>
        <w:numPr>
          <w:ilvl w:val="0"/>
          <w:numId w:val="3"/>
        </w:numPr>
        <w:tabs>
          <w:tab w:val="left" w:pos="979"/>
          <w:tab w:val="left" w:pos="6026"/>
        </w:tabs>
        <w:spacing w:after="0"/>
        <w:jc w:val="both"/>
      </w:pPr>
      <w:bookmarkStart w:id="107" w:name="bookmark109"/>
      <w:bookmarkStart w:id="108" w:name="bookmark110"/>
      <w:bookmarkEnd w:id="107"/>
      <w:r>
        <w:t>ОСОБЛ И ВОЄН ОСВІТНЬОЇ,</w:t>
      </w:r>
      <w:r>
        <w:tab/>
        <w:t>KOPEKJ (І ЙІІО-РОЗВИТКОВОЇ,</w:t>
      </w:r>
      <w:bookmarkEnd w:id="108"/>
    </w:p>
    <w:p w:rsidR="00CA23AB" w:rsidRDefault="002B3D9C">
      <w:pPr>
        <w:pStyle w:val="11"/>
        <w:framePr w:w="10325" w:h="14544" w:hRule="exact" w:wrap="none" w:vAnchor="page" w:hAnchor="page" w:x="806" w:y="764"/>
        <w:spacing w:after="360"/>
        <w:jc w:val="both"/>
      </w:pPr>
      <w:bookmarkStart w:id="109" w:name="bookmark107"/>
      <w:bookmarkStart w:id="110" w:name="bookmark108"/>
      <w:bookmarkStart w:id="111" w:name="bookmark111"/>
      <w:r>
        <w:t xml:space="preserve">ЛІКУВАЛЬНО-ПРОФІЛАКТИЧНОЇ </w:t>
      </w:r>
      <w:r>
        <w:t>РОБОТИ У ЦЕНТРІ</w:t>
      </w:r>
      <w:bookmarkEnd w:id="109"/>
      <w:bookmarkEnd w:id="110"/>
      <w:bookmarkEnd w:id="111"/>
    </w:p>
    <w:p w:rsidR="00CA23AB" w:rsidRDefault="002B3D9C">
      <w:pPr>
        <w:pStyle w:val="1"/>
        <w:framePr w:w="10325" w:h="14544" w:hRule="exact" w:wrap="none" w:vAnchor="page" w:hAnchor="page" w:x="806" w:y="764"/>
        <w:numPr>
          <w:ilvl w:val="0"/>
          <w:numId w:val="11"/>
        </w:numPr>
        <w:tabs>
          <w:tab w:val="left" w:pos="577"/>
        </w:tabs>
        <w:jc w:val="both"/>
      </w:pPr>
      <w:bookmarkStart w:id="112" w:name="bookmark112"/>
      <w:bookmarkEnd w:id="112"/>
      <w:r>
        <w:t xml:space="preserve">Освітня та </w:t>
      </w:r>
      <w:proofErr w:type="spellStart"/>
      <w:r>
        <w:t>корскиійно-розвиткова</w:t>
      </w:r>
      <w:proofErr w:type="spellEnd"/>
      <w:r>
        <w:t xml:space="preserve"> робота € складовою режиму Центру.</w:t>
      </w:r>
    </w:p>
    <w:p w:rsidR="00CA23AB" w:rsidRDefault="002B3D9C">
      <w:pPr>
        <w:pStyle w:val="1"/>
        <w:framePr w:w="10325" w:h="14544" w:hRule="exact" w:wrap="none" w:vAnchor="page" w:hAnchor="page" w:x="806" w:y="764"/>
        <w:numPr>
          <w:ilvl w:val="0"/>
          <w:numId w:val="11"/>
        </w:numPr>
        <w:tabs>
          <w:tab w:val="left" w:pos="749"/>
        </w:tabs>
        <w:jc w:val="both"/>
      </w:pPr>
      <w:bookmarkStart w:id="113" w:name="bookmark113"/>
      <w:bookmarkEnd w:id="113"/>
      <w:proofErr w:type="spellStart"/>
      <w:r>
        <w:t>Корекційні</w:t>
      </w:r>
      <w:proofErr w:type="spellEnd"/>
      <w:r>
        <w:t xml:space="preserve"> заняття, індивідуальні або </w:t>
      </w:r>
      <w:proofErr w:type="spellStart"/>
      <w:r>
        <w:t>ірупові</w:t>
      </w:r>
      <w:proofErr w:type="spellEnd"/>
      <w:r>
        <w:t>, проводяться учителями з урахуванням індивідуальних особливостей учнів.</w:t>
      </w:r>
    </w:p>
    <w:p w:rsidR="00CA23AB" w:rsidRDefault="002B3D9C">
      <w:pPr>
        <w:pStyle w:val="1"/>
        <w:framePr w:w="10325" w:h="14544" w:hRule="exact" w:wrap="none" w:vAnchor="page" w:hAnchor="page" w:x="806" w:y="764"/>
        <w:numPr>
          <w:ilvl w:val="0"/>
          <w:numId w:val="11"/>
        </w:numPr>
        <w:tabs>
          <w:tab w:val="left" w:pos="577"/>
        </w:tabs>
        <w:jc w:val="both"/>
      </w:pPr>
      <w:bookmarkStart w:id="114" w:name="bookmark114"/>
      <w:bookmarkEnd w:id="114"/>
      <w:r>
        <w:t xml:space="preserve">У Центрі проводиться </w:t>
      </w:r>
      <w:proofErr w:type="spellStart"/>
      <w:r>
        <w:t>корекційна-розвиткова</w:t>
      </w:r>
      <w:proofErr w:type="spellEnd"/>
      <w:r>
        <w:t xml:space="preserve"> робота з роз</w:t>
      </w:r>
      <w:r>
        <w:t>витку мовлення, лікувальної фізкультури, соціально-побутового орієнтування, індивідуальні заняття з предметно-практичного навчання.</w:t>
      </w:r>
    </w:p>
    <w:p w:rsidR="00CA23AB" w:rsidRDefault="002B3D9C">
      <w:pPr>
        <w:pStyle w:val="1"/>
        <w:framePr w:w="10325" w:h="14544" w:hRule="exact" w:wrap="none" w:vAnchor="page" w:hAnchor="page" w:x="806" w:y="764"/>
        <w:jc w:val="both"/>
      </w:pPr>
      <w:bookmarkStart w:id="115" w:name="bookmark115"/>
      <w:r>
        <w:t>6</w:t>
      </w:r>
      <w:bookmarkEnd w:id="115"/>
      <w:r>
        <w:t>.4 Медичне обслуговування учнів (вихованців) здійснюється штатним медичним персоналом, відомчими медичними закладами, які о</w:t>
      </w:r>
      <w:r>
        <w:t>рганізовують проведення лікувально-профілактичних заходів і відновлювального лікування, здійснюють контроль та державний нагляд за якістю харчування дітей, фізичним навантаженням навчальних занять і відпочинку, комплексом заходів з фізичного виховання діте</w:t>
      </w:r>
      <w:r>
        <w:t xml:space="preserve">й, профілактикою травматизму, дотримання протиепідемічних правил, </w:t>
      </w:r>
      <w:proofErr w:type="spellStart"/>
      <w:r>
        <w:t>санітарно-</w:t>
      </w:r>
      <w:proofErr w:type="spellEnd"/>
      <w:r>
        <w:t xml:space="preserve"> гігієнічного режиму в Центрі.</w:t>
      </w:r>
    </w:p>
    <w:p w:rsidR="00CA23AB" w:rsidRDefault="002B3D9C">
      <w:pPr>
        <w:pStyle w:val="1"/>
        <w:framePr w:w="10325" w:h="14544" w:hRule="exact" w:wrap="none" w:vAnchor="page" w:hAnchor="page" w:x="806" w:y="764"/>
        <w:numPr>
          <w:ilvl w:val="0"/>
          <w:numId w:val="12"/>
        </w:numPr>
        <w:tabs>
          <w:tab w:val="left" w:pos="577"/>
        </w:tabs>
        <w:jc w:val="both"/>
      </w:pPr>
      <w:bookmarkStart w:id="116" w:name="bookmark116"/>
      <w:bookmarkEnd w:id="116"/>
      <w:r>
        <w:t xml:space="preserve">Лікувально-профілактичні заходи передбачають профілактику соматичних захворювань, підтримання належного рівня психічної активності і працездатності, </w:t>
      </w:r>
      <w:r>
        <w:t>контроль за фізичним розвитком дітей. З цією метою медичними працівниками налається консультативна допомога педагогам і вихователям у дозуванні шкільних навантажень.</w:t>
      </w:r>
    </w:p>
    <w:p w:rsidR="00CA23AB" w:rsidRDefault="002B3D9C">
      <w:pPr>
        <w:pStyle w:val="1"/>
        <w:framePr w:w="10325" w:h="14544" w:hRule="exact" w:wrap="none" w:vAnchor="page" w:hAnchor="page" w:x="806" w:y="764"/>
        <w:ind w:firstLine="260"/>
        <w:jc w:val="both"/>
      </w:pPr>
      <w:r>
        <w:t xml:space="preserve">У Центрі особлива увагу приділяється лікувально-профілактичній і </w:t>
      </w:r>
      <w:proofErr w:type="spellStart"/>
      <w:r>
        <w:t>корекційно-</w:t>
      </w:r>
      <w:proofErr w:type="spellEnd"/>
      <w:r>
        <w:t xml:space="preserve"> </w:t>
      </w:r>
      <w:proofErr w:type="spellStart"/>
      <w:r>
        <w:t>розвитковій</w:t>
      </w:r>
      <w:proofErr w:type="spellEnd"/>
      <w:r>
        <w:t xml:space="preserve"> р</w:t>
      </w:r>
      <w:r>
        <w:t xml:space="preserve">оботі з урахуванням клінічних проявів захворювань та психологічних особливостей учнів (вихованців), </w:t>
      </w:r>
      <w:proofErr w:type="spellStart"/>
      <w:r>
        <w:t>шо</w:t>
      </w:r>
      <w:proofErr w:type="spellEnd"/>
      <w:r>
        <w:t xml:space="preserve"> зумовлюють труднощі в навчанні.</w:t>
      </w:r>
    </w:p>
    <w:p w:rsidR="00CA23AB" w:rsidRDefault="002B3D9C">
      <w:pPr>
        <w:pStyle w:val="1"/>
        <w:framePr w:w="10325" w:h="14544" w:hRule="exact" w:wrap="none" w:vAnchor="page" w:hAnchor="page" w:x="806" w:y="764"/>
        <w:ind w:firstLine="260"/>
        <w:jc w:val="both"/>
      </w:pPr>
      <w:r>
        <w:t>У відновлювальному медикаментозному лікуванні загальної недостатності нервової системи та психічного стану учнів (вихован</w:t>
      </w:r>
      <w:r>
        <w:t xml:space="preserve">ців) центру здійснюється раціональна психотерапія із застосуванням реабілітаційних, в тому числі не медикаментозних методик, спрямованих на відновлення не тільки рухових функцій, але й психіки та мовлення, з метою максимально можливої соціальної адаптації </w:t>
      </w:r>
      <w:r>
        <w:t>та ранньої профорієнтації учнів (вихованців).</w:t>
      </w:r>
    </w:p>
    <w:p w:rsidR="00CA23AB" w:rsidRDefault="002B3D9C">
      <w:pPr>
        <w:pStyle w:val="1"/>
        <w:framePr w:w="10325" w:h="14544" w:hRule="exact" w:wrap="none" w:vAnchor="page" w:hAnchor="page" w:x="806" w:y="764"/>
        <w:numPr>
          <w:ilvl w:val="0"/>
          <w:numId w:val="12"/>
        </w:numPr>
        <w:tabs>
          <w:tab w:val="left" w:pos="577"/>
        </w:tabs>
        <w:jc w:val="both"/>
      </w:pPr>
      <w:bookmarkStart w:id="117" w:name="bookmark117"/>
      <w:bookmarkEnd w:id="117"/>
      <w:r>
        <w:t>Два рази на рік проводяться поглиблені медичні огляди всіх дітей, результати яких заслуховуються на педагогічних радах. Діти з хронічними захворюваннями знаходяться під постійним диспансерним наглядом відповідн</w:t>
      </w:r>
      <w:r>
        <w:t>их закладів системи охорони здоров'я.</w:t>
      </w:r>
    </w:p>
    <w:p w:rsidR="00CA23AB" w:rsidRDefault="002B3D9C">
      <w:pPr>
        <w:pStyle w:val="1"/>
        <w:framePr w:w="10325" w:h="14544" w:hRule="exact" w:wrap="none" w:vAnchor="page" w:hAnchor="page" w:x="806" w:y="764"/>
        <w:numPr>
          <w:ilvl w:val="0"/>
          <w:numId w:val="12"/>
        </w:numPr>
        <w:tabs>
          <w:tab w:val="left" w:pos="577"/>
        </w:tabs>
        <w:jc w:val="both"/>
      </w:pPr>
      <w:bookmarkStart w:id="118" w:name="bookmark118"/>
      <w:bookmarkEnd w:id="118"/>
      <w:r>
        <w:t xml:space="preserve">Комплексне </w:t>
      </w:r>
      <w:proofErr w:type="spellStart"/>
      <w:r>
        <w:t>відновлювальнс</w:t>
      </w:r>
      <w:proofErr w:type="spellEnd"/>
      <w:r>
        <w:t xml:space="preserve"> лікування в Центрі проводиться за методиками </w:t>
      </w:r>
      <w:proofErr w:type="spellStart"/>
      <w:r>
        <w:t>мсдико-соціальної</w:t>
      </w:r>
      <w:proofErr w:type="spellEnd"/>
      <w:r>
        <w:t xml:space="preserve"> реабілітації, рекомендованими МОЗ України та відповідно до індивідуальних програм реабілітації дитини-інваліда.</w:t>
      </w:r>
    </w:p>
    <w:p w:rsidR="00CA23AB" w:rsidRDefault="002B3D9C">
      <w:pPr>
        <w:pStyle w:val="1"/>
        <w:framePr w:w="10325" w:h="14544" w:hRule="exact" w:wrap="none" w:vAnchor="page" w:hAnchor="page" w:x="806" w:y="764"/>
        <w:ind w:firstLine="260"/>
        <w:jc w:val="both"/>
      </w:pPr>
      <w:r>
        <w:t xml:space="preserve">І Іри проведенні </w:t>
      </w:r>
      <w:r>
        <w:t>лікувально-відновлювальної роботи Центр користується консультаціями у спеціалізованих медичних закладах.</w:t>
      </w:r>
    </w:p>
    <w:p w:rsidR="00CA23AB" w:rsidRDefault="002B3D9C">
      <w:pPr>
        <w:pStyle w:val="1"/>
        <w:framePr w:w="10325" w:h="14544" w:hRule="exact" w:wrap="none" w:vAnchor="page" w:hAnchor="page" w:x="806" w:y="764"/>
        <w:numPr>
          <w:ilvl w:val="0"/>
          <w:numId w:val="12"/>
        </w:numPr>
        <w:tabs>
          <w:tab w:val="left" w:pos="577"/>
        </w:tabs>
        <w:jc w:val="both"/>
      </w:pPr>
      <w:bookmarkStart w:id="119" w:name="bookmark119"/>
      <w:bookmarkEnd w:id="119"/>
      <w:r>
        <w:t xml:space="preserve">Медичні і педагогічні працівники під час занять та в </w:t>
      </w:r>
      <w:proofErr w:type="spellStart"/>
      <w:r>
        <w:t>позаурочниЙ</w:t>
      </w:r>
      <w:proofErr w:type="spellEnd"/>
      <w:r>
        <w:t xml:space="preserve"> час здійснюють системні спостереження за дітьми. Для визначення індивідуального </w:t>
      </w:r>
      <w:r>
        <w:t xml:space="preserve">підходу до дитини узагальнюються дані медичного і психолого-педагогічного спостереження. На їх основі уточнюється режим навчання. Результати динамічного, медичного та психолого-педагогічного спостережень обговорюються на систематичних </w:t>
      </w:r>
      <w:proofErr w:type="spellStart"/>
      <w:r>
        <w:t>медико-педагопчних</w:t>
      </w:r>
      <w:proofErr w:type="spellEnd"/>
      <w:r>
        <w:t xml:space="preserve"> ог</w:t>
      </w:r>
      <w:r>
        <w:t>лядах дітей.</w:t>
      </w:r>
    </w:p>
    <w:p w:rsidR="00CA23AB" w:rsidRDefault="002B3D9C">
      <w:pPr>
        <w:pStyle w:val="a7"/>
        <w:framePr w:wrap="none" w:vAnchor="page" w:hAnchor="page" w:x="5839" w:y="15546"/>
      </w:pPr>
      <w:r>
        <w:t>10</w:t>
      </w:r>
    </w:p>
    <w:p w:rsidR="00CA23AB" w:rsidRDefault="00CA23AB">
      <w:pPr>
        <w:spacing w:line="1" w:lineRule="exact"/>
        <w:sectPr w:rsidR="00CA23A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23AB" w:rsidRDefault="00CA23AB">
      <w:pPr>
        <w:spacing w:line="1" w:lineRule="exact"/>
      </w:pPr>
    </w:p>
    <w:p w:rsidR="00CA23AB" w:rsidRDefault="002B3D9C">
      <w:pPr>
        <w:pStyle w:val="1"/>
        <w:framePr w:w="10325" w:h="14515" w:hRule="exact" w:wrap="none" w:vAnchor="page" w:hAnchor="page" w:x="806" w:y="800"/>
        <w:ind w:firstLine="220"/>
        <w:jc w:val="both"/>
      </w:pPr>
      <w:r>
        <w:t>З урахуванням фізичних та інтелектуальних можливостей дітей лікарі спільно з педагогами приймають обґрунтовані рішення щодо профілів трудового навчання в Центрі, реальних можливостей працевлаштування випускників чи форм п</w:t>
      </w:r>
      <w:r>
        <w:t>одальшого професійного навчання.</w:t>
      </w:r>
    </w:p>
    <w:p w:rsidR="00CA23AB" w:rsidRDefault="002B3D9C">
      <w:pPr>
        <w:pStyle w:val="1"/>
        <w:framePr w:w="10325" w:h="14515" w:hRule="exact" w:wrap="none" w:vAnchor="page" w:hAnchor="page" w:x="806" w:y="800"/>
        <w:ind w:firstLine="220"/>
        <w:jc w:val="both"/>
      </w:pPr>
      <w:r>
        <w:t>Медичний персонал ознайомлює учителів, вихователів і батьків з наслідками поглибленого медичного огляду, санітарно-гігієнічним режимом Центру, клінічними проявами аномалій розвитку, особливостями навчання та поведінки анома</w:t>
      </w:r>
      <w:r>
        <w:t>льної дитини; здійснює роботу з сані гарно-гігієнічного виховання дітей.</w:t>
      </w:r>
    </w:p>
    <w:p w:rsidR="00CA23AB" w:rsidRDefault="002B3D9C">
      <w:pPr>
        <w:pStyle w:val="1"/>
        <w:framePr w:w="10325" w:h="14515" w:hRule="exact" w:wrap="none" w:vAnchor="page" w:hAnchor="page" w:x="806" w:y="800"/>
        <w:ind w:firstLine="220"/>
        <w:jc w:val="both"/>
      </w:pPr>
      <w:r>
        <w:t xml:space="preserve">Консультативну, методичну допомогу і керівництво організацією </w:t>
      </w:r>
      <w:proofErr w:type="spellStart"/>
      <w:r>
        <w:t>лікувально-</w:t>
      </w:r>
      <w:proofErr w:type="spellEnd"/>
      <w:r>
        <w:t xml:space="preserve"> </w:t>
      </w:r>
      <w:proofErr w:type="spellStart"/>
      <w:r>
        <w:t>відновлювальноі</w:t>
      </w:r>
      <w:proofErr w:type="spellEnd"/>
      <w:r>
        <w:t xml:space="preserve"> роботи у школі здійснюють спеціалізовані лікувальні заклади, на території обслуговування яких</w:t>
      </w:r>
      <w:r>
        <w:t xml:space="preserve"> знаходиться Центр.</w:t>
      </w:r>
    </w:p>
    <w:p w:rsidR="00CA23AB" w:rsidRDefault="002B3D9C">
      <w:pPr>
        <w:pStyle w:val="1"/>
        <w:framePr w:w="10325" w:h="14515" w:hRule="exact" w:wrap="none" w:vAnchor="page" w:hAnchor="page" w:x="806" w:y="800"/>
        <w:numPr>
          <w:ilvl w:val="0"/>
          <w:numId w:val="12"/>
        </w:numPr>
        <w:tabs>
          <w:tab w:val="left" w:pos="651"/>
        </w:tabs>
        <w:jc w:val="both"/>
      </w:pPr>
      <w:bookmarkStart w:id="120" w:name="bookmark120"/>
      <w:bookmarkEnd w:id="120"/>
      <w:r>
        <w:t>Заклади охорони здоров'я щороку забезпечують безоплатний медичний огляд учнів (вихованців) центру, моніторинг і корекцію стану здоров'я проведення лікувально-профілактичних заходів у Центрі.</w:t>
      </w:r>
    </w:p>
    <w:p w:rsidR="00CA23AB" w:rsidRDefault="002B3D9C">
      <w:pPr>
        <w:pStyle w:val="1"/>
        <w:framePr w:w="10325" w:h="14515" w:hRule="exact" w:wrap="none" w:vAnchor="page" w:hAnchor="page" w:x="806" w:y="800"/>
        <w:numPr>
          <w:ilvl w:val="0"/>
          <w:numId w:val="12"/>
        </w:numPr>
        <w:tabs>
          <w:tab w:val="left" w:pos="733"/>
        </w:tabs>
        <w:jc w:val="both"/>
      </w:pPr>
      <w:bookmarkStart w:id="121" w:name="bookmark121"/>
      <w:bookmarkEnd w:id="121"/>
      <w:r>
        <w:t>Санітарно-гігієнічний та протиепідемічний реж</w:t>
      </w:r>
      <w:r>
        <w:t>им у Центрі забезпечується оптимальним співвідношенням інтелектуального та фізичного навантаження, тривалості навчальних занять і відпочинку здійснення комплексу заходів з фізичного виховання та загартування дітей.</w:t>
      </w:r>
    </w:p>
    <w:p w:rsidR="00CA23AB" w:rsidRDefault="002B3D9C">
      <w:pPr>
        <w:pStyle w:val="1"/>
        <w:framePr w:w="10325" w:h="14515" w:hRule="exact" w:wrap="none" w:vAnchor="page" w:hAnchor="page" w:x="806" w:y="800"/>
        <w:numPr>
          <w:ilvl w:val="0"/>
          <w:numId w:val="12"/>
        </w:numPr>
        <w:tabs>
          <w:tab w:val="left" w:pos="929"/>
        </w:tabs>
        <w:spacing w:after="280"/>
        <w:jc w:val="both"/>
      </w:pPr>
      <w:bookmarkStart w:id="122" w:name="bookmark122"/>
      <w:bookmarkEnd w:id="122"/>
      <w:r>
        <w:t>Відповідальність за додержанням санітарно</w:t>
      </w:r>
      <w:r>
        <w:t xml:space="preserve">-гігієнічних, </w:t>
      </w:r>
      <w:proofErr w:type="spellStart"/>
      <w:r>
        <w:t>санітарно-</w:t>
      </w:r>
      <w:proofErr w:type="spellEnd"/>
      <w:r>
        <w:t xml:space="preserve"> протиепідемічних </w:t>
      </w:r>
      <w:proofErr w:type="spellStart"/>
      <w:r>
        <w:t>правші</w:t>
      </w:r>
      <w:proofErr w:type="spellEnd"/>
      <w:r>
        <w:t xml:space="preserve"> і норм несе директор Центру.</w:t>
      </w:r>
    </w:p>
    <w:p w:rsidR="00CA23AB" w:rsidRDefault="002B3D9C">
      <w:pPr>
        <w:pStyle w:val="11"/>
        <w:framePr w:w="10325" w:h="14515" w:hRule="exact" w:wrap="none" w:vAnchor="page" w:hAnchor="page" w:x="806" w:y="800"/>
        <w:numPr>
          <w:ilvl w:val="0"/>
          <w:numId w:val="3"/>
        </w:numPr>
        <w:tabs>
          <w:tab w:val="left" w:pos="661"/>
        </w:tabs>
      </w:pPr>
      <w:bookmarkStart w:id="123" w:name="bookmark125"/>
      <w:bookmarkStart w:id="124" w:name="bookmark123"/>
      <w:bookmarkStart w:id="125" w:name="bookmark124"/>
      <w:bookmarkStart w:id="126" w:name="bookmark126"/>
      <w:bookmarkEnd w:id="123"/>
      <w:r>
        <w:t>УЧАСНИКИ ОСВІТНЬОГО ТА РЕАБІЛІТАЦІЙНОГО ПРОЦЕСУ</w:t>
      </w:r>
      <w:bookmarkEnd w:id="124"/>
      <w:bookmarkEnd w:id="125"/>
      <w:bookmarkEnd w:id="126"/>
    </w:p>
    <w:p w:rsidR="00CA23AB" w:rsidRDefault="002B3D9C">
      <w:pPr>
        <w:pStyle w:val="1"/>
        <w:framePr w:w="10325" w:h="14515" w:hRule="exact" w:wrap="none" w:vAnchor="page" w:hAnchor="page" w:x="806" w:y="800"/>
        <w:numPr>
          <w:ilvl w:val="0"/>
          <w:numId w:val="13"/>
        </w:numPr>
        <w:tabs>
          <w:tab w:val="left" w:pos="929"/>
        </w:tabs>
      </w:pPr>
      <w:bookmarkStart w:id="127" w:name="bookmark127"/>
      <w:bookmarkEnd w:id="127"/>
      <w:r>
        <w:t>Учасниками освітнього процесу є:</w:t>
      </w:r>
    </w:p>
    <w:p w:rsidR="00CA23AB" w:rsidRDefault="002B3D9C">
      <w:pPr>
        <w:pStyle w:val="1"/>
        <w:framePr w:w="10325" w:h="14515" w:hRule="exact" w:wrap="none" w:vAnchor="page" w:hAnchor="page" w:x="806" w:y="800"/>
        <w:numPr>
          <w:ilvl w:val="0"/>
          <w:numId w:val="2"/>
        </w:numPr>
        <w:tabs>
          <w:tab w:val="left" w:pos="651"/>
        </w:tabs>
        <w:ind w:firstLine="280"/>
        <w:jc w:val="both"/>
      </w:pPr>
      <w:bookmarkStart w:id="128" w:name="bookmark128"/>
      <w:bookmarkEnd w:id="128"/>
      <w:r>
        <w:t>учні (вихованці);</w:t>
      </w:r>
    </w:p>
    <w:p w:rsidR="00CA23AB" w:rsidRDefault="002B3D9C">
      <w:pPr>
        <w:pStyle w:val="1"/>
        <w:framePr w:w="10325" w:h="14515" w:hRule="exact" w:wrap="none" w:vAnchor="page" w:hAnchor="page" w:x="806" w:y="800"/>
        <w:numPr>
          <w:ilvl w:val="0"/>
          <w:numId w:val="2"/>
        </w:numPr>
        <w:tabs>
          <w:tab w:val="left" w:pos="651"/>
        </w:tabs>
        <w:ind w:firstLine="280"/>
        <w:jc w:val="both"/>
      </w:pPr>
      <w:bookmarkStart w:id="129" w:name="bookmark129"/>
      <w:bookmarkEnd w:id="129"/>
      <w:r>
        <w:t>педагогічні працівники;</w:t>
      </w:r>
    </w:p>
    <w:p w:rsidR="00CA23AB" w:rsidRDefault="002B3D9C">
      <w:pPr>
        <w:pStyle w:val="1"/>
        <w:framePr w:w="10325" w:h="14515" w:hRule="exact" w:wrap="none" w:vAnchor="page" w:hAnchor="page" w:x="806" w:y="800"/>
        <w:numPr>
          <w:ilvl w:val="0"/>
          <w:numId w:val="2"/>
        </w:numPr>
        <w:tabs>
          <w:tab w:val="left" w:pos="651"/>
        </w:tabs>
        <w:ind w:firstLine="280"/>
        <w:jc w:val="both"/>
      </w:pPr>
      <w:bookmarkStart w:id="130" w:name="bookmark130"/>
      <w:bookmarkEnd w:id="130"/>
      <w:r>
        <w:t>практичний психолог, соціальний педагог;</w:t>
      </w:r>
    </w:p>
    <w:p w:rsidR="00CA23AB" w:rsidRDefault="002B3D9C">
      <w:pPr>
        <w:pStyle w:val="1"/>
        <w:framePr w:w="10325" w:h="14515" w:hRule="exact" w:wrap="none" w:vAnchor="page" w:hAnchor="page" w:x="806" w:y="800"/>
        <w:numPr>
          <w:ilvl w:val="0"/>
          <w:numId w:val="2"/>
        </w:numPr>
        <w:tabs>
          <w:tab w:val="left" w:pos="651"/>
        </w:tabs>
        <w:ind w:firstLine="280"/>
        <w:jc w:val="both"/>
      </w:pPr>
      <w:bookmarkStart w:id="131" w:name="bookmark131"/>
      <w:bookmarkEnd w:id="131"/>
      <w:r>
        <w:t xml:space="preserve">бібліотекар, </w:t>
      </w:r>
      <w:r>
        <w:t>лікар, медсестра;</w:t>
      </w:r>
    </w:p>
    <w:p w:rsidR="00CA23AB" w:rsidRDefault="002B3D9C">
      <w:pPr>
        <w:pStyle w:val="1"/>
        <w:framePr w:w="10325" w:h="14515" w:hRule="exact" w:wrap="none" w:vAnchor="page" w:hAnchor="page" w:x="806" w:y="800"/>
        <w:numPr>
          <w:ilvl w:val="0"/>
          <w:numId w:val="2"/>
        </w:numPr>
        <w:tabs>
          <w:tab w:val="left" w:pos="651"/>
        </w:tabs>
        <w:ind w:firstLine="280"/>
        <w:jc w:val="both"/>
      </w:pPr>
      <w:bookmarkStart w:id="132" w:name="bookmark132"/>
      <w:bookmarkEnd w:id="132"/>
      <w:r>
        <w:t>інші працівники;</w:t>
      </w:r>
    </w:p>
    <w:p w:rsidR="00CA23AB" w:rsidRDefault="002B3D9C">
      <w:pPr>
        <w:pStyle w:val="1"/>
        <w:framePr w:w="10325" w:h="14515" w:hRule="exact" w:wrap="none" w:vAnchor="page" w:hAnchor="page" w:x="806" w:y="800"/>
        <w:numPr>
          <w:ilvl w:val="0"/>
          <w:numId w:val="2"/>
        </w:numPr>
        <w:tabs>
          <w:tab w:val="left" w:pos="651"/>
        </w:tabs>
        <w:ind w:firstLine="280"/>
        <w:jc w:val="both"/>
      </w:pPr>
      <w:bookmarkStart w:id="133" w:name="bookmark133"/>
      <w:bookmarkEnd w:id="133"/>
      <w:r>
        <w:t>керівники;</w:t>
      </w:r>
    </w:p>
    <w:p w:rsidR="00CA23AB" w:rsidRDefault="002B3D9C">
      <w:pPr>
        <w:pStyle w:val="1"/>
        <w:framePr w:w="10325" w:h="14515" w:hRule="exact" w:wrap="none" w:vAnchor="page" w:hAnchor="page" w:x="806" w:y="800"/>
        <w:numPr>
          <w:ilvl w:val="0"/>
          <w:numId w:val="2"/>
        </w:numPr>
        <w:tabs>
          <w:tab w:val="left" w:pos="651"/>
        </w:tabs>
        <w:ind w:firstLine="280"/>
        <w:jc w:val="both"/>
      </w:pPr>
      <w:bookmarkStart w:id="134" w:name="bookmark134"/>
      <w:bookmarkEnd w:id="134"/>
      <w:r>
        <w:t>батьки або особи, які їх замінюють.</w:t>
      </w:r>
    </w:p>
    <w:p w:rsidR="00CA23AB" w:rsidRDefault="002B3D9C">
      <w:pPr>
        <w:pStyle w:val="1"/>
        <w:framePr w:w="10325" w:h="14515" w:hRule="exact" w:wrap="none" w:vAnchor="page" w:hAnchor="page" w:x="806" w:y="800"/>
        <w:numPr>
          <w:ilvl w:val="0"/>
          <w:numId w:val="13"/>
        </w:numPr>
        <w:tabs>
          <w:tab w:val="left" w:pos="651"/>
        </w:tabs>
        <w:jc w:val="both"/>
      </w:pPr>
      <w:bookmarkStart w:id="135" w:name="bookmark135"/>
      <w:bookmarkEnd w:id="135"/>
      <w:r>
        <w:t>Права і обов'язки учнів, педагогічних та інших працівників визначаються чинним законодавством та цим статутом.</w:t>
      </w:r>
    </w:p>
    <w:p w:rsidR="00CA23AB" w:rsidRDefault="002B3D9C">
      <w:pPr>
        <w:pStyle w:val="1"/>
        <w:framePr w:w="10325" w:h="14515" w:hRule="exact" w:wrap="none" w:vAnchor="page" w:hAnchor="page" w:x="806" w:y="800"/>
        <w:jc w:val="both"/>
      </w:pPr>
      <w:r>
        <w:t>За успіхи у навчанні (праці) для учасників освітнього процесу в</w:t>
      </w:r>
      <w:r>
        <w:t>становлюються різні форми морального і матеріального заохочення.</w:t>
      </w:r>
    </w:p>
    <w:p w:rsidR="00CA23AB" w:rsidRDefault="002B3D9C">
      <w:pPr>
        <w:pStyle w:val="1"/>
        <w:framePr w:w="10325" w:h="14515" w:hRule="exact" w:wrap="none" w:vAnchor="page" w:hAnchor="page" w:x="806" w:y="800"/>
        <w:jc w:val="both"/>
      </w:pPr>
      <w:r>
        <w:t>За невиконання учасниками освітнього процесу своїх обов'язків, порушення статуту Центр на них можуть накладатися дисциплінарні стягнення, встановлені чинним законодавством, цим Статутом та пр</w:t>
      </w:r>
      <w:r>
        <w:t>авилами внутрішнього розпорядку.</w:t>
      </w:r>
    </w:p>
    <w:p w:rsidR="00CA23AB" w:rsidRDefault="002B3D9C">
      <w:pPr>
        <w:pStyle w:val="1"/>
        <w:framePr w:w="10325" w:h="14515" w:hRule="exact" w:wrap="none" w:vAnchor="page" w:hAnchor="page" w:x="806" w:y="800"/>
        <w:jc w:val="both"/>
      </w:pPr>
      <w:r>
        <w:t>Учні (вихованці) мають право:</w:t>
      </w:r>
    </w:p>
    <w:p w:rsidR="00CA23AB" w:rsidRDefault="002B3D9C">
      <w:pPr>
        <w:pStyle w:val="1"/>
        <w:framePr w:w="10325" w:h="14515" w:hRule="exact" w:wrap="none" w:vAnchor="page" w:hAnchor="page" w:x="806" w:y="800"/>
        <w:jc w:val="both"/>
      </w:pPr>
      <w:r>
        <w:t>на вибір форми навчання, факультативів, спецкурсів, позашкільних та позакласних занять;</w:t>
      </w:r>
    </w:p>
    <w:p w:rsidR="00CA23AB" w:rsidRDefault="002B3D9C">
      <w:pPr>
        <w:pStyle w:val="1"/>
        <w:framePr w:w="10325" w:h="14515" w:hRule="exact" w:wrap="none" w:vAnchor="page" w:hAnchor="page" w:x="806" w:y="800"/>
        <w:jc w:val="both"/>
      </w:pPr>
      <w:r>
        <w:t xml:space="preserve">на користування навчально-виробничою, науковою, матеріально-технічною, культурно-спортивною, </w:t>
      </w:r>
      <w:proofErr w:type="spellStart"/>
      <w:r>
        <w:t>корекпійно-в</w:t>
      </w:r>
      <w:r>
        <w:t>ідновлювальною</w:t>
      </w:r>
      <w:proofErr w:type="spellEnd"/>
      <w:r>
        <w:t xml:space="preserve"> та лікувально-оздоровчою базою школи-інтернату;</w:t>
      </w:r>
    </w:p>
    <w:p w:rsidR="00CA23AB" w:rsidRDefault="002B3D9C">
      <w:pPr>
        <w:pStyle w:val="1"/>
        <w:framePr w:w="10325" w:h="14515" w:hRule="exact" w:wrap="none" w:vAnchor="page" w:hAnchor="page" w:x="806" w:y="800"/>
        <w:jc w:val="both"/>
      </w:pPr>
      <w:r>
        <w:t>на доступ до інформації з усіх галузей знань;</w:t>
      </w:r>
    </w:p>
    <w:p w:rsidR="00CA23AB" w:rsidRDefault="002B3D9C">
      <w:pPr>
        <w:pStyle w:val="a7"/>
        <w:framePr w:wrap="none" w:vAnchor="page" w:hAnchor="page" w:x="5846" w:y="15553"/>
      </w:pPr>
      <w:r>
        <w:t>її</w:t>
      </w:r>
    </w:p>
    <w:p w:rsidR="00CA23AB" w:rsidRDefault="00CA23AB">
      <w:pPr>
        <w:spacing w:line="1" w:lineRule="exact"/>
        <w:sectPr w:rsidR="00CA23A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23AB" w:rsidRDefault="00CA23AB">
      <w:pPr>
        <w:spacing w:line="1" w:lineRule="exact"/>
      </w:pPr>
    </w:p>
    <w:p w:rsidR="00CA23AB" w:rsidRDefault="002B3D9C">
      <w:pPr>
        <w:pStyle w:val="1"/>
        <w:framePr w:w="10310" w:h="14515" w:hRule="exact" w:wrap="none" w:vAnchor="page" w:hAnchor="page" w:x="813" w:y="807"/>
        <w:jc w:val="both"/>
      </w:pPr>
      <w:r>
        <w:t>брати участь у різних видах науково-практичної діяльності, конференціях, олімпіадах, виставках, конкурсах, тощо;</w:t>
      </w:r>
    </w:p>
    <w:p w:rsidR="00CA23AB" w:rsidRDefault="002B3D9C">
      <w:pPr>
        <w:pStyle w:val="1"/>
        <w:framePr w:w="10310" w:h="14515" w:hRule="exact" w:wrap="none" w:vAnchor="page" w:hAnchor="page" w:x="813" w:y="807"/>
        <w:jc w:val="both"/>
      </w:pPr>
      <w:r>
        <w:t>брати участь</w:t>
      </w:r>
      <w:r>
        <w:t xml:space="preserve"> у роботі органів громадського врятування </w:t>
      </w:r>
      <w:proofErr w:type="spellStart"/>
      <w:r>
        <w:t>школи-інтсрнату</w:t>
      </w:r>
      <w:proofErr w:type="spellEnd"/>
      <w:r>
        <w:t>;</w:t>
      </w:r>
    </w:p>
    <w:p w:rsidR="00CA23AB" w:rsidRDefault="002B3D9C">
      <w:pPr>
        <w:pStyle w:val="1"/>
        <w:framePr w:w="10310" w:h="14515" w:hRule="exact" w:wrap="none" w:vAnchor="page" w:hAnchor="page" w:x="813" w:y="807"/>
        <w:jc w:val="both"/>
      </w:pPr>
      <w:r>
        <w:t xml:space="preserve">брати участь в обговоренні і вносили власні пропозиції щодо організації </w:t>
      </w:r>
      <w:proofErr w:type="spellStart"/>
      <w:r>
        <w:t>навчально-</w:t>
      </w:r>
      <w:proofErr w:type="spellEnd"/>
      <w:r>
        <w:t xml:space="preserve"> виховного процесу, дозвілля учнів (вихованців);</w:t>
      </w:r>
    </w:p>
    <w:p w:rsidR="00CA23AB" w:rsidRDefault="002B3D9C">
      <w:pPr>
        <w:pStyle w:val="1"/>
        <w:framePr w:w="10310" w:h="14515" w:hRule="exact" w:wrap="none" w:vAnchor="page" w:hAnchor="page" w:x="813" w:y="807"/>
        <w:jc w:val="both"/>
      </w:pPr>
      <w:r>
        <w:t xml:space="preserve">брата участь у добровільних самодіяльних об’єднаннях, творчих </w:t>
      </w:r>
      <w:r>
        <w:t>студіях, гуртках, групах за інтересами тощо;</w:t>
      </w:r>
    </w:p>
    <w:p w:rsidR="00CA23AB" w:rsidRDefault="002B3D9C">
      <w:pPr>
        <w:pStyle w:val="1"/>
        <w:framePr w:w="10310" w:h="14515" w:hRule="exact" w:wrap="none" w:vAnchor="page" w:hAnchor="page" w:x="813" w:y="807"/>
        <w:jc w:val="both"/>
      </w:pPr>
      <w:r>
        <w:t>на захист від будь-яких форм експлуатації, психічного і фізичного насилля, що порушують права або принижують їх честь, гідність;</w:t>
      </w:r>
    </w:p>
    <w:p w:rsidR="00CA23AB" w:rsidRDefault="002B3D9C">
      <w:pPr>
        <w:pStyle w:val="1"/>
        <w:framePr w:w="10310" w:h="14515" w:hRule="exact" w:wrap="none" w:vAnchor="page" w:hAnchor="page" w:x="813" w:y="807"/>
        <w:jc w:val="both"/>
      </w:pPr>
      <w:r>
        <w:t>на безпечні і нешкідливі умови навчання, виховання та працю;</w:t>
      </w:r>
    </w:p>
    <w:p w:rsidR="00CA23AB" w:rsidRDefault="002B3D9C">
      <w:pPr>
        <w:pStyle w:val="1"/>
        <w:framePr w:w="10310" w:h="14515" w:hRule="exact" w:wrap="none" w:vAnchor="page" w:hAnchor="page" w:x="813" w:y="807"/>
        <w:jc w:val="both"/>
      </w:pPr>
      <w:r>
        <w:t>інші права.</w:t>
      </w:r>
    </w:p>
    <w:p w:rsidR="00CA23AB" w:rsidRDefault="002B3D9C">
      <w:pPr>
        <w:pStyle w:val="1"/>
        <w:framePr w:w="10310" w:h="14515" w:hRule="exact" w:wrap="none" w:vAnchor="page" w:hAnchor="page" w:x="813" w:y="807"/>
        <w:ind w:firstLine="160"/>
        <w:jc w:val="both"/>
      </w:pPr>
      <w:r>
        <w:t>Учні (вих</w:t>
      </w:r>
      <w:r>
        <w:t>ованці) зобов’язані:</w:t>
      </w:r>
    </w:p>
    <w:p w:rsidR="00CA23AB" w:rsidRDefault="002B3D9C">
      <w:pPr>
        <w:pStyle w:val="1"/>
        <w:framePr w:w="10310" w:h="14515" w:hRule="exact" w:wrap="none" w:vAnchor="page" w:hAnchor="page" w:x="813" w:y="807"/>
        <w:jc w:val="both"/>
      </w:pPr>
      <w:r>
        <w:t>виконувати вимоги Статуту, правила внутрішнього трудового розпорядку та режиму роботи центру:</w:t>
      </w:r>
    </w:p>
    <w:p w:rsidR="00CA23AB" w:rsidRDefault="002B3D9C">
      <w:pPr>
        <w:pStyle w:val="1"/>
        <w:framePr w:w="10310" w:h="14515" w:hRule="exact" w:wrap="none" w:vAnchor="page" w:hAnchor="page" w:x="813" w:y="807"/>
        <w:jc w:val="both"/>
      </w:pPr>
      <w:r>
        <w:t>оволодівати знаннями, вміннями, практичними навичками, підвищувати загальнокультурний рівень;</w:t>
      </w:r>
    </w:p>
    <w:p w:rsidR="00CA23AB" w:rsidRDefault="002B3D9C">
      <w:pPr>
        <w:pStyle w:val="1"/>
        <w:framePr w:w="10310" w:h="14515" w:hRule="exact" w:wrap="none" w:vAnchor="page" w:hAnchor="page" w:x="813" w:y="807"/>
        <w:jc w:val="both"/>
      </w:pPr>
      <w:r>
        <w:t>бережливо ставитися до комунального, громадсько</w:t>
      </w:r>
      <w:r>
        <w:t>го і особистого майна;</w:t>
      </w:r>
    </w:p>
    <w:p w:rsidR="00CA23AB" w:rsidRDefault="002B3D9C">
      <w:pPr>
        <w:pStyle w:val="1"/>
        <w:framePr w:w="10310" w:h="14515" w:hRule="exact" w:wrap="none" w:vAnchor="page" w:hAnchor="page" w:x="813" w:y="807"/>
        <w:jc w:val="both"/>
      </w:pPr>
      <w:r>
        <w:t>дотримуватися законодавства, моральних, етичних норм;</w:t>
      </w:r>
    </w:p>
    <w:p w:rsidR="00CA23AB" w:rsidRDefault="002B3D9C">
      <w:pPr>
        <w:pStyle w:val="1"/>
        <w:framePr w:w="10310" w:h="14515" w:hRule="exact" w:wrap="none" w:vAnchor="page" w:hAnchor="page" w:x="813" w:y="807"/>
        <w:jc w:val="both"/>
      </w:pPr>
      <w:r>
        <w:t xml:space="preserve">брати посильну участь у різних видах трудової діяльності, що </w:t>
      </w:r>
      <w:proofErr w:type="spellStart"/>
      <w:r>
        <w:t>нсзаборонсна</w:t>
      </w:r>
      <w:proofErr w:type="spellEnd"/>
      <w:r>
        <w:t xml:space="preserve"> чинним законодавством;</w:t>
      </w:r>
    </w:p>
    <w:p w:rsidR="00CA23AB" w:rsidRDefault="002B3D9C">
      <w:pPr>
        <w:pStyle w:val="1"/>
        <w:framePr w:w="10310" w:h="14515" w:hRule="exact" w:wrap="none" w:vAnchor="page" w:hAnchor="page" w:x="813" w:y="807"/>
        <w:jc w:val="both"/>
      </w:pPr>
      <w:r>
        <w:t xml:space="preserve">дотримуватися </w:t>
      </w:r>
      <w:proofErr w:type="spellStart"/>
      <w:r>
        <w:t>правші</w:t>
      </w:r>
      <w:proofErr w:type="spellEnd"/>
      <w:r>
        <w:t xml:space="preserve"> особистої гігієни, тощо.</w:t>
      </w:r>
    </w:p>
    <w:p w:rsidR="00CA23AB" w:rsidRDefault="002B3D9C">
      <w:pPr>
        <w:pStyle w:val="1"/>
        <w:framePr w:w="10310" w:h="14515" w:hRule="exact" w:wrap="none" w:vAnchor="page" w:hAnchor="page" w:x="813" w:y="807"/>
        <w:numPr>
          <w:ilvl w:val="0"/>
          <w:numId w:val="14"/>
        </w:numPr>
        <w:tabs>
          <w:tab w:val="left" w:pos="626"/>
        </w:tabs>
        <w:jc w:val="both"/>
      </w:pPr>
      <w:bookmarkStart w:id="136" w:name="bookmark136"/>
      <w:bookmarkEnd w:id="136"/>
      <w:r>
        <w:t>Педагогічними працівниками Центру мо</w:t>
      </w:r>
      <w:r>
        <w:t xml:space="preserve">жуть бути особи з високими моральними якостями, які мають </w:t>
      </w:r>
      <w:proofErr w:type="spellStart"/>
      <w:r>
        <w:t>відповідну'</w:t>
      </w:r>
      <w:proofErr w:type="spellEnd"/>
      <w:r>
        <w:t xml:space="preserve"> педагогічну освіту, належний рівень професійної підготовки, здійснюють педагогічну діяльність, забезпечують результативність та якість своєї робота, фізичний та психічний стан здоров’я я</w:t>
      </w:r>
      <w:r>
        <w:t>ких дозволяє виконувати професійні обов'язки.</w:t>
      </w:r>
    </w:p>
    <w:p w:rsidR="00CA23AB" w:rsidRDefault="002B3D9C">
      <w:pPr>
        <w:pStyle w:val="1"/>
        <w:framePr w:w="10310" w:h="14515" w:hRule="exact" w:wrap="none" w:vAnchor="page" w:hAnchor="page" w:x="813" w:y="807"/>
        <w:numPr>
          <w:ilvl w:val="0"/>
          <w:numId w:val="14"/>
        </w:numPr>
        <w:tabs>
          <w:tab w:val="left" w:pos="626"/>
        </w:tabs>
        <w:jc w:val="both"/>
      </w:pPr>
      <w:bookmarkStart w:id="137" w:name="bookmark137"/>
      <w:bookmarkEnd w:id="137"/>
      <w:r>
        <w:t>Призначення на посаду та звільнення з посади педагогічних та інших працівників Центру, інші трудові відносини регулюються законодавством України та цим Статутом.</w:t>
      </w:r>
    </w:p>
    <w:p w:rsidR="00CA23AB" w:rsidRDefault="002B3D9C">
      <w:pPr>
        <w:pStyle w:val="1"/>
        <w:framePr w:w="10310" w:h="14515" w:hRule="exact" w:wrap="none" w:vAnchor="page" w:hAnchor="page" w:x="813" w:y="807"/>
        <w:numPr>
          <w:ilvl w:val="0"/>
          <w:numId w:val="14"/>
        </w:numPr>
        <w:tabs>
          <w:tab w:val="left" w:pos="626"/>
        </w:tabs>
        <w:jc w:val="both"/>
      </w:pPr>
      <w:bookmarkStart w:id="138" w:name="bookmark138"/>
      <w:bookmarkEnd w:id="138"/>
      <w:r>
        <w:t>Педагогічні працівники Центру мають право на:</w:t>
      </w:r>
    </w:p>
    <w:p w:rsidR="00CA23AB" w:rsidRDefault="002B3D9C">
      <w:pPr>
        <w:pStyle w:val="1"/>
        <w:framePr w:w="10310" w:h="14515" w:hRule="exact" w:wrap="none" w:vAnchor="page" w:hAnchor="page" w:x="813" w:y="807"/>
        <w:jc w:val="both"/>
      </w:pPr>
      <w:r>
        <w:t>за</w:t>
      </w:r>
      <w:r>
        <w:t>хист професійної честі, гідності;</w:t>
      </w:r>
    </w:p>
    <w:p w:rsidR="00CA23AB" w:rsidRDefault="002B3D9C">
      <w:pPr>
        <w:pStyle w:val="1"/>
        <w:framePr w:w="10310" w:h="14515" w:hRule="exact" w:wrap="none" w:vAnchor="page" w:hAnchor="page" w:x="813" w:y="807"/>
        <w:jc w:val="both"/>
      </w:pPr>
      <w:r>
        <w:t>самостійний вибір форм, методів, засобів навчальної роботи, нешкідливих для здоров’я учнів;</w:t>
      </w:r>
    </w:p>
    <w:p w:rsidR="00CA23AB" w:rsidRDefault="002B3D9C">
      <w:pPr>
        <w:pStyle w:val="1"/>
        <w:framePr w:w="10310" w:h="14515" w:hRule="exact" w:wrap="none" w:vAnchor="page" w:hAnchor="page" w:x="813" w:y="807"/>
        <w:ind w:firstLine="840"/>
      </w:pPr>
      <w:r>
        <w:t>участь в обговоренні та вирішенні питань організації освітнього процесу:</w:t>
      </w:r>
    </w:p>
    <w:p w:rsidR="00CA23AB" w:rsidRDefault="002B3D9C">
      <w:pPr>
        <w:pStyle w:val="1"/>
        <w:framePr w:w="10310" w:h="14515" w:hRule="exact" w:wrap="none" w:vAnchor="page" w:hAnchor="page" w:x="813" w:y="807"/>
        <w:ind w:firstLine="840"/>
        <w:jc w:val="both"/>
      </w:pPr>
      <w:r>
        <w:t xml:space="preserve">проведення, в установленому порядку , науково-дослідної, </w:t>
      </w:r>
      <w:r>
        <w:t>експериментальної, пошукової робота;</w:t>
      </w:r>
    </w:p>
    <w:p w:rsidR="00CA23AB" w:rsidRDefault="002B3D9C">
      <w:pPr>
        <w:pStyle w:val="1"/>
        <w:framePr w:w="10310" w:h="14515" w:hRule="exact" w:wrap="none" w:vAnchor="page" w:hAnchor="page" w:x="813" w:y="807"/>
        <w:ind w:firstLine="840"/>
        <w:jc w:val="both"/>
      </w:pPr>
      <w:r>
        <w:t>виявлення педагогічної ініціативи;</w:t>
      </w:r>
    </w:p>
    <w:p w:rsidR="00CA23AB" w:rsidRDefault="002B3D9C">
      <w:pPr>
        <w:pStyle w:val="1"/>
        <w:framePr w:w="10310" w:h="14515" w:hRule="exact" w:wrap="none" w:vAnchor="page" w:hAnchor="page" w:x="813" w:y="807"/>
        <w:ind w:firstLine="840"/>
        <w:jc w:val="both"/>
      </w:pPr>
      <w:r>
        <w:t>позачергову атестацію з метою отримання відповідної категорії, педагогічного звання:</w:t>
      </w:r>
    </w:p>
    <w:p w:rsidR="00CA23AB" w:rsidRDefault="002B3D9C">
      <w:pPr>
        <w:pStyle w:val="1"/>
        <w:framePr w:w="10310" w:h="14515" w:hRule="exact" w:wrap="none" w:vAnchor="page" w:hAnchor="page" w:x="813" w:y="807"/>
        <w:ind w:firstLine="840"/>
        <w:jc w:val="both"/>
      </w:pPr>
      <w:r>
        <w:t>участь у роботі органів громадського самоврядування Центру;</w:t>
      </w:r>
    </w:p>
    <w:p w:rsidR="00CA23AB" w:rsidRDefault="002B3D9C">
      <w:pPr>
        <w:pStyle w:val="1"/>
        <w:framePr w:w="10310" w:h="14515" w:hRule="exact" w:wrap="none" w:vAnchor="page" w:hAnchor="page" w:x="813" w:y="807"/>
        <w:ind w:firstLine="840"/>
        <w:jc w:val="both"/>
      </w:pPr>
      <w:r>
        <w:t>підвищення кваліфікації, перепідготовки</w:t>
      </w:r>
      <w:r>
        <w:t>;</w:t>
      </w:r>
    </w:p>
    <w:p w:rsidR="00CA23AB" w:rsidRDefault="002B3D9C">
      <w:pPr>
        <w:pStyle w:val="1"/>
        <w:framePr w:w="10310" w:h="14515" w:hRule="exact" w:wrap="none" w:vAnchor="page" w:hAnchor="page" w:x="813" w:y="807"/>
        <w:ind w:firstLine="840"/>
        <w:jc w:val="both"/>
      </w:pPr>
      <w:r>
        <w:t>пенсію, в тому числі і за вислугу років, у порядку, визначеному законодавством України;</w:t>
      </w:r>
    </w:p>
    <w:p w:rsidR="00CA23AB" w:rsidRDefault="002B3D9C">
      <w:pPr>
        <w:pStyle w:val="1"/>
        <w:framePr w:w="10310" w:h="14515" w:hRule="exact" w:wrap="none" w:vAnchor="page" w:hAnchor="page" w:x="813" w:y="807"/>
        <w:ind w:firstLine="840"/>
        <w:jc w:val="both"/>
      </w:pPr>
      <w:r>
        <w:t>на матеріальне та соціальне забезпечення відповідно до чинного законодавства.</w:t>
      </w:r>
    </w:p>
    <w:p w:rsidR="00CA23AB" w:rsidRDefault="002B3D9C">
      <w:pPr>
        <w:pStyle w:val="a7"/>
        <w:framePr w:wrap="none" w:vAnchor="page" w:hAnchor="page" w:x="5846" w:y="15546"/>
        <w:jc w:val="both"/>
      </w:pPr>
      <w:r>
        <w:t>12</w:t>
      </w:r>
    </w:p>
    <w:p w:rsidR="00CA23AB" w:rsidRDefault="00CA23AB">
      <w:pPr>
        <w:spacing w:line="1" w:lineRule="exact"/>
        <w:sectPr w:rsidR="00CA23A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23AB" w:rsidRDefault="00CA23AB">
      <w:pPr>
        <w:spacing w:line="1" w:lineRule="exact"/>
      </w:pPr>
    </w:p>
    <w:p w:rsidR="00CA23AB" w:rsidRDefault="002B3D9C">
      <w:pPr>
        <w:pStyle w:val="1"/>
        <w:framePr w:w="10325" w:h="14198" w:hRule="exact" w:wrap="none" w:vAnchor="page" w:hAnchor="page" w:x="806" w:y="793"/>
        <w:numPr>
          <w:ilvl w:val="0"/>
          <w:numId w:val="14"/>
        </w:numPr>
        <w:tabs>
          <w:tab w:val="left" w:pos="713"/>
        </w:tabs>
        <w:spacing w:line="283" w:lineRule="auto"/>
        <w:jc w:val="both"/>
      </w:pPr>
      <w:bookmarkStart w:id="139" w:name="bookmark139"/>
      <w:bookmarkEnd w:id="139"/>
      <w:r>
        <w:t>Педагогічні працівники зобов'язані:</w:t>
      </w:r>
    </w:p>
    <w:p w:rsidR="00CA23AB" w:rsidRDefault="002B3D9C">
      <w:pPr>
        <w:pStyle w:val="1"/>
        <w:framePr w:w="10325" w:h="14198" w:hRule="exact" w:wrap="none" w:vAnchor="page" w:hAnchor="page" w:x="806" w:y="793"/>
        <w:spacing w:line="283" w:lineRule="auto"/>
        <w:ind w:firstLine="900"/>
        <w:jc w:val="both"/>
      </w:pPr>
      <w:r>
        <w:t xml:space="preserve">забезпечувати належний рівень </w:t>
      </w:r>
      <w:r>
        <w:t>викладання навчальних дисциплін відповідно до навчальних програм на рівні обов’язкових державних вимог;</w:t>
      </w:r>
    </w:p>
    <w:p w:rsidR="00CA23AB" w:rsidRDefault="002B3D9C">
      <w:pPr>
        <w:pStyle w:val="1"/>
        <w:framePr w:w="10325" w:h="14198" w:hRule="exact" w:wrap="none" w:vAnchor="page" w:hAnchor="page" w:x="806" w:y="793"/>
        <w:spacing w:line="283" w:lineRule="auto"/>
        <w:ind w:firstLine="900"/>
        <w:jc w:val="both"/>
      </w:pPr>
      <w:r>
        <w:t>контролювати рівень навчальних досягнень учнів (вихованців);</w:t>
      </w:r>
    </w:p>
    <w:p w:rsidR="00CA23AB" w:rsidRDefault="002B3D9C">
      <w:pPr>
        <w:pStyle w:val="1"/>
        <w:framePr w:w="10325" w:h="14198" w:hRule="exact" w:wrap="none" w:vAnchor="page" w:hAnchor="page" w:x="806" w:y="793"/>
        <w:spacing w:line="283" w:lineRule="auto"/>
        <w:ind w:firstLine="900"/>
        <w:jc w:val="both"/>
      </w:pPr>
      <w:r>
        <w:t xml:space="preserve">нести відповідальність за відповідність оцінювання навчальних досягнень учнів (вихованців) </w:t>
      </w:r>
      <w:r>
        <w:t>критеріями оцінювання, затверджених Міністерством освіти і науки України, доводити результати навчальних досягнень учнів (вихованців) до відома дітей, батьків, осіб, що їх замінюють, директора Центру;</w:t>
      </w:r>
    </w:p>
    <w:p w:rsidR="00CA23AB" w:rsidRDefault="002B3D9C">
      <w:pPr>
        <w:pStyle w:val="1"/>
        <w:framePr w:w="10325" w:h="14198" w:hRule="exact" w:wrap="none" w:vAnchor="page" w:hAnchor="page" w:x="806" w:y="793"/>
        <w:spacing w:line="283" w:lineRule="auto"/>
        <w:ind w:firstLine="900"/>
        <w:jc w:val="both"/>
      </w:pPr>
      <w:r>
        <w:t>сприяти розвитку інтересів, нахилів та здібностей учнів</w:t>
      </w:r>
      <w:r>
        <w:t xml:space="preserve"> (вихованців), а також збереженню їх здоров'я, здійснювати пропаганду здорового способу житі я;</w:t>
      </w:r>
    </w:p>
    <w:p w:rsidR="00CA23AB" w:rsidRDefault="002B3D9C">
      <w:pPr>
        <w:pStyle w:val="1"/>
        <w:framePr w:w="10325" w:h="14198" w:hRule="exact" w:wrap="none" w:vAnchor="page" w:hAnchor="page" w:x="806" w:y="793"/>
        <w:spacing w:line="283" w:lineRule="auto"/>
        <w:ind w:firstLine="900"/>
        <w:jc w:val="both"/>
      </w:pPr>
      <w:r>
        <w:t>сприяти зростанню іміджу Центру;</w:t>
      </w:r>
    </w:p>
    <w:p w:rsidR="00CA23AB" w:rsidRDefault="002B3D9C">
      <w:pPr>
        <w:pStyle w:val="1"/>
        <w:framePr w:w="10325" w:h="14198" w:hRule="exact" w:wrap="none" w:vAnchor="page" w:hAnchor="page" w:x="806" w:y="793"/>
        <w:spacing w:line="283" w:lineRule="auto"/>
        <w:ind w:firstLine="900"/>
        <w:jc w:val="both"/>
      </w:pPr>
      <w:r>
        <w:t>настановленням і особистим прикладом утверджувати повагу до державної символіки, принципів загальнолюдської моралі;</w:t>
      </w:r>
    </w:p>
    <w:p w:rsidR="00CA23AB" w:rsidRDefault="002B3D9C">
      <w:pPr>
        <w:pStyle w:val="1"/>
        <w:framePr w:w="10325" w:h="14198" w:hRule="exact" w:wrap="none" w:vAnchor="page" w:hAnchor="page" w:x="806" w:y="793"/>
        <w:spacing w:line="283" w:lineRule="auto"/>
        <w:ind w:firstLine="900"/>
        <w:jc w:val="both"/>
      </w:pPr>
      <w:r>
        <w:t xml:space="preserve">виховувати </w:t>
      </w:r>
      <w:r>
        <w:t>в учнів (вихованців) повагу до батьків, жінки, старших за віком, народних традицій та звичаїв, духовних і культурних надбань народу України;</w:t>
      </w:r>
    </w:p>
    <w:p w:rsidR="00CA23AB" w:rsidRDefault="002B3D9C">
      <w:pPr>
        <w:pStyle w:val="1"/>
        <w:framePr w:w="10325" w:h="14198" w:hRule="exact" w:wrap="none" w:vAnchor="page" w:hAnchor="page" w:x="806" w:y="793"/>
        <w:spacing w:line="283" w:lineRule="auto"/>
        <w:ind w:firstLine="900"/>
        <w:jc w:val="both"/>
      </w:pPr>
      <w:r>
        <w:t>готувати учнів (вихованців) до самостійного життя в дусі взаєморозуміння, миру, злагоди між усіма народами, етнічни</w:t>
      </w:r>
      <w:r>
        <w:t>ми, національними, релігійними групами;</w:t>
      </w:r>
    </w:p>
    <w:p w:rsidR="00CA23AB" w:rsidRDefault="002B3D9C">
      <w:pPr>
        <w:pStyle w:val="1"/>
        <w:framePr w:w="10325" w:h="14198" w:hRule="exact" w:wrap="none" w:vAnchor="page" w:hAnchor="page" w:x="806" w:y="793"/>
        <w:spacing w:line="283" w:lineRule="auto"/>
        <w:ind w:firstLine="900"/>
        <w:jc w:val="both"/>
      </w:pPr>
      <w:r>
        <w:t>дотримуватися педагогічної етики, моралі, поважати гідність учнів (вихованців);</w:t>
      </w:r>
    </w:p>
    <w:p w:rsidR="00CA23AB" w:rsidRDefault="002B3D9C">
      <w:pPr>
        <w:pStyle w:val="1"/>
        <w:framePr w:w="10325" w:h="14198" w:hRule="exact" w:wrap="none" w:vAnchor="page" w:hAnchor="page" w:x="806" w:y="793"/>
        <w:spacing w:line="283" w:lineRule="auto"/>
        <w:ind w:firstLine="900"/>
        <w:jc w:val="both"/>
      </w:pPr>
      <w:r>
        <w:t xml:space="preserve">захищати учнів (вихованців) від будь-яких форм фізичного або психічного насильства, запобігати вживанню ними алкоголю, наркотиків, </w:t>
      </w:r>
      <w:r>
        <w:t>тютюну, іншим шкідливим звичкам;</w:t>
      </w:r>
    </w:p>
    <w:p w:rsidR="00CA23AB" w:rsidRDefault="002B3D9C">
      <w:pPr>
        <w:pStyle w:val="1"/>
        <w:framePr w:w="10325" w:h="14198" w:hRule="exact" w:wrap="none" w:vAnchor="page" w:hAnchor="page" w:x="806" w:y="793"/>
        <w:spacing w:line="283" w:lineRule="auto"/>
        <w:ind w:firstLine="900"/>
        <w:jc w:val="both"/>
      </w:pPr>
      <w:r>
        <w:t xml:space="preserve">постійно підвищувати свій професійний рівень, педагогічну майстерність, загальну і політичну культуру, дотримуватись вимог статуту Центру, правил внутрішнього розпорядку, виконувати умови </w:t>
      </w:r>
      <w:proofErr w:type="spellStart"/>
      <w:r>
        <w:t>контракту'</w:t>
      </w:r>
      <w:proofErr w:type="spellEnd"/>
      <w:r>
        <w:t xml:space="preserve"> чи трудового договору;</w:t>
      </w:r>
    </w:p>
    <w:p w:rsidR="00CA23AB" w:rsidRDefault="002B3D9C">
      <w:pPr>
        <w:pStyle w:val="1"/>
        <w:framePr w:w="10325" w:h="14198" w:hRule="exact" w:wrap="none" w:vAnchor="page" w:hAnchor="page" w:x="806" w:y="793"/>
        <w:spacing w:line="283" w:lineRule="auto"/>
        <w:ind w:firstLine="900"/>
        <w:jc w:val="both"/>
      </w:pPr>
      <w:r>
        <w:t>в</w:t>
      </w:r>
      <w:r>
        <w:t xml:space="preserve">иконувати накази і розпорядження директора Центру, розпорядження сільського голови, накази відділу освіти, культури і спорту </w:t>
      </w:r>
      <w:proofErr w:type="spellStart"/>
      <w:r>
        <w:t>Джулинської</w:t>
      </w:r>
      <w:proofErr w:type="spellEnd"/>
      <w:r>
        <w:t xml:space="preserve"> сільської ради;</w:t>
      </w:r>
    </w:p>
    <w:p w:rsidR="00CA23AB" w:rsidRDefault="002B3D9C">
      <w:pPr>
        <w:pStyle w:val="1"/>
        <w:framePr w:w="10325" w:h="14198" w:hRule="exact" w:wrap="none" w:vAnchor="page" w:hAnchor="page" w:x="806" w:y="793"/>
        <w:spacing w:line="283" w:lineRule="auto"/>
        <w:ind w:firstLine="860"/>
        <w:jc w:val="both"/>
      </w:pPr>
      <w:r>
        <w:t>брати участь у роботі педагогічної ради;</w:t>
      </w:r>
    </w:p>
    <w:p w:rsidR="00CA23AB" w:rsidRDefault="002B3D9C">
      <w:pPr>
        <w:pStyle w:val="1"/>
        <w:framePr w:w="10325" w:h="14198" w:hRule="exact" w:wrap="none" w:vAnchor="page" w:hAnchor="page" w:x="806" w:y="793"/>
        <w:spacing w:line="283" w:lineRule="auto"/>
        <w:ind w:firstLine="860"/>
        <w:jc w:val="both"/>
      </w:pPr>
      <w:r>
        <w:t>вести відповідну документацію.</w:t>
      </w:r>
    </w:p>
    <w:p w:rsidR="00CA23AB" w:rsidRDefault="002B3D9C">
      <w:pPr>
        <w:pStyle w:val="1"/>
        <w:framePr w:w="10325" w:h="14198" w:hRule="exact" w:wrap="none" w:vAnchor="page" w:hAnchor="page" w:x="806" w:y="793"/>
        <w:spacing w:line="283" w:lineRule="auto"/>
        <w:ind w:firstLine="840"/>
        <w:jc w:val="both"/>
      </w:pPr>
      <w:r>
        <w:t>Відволікання працівників від ви</w:t>
      </w:r>
      <w:r>
        <w:t>конання професійних обов’язків не допускається, за винятком випадків, передбачених законодавством України.</w:t>
      </w:r>
    </w:p>
    <w:p w:rsidR="00CA23AB" w:rsidRDefault="002B3D9C">
      <w:pPr>
        <w:pStyle w:val="1"/>
        <w:framePr w:w="10325" w:h="14198" w:hRule="exact" w:wrap="none" w:vAnchor="page" w:hAnchor="page" w:x="806" w:y="793"/>
        <w:numPr>
          <w:ilvl w:val="0"/>
          <w:numId w:val="14"/>
        </w:numPr>
        <w:tabs>
          <w:tab w:val="left" w:pos="994"/>
        </w:tabs>
        <w:spacing w:line="283" w:lineRule="auto"/>
        <w:ind w:firstLine="280"/>
        <w:jc w:val="both"/>
      </w:pPr>
      <w:bookmarkStart w:id="140" w:name="bookmark140"/>
      <w:bookmarkEnd w:id="140"/>
      <w:r>
        <w:t>Педагогічні працівники Центру підлягають атестації відповідно до порядку, встановленого Міністерством освіти і науки України.</w:t>
      </w:r>
    </w:p>
    <w:p w:rsidR="00CA23AB" w:rsidRDefault="002B3D9C">
      <w:pPr>
        <w:pStyle w:val="1"/>
        <w:framePr w:w="10325" w:h="14198" w:hRule="exact" w:wrap="none" w:vAnchor="page" w:hAnchor="page" w:x="806" w:y="793"/>
        <w:numPr>
          <w:ilvl w:val="0"/>
          <w:numId w:val="14"/>
        </w:numPr>
        <w:tabs>
          <w:tab w:val="left" w:pos="971"/>
        </w:tabs>
        <w:spacing w:line="283" w:lineRule="auto"/>
        <w:jc w:val="both"/>
      </w:pPr>
      <w:bookmarkStart w:id="141" w:name="bookmark141"/>
      <w:bookmarkEnd w:id="141"/>
      <w:r>
        <w:t>Педагогічні працівники,</w:t>
      </w:r>
      <w:r>
        <w:t xml:space="preserve"> які не відповідають займаній посаді за результатами атестації або систематично порушують вимоги Статуту, правила внутрішнього розпорядку центру, не виконують посадових обов'язків, умови колективного договору, звільняються з роботи відповідно до чинного за</w:t>
      </w:r>
      <w:r>
        <w:t>конодавства.</w:t>
      </w:r>
    </w:p>
    <w:p w:rsidR="00CA23AB" w:rsidRDefault="002B3D9C">
      <w:pPr>
        <w:pStyle w:val="1"/>
        <w:framePr w:w="10325" w:h="14198" w:hRule="exact" w:wrap="none" w:vAnchor="page" w:hAnchor="page" w:x="806" w:y="793"/>
        <w:numPr>
          <w:ilvl w:val="0"/>
          <w:numId w:val="14"/>
        </w:numPr>
        <w:tabs>
          <w:tab w:val="left" w:pos="971"/>
        </w:tabs>
        <w:spacing w:line="283" w:lineRule="auto"/>
        <w:ind w:firstLine="280"/>
        <w:jc w:val="both"/>
      </w:pPr>
      <w:bookmarkStart w:id="142" w:name="bookmark142"/>
      <w:bookmarkEnd w:id="142"/>
      <w:r>
        <w:t>Педагогічні працівники та інші працівники Центру призначаються і звільняються відповідно до чинного законодавства України.</w:t>
      </w:r>
    </w:p>
    <w:p w:rsidR="00CA23AB" w:rsidRDefault="002B3D9C">
      <w:pPr>
        <w:pStyle w:val="1"/>
        <w:framePr w:w="10325" w:h="14198" w:hRule="exact" w:wrap="none" w:vAnchor="page" w:hAnchor="page" w:x="806" w:y="793"/>
        <w:numPr>
          <w:ilvl w:val="0"/>
          <w:numId w:val="14"/>
        </w:numPr>
        <w:tabs>
          <w:tab w:val="left" w:pos="971"/>
        </w:tabs>
        <w:spacing w:line="283" w:lineRule="auto"/>
        <w:ind w:firstLine="280"/>
        <w:jc w:val="both"/>
      </w:pPr>
      <w:bookmarkStart w:id="143" w:name="bookmark143"/>
      <w:bookmarkEnd w:id="143"/>
      <w:r>
        <w:t xml:space="preserve">Права та обов'язки інженерно-технічних працівників і допоміжного персоналу регулюються трудовим законодавством України, </w:t>
      </w:r>
      <w:r>
        <w:t>цим Статутом та правилами внутрішнього трудового розпорядку Центру.</w:t>
      </w:r>
    </w:p>
    <w:p w:rsidR="00CA23AB" w:rsidRDefault="002B3D9C">
      <w:pPr>
        <w:pStyle w:val="1"/>
        <w:framePr w:w="10325" w:h="14198" w:hRule="exact" w:wrap="none" w:vAnchor="page" w:hAnchor="page" w:x="806" w:y="793"/>
        <w:numPr>
          <w:ilvl w:val="0"/>
          <w:numId w:val="14"/>
        </w:numPr>
        <w:tabs>
          <w:tab w:val="left" w:pos="971"/>
        </w:tabs>
        <w:spacing w:line="283" w:lineRule="auto"/>
        <w:ind w:firstLine="240"/>
        <w:jc w:val="both"/>
      </w:pPr>
      <w:bookmarkStart w:id="144" w:name="bookmark144"/>
      <w:bookmarkEnd w:id="144"/>
      <w:r>
        <w:t>Батьки учнів (вихованців) (особи, які їх замінюють), мають право:</w:t>
      </w:r>
    </w:p>
    <w:p w:rsidR="00CA23AB" w:rsidRDefault="002B3D9C">
      <w:pPr>
        <w:pStyle w:val="1"/>
        <w:framePr w:w="850" w:h="5825" w:hRule="exact" w:wrap="none" w:vAnchor="page" w:hAnchor="page" w:x="11268" w:y="1117"/>
        <w:spacing w:after="280" w:line="295" w:lineRule="auto"/>
        <w:jc w:val="both"/>
      </w:pPr>
      <w:r>
        <w:rPr>
          <w:b/>
          <w:bCs/>
        </w:rPr>
        <w:t>громад</w:t>
      </w:r>
    </w:p>
    <w:p w:rsidR="00CA23AB" w:rsidRDefault="002B3D9C">
      <w:pPr>
        <w:pStyle w:val="1"/>
        <w:framePr w:w="850" w:h="5825" w:hRule="exact" w:wrap="none" w:vAnchor="page" w:hAnchor="page" w:x="11268" w:y="1117"/>
        <w:spacing w:after="280" w:line="288" w:lineRule="auto"/>
        <w:jc w:val="both"/>
      </w:pPr>
      <w:r>
        <w:rPr>
          <w:b/>
          <w:bCs/>
        </w:rPr>
        <w:t xml:space="preserve">ради. . </w:t>
      </w:r>
      <w:proofErr w:type="spellStart"/>
      <w:r>
        <w:rPr>
          <w:b/>
          <w:bCs/>
        </w:rPr>
        <w:t>вихова</w:t>
      </w:r>
      <w:proofErr w:type="spellEnd"/>
    </w:p>
    <w:p w:rsidR="00CA23AB" w:rsidRDefault="002B3D9C">
      <w:pPr>
        <w:pStyle w:val="1"/>
        <w:framePr w:w="850" w:h="5825" w:hRule="exact" w:wrap="none" w:vAnchor="page" w:hAnchor="page" w:x="11268" w:y="1117"/>
        <w:spacing w:after="280" w:line="295" w:lineRule="auto"/>
        <w:jc w:val="both"/>
      </w:pPr>
      <w:r>
        <w:rPr>
          <w:b/>
          <w:bCs/>
        </w:rPr>
        <w:t>процес</w:t>
      </w:r>
    </w:p>
    <w:p w:rsidR="00CA23AB" w:rsidRDefault="002B3D9C">
      <w:pPr>
        <w:pStyle w:val="1"/>
        <w:framePr w:w="850" w:h="5825" w:hRule="exact" w:wrap="none" w:vAnchor="page" w:hAnchor="page" w:x="11268" w:y="1117"/>
        <w:spacing w:line="295" w:lineRule="auto"/>
      </w:pPr>
      <w:proofErr w:type="spellStart"/>
      <w:r>
        <w:rPr>
          <w:b/>
          <w:bCs/>
        </w:rPr>
        <w:t>самов</w:t>
      </w:r>
      <w:proofErr w:type="spellEnd"/>
      <w:r>
        <w:rPr>
          <w:b/>
          <w:bCs/>
        </w:rPr>
        <w:t>;</w:t>
      </w:r>
    </w:p>
    <w:p w:rsidR="00CA23AB" w:rsidRDefault="002B3D9C">
      <w:pPr>
        <w:pStyle w:val="1"/>
        <w:framePr w:w="850" w:h="5825" w:hRule="exact" w:wrap="none" w:vAnchor="page" w:hAnchor="page" w:x="11268" w:y="1117"/>
        <w:spacing w:after="280" w:line="295" w:lineRule="auto"/>
        <w:jc w:val="right"/>
      </w:pPr>
      <w:r>
        <w:rPr>
          <w:b/>
          <w:bCs/>
        </w:rPr>
        <w:t>7.16</w:t>
      </w:r>
    </w:p>
    <w:p w:rsidR="00CA23AB" w:rsidRDefault="002B3D9C">
      <w:pPr>
        <w:pStyle w:val="1"/>
        <w:framePr w:w="850" w:h="5825" w:hRule="exact" w:wrap="none" w:vAnchor="page" w:hAnchor="page" w:x="11268" w:y="1117"/>
        <w:spacing w:after="280" w:line="295" w:lineRule="auto"/>
        <w:jc w:val="right"/>
      </w:pPr>
      <w:r>
        <w:rPr>
          <w:b/>
          <w:bCs/>
        </w:rPr>
        <w:t>освіти</w:t>
      </w:r>
    </w:p>
    <w:p w:rsidR="00CA23AB" w:rsidRDefault="002B3D9C">
      <w:pPr>
        <w:pStyle w:val="1"/>
        <w:framePr w:w="850" w:h="5825" w:hRule="exact" w:wrap="none" w:vAnchor="page" w:hAnchor="page" w:x="11268" w:y="1117"/>
        <w:spacing w:after="280" w:line="295" w:lineRule="auto"/>
      </w:pPr>
      <w:r>
        <w:rPr>
          <w:b/>
          <w:bCs/>
        </w:rPr>
        <w:t>належ</w:t>
      </w:r>
    </w:p>
    <w:p w:rsidR="00CA23AB" w:rsidRDefault="002B3D9C">
      <w:pPr>
        <w:pStyle w:val="1"/>
        <w:framePr w:w="850" w:h="5825" w:hRule="exact" w:wrap="none" w:vAnchor="page" w:hAnchor="page" w:x="11268" w:y="1117"/>
        <w:spacing w:after="280" w:line="300" w:lineRule="auto"/>
      </w:pPr>
      <w:r>
        <w:rPr>
          <w:b/>
          <w:bCs/>
        </w:rPr>
        <w:t>доброї мов. п</w:t>
      </w:r>
    </w:p>
    <w:p w:rsidR="00CA23AB" w:rsidRDefault="002B3D9C">
      <w:pPr>
        <w:pStyle w:val="1"/>
        <w:framePr w:w="850" w:h="5825" w:hRule="exact" w:wrap="none" w:vAnchor="page" w:hAnchor="page" w:x="11268" w:y="1117"/>
        <w:spacing w:line="295" w:lineRule="auto"/>
        <w:jc w:val="right"/>
      </w:pPr>
      <w:r>
        <w:rPr>
          <w:b/>
          <w:bCs/>
        </w:rPr>
        <w:t>7.17</w:t>
      </w:r>
    </w:p>
    <w:p w:rsidR="00CA23AB" w:rsidRDefault="002B3D9C">
      <w:pPr>
        <w:framePr w:wrap="none" w:vAnchor="page" w:hAnchor="page" w:x="11397" w:y="7892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57200" cy="4480560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57200" cy="448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3AB" w:rsidRDefault="002B3D9C">
      <w:pPr>
        <w:pStyle w:val="a7"/>
        <w:framePr w:wrap="none" w:vAnchor="page" w:hAnchor="page" w:x="5860" w:y="15546"/>
        <w:jc w:val="both"/>
      </w:pPr>
      <w:r>
        <w:t>13</w:t>
      </w:r>
    </w:p>
    <w:p w:rsidR="00CA23AB" w:rsidRDefault="00CA23AB">
      <w:pPr>
        <w:spacing w:line="1" w:lineRule="exact"/>
        <w:sectPr w:rsidR="00CA23A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23AB" w:rsidRDefault="00CA23AB">
      <w:pPr>
        <w:spacing w:line="1" w:lineRule="exact"/>
      </w:pPr>
    </w:p>
    <w:p w:rsidR="00CA23AB" w:rsidRDefault="002B3D9C">
      <w:pPr>
        <w:pStyle w:val="1"/>
        <w:framePr w:w="10325" w:h="14191" w:hRule="exact" w:wrap="none" w:vAnchor="page" w:hAnchor="page" w:x="806" w:y="807"/>
        <w:numPr>
          <w:ilvl w:val="0"/>
          <w:numId w:val="2"/>
        </w:numPr>
        <w:tabs>
          <w:tab w:val="left" w:pos="1244"/>
        </w:tabs>
        <w:spacing w:line="283" w:lineRule="auto"/>
        <w:ind w:firstLine="980"/>
        <w:jc w:val="both"/>
      </w:pPr>
      <w:bookmarkStart w:id="145" w:name="bookmark145"/>
      <w:bookmarkEnd w:id="145"/>
      <w:r>
        <w:t xml:space="preserve">обирати і бути обраними </w:t>
      </w:r>
      <w:r>
        <w:t>до батьківського комітету та органів громадського врятування Центру;</w:t>
      </w:r>
    </w:p>
    <w:p w:rsidR="00CA23AB" w:rsidRDefault="002B3D9C">
      <w:pPr>
        <w:pStyle w:val="1"/>
        <w:framePr w:w="10325" w:h="14191" w:hRule="exact" w:wrap="none" w:vAnchor="page" w:hAnchor="page" w:x="806" w:y="807"/>
        <w:numPr>
          <w:ilvl w:val="0"/>
          <w:numId w:val="2"/>
        </w:numPr>
        <w:tabs>
          <w:tab w:val="left" w:pos="1266"/>
        </w:tabs>
        <w:spacing w:line="283" w:lineRule="auto"/>
        <w:ind w:firstLine="980"/>
        <w:jc w:val="both"/>
      </w:pPr>
      <w:bookmarkStart w:id="146" w:name="bookmark146"/>
      <w:bookmarkEnd w:id="146"/>
      <w:r>
        <w:t xml:space="preserve">звертатись до відділу освіти, культури і спорту </w:t>
      </w:r>
      <w:proofErr w:type="spellStart"/>
      <w:r>
        <w:t>Джулинської</w:t>
      </w:r>
      <w:proofErr w:type="spellEnd"/>
      <w:r>
        <w:t xml:space="preserve"> сільської ради, директора Центру та органів громадського врядування з питань навчання, виховання дітей;</w:t>
      </w:r>
    </w:p>
    <w:p w:rsidR="00CA23AB" w:rsidRDefault="002B3D9C">
      <w:pPr>
        <w:pStyle w:val="1"/>
        <w:framePr w:w="10325" w:h="14191" w:hRule="exact" w:wrap="none" w:vAnchor="page" w:hAnchor="page" w:x="806" w:y="807"/>
        <w:numPr>
          <w:ilvl w:val="0"/>
          <w:numId w:val="2"/>
        </w:numPr>
        <w:tabs>
          <w:tab w:val="left" w:pos="1251"/>
        </w:tabs>
        <w:spacing w:line="283" w:lineRule="auto"/>
        <w:ind w:firstLine="980"/>
        <w:jc w:val="both"/>
      </w:pPr>
      <w:bookmarkStart w:id="147" w:name="bookmark147"/>
      <w:bookmarkEnd w:id="147"/>
      <w:r>
        <w:t>брати участь у заходах,</w:t>
      </w:r>
      <w:r>
        <w:t xml:space="preserve"> спрямованих на поліпшення організації освітнього процесу та зміцнення матеріально-технічної бази Центру;</w:t>
      </w:r>
    </w:p>
    <w:p w:rsidR="00CA23AB" w:rsidRDefault="002B3D9C">
      <w:pPr>
        <w:pStyle w:val="1"/>
        <w:framePr w:w="10325" w:h="14191" w:hRule="exact" w:wrap="none" w:vAnchor="page" w:hAnchor="page" w:x="806" w:y="807"/>
        <w:numPr>
          <w:ilvl w:val="0"/>
          <w:numId w:val="2"/>
        </w:numPr>
        <w:tabs>
          <w:tab w:val="left" w:pos="1266"/>
        </w:tabs>
        <w:spacing w:line="283" w:lineRule="auto"/>
        <w:ind w:firstLine="980"/>
        <w:jc w:val="both"/>
      </w:pPr>
      <w:bookmarkStart w:id="148" w:name="bookmark148"/>
      <w:bookmarkEnd w:id="148"/>
      <w:r>
        <w:t>на захист законних інтересів своїх дітей в органах громадського самоврядування Центру та у відповідних державних, судових органах.</w:t>
      </w:r>
    </w:p>
    <w:p w:rsidR="00CA23AB" w:rsidRDefault="002B3D9C">
      <w:pPr>
        <w:pStyle w:val="1"/>
        <w:framePr w:w="10325" w:h="14191" w:hRule="exact" w:wrap="none" w:vAnchor="page" w:hAnchor="page" w:x="806" w:y="807"/>
        <w:numPr>
          <w:ilvl w:val="0"/>
          <w:numId w:val="14"/>
        </w:numPr>
        <w:tabs>
          <w:tab w:val="left" w:pos="1059"/>
        </w:tabs>
        <w:spacing w:line="283" w:lineRule="auto"/>
        <w:ind w:firstLine="220"/>
        <w:jc w:val="both"/>
      </w:pPr>
      <w:bookmarkStart w:id="149" w:name="bookmark149"/>
      <w:bookmarkEnd w:id="149"/>
      <w:r>
        <w:t>Батьки та особи, як</w:t>
      </w:r>
      <w:r>
        <w:t>і їх заміняють, зобов’язані:</w:t>
      </w:r>
    </w:p>
    <w:p w:rsidR="00CA23AB" w:rsidRDefault="002B3D9C">
      <w:pPr>
        <w:pStyle w:val="1"/>
        <w:framePr w:w="10325" w:h="14191" w:hRule="exact" w:wrap="none" w:vAnchor="page" w:hAnchor="page" w:x="806" w:y="807"/>
        <w:spacing w:line="283" w:lineRule="auto"/>
        <w:ind w:firstLine="1460"/>
        <w:jc w:val="both"/>
      </w:pPr>
      <w:r>
        <w:t>забезпечувати умови для здобуття дитиною базової загальної середньої освіти за будь-якою формою навчання;</w:t>
      </w:r>
    </w:p>
    <w:p w:rsidR="00CA23AB" w:rsidRDefault="002B3D9C">
      <w:pPr>
        <w:pStyle w:val="1"/>
        <w:framePr w:w="10325" w:h="14191" w:hRule="exact" w:wrap="none" w:vAnchor="page" w:hAnchor="page" w:x="806" w:y="807"/>
        <w:spacing w:line="283" w:lineRule="auto"/>
        <w:ind w:firstLine="1460"/>
        <w:jc w:val="both"/>
      </w:pPr>
      <w:r>
        <w:t>постійно дбати про фізичне здоров’я, психічний стан дітей, створювати належні умови для розвитку їх природних здібностей;</w:t>
      </w:r>
    </w:p>
    <w:p w:rsidR="00CA23AB" w:rsidRDefault="002B3D9C">
      <w:pPr>
        <w:pStyle w:val="1"/>
        <w:framePr w:w="10325" w:h="14191" w:hRule="exact" w:wrap="none" w:vAnchor="page" w:hAnchor="page" w:x="806" w:y="807"/>
        <w:spacing w:line="283" w:lineRule="auto"/>
        <w:ind w:firstLine="1540"/>
        <w:jc w:val="both"/>
      </w:pPr>
      <w:r>
        <w:t>поважати честь і гідність дитини, виховувати працелюбність, почуття доброти, милосердя, шанобливе ставлення до Вітчизни, сім'ї, державної та рідної мов, повагу до національної історії, культури, цінностей інших народів;</w:t>
      </w:r>
    </w:p>
    <w:p w:rsidR="00CA23AB" w:rsidRDefault="002B3D9C">
      <w:pPr>
        <w:pStyle w:val="1"/>
        <w:framePr w:w="10325" w:h="14191" w:hRule="exact" w:wrap="none" w:vAnchor="page" w:hAnchor="page" w:x="806" w:y="807"/>
        <w:numPr>
          <w:ilvl w:val="0"/>
          <w:numId w:val="2"/>
        </w:numPr>
        <w:tabs>
          <w:tab w:val="left" w:pos="1243"/>
        </w:tabs>
        <w:spacing w:line="283" w:lineRule="auto"/>
        <w:ind w:firstLine="920"/>
        <w:jc w:val="both"/>
      </w:pPr>
      <w:bookmarkStart w:id="150" w:name="bookmark150"/>
      <w:bookmarkEnd w:id="150"/>
      <w:r>
        <w:t>виховувати у дітей повагу до законі</w:t>
      </w:r>
      <w:r>
        <w:t>в, прав, основних свобод людини.</w:t>
      </w:r>
    </w:p>
    <w:p w:rsidR="00CA23AB" w:rsidRDefault="002B3D9C">
      <w:pPr>
        <w:pStyle w:val="1"/>
        <w:framePr w:w="10325" w:h="14191" w:hRule="exact" w:wrap="none" w:vAnchor="page" w:hAnchor="page" w:x="806" w:y="807"/>
        <w:numPr>
          <w:ilvl w:val="0"/>
          <w:numId w:val="14"/>
        </w:numPr>
        <w:tabs>
          <w:tab w:val="left" w:pos="1059"/>
        </w:tabs>
        <w:spacing w:line="283" w:lineRule="auto"/>
        <w:ind w:firstLine="220"/>
        <w:jc w:val="both"/>
      </w:pPr>
      <w:bookmarkStart w:id="151" w:name="bookmark151"/>
      <w:bookmarkEnd w:id="151"/>
      <w:r>
        <w:t xml:space="preserve">1 </w:t>
      </w:r>
      <w:proofErr w:type="spellStart"/>
      <w:r>
        <w:t>Іредставники</w:t>
      </w:r>
      <w:proofErr w:type="spellEnd"/>
      <w:r>
        <w:t xml:space="preserve"> громадськості мають право:</w:t>
      </w:r>
    </w:p>
    <w:p w:rsidR="00CA23AB" w:rsidRDefault="002B3D9C">
      <w:pPr>
        <w:pStyle w:val="1"/>
        <w:framePr w:w="10325" w:h="14191" w:hRule="exact" w:wrap="none" w:vAnchor="page" w:hAnchor="page" w:x="806" w:y="807"/>
        <w:numPr>
          <w:ilvl w:val="0"/>
          <w:numId w:val="2"/>
        </w:numPr>
        <w:tabs>
          <w:tab w:val="left" w:pos="1199"/>
        </w:tabs>
        <w:spacing w:line="283" w:lineRule="auto"/>
        <w:ind w:firstLine="920"/>
        <w:jc w:val="both"/>
      </w:pPr>
      <w:bookmarkStart w:id="152" w:name="bookmark152"/>
      <w:bookmarkEnd w:id="152"/>
      <w:r>
        <w:t>обирати і бути обраними до органів громадського самоврядування Центру;</w:t>
      </w:r>
    </w:p>
    <w:p w:rsidR="00CA23AB" w:rsidRDefault="002B3D9C">
      <w:pPr>
        <w:pStyle w:val="1"/>
        <w:framePr w:w="10325" w:h="14191" w:hRule="exact" w:wrap="none" w:vAnchor="page" w:hAnchor="page" w:x="806" w:y="807"/>
        <w:numPr>
          <w:ilvl w:val="0"/>
          <w:numId w:val="2"/>
        </w:numPr>
        <w:tabs>
          <w:tab w:val="left" w:pos="1243"/>
        </w:tabs>
        <w:spacing w:line="283" w:lineRule="auto"/>
        <w:ind w:firstLine="920"/>
        <w:jc w:val="both"/>
      </w:pPr>
      <w:bookmarkStart w:id="153" w:name="bookmark153"/>
      <w:bookmarkEnd w:id="153"/>
      <w:r>
        <w:t>керувати учнівськими об’єднаннями за інтересами, гуртками, секціями;</w:t>
      </w:r>
    </w:p>
    <w:p w:rsidR="00CA23AB" w:rsidRDefault="002B3D9C">
      <w:pPr>
        <w:pStyle w:val="1"/>
        <w:framePr w:w="10325" w:h="14191" w:hRule="exact" w:wrap="none" w:vAnchor="page" w:hAnchor="page" w:x="806" w:y="807"/>
        <w:spacing w:line="283" w:lineRule="auto"/>
        <w:ind w:firstLine="1460"/>
        <w:jc w:val="both"/>
      </w:pPr>
      <w:r>
        <w:t xml:space="preserve">сприяти покращенню матеріально-технічної </w:t>
      </w:r>
      <w:r>
        <w:t>бази, фінансовому забезпеченню Центру;</w:t>
      </w:r>
    </w:p>
    <w:p w:rsidR="00CA23AB" w:rsidRDefault="002B3D9C">
      <w:pPr>
        <w:pStyle w:val="1"/>
        <w:framePr w:w="10325" w:h="14191" w:hRule="exact" w:wrap="none" w:vAnchor="page" w:hAnchor="page" w:x="806" w:y="807"/>
        <w:numPr>
          <w:ilvl w:val="0"/>
          <w:numId w:val="2"/>
        </w:numPr>
        <w:tabs>
          <w:tab w:val="left" w:pos="1243"/>
        </w:tabs>
        <w:spacing w:line="283" w:lineRule="auto"/>
        <w:ind w:firstLine="920"/>
        <w:jc w:val="both"/>
      </w:pPr>
      <w:bookmarkStart w:id="154" w:name="bookmark154"/>
      <w:bookmarkEnd w:id="154"/>
      <w:r>
        <w:t>проводити консультації для педагогічних працівників:</w:t>
      </w:r>
    </w:p>
    <w:p w:rsidR="00CA23AB" w:rsidRDefault="002B3D9C">
      <w:pPr>
        <w:pStyle w:val="1"/>
        <w:framePr w:w="10325" w:h="14191" w:hRule="exact" w:wrap="none" w:vAnchor="page" w:hAnchor="page" w:x="806" w:y="807"/>
        <w:numPr>
          <w:ilvl w:val="0"/>
          <w:numId w:val="2"/>
        </w:numPr>
        <w:tabs>
          <w:tab w:val="left" w:pos="1243"/>
        </w:tabs>
        <w:spacing w:line="283" w:lineRule="auto"/>
        <w:ind w:firstLine="920"/>
        <w:jc w:val="both"/>
      </w:pPr>
      <w:bookmarkStart w:id="155" w:name="bookmark155"/>
      <w:bookmarkEnd w:id="155"/>
      <w:r>
        <w:t>брати участь в організації освітнього процесу;</w:t>
      </w:r>
    </w:p>
    <w:p w:rsidR="00CA23AB" w:rsidRDefault="002B3D9C">
      <w:pPr>
        <w:pStyle w:val="1"/>
        <w:framePr w:w="10325" w:h="14191" w:hRule="exact" w:wrap="none" w:vAnchor="page" w:hAnchor="page" w:x="806" w:y="807"/>
        <w:numPr>
          <w:ilvl w:val="0"/>
          <w:numId w:val="2"/>
        </w:numPr>
        <w:tabs>
          <w:tab w:val="left" w:pos="1243"/>
        </w:tabs>
        <w:spacing w:line="283" w:lineRule="auto"/>
        <w:ind w:firstLine="920"/>
        <w:jc w:val="both"/>
      </w:pPr>
      <w:bookmarkStart w:id="156" w:name="bookmark156"/>
      <w:bookmarkEnd w:id="156"/>
      <w:r>
        <w:t>забезпечувати дотримання дітьми вимог статуту центру;</w:t>
      </w:r>
    </w:p>
    <w:p w:rsidR="00CA23AB" w:rsidRDefault="002B3D9C">
      <w:pPr>
        <w:pStyle w:val="1"/>
        <w:framePr w:w="10325" w:h="14191" w:hRule="exact" w:wrap="none" w:vAnchor="page" w:hAnchor="page" w:x="806" w:y="807"/>
        <w:numPr>
          <w:ilvl w:val="0"/>
          <w:numId w:val="2"/>
        </w:numPr>
        <w:tabs>
          <w:tab w:val="left" w:pos="1243"/>
        </w:tabs>
        <w:spacing w:line="283" w:lineRule="auto"/>
        <w:ind w:firstLine="920"/>
        <w:jc w:val="both"/>
      </w:pPr>
      <w:bookmarkStart w:id="157" w:name="bookmark157"/>
      <w:bookmarkEnd w:id="157"/>
      <w:r>
        <w:t>поважати честь і гідність працівників Центру.</w:t>
      </w:r>
    </w:p>
    <w:p w:rsidR="00CA23AB" w:rsidRDefault="002B3D9C">
      <w:pPr>
        <w:pStyle w:val="1"/>
        <w:framePr w:w="10325" w:h="14191" w:hRule="exact" w:wrap="none" w:vAnchor="page" w:hAnchor="page" w:x="806" w:y="807"/>
        <w:numPr>
          <w:ilvl w:val="0"/>
          <w:numId w:val="14"/>
        </w:numPr>
        <w:tabs>
          <w:tab w:val="left" w:pos="1059"/>
        </w:tabs>
        <w:spacing w:line="283" w:lineRule="auto"/>
        <w:ind w:firstLine="220"/>
        <w:jc w:val="both"/>
      </w:pPr>
      <w:bookmarkStart w:id="158" w:name="bookmark158"/>
      <w:bookmarkEnd w:id="158"/>
      <w:r>
        <w:t>Представники гром</w:t>
      </w:r>
      <w:r>
        <w:t>адськості зобов’язані:</w:t>
      </w:r>
    </w:p>
    <w:p w:rsidR="00CA23AB" w:rsidRDefault="002B3D9C">
      <w:pPr>
        <w:pStyle w:val="1"/>
        <w:framePr w:w="10325" w:h="14191" w:hRule="exact" w:wrap="none" w:vAnchor="page" w:hAnchor="page" w:x="806" w:y="807"/>
        <w:numPr>
          <w:ilvl w:val="0"/>
          <w:numId w:val="2"/>
        </w:numPr>
        <w:tabs>
          <w:tab w:val="left" w:pos="1243"/>
        </w:tabs>
        <w:spacing w:after="280" w:line="283" w:lineRule="auto"/>
        <w:ind w:firstLine="980"/>
        <w:jc w:val="both"/>
      </w:pPr>
      <w:bookmarkStart w:id="159" w:name="bookmark159"/>
      <w:bookmarkEnd w:id="159"/>
      <w:r>
        <w:t xml:space="preserve">дотримуватися Статуту Центру, виконувати накази та розпорядження </w:t>
      </w:r>
      <w:proofErr w:type="spellStart"/>
      <w:r>
        <w:t>керівницгва</w:t>
      </w:r>
      <w:proofErr w:type="spellEnd"/>
      <w:r>
        <w:t xml:space="preserve"> Центру, рішення органів громадського самоврядування центру, захищати учнів (вихованців) від всіляких форм фізичного та психічного насильства, пропагувати </w:t>
      </w:r>
      <w:r>
        <w:t>здоровий спосіб життя, роз'яснювати шкідливість вживання алкоголю, наркотиків, тютюну, тощо.</w:t>
      </w:r>
    </w:p>
    <w:p w:rsidR="00CA23AB" w:rsidRDefault="002B3D9C">
      <w:pPr>
        <w:pStyle w:val="11"/>
        <w:framePr w:w="10325" w:h="14191" w:hRule="exact" w:wrap="none" w:vAnchor="page" w:hAnchor="page" w:x="806" w:y="807"/>
        <w:numPr>
          <w:ilvl w:val="0"/>
          <w:numId w:val="3"/>
        </w:numPr>
        <w:tabs>
          <w:tab w:val="left" w:pos="754"/>
        </w:tabs>
        <w:jc w:val="center"/>
      </w:pPr>
      <w:bookmarkStart w:id="160" w:name="bookmark162"/>
      <w:bookmarkStart w:id="161" w:name="bookmark160"/>
      <w:bookmarkStart w:id="162" w:name="bookmark161"/>
      <w:bookmarkStart w:id="163" w:name="bookmark163"/>
      <w:bookmarkEnd w:id="160"/>
      <w:r>
        <w:t>УПРАВЛІННЯ ЦЕНТРОМ</w:t>
      </w:r>
      <w:bookmarkEnd w:id="161"/>
      <w:bookmarkEnd w:id="162"/>
      <w:bookmarkEnd w:id="163"/>
    </w:p>
    <w:p w:rsidR="00CA23AB" w:rsidRDefault="002B3D9C">
      <w:pPr>
        <w:pStyle w:val="1"/>
        <w:framePr w:w="10325" w:h="14191" w:hRule="exact" w:wrap="none" w:vAnchor="page" w:hAnchor="page" w:x="806" w:y="807"/>
        <w:numPr>
          <w:ilvl w:val="0"/>
          <w:numId w:val="15"/>
        </w:numPr>
        <w:tabs>
          <w:tab w:val="left" w:pos="629"/>
        </w:tabs>
        <w:jc w:val="both"/>
      </w:pPr>
      <w:bookmarkStart w:id="164" w:name="bookmark164"/>
      <w:bookmarkEnd w:id="164"/>
      <w:r>
        <w:t xml:space="preserve">Управління Центром здійснюється відповідно до Статуту, на основі поєднання прав Органу управління майном та відділ освіти, культури і спорту </w:t>
      </w:r>
      <w:proofErr w:type="spellStart"/>
      <w:r>
        <w:t>Джу</w:t>
      </w:r>
      <w:r>
        <w:t>линської</w:t>
      </w:r>
      <w:proofErr w:type="spellEnd"/>
      <w:r>
        <w:t xml:space="preserve"> сільської ради і принципів самоврядування трудового колективу.</w:t>
      </w:r>
    </w:p>
    <w:p w:rsidR="00CA23AB" w:rsidRDefault="002B3D9C">
      <w:pPr>
        <w:pStyle w:val="1"/>
        <w:framePr w:w="10325" w:h="14191" w:hRule="exact" w:wrap="none" w:vAnchor="page" w:hAnchor="page" w:x="806" w:y="807"/>
        <w:numPr>
          <w:ilvl w:val="0"/>
          <w:numId w:val="15"/>
        </w:numPr>
        <w:tabs>
          <w:tab w:val="left" w:pos="629"/>
        </w:tabs>
        <w:jc w:val="both"/>
      </w:pPr>
      <w:bookmarkStart w:id="165" w:name="bookmark165"/>
      <w:bookmarkEnd w:id="165"/>
      <w:r>
        <w:t xml:space="preserve">Безпосереднє керівництво діяльністю Центру здійснює директор, який призначається і звільняється з посади відділом освіти, культури і спорту </w:t>
      </w:r>
      <w:proofErr w:type="spellStart"/>
      <w:r>
        <w:t>Джулинської</w:t>
      </w:r>
      <w:proofErr w:type="spellEnd"/>
      <w:r>
        <w:t xml:space="preserve"> сільської ради на конкурсній осн</w:t>
      </w:r>
      <w:r>
        <w:t>ові.</w:t>
      </w:r>
    </w:p>
    <w:p w:rsidR="00CA23AB" w:rsidRDefault="002B3D9C">
      <w:pPr>
        <w:pStyle w:val="1"/>
        <w:framePr w:w="10325" w:h="14191" w:hRule="exact" w:wrap="none" w:vAnchor="page" w:hAnchor="page" w:x="806" w:y="807"/>
        <w:ind w:firstLine="140"/>
        <w:jc w:val="both"/>
      </w:pPr>
      <w:r>
        <w:t>На посаду директора призначається громадянин України, який має вищу дефектологічну освіту на рівні спеціаліста або магістра і стаж педагогічної роботи у</w:t>
      </w:r>
    </w:p>
    <w:p w:rsidR="00CA23AB" w:rsidRDefault="002B3D9C">
      <w:pPr>
        <w:pStyle w:val="a7"/>
        <w:framePr w:wrap="none" w:vAnchor="page" w:hAnchor="page" w:x="5846" w:y="15546"/>
        <w:jc w:val="both"/>
      </w:pPr>
      <w:r>
        <w:t>14</w:t>
      </w:r>
    </w:p>
    <w:p w:rsidR="00CA23AB" w:rsidRDefault="00CA23AB">
      <w:pPr>
        <w:spacing w:line="1" w:lineRule="exact"/>
        <w:sectPr w:rsidR="00CA23A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23AB" w:rsidRDefault="00CA23AB">
      <w:pPr>
        <w:spacing w:line="1" w:lineRule="exact"/>
      </w:pPr>
    </w:p>
    <w:p w:rsidR="00CA23AB" w:rsidRDefault="002B3D9C">
      <w:pPr>
        <w:pStyle w:val="1"/>
        <w:framePr w:w="10361" w:h="14213" w:hRule="exact" w:wrap="none" w:vAnchor="page" w:hAnchor="page" w:x="788" w:y="778"/>
        <w:spacing w:line="288" w:lineRule="auto"/>
        <w:jc w:val="both"/>
      </w:pPr>
      <w:r>
        <w:t xml:space="preserve">спеціальній школі-інтернаті не менше, ніж 3 роки, успішно пройшов атестацію </w:t>
      </w:r>
      <w:r>
        <w:t>педагогічних працівників.</w:t>
      </w:r>
    </w:p>
    <w:p w:rsidR="00CA23AB" w:rsidRDefault="002B3D9C">
      <w:pPr>
        <w:pStyle w:val="1"/>
        <w:framePr w:w="10361" w:h="14213" w:hRule="exact" w:wrap="none" w:vAnchor="page" w:hAnchor="page" w:x="788" w:y="778"/>
        <w:numPr>
          <w:ilvl w:val="0"/>
          <w:numId w:val="15"/>
        </w:numPr>
        <w:tabs>
          <w:tab w:val="left" w:pos="578"/>
        </w:tabs>
        <w:spacing w:line="288" w:lineRule="auto"/>
        <w:jc w:val="both"/>
      </w:pPr>
      <w:bookmarkStart w:id="166" w:name="bookmark166"/>
      <w:bookmarkEnd w:id="166"/>
      <w:r>
        <w:t>Директор Центру:</w:t>
      </w:r>
    </w:p>
    <w:p w:rsidR="00CA23AB" w:rsidRDefault="002B3D9C">
      <w:pPr>
        <w:pStyle w:val="1"/>
        <w:framePr w:w="10361" w:h="14213" w:hRule="exact" w:wrap="none" w:vAnchor="page" w:hAnchor="page" w:x="788" w:y="778"/>
        <w:spacing w:line="288" w:lineRule="auto"/>
        <w:jc w:val="both"/>
      </w:pPr>
      <w:r>
        <w:t>забезпечує реалізацію державної освітньої політики, діє від імені Центру;</w:t>
      </w:r>
    </w:p>
    <w:p w:rsidR="00CA23AB" w:rsidRDefault="002B3D9C">
      <w:pPr>
        <w:pStyle w:val="1"/>
        <w:framePr w:w="10361" w:h="14213" w:hRule="exact" w:wrap="none" w:vAnchor="page" w:hAnchor="page" w:x="788" w:y="778"/>
        <w:spacing w:line="288" w:lineRule="auto"/>
        <w:jc w:val="both"/>
      </w:pPr>
      <w:r>
        <w:t>розпоряджається майном і коштами відповідно до чинного законодавства, укладає угоди, відкриває рахунки в установах банків;</w:t>
      </w:r>
    </w:p>
    <w:p w:rsidR="00CA23AB" w:rsidRDefault="002B3D9C">
      <w:pPr>
        <w:pStyle w:val="1"/>
        <w:framePr w:w="10361" w:h="14213" w:hRule="exact" w:wrap="none" w:vAnchor="page" w:hAnchor="page" w:x="788" w:y="778"/>
        <w:spacing w:line="288" w:lineRule="auto"/>
        <w:jc w:val="both"/>
      </w:pPr>
      <w:r>
        <w:t xml:space="preserve">видає в межах </w:t>
      </w:r>
      <w:r>
        <w:t xml:space="preserve">своєї компетенції накази та розпорядження, </w:t>
      </w:r>
      <w:proofErr w:type="spellStart"/>
      <w:r>
        <w:t>обов</w:t>
      </w:r>
      <w:proofErr w:type="spellEnd"/>
      <w:r>
        <w:t xml:space="preserve"> </w:t>
      </w:r>
      <w:proofErr w:type="spellStart"/>
      <w:r>
        <w:t>язкові</w:t>
      </w:r>
      <w:proofErr w:type="spellEnd"/>
      <w:r>
        <w:t xml:space="preserve"> для всіх учасників освітнього процесу;</w:t>
      </w:r>
    </w:p>
    <w:p w:rsidR="00CA23AB" w:rsidRDefault="002B3D9C">
      <w:pPr>
        <w:pStyle w:val="1"/>
        <w:framePr w:w="10361" w:h="14213" w:hRule="exact" w:wrap="none" w:vAnchor="page" w:hAnchor="page" w:x="788" w:y="778"/>
        <w:spacing w:line="288" w:lineRule="auto"/>
        <w:jc w:val="both"/>
      </w:pPr>
      <w:r>
        <w:t>здійснює керівництво педагогічним колективом, забезпечує раціональний добір і розстановку кадрів, створює необхідні умови для підвищення фахового і кваліфікаційно</w:t>
      </w:r>
      <w:r>
        <w:t>го рівня працівників:</w:t>
      </w:r>
    </w:p>
    <w:p w:rsidR="00CA23AB" w:rsidRDefault="002B3D9C">
      <w:pPr>
        <w:pStyle w:val="1"/>
        <w:framePr w:w="10361" w:h="14213" w:hRule="exact" w:wrap="none" w:vAnchor="page" w:hAnchor="page" w:x="788" w:y="778"/>
        <w:spacing w:line="288" w:lineRule="auto"/>
        <w:jc w:val="both"/>
      </w:pPr>
      <w:r>
        <w:t xml:space="preserve">організовує освітній, </w:t>
      </w:r>
      <w:proofErr w:type="spellStart"/>
      <w:r>
        <w:t>корекційно-відновлювальний</w:t>
      </w:r>
      <w:proofErr w:type="spellEnd"/>
      <w:r>
        <w:t>, лікувальний процес, здійснює контроль за його ходом та наслідками, за дотриманням вимог охорони дитинства і праці, відповідає за якість та ефективність роботи Центру, створює необхідні</w:t>
      </w:r>
      <w:r>
        <w:t xml:space="preserve"> умови для участі учнів у позакласній та позашкільній роботі;</w:t>
      </w:r>
    </w:p>
    <w:p w:rsidR="00CA23AB" w:rsidRDefault="002B3D9C">
      <w:pPr>
        <w:pStyle w:val="1"/>
        <w:framePr w:w="10361" w:h="14213" w:hRule="exact" w:wrap="none" w:vAnchor="page" w:hAnchor="page" w:x="788" w:y="778"/>
        <w:spacing w:line="288" w:lineRule="auto"/>
        <w:jc w:val="both"/>
      </w:pPr>
      <w:r>
        <w:t>забезпечує контроль за виконанням навчальних планів і програм, рівнем досягнень учнів (вихованців) у навчанні;</w:t>
      </w:r>
    </w:p>
    <w:p w:rsidR="00CA23AB" w:rsidRDefault="002B3D9C">
      <w:pPr>
        <w:pStyle w:val="1"/>
        <w:framePr w:w="10361" w:h="14213" w:hRule="exact" w:wrap="none" w:vAnchor="page" w:hAnchor="page" w:x="788" w:y="778"/>
        <w:spacing w:line="288" w:lineRule="auto"/>
        <w:jc w:val="both"/>
      </w:pPr>
      <w:r>
        <w:t>відповідає за якість та ефективність роботи педагогічного колективу;</w:t>
      </w:r>
    </w:p>
    <w:p w:rsidR="00CA23AB" w:rsidRDefault="002B3D9C">
      <w:pPr>
        <w:pStyle w:val="1"/>
        <w:framePr w:w="10361" w:h="14213" w:hRule="exact" w:wrap="none" w:vAnchor="page" w:hAnchor="page" w:x="788" w:y="778"/>
        <w:spacing w:line="288" w:lineRule="auto"/>
        <w:jc w:val="both"/>
      </w:pPr>
      <w:r>
        <w:t>забезпечує дот</w:t>
      </w:r>
      <w:r>
        <w:t>римання сані гарно-гігієнічних та протипожежних норм техніки безпеки;</w:t>
      </w:r>
    </w:p>
    <w:p w:rsidR="00CA23AB" w:rsidRDefault="002B3D9C">
      <w:pPr>
        <w:pStyle w:val="1"/>
        <w:framePr w:w="10361" w:h="14213" w:hRule="exact" w:wrap="none" w:vAnchor="page" w:hAnchor="page" w:x="788" w:y="778"/>
        <w:spacing w:line="288" w:lineRule="auto"/>
        <w:jc w:val="both"/>
      </w:pPr>
      <w:r>
        <w:t>підтримує ініціативи щодо вдосконалення системи навчання та виховання, заохочення творчих пошуків, дослідно-експериментальної роботи педагогів;</w:t>
      </w:r>
    </w:p>
    <w:p w:rsidR="00CA23AB" w:rsidRDefault="002B3D9C">
      <w:pPr>
        <w:pStyle w:val="1"/>
        <w:framePr w:w="10361" w:h="14213" w:hRule="exact" w:wrap="none" w:vAnchor="page" w:hAnchor="page" w:x="788" w:y="778"/>
        <w:spacing w:line="288" w:lineRule="auto"/>
        <w:jc w:val="both"/>
      </w:pPr>
      <w:r>
        <w:t>забезпечує права учнів (вихованців) на зах</w:t>
      </w:r>
      <w:r>
        <w:t>ист їх від будь-яких форм фізичного або психічного насильства,</w:t>
      </w:r>
    </w:p>
    <w:p w:rsidR="00CA23AB" w:rsidRDefault="002B3D9C">
      <w:pPr>
        <w:pStyle w:val="1"/>
        <w:framePr w:w="10361" w:h="14213" w:hRule="exact" w:wrap="none" w:vAnchor="page" w:hAnchor="page" w:x="788" w:y="778"/>
        <w:spacing w:line="288" w:lineRule="auto"/>
        <w:ind w:firstLine="840"/>
        <w:jc w:val="both"/>
      </w:pPr>
      <w:r>
        <w:t>призначає класних керівників, завідувачів навчальних кабінетів, майстерень;</w:t>
      </w:r>
    </w:p>
    <w:p w:rsidR="00CA23AB" w:rsidRDefault="002B3D9C">
      <w:pPr>
        <w:pStyle w:val="1"/>
        <w:framePr w:w="10361" w:h="14213" w:hRule="exact" w:wrap="none" w:vAnchor="page" w:hAnchor="page" w:x="788" w:y="778"/>
        <w:spacing w:line="288" w:lineRule="auto"/>
        <w:ind w:firstLine="840"/>
        <w:jc w:val="both"/>
      </w:pPr>
      <w:r>
        <w:t>контролює організацію харчування і медичного обслуговування учнів (вихованців):</w:t>
      </w:r>
    </w:p>
    <w:p w:rsidR="00CA23AB" w:rsidRDefault="002B3D9C">
      <w:pPr>
        <w:pStyle w:val="1"/>
        <w:framePr w:w="10361" w:h="14213" w:hRule="exact" w:wrap="none" w:vAnchor="page" w:hAnchor="page" w:x="788" w:y="778"/>
        <w:spacing w:line="286" w:lineRule="auto"/>
        <w:ind w:firstLine="840"/>
        <w:jc w:val="both"/>
      </w:pPr>
      <w:r>
        <w:t>здійснює контроль за проходженням пра</w:t>
      </w:r>
      <w:r>
        <w:t xml:space="preserve">цівниками у встановлені терміни обов’язкових медичних оглядів і несе за </w:t>
      </w:r>
      <w:proofErr w:type="spellStart"/>
      <w:r>
        <w:t>цс</w:t>
      </w:r>
      <w:proofErr w:type="spellEnd"/>
      <w:r>
        <w:t xml:space="preserve"> відповідальність:</w:t>
      </w:r>
    </w:p>
    <w:p w:rsidR="00CA23AB" w:rsidRDefault="002B3D9C">
      <w:pPr>
        <w:pStyle w:val="1"/>
        <w:framePr w:w="10361" w:h="14213" w:hRule="exact" w:wrap="none" w:vAnchor="page" w:hAnchor="page" w:x="788" w:y="778"/>
        <w:spacing w:line="286" w:lineRule="auto"/>
        <w:ind w:firstLine="840"/>
        <w:jc w:val="both"/>
      </w:pPr>
      <w:r>
        <w:t>за погодженням з профспілковим комітетом затверджує правила внутрішнього трудового розпорядку, посадові обов'язки всіх працівників Центру;</w:t>
      </w:r>
    </w:p>
    <w:p w:rsidR="00CA23AB" w:rsidRDefault="002B3D9C">
      <w:pPr>
        <w:pStyle w:val="1"/>
        <w:framePr w:w="10361" w:h="14213" w:hRule="exact" w:wrap="none" w:vAnchor="page" w:hAnchor="page" w:x="788" w:y="778"/>
        <w:spacing w:line="286" w:lineRule="auto"/>
        <w:ind w:firstLine="840"/>
        <w:jc w:val="both"/>
      </w:pPr>
      <w:r>
        <w:t xml:space="preserve">організовує і спрямовує </w:t>
      </w:r>
      <w:r>
        <w:t xml:space="preserve">роботу вчителів, вихователів, медичних працівників з </w:t>
      </w:r>
      <w:proofErr w:type="spellStart"/>
      <w:r>
        <w:t>психолого-мсдико-педагогічного</w:t>
      </w:r>
      <w:proofErr w:type="spellEnd"/>
      <w:r>
        <w:t xml:space="preserve"> вивчення дитини, здійснення єдності освітнього процесу, лікувально-відновлювальної та </w:t>
      </w:r>
      <w:proofErr w:type="spellStart"/>
      <w:r>
        <w:t>корекційної</w:t>
      </w:r>
      <w:proofErr w:type="spellEnd"/>
      <w:r>
        <w:t xml:space="preserve"> роботи; відповідає за правильну організацію навчального процесу, виховання</w:t>
      </w:r>
      <w:r>
        <w:t>, корекцію вад розвитку, оздоровлення, відновного лікування, спрямованих на максимальну корекцію недоліків психофізичного розвитку учнів. їх соціальної адаптації;</w:t>
      </w:r>
    </w:p>
    <w:p w:rsidR="00CA23AB" w:rsidRDefault="002B3D9C">
      <w:pPr>
        <w:pStyle w:val="1"/>
        <w:framePr w:w="10361" w:h="14213" w:hRule="exact" w:wrap="none" w:vAnchor="page" w:hAnchor="page" w:x="788" w:y="778"/>
        <w:spacing w:line="286" w:lineRule="auto"/>
        <w:ind w:firstLine="840"/>
        <w:jc w:val="both"/>
      </w:pPr>
      <w:r>
        <w:t>відповідає за прийом дітей згідно з медичними показаннями і правильне комплектування класів;</w:t>
      </w:r>
    </w:p>
    <w:p w:rsidR="00CA23AB" w:rsidRDefault="002B3D9C">
      <w:pPr>
        <w:pStyle w:val="1"/>
        <w:framePr w:w="10361" w:h="14213" w:hRule="exact" w:wrap="none" w:vAnchor="page" w:hAnchor="page" w:x="788" w:y="778"/>
        <w:spacing w:line="286" w:lineRule="auto"/>
        <w:ind w:firstLine="840"/>
        <w:jc w:val="both"/>
      </w:pPr>
      <w:r>
        <w:t>створює умови для творчого зростання педагогічних працівників, пошуку та застосування ними ефективних форм і методів навчання, виховання та реабілітації учнів (вихованців);</w:t>
      </w:r>
    </w:p>
    <w:p w:rsidR="00CA23AB" w:rsidRDefault="002B3D9C">
      <w:pPr>
        <w:pStyle w:val="1"/>
        <w:framePr w:w="10361" w:h="14213" w:hRule="exact" w:wrap="none" w:vAnchor="page" w:hAnchor="page" w:x="788" w:y="778"/>
        <w:ind w:firstLine="840"/>
        <w:jc w:val="both"/>
      </w:pPr>
      <w:r>
        <w:t>відповідає за створення необхідних сапі гарно-гігієнічних умов для вихованців, обла</w:t>
      </w:r>
      <w:r>
        <w:t xml:space="preserve">днання Центру навчальною, медичною, </w:t>
      </w:r>
      <w:proofErr w:type="spellStart"/>
      <w:r>
        <w:t>корекційною</w:t>
      </w:r>
      <w:proofErr w:type="spellEnd"/>
      <w:r>
        <w:t xml:space="preserve"> апаратурою;</w:t>
      </w:r>
    </w:p>
    <w:p w:rsidR="00CA23AB" w:rsidRDefault="002B3D9C">
      <w:pPr>
        <w:pStyle w:val="a7"/>
        <w:framePr w:wrap="none" w:vAnchor="page" w:hAnchor="page" w:x="5864" w:y="15546"/>
        <w:jc w:val="both"/>
      </w:pPr>
      <w:r>
        <w:t>15</w:t>
      </w:r>
    </w:p>
    <w:p w:rsidR="00CA23AB" w:rsidRDefault="00CA23AB">
      <w:pPr>
        <w:spacing w:line="1" w:lineRule="exact"/>
        <w:sectPr w:rsidR="00CA23A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23AB" w:rsidRDefault="00CA23AB">
      <w:pPr>
        <w:spacing w:line="1" w:lineRule="exact"/>
      </w:pPr>
    </w:p>
    <w:p w:rsidR="00CA23AB" w:rsidRDefault="002B3D9C">
      <w:pPr>
        <w:pStyle w:val="1"/>
        <w:framePr w:w="10310" w:h="14191" w:hRule="exact" w:wrap="none" w:vAnchor="page" w:hAnchor="page" w:x="813" w:y="800"/>
        <w:ind w:firstLine="860"/>
        <w:jc w:val="both"/>
      </w:pPr>
      <w:r>
        <w:t xml:space="preserve">затверджує режим дня, який забезпечує правильне поєднання навчання, праці і відпочинку, раціональне харчування аномальних учнів, а також необхідний охоронно-педагогічний </w:t>
      </w:r>
      <w:r>
        <w:t>режим;</w:t>
      </w:r>
    </w:p>
    <w:p w:rsidR="00CA23AB" w:rsidRDefault="002B3D9C">
      <w:pPr>
        <w:pStyle w:val="1"/>
        <w:framePr w:w="10310" w:h="14191" w:hRule="exact" w:wrap="none" w:vAnchor="page" w:hAnchor="page" w:x="813" w:y="800"/>
        <w:ind w:firstLine="860"/>
        <w:jc w:val="both"/>
      </w:pPr>
      <w:r>
        <w:t>несе відповідальність за свою діяльність перед учнями, батьками, педагогічними працівниками, загальними зборами (конференцією), власником та органом управління освітою;</w:t>
      </w:r>
    </w:p>
    <w:p w:rsidR="00CA23AB" w:rsidRDefault="002B3D9C">
      <w:pPr>
        <w:pStyle w:val="1"/>
        <w:framePr w:w="10310" w:h="14191" w:hRule="exact" w:wrap="none" w:vAnchor="page" w:hAnchor="page" w:x="813" w:y="800"/>
        <w:ind w:firstLine="860"/>
        <w:jc w:val="both"/>
      </w:pPr>
      <w:r>
        <w:t>щороку звітує про свою роботу на конференції.</w:t>
      </w:r>
    </w:p>
    <w:p w:rsidR="00CA23AB" w:rsidRDefault="002B3D9C">
      <w:pPr>
        <w:pStyle w:val="1"/>
        <w:framePr w:w="10310" w:h="14191" w:hRule="exact" w:wrap="none" w:vAnchor="page" w:hAnchor="page" w:x="813" w:y="800"/>
        <w:ind w:firstLine="860"/>
        <w:jc w:val="both"/>
      </w:pPr>
      <w:r>
        <w:t>Директор Центру сприяє призначенню</w:t>
      </w:r>
      <w:r>
        <w:t xml:space="preserve"> опікуна, піклувальника та виконує обов'язки опікуна і піклувальника дітей, які виховуються в даному Центрі, не призначені органом опіки і піклування.</w:t>
      </w:r>
    </w:p>
    <w:p w:rsidR="00CA23AB" w:rsidRDefault="002B3D9C">
      <w:pPr>
        <w:pStyle w:val="1"/>
        <w:framePr w:w="10310" w:h="14191" w:hRule="exact" w:wrap="none" w:vAnchor="page" w:hAnchor="page" w:x="813" w:y="800"/>
        <w:numPr>
          <w:ilvl w:val="0"/>
          <w:numId w:val="15"/>
        </w:numPr>
        <w:tabs>
          <w:tab w:val="left" w:pos="733"/>
        </w:tabs>
        <w:ind w:firstLine="140"/>
        <w:jc w:val="both"/>
      </w:pPr>
      <w:bookmarkStart w:id="167" w:name="bookmark167"/>
      <w:bookmarkEnd w:id="167"/>
      <w:r>
        <w:t xml:space="preserve">Заступник директора з навчально-виховної, </w:t>
      </w:r>
      <w:proofErr w:type="spellStart"/>
      <w:r>
        <w:t>корекційної</w:t>
      </w:r>
      <w:proofErr w:type="spellEnd"/>
      <w:r>
        <w:t xml:space="preserve"> роботи призначається з числа осіб, які є громадянин</w:t>
      </w:r>
      <w:r>
        <w:t xml:space="preserve">ом України, має освітньо-кваліфікаційний рівень спеціаліста за фахом «Дефектологія», стаж педагогічної роботи в спеціальній </w:t>
      </w:r>
      <w:proofErr w:type="spellStart"/>
      <w:r>
        <w:t>школі-</w:t>
      </w:r>
      <w:proofErr w:type="spellEnd"/>
      <w:r>
        <w:t xml:space="preserve"> інтернаті не менше як три роки.</w:t>
      </w:r>
    </w:p>
    <w:p w:rsidR="00CA23AB" w:rsidRDefault="002B3D9C">
      <w:pPr>
        <w:pStyle w:val="1"/>
        <w:framePr w:w="10310" w:h="14191" w:hRule="exact" w:wrap="none" w:vAnchor="page" w:hAnchor="page" w:x="813" w:y="800"/>
        <w:ind w:firstLine="140"/>
        <w:jc w:val="both"/>
      </w:pPr>
      <w:r>
        <w:t xml:space="preserve">Заступник директора з навчально-виховної, </w:t>
      </w:r>
      <w:proofErr w:type="spellStart"/>
      <w:r>
        <w:t>корекційної</w:t>
      </w:r>
      <w:proofErr w:type="spellEnd"/>
      <w:r>
        <w:t xml:space="preserve"> роботи:</w:t>
      </w:r>
    </w:p>
    <w:p w:rsidR="00CA23AB" w:rsidRDefault="002B3D9C">
      <w:pPr>
        <w:pStyle w:val="1"/>
        <w:framePr w:w="10310" w:h="14191" w:hRule="exact" w:wrap="none" w:vAnchor="page" w:hAnchor="page" w:x="813" w:y="800"/>
        <w:jc w:val="both"/>
      </w:pPr>
      <w:r>
        <w:t>організовує роботу педагогічног</w:t>
      </w:r>
      <w:r>
        <w:t>о персоналу щодо навчання учнів, з урахуванням пізнавальних можливостей учнів;</w:t>
      </w:r>
    </w:p>
    <w:p w:rsidR="00CA23AB" w:rsidRDefault="002B3D9C">
      <w:pPr>
        <w:pStyle w:val="1"/>
        <w:framePr w:w="10310" w:h="14191" w:hRule="exact" w:wrap="none" w:vAnchor="page" w:hAnchor="page" w:x="813" w:y="800"/>
        <w:jc w:val="both"/>
      </w:pPr>
      <w:r>
        <w:t>відповідає за виконання спеціальних планів і програм навчання;</w:t>
      </w:r>
    </w:p>
    <w:p w:rsidR="00CA23AB" w:rsidRDefault="002B3D9C">
      <w:pPr>
        <w:pStyle w:val="1"/>
        <w:framePr w:w="10310" w:h="14191" w:hRule="exact" w:wrap="none" w:vAnchor="page" w:hAnchor="page" w:x="813" w:y="800"/>
        <w:jc w:val="both"/>
      </w:pPr>
      <w:r>
        <w:t xml:space="preserve">організовує методичну роботу з навчальних предметів, </w:t>
      </w:r>
      <w:proofErr w:type="spellStart"/>
      <w:r>
        <w:t>корекційних</w:t>
      </w:r>
      <w:proofErr w:type="spellEnd"/>
      <w:r>
        <w:t xml:space="preserve"> занять;</w:t>
      </w:r>
    </w:p>
    <w:p w:rsidR="00CA23AB" w:rsidRDefault="002B3D9C">
      <w:pPr>
        <w:pStyle w:val="1"/>
        <w:framePr w:w="10310" w:h="14191" w:hRule="exact" w:wrap="none" w:vAnchor="page" w:hAnchor="page" w:x="813" w:y="800"/>
        <w:jc w:val="both"/>
      </w:pPr>
      <w:r>
        <w:t>забезпечує єдність навчання, виховання, л</w:t>
      </w:r>
      <w:r>
        <w:t xml:space="preserve">ікування і </w:t>
      </w:r>
      <w:proofErr w:type="spellStart"/>
      <w:r>
        <w:t>корекційної</w:t>
      </w:r>
      <w:proofErr w:type="spellEnd"/>
      <w:r>
        <w:t xml:space="preserve"> роботи;</w:t>
      </w:r>
    </w:p>
    <w:p w:rsidR="00CA23AB" w:rsidRDefault="002B3D9C">
      <w:pPr>
        <w:pStyle w:val="1"/>
        <w:framePr w:w="10310" w:h="14191" w:hRule="exact" w:wrap="none" w:vAnchor="page" w:hAnchor="page" w:x="813" w:y="800"/>
        <w:jc w:val="both"/>
      </w:pPr>
      <w:r>
        <w:t xml:space="preserve">здійснює контроль за успішністю учнів (вихованців), ефективністю їх навчання і </w:t>
      </w:r>
      <w:proofErr w:type="spellStart"/>
      <w:r>
        <w:t>корекційно-</w:t>
      </w:r>
      <w:proofErr w:type="spellEnd"/>
      <w:r>
        <w:t xml:space="preserve"> відновлювальних занять;</w:t>
      </w:r>
    </w:p>
    <w:p w:rsidR="00CA23AB" w:rsidRDefault="002B3D9C">
      <w:pPr>
        <w:pStyle w:val="1"/>
        <w:framePr w:w="10310" w:h="14191" w:hRule="exact" w:wrap="none" w:vAnchor="page" w:hAnchor="page" w:x="813" w:y="800"/>
        <w:jc w:val="both"/>
      </w:pPr>
      <w:r>
        <w:t>виконує інші обов'язки, передбачені його посадовою інструкцією.</w:t>
      </w:r>
    </w:p>
    <w:p w:rsidR="00CA23AB" w:rsidRDefault="002B3D9C">
      <w:pPr>
        <w:pStyle w:val="1"/>
        <w:framePr w:w="10310" w:h="14191" w:hRule="exact" w:wrap="none" w:vAnchor="page" w:hAnchor="page" w:x="813" w:y="800"/>
        <w:numPr>
          <w:ilvl w:val="0"/>
          <w:numId w:val="15"/>
        </w:numPr>
        <w:tabs>
          <w:tab w:val="left" w:pos="672"/>
        </w:tabs>
        <w:jc w:val="both"/>
      </w:pPr>
      <w:bookmarkStart w:id="168" w:name="bookmark168"/>
      <w:bookmarkEnd w:id="168"/>
      <w:r>
        <w:t xml:space="preserve">У Центрі створюється постійно діючий дорадчий </w:t>
      </w:r>
      <w:r>
        <w:t>колегіальний орган - педагогічна рада.</w:t>
      </w:r>
    </w:p>
    <w:p w:rsidR="00CA23AB" w:rsidRDefault="002B3D9C">
      <w:pPr>
        <w:pStyle w:val="1"/>
        <w:framePr w:w="10310" w:h="14191" w:hRule="exact" w:wrap="none" w:vAnchor="page" w:hAnchor="page" w:x="813" w:y="800"/>
        <w:jc w:val="both"/>
      </w:pPr>
      <w:r>
        <w:t xml:space="preserve">Головою педагогічної ради є директор І </w:t>
      </w:r>
      <w:proofErr w:type="spellStart"/>
      <w:r>
        <w:t>Іеіггру</w:t>
      </w:r>
      <w:proofErr w:type="spellEnd"/>
      <w:r>
        <w:t>.</w:t>
      </w:r>
    </w:p>
    <w:p w:rsidR="00CA23AB" w:rsidRDefault="002B3D9C">
      <w:pPr>
        <w:pStyle w:val="1"/>
        <w:framePr w:w="10310" w:h="14191" w:hRule="exact" w:wrap="none" w:vAnchor="page" w:hAnchor="page" w:x="813" w:y="800"/>
        <w:jc w:val="both"/>
      </w:pPr>
      <w:r>
        <w:t>Педагогічна рада розглядає питання:</w:t>
      </w:r>
    </w:p>
    <w:p w:rsidR="00CA23AB" w:rsidRDefault="002B3D9C">
      <w:pPr>
        <w:pStyle w:val="1"/>
        <w:framePr w:w="10310" w:h="14191" w:hRule="exact" w:wrap="none" w:vAnchor="page" w:hAnchor="page" w:x="813" w:y="800"/>
        <w:numPr>
          <w:ilvl w:val="0"/>
          <w:numId w:val="2"/>
        </w:numPr>
        <w:tabs>
          <w:tab w:val="left" w:pos="279"/>
        </w:tabs>
        <w:jc w:val="both"/>
      </w:pPr>
      <w:bookmarkStart w:id="169" w:name="bookmark169"/>
      <w:bookmarkEnd w:id="169"/>
      <w:r>
        <w:t>удосконалення і методичного забезпечення освітнього процесу, планування та режим роботи школи-інтернату;</w:t>
      </w:r>
    </w:p>
    <w:p w:rsidR="00CA23AB" w:rsidRDefault="002B3D9C">
      <w:pPr>
        <w:pStyle w:val="1"/>
        <w:framePr w:w="10310" w:h="14191" w:hRule="exact" w:wrap="none" w:vAnchor="page" w:hAnchor="page" w:x="813" w:y="800"/>
        <w:numPr>
          <w:ilvl w:val="0"/>
          <w:numId w:val="2"/>
        </w:numPr>
        <w:tabs>
          <w:tab w:val="left" w:pos="279"/>
        </w:tabs>
        <w:jc w:val="both"/>
      </w:pPr>
      <w:bookmarkStart w:id="170" w:name="bookmark170"/>
      <w:bookmarkEnd w:id="170"/>
      <w:r>
        <w:t>переведення учнів(вихованців</w:t>
      </w:r>
      <w:r>
        <w:t>) до наступних класів та їх випуск, видачі документів про відповідний рівень освіти, нагородження за досягнення у навчанні;</w:t>
      </w:r>
    </w:p>
    <w:p w:rsidR="00CA23AB" w:rsidRDefault="002B3D9C">
      <w:pPr>
        <w:pStyle w:val="1"/>
        <w:framePr w:w="10310" w:h="14191" w:hRule="exact" w:wrap="none" w:vAnchor="page" w:hAnchor="page" w:x="813" w:y="800"/>
        <w:numPr>
          <w:ilvl w:val="0"/>
          <w:numId w:val="2"/>
        </w:numPr>
        <w:tabs>
          <w:tab w:val="left" w:pos="294"/>
        </w:tabs>
        <w:jc w:val="both"/>
      </w:pPr>
      <w:bookmarkStart w:id="171" w:name="bookmark171"/>
      <w:bookmarkEnd w:id="171"/>
      <w:r>
        <w:t>підвищення кваліфікації педагогічних працівників, розвитку їхньої творчої ініціативи, впровадження у освітній досягнень науки і пере</w:t>
      </w:r>
      <w:r>
        <w:t>дового педагогічного досвіду;</w:t>
      </w:r>
    </w:p>
    <w:p w:rsidR="00CA23AB" w:rsidRDefault="002B3D9C">
      <w:pPr>
        <w:pStyle w:val="1"/>
        <w:framePr w:w="10310" w:h="14191" w:hRule="exact" w:wrap="none" w:vAnchor="page" w:hAnchor="page" w:x="813" w:y="800"/>
        <w:ind w:firstLine="460"/>
        <w:jc w:val="both"/>
      </w:pPr>
      <w:r>
        <w:t>морального та матеріального заохочення учнів (вихованців) та працівників Центру;</w:t>
      </w:r>
    </w:p>
    <w:p w:rsidR="00CA23AB" w:rsidRDefault="002B3D9C">
      <w:pPr>
        <w:pStyle w:val="1"/>
        <w:framePr w:w="10310" w:h="14191" w:hRule="exact" w:wrap="none" w:vAnchor="page" w:hAnchor="page" w:x="813" w:y="800"/>
        <w:numPr>
          <w:ilvl w:val="0"/>
          <w:numId w:val="2"/>
        </w:numPr>
        <w:tabs>
          <w:tab w:val="left" w:pos="279"/>
        </w:tabs>
        <w:jc w:val="both"/>
      </w:pPr>
      <w:bookmarkStart w:id="172" w:name="bookmark172"/>
      <w:bookmarkEnd w:id="172"/>
      <w:r>
        <w:t>інші питання, пов'язані з діяльністю Центру.</w:t>
      </w:r>
    </w:p>
    <w:p w:rsidR="00CA23AB" w:rsidRDefault="002B3D9C">
      <w:pPr>
        <w:pStyle w:val="1"/>
        <w:framePr w:w="10310" w:h="14191" w:hRule="exact" w:wrap="none" w:vAnchor="page" w:hAnchor="page" w:x="813" w:y="800"/>
        <w:jc w:val="both"/>
      </w:pPr>
      <w:r>
        <w:t>Робота педагогічної ради планується у довільній формі відповідно до потреб І (</w:t>
      </w:r>
      <w:proofErr w:type="spellStart"/>
      <w:r>
        <w:t>еіпру</w:t>
      </w:r>
      <w:proofErr w:type="spellEnd"/>
      <w:r>
        <w:t>. Кількість засід</w:t>
      </w:r>
      <w:r>
        <w:t>ань педагогічної ради визначається їх доцільністю, але не можу бути менше чотирьох разів на рік.</w:t>
      </w:r>
    </w:p>
    <w:p w:rsidR="00CA23AB" w:rsidRDefault="002B3D9C">
      <w:pPr>
        <w:pStyle w:val="1"/>
        <w:framePr w:w="10310" w:h="14191" w:hRule="exact" w:wrap="none" w:vAnchor="page" w:hAnchor="page" w:x="813" w:y="800"/>
        <w:jc w:val="both"/>
      </w:pPr>
      <w:r>
        <w:t>Члени педагогічної ради мають право вносити на її розгляд актуальні питання освітнього процесу.</w:t>
      </w:r>
    </w:p>
    <w:p w:rsidR="00CA23AB" w:rsidRDefault="002B3D9C">
      <w:pPr>
        <w:pStyle w:val="1"/>
        <w:framePr w:w="10310" w:h="14191" w:hRule="exact" w:wrap="none" w:vAnchor="page" w:hAnchor="page" w:x="813" w:y="800"/>
        <w:numPr>
          <w:ilvl w:val="0"/>
          <w:numId w:val="15"/>
        </w:numPr>
        <w:tabs>
          <w:tab w:val="left" w:pos="672"/>
        </w:tabs>
        <w:jc w:val="both"/>
      </w:pPr>
      <w:bookmarkStart w:id="173" w:name="bookmark173"/>
      <w:bookmarkEnd w:id="173"/>
      <w:r>
        <w:t>Вищим органом громадського самоврядування центру є конференція,</w:t>
      </w:r>
      <w:r>
        <w:t xml:space="preserve"> яка скликається не менше одного разу на рік.</w:t>
      </w:r>
    </w:p>
    <w:p w:rsidR="00CA23AB" w:rsidRDefault="002B3D9C">
      <w:pPr>
        <w:pStyle w:val="a7"/>
        <w:framePr w:wrap="none" w:vAnchor="page" w:hAnchor="page" w:x="5846" w:y="15546"/>
      </w:pPr>
      <w:r>
        <w:t>16</w:t>
      </w:r>
    </w:p>
    <w:p w:rsidR="00CA23AB" w:rsidRDefault="00CA23AB">
      <w:pPr>
        <w:spacing w:line="1" w:lineRule="exact"/>
        <w:sectPr w:rsidR="00CA23A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23AB" w:rsidRDefault="00CA23AB">
      <w:pPr>
        <w:spacing w:line="1" w:lineRule="exact"/>
      </w:pPr>
    </w:p>
    <w:p w:rsidR="00CA23AB" w:rsidRDefault="002B3D9C">
      <w:pPr>
        <w:pStyle w:val="1"/>
        <w:framePr w:w="10829" w:h="14587" w:hRule="exact" w:wrap="none" w:vAnchor="page" w:hAnchor="page" w:x="554" w:y="829"/>
        <w:ind w:left="440" w:firstLine="1020"/>
        <w:jc w:val="both"/>
      </w:pPr>
      <w:r>
        <w:t>Делегати конференції, з правом вирішального голосу, обираються від таких трьох категорій:</w:t>
      </w:r>
    </w:p>
    <w:p w:rsidR="00CA23AB" w:rsidRDefault="002B3D9C">
      <w:pPr>
        <w:pStyle w:val="1"/>
        <w:framePr w:w="10829" w:h="14587" w:hRule="exact" w:wrap="none" w:vAnchor="page" w:hAnchor="page" w:x="554" w:y="829"/>
        <w:numPr>
          <w:ilvl w:val="0"/>
          <w:numId w:val="2"/>
        </w:numPr>
        <w:tabs>
          <w:tab w:val="left" w:pos="823"/>
        </w:tabs>
        <w:spacing w:line="286" w:lineRule="auto"/>
        <w:ind w:firstLine="440"/>
        <w:jc w:val="both"/>
      </w:pPr>
      <w:bookmarkStart w:id="174" w:name="bookmark174"/>
      <w:bookmarkEnd w:id="174"/>
      <w:r>
        <w:t>працівників центру - зборами трудовою колективу;</w:t>
      </w:r>
    </w:p>
    <w:p w:rsidR="00CA23AB" w:rsidRDefault="002B3D9C">
      <w:pPr>
        <w:pStyle w:val="1"/>
        <w:framePr w:w="10829" w:h="14587" w:hRule="exact" w:wrap="none" w:vAnchor="page" w:hAnchor="page" w:x="554" w:y="829"/>
        <w:numPr>
          <w:ilvl w:val="0"/>
          <w:numId w:val="2"/>
        </w:numPr>
        <w:tabs>
          <w:tab w:val="left" w:pos="823"/>
        </w:tabs>
        <w:spacing w:line="286" w:lineRule="auto"/>
        <w:ind w:firstLine="440"/>
        <w:jc w:val="both"/>
      </w:pPr>
      <w:bookmarkStart w:id="175" w:name="bookmark175"/>
      <w:bookmarkEnd w:id="175"/>
      <w:r>
        <w:t>учнів (вихованців) центру - класними зборами;</w:t>
      </w:r>
    </w:p>
    <w:p w:rsidR="00CA23AB" w:rsidRDefault="002B3D9C">
      <w:pPr>
        <w:pStyle w:val="1"/>
        <w:framePr w:w="10829" w:h="14587" w:hRule="exact" w:wrap="none" w:vAnchor="page" w:hAnchor="page" w:x="554" w:y="829"/>
        <w:numPr>
          <w:ilvl w:val="0"/>
          <w:numId w:val="2"/>
        </w:numPr>
        <w:tabs>
          <w:tab w:val="left" w:pos="823"/>
        </w:tabs>
        <w:spacing w:line="286" w:lineRule="auto"/>
        <w:ind w:firstLine="440"/>
        <w:jc w:val="both"/>
      </w:pPr>
      <w:bookmarkStart w:id="176" w:name="bookmark176"/>
      <w:bookmarkEnd w:id="176"/>
      <w:r>
        <w:t>батьків, представників громадськості - класними батьківськими зборами.</w:t>
      </w:r>
    </w:p>
    <w:p w:rsidR="00CA23AB" w:rsidRDefault="002B3D9C">
      <w:pPr>
        <w:pStyle w:val="1"/>
        <w:framePr w:w="10829" w:h="14587" w:hRule="exact" w:wrap="none" w:vAnchor="page" w:hAnchor="page" w:x="554" w:y="829"/>
        <w:spacing w:line="286" w:lineRule="auto"/>
        <w:ind w:firstLine="440"/>
        <w:jc w:val="both"/>
      </w:pPr>
      <w:r>
        <w:t>Термін повноважень делегатів становить 1 рік.</w:t>
      </w:r>
    </w:p>
    <w:p w:rsidR="00CA23AB" w:rsidRDefault="002B3D9C">
      <w:pPr>
        <w:pStyle w:val="1"/>
        <w:framePr w:w="10829" w:h="14587" w:hRule="exact" w:wrap="none" w:vAnchor="page" w:hAnchor="page" w:x="554" w:y="829"/>
        <w:spacing w:line="286" w:lineRule="auto"/>
        <w:ind w:left="440" w:firstLine="40"/>
        <w:jc w:val="both"/>
      </w:pPr>
      <w:r>
        <w:t>Конференція чинна, якщо в її роботі бере участь не менше половини делегатів кожної з трьох категорій. Рішення конференції приймаються прост</w:t>
      </w:r>
      <w:r>
        <w:t>ою більшістю голосів присутніх делегатів.</w:t>
      </w:r>
    </w:p>
    <w:p w:rsidR="00CA23AB" w:rsidRDefault="002B3D9C">
      <w:pPr>
        <w:pStyle w:val="1"/>
        <w:framePr w:w="10829" w:h="14587" w:hRule="exact" w:wrap="none" w:vAnchor="page" w:hAnchor="page" w:x="554" w:y="829"/>
        <w:spacing w:line="286" w:lineRule="auto"/>
        <w:ind w:left="440" w:firstLine="40"/>
        <w:jc w:val="both"/>
      </w:pPr>
      <w:r>
        <w:t xml:space="preserve">Право скликати конференцію мають голова ради центру, учасники конференції, якщо за це висловилось не менше третини їх загальної кількості, директор Центру, Орган управління майном, відділ освіти, культури і спорту </w:t>
      </w:r>
      <w:proofErr w:type="spellStart"/>
      <w:r>
        <w:t>Джулинської</w:t>
      </w:r>
      <w:proofErr w:type="spellEnd"/>
      <w:r>
        <w:t xml:space="preserve"> сільської ради.</w:t>
      </w:r>
    </w:p>
    <w:p w:rsidR="00CA23AB" w:rsidRDefault="002B3D9C">
      <w:pPr>
        <w:pStyle w:val="1"/>
        <w:framePr w:w="10829" w:h="14587" w:hRule="exact" w:wrap="none" w:vAnchor="page" w:hAnchor="page" w:x="554" w:y="829"/>
        <w:spacing w:line="286" w:lineRule="auto"/>
        <w:ind w:left="1420"/>
        <w:jc w:val="both"/>
      </w:pPr>
      <w:r>
        <w:t>Конференція:</w:t>
      </w:r>
    </w:p>
    <w:p w:rsidR="00CA23AB" w:rsidRDefault="002B3D9C">
      <w:pPr>
        <w:pStyle w:val="1"/>
        <w:framePr w:w="10829" w:h="14587" w:hRule="exact" w:wrap="none" w:vAnchor="page" w:hAnchor="page" w:x="554" w:y="829"/>
        <w:numPr>
          <w:ilvl w:val="0"/>
          <w:numId w:val="2"/>
        </w:numPr>
        <w:tabs>
          <w:tab w:val="left" w:pos="823"/>
        </w:tabs>
        <w:spacing w:line="286" w:lineRule="auto"/>
        <w:ind w:firstLine="440"/>
        <w:jc w:val="both"/>
      </w:pPr>
      <w:bookmarkStart w:id="177" w:name="bookmark177"/>
      <w:bookmarkEnd w:id="177"/>
      <w:r>
        <w:t>обирає Раду Центру, її голову, встановлює термін їх повноважень;</w:t>
      </w:r>
    </w:p>
    <w:p w:rsidR="00CA23AB" w:rsidRDefault="002B3D9C">
      <w:pPr>
        <w:pStyle w:val="1"/>
        <w:framePr w:w="10829" w:h="14587" w:hRule="exact" w:wrap="none" w:vAnchor="page" w:hAnchor="page" w:x="554" w:y="829"/>
        <w:numPr>
          <w:ilvl w:val="0"/>
          <w:numId w:val="2"/>
        </w:numPr>
        <w:tabs>
          <w:tab w:val="left" w:pos="823"/>
        </w:tabs>
        <w:spacing w:line="286" w:lineRule="auto"/>
        <w:ind w:firstLine="440"/>
        <w:jc w:val="both"/>
      </w:pPr>
      <w:bookmarkStart w:id="178" w:name="bookmark178"/>
      <w:bookmarkEnd w:id="178"/>
      <w:r>
        <w:t>заслуховує звіт директора і голови ради школи-інтернату;</w:t>
      </w:r>
    </w:p>
    <w:p w:rsidR="00CA23AB" w:rsidRDefault="002B3D9C">
      <w:pPr>
        <w:pStyle w:val="1"/>
        <w:framePr w:w="10829" w:h="14587" w:hRule="exact" w:wrap="none" w:vAnchor="page" w:hAnchor="page" w:x="554" w:y="829"/>
        <w:numPr>
          <w:ilvl w:val="0"/>
          <w:numId w:val="2"/>
        </w:numPr>
        <w:tabs>
          <w:tab w:val="left" w:pos="823"/>
        </w:tabs>
        <w:spacing w:line="286" w:lineRule="auto"/>
        <w:ind w:left="800" w:hanging="320"/>
        <w:jc w:val="both"/>
      </w:pPr>
      <w:bookmarkStart w:id="179" w:name="bookmark179"/>
      <w:bookmarkEnd w:id="179"/>
      <w:r>
        <w:t>розглядає питання освітньої, методичної і фінансово-господарської діяльності Центру;</w:t>
      </w:r>
    </w:p>
    <w:p w:rsidR="00CA23AB" w:rsidRDefault="002B3D9C">
      <w:pPr>
        <w:pStyle w:val="1"/>
        <w:framePr w:w="10829" w:h="14587" w:hRule="exact" w:wrap="none" w:vAnchor="page" w:hAnchor="page" w:x="554" w:y="829"/>
        <w:numPr>
          <w:ilvl w:val="0"/>
          <w:numId w:val="2"/>
        </w:numPr>
        <w:tabs>
          <w:tab w:val="left" w:pos="823"/>
        </w:tabs>
        <w:spacing w:line="286" w:lineRule="auto"/>
        <w:ind w:left="800" w:hanging="320"/>
        <w:jc w:val="both"/>
      </w:pPr>
      <w:bookmarkStart w:id="180" w:name="bookmark180"/>
      <w:bookmarkEnd w:id="180"/>
      <w:r>
        <w:t xml:space="preserve">затверджує основні напрями вдосконалення освітнього процесу, розглядає інші найважливіші напрями діяльності І </w:t>
      </w:r>
      <w:proofErr w:type="spellStart"/>
      <w:r>
        <w:t>Іентру</w:t>
      </w:r>
      <w:proofErr w:type="spellEnd"/>
      <w:r>
        <w:t>;</w:t>
      </w:r>
    </w:p>
    <w:p w:rsidR="00CA23AB" w:rsidRDefault="002B3D9C">
      <w:pPr>
        <w:pStyle w:val="1"/>
        <w:framePr w:w="10829" w:h="14587" w:hRule="exact" w:wrap="none" w:vAnchor="page" w:hAnchor="page" w:x="554" w:y="829"/>
        <w:numPr>
          <w:ilvl w:val="0"/>
          <w:numId w:val="2"/>
        </w:numPr>
        <w:tabs>
          <w:tab w:val="left" w:pos="823"/>
        </w:tabs>
        <w:spacing w:line="286" w:lineRule="auto"/>
        <w:ind w:left="800" w:hanging="320"/>
        <w:jc w:val="both"/>
      </w:pPr>
      <w:bookmarkStart w:id="181" w:name="bookmark181"/>
      <w:bookmarkEnd w:id="181"/>
      <w:r>
        <w:t>приймає рішення про стимулювання праці керівників та інших педагогічних працівників.</w:t>
      </w:r>
    </w:p>
    <w:p w:rsidR="00CA23AB" w:rsidRDefault="002B3D9C">
      <w:pPr>
        <w:pStyle w:val="1"/>
        <w:framePr w:w="10829" w:h="14587" w:hRule="exact" w:wrap="none" w:vAnchor="page" w:hAnchor="page" w:x="554" w:y="829"/>
        <w:numPr>
          <w:ilvl w:val="0"/>
          <w:numId w:val="15"/>
        </w:numPr>
        <w:tabs>
          <w:tab w:val="left" w:pos="1882"/>
        </w:tabs>
        <w:spacing w:line="286" w:lineRule="auto"/>
        <w:ind w:left="1300"/>
        <w:jc w:val="both"/>
      </w:pPr>
      <w:bookmarkStart w:id="182" w:name="bookmark182"/>
      <w:bookmarkEnd w:id="182"/>
      <w:r>
        <w:t>У період між конференціями діє рада Центру.</w:t>
      </w:r>
    </w:p>
    <w:p w:rsidR="00CA23AB" w:rsidRDefault="002B3D9C">
      <w:pPr>
        <w:pStyle w:val="1"/>
        <w:framePr w:w="10829" w:h="14587" w:hRule="exact" w:wrap="none" w:vAnchor="page" w:hAnchor="page" w:x="554" w:y="829"/>
        <w:spacing w:line="286" w:lineRule="auto"/>
        <w:ind w:left="440" w:firstLine="1020"/>
        <w:jc w:val="both"/>
      </w:pPr>
      <w:r>
        <w:t>До складу</w:t>
      </w:r>
      <w:r>
        <w:t xml:space="preserve"> ради Центру обираються пропорційно представники від педагогічного колективу, учнів школи, батьків, громадськості.</w:t>
      </w:r>
    </w:p>
    <w:p w:rsidR="00CA23AB" w:rsidRDefault="002B3D9C">
      <w:pPr>
        <w:pStyle w:val="1"/>
        <w:framePr w:w="10829" w:h="14587" w:hRule="exact" w:wrap="none" w:vAnchor="page" w:hAnchor="page" w:x="554" w:y="829"/>
        <w:spacing w:line="286" w:lineRule="auto"/>
        <w:ind w:left="1420"/>
        <w:jc w:val="both"/>
      </w:pPr>
      <w:r>
        <w:t>Метою діяльності ради Центру є :</w:t>
      </w:r>
    </w:p>
    <w:p w:rsidR="00CA23AB" w:rsidRDefault="002B3D9C">
      <w:pPr>
        <w:pStyle w:val="1"/>
        <w:framePr w:w="10829" w:h="14587" w:hRule="exact" w:wrap="none" w:vAnchor="page" w:hAnchor="page" w:x="554" w:y="829"/>
        <w:numPr>
          <w:ilvl w:val="0"/>
          <w:numId w:val="2"/>
        </w:numPr>
        <w:tabs>
          <w:tab w:val="left" w:pos="823"/>
        </w:tabs>
        <w:spacing w:line="286" w:lineRule="auto"/>
        <w:ind w:firstLine="440"/>
        <w:jc w:val="both"/>
      </w:pPr>
      <w:bookmarkStart w:id="183" w:name="bookmark183"/>
      <w:bookmarkEnd w:id="183"/>
      <w:r>
        <w:t>сприяння демократизації і гуманізації освітнього процесу:</w:t>
      </w:r>
    </w:p>
    <w:p w:rsidR="00CA23AB" w:rsidRDefault="002B3D9C">
      <w:pPr>
        <w:pStyle w:val="1"/>
        <w:framePr w:w="10829" w:h="14587" w:hRule="exact" w:wrap="none" w:vAnchor="page" w:hAnchor="page" w:x="554" w:y="829"/>
        <w:numPr>
          <w:ilvl w:val="0"/>
          <w:numId w:val="2"/>
        </w:numPr>
        <w:tabs>
          <w:tab w:val="left" w:pos="823"/>
        </w:tabs>
        <w:spacing w:line="286" w:lineRule="auto"/>
        <w:ind w:left="800" w:hanging="320"/>
        <w:jc w:val="both"/>
      </w:pPr>
      <w:bookmarkStart w:id="184" w:name="bookmark184"/>
      <w:bookmarkEnd w:id="184"/>
      <w:r>
        <w:t>об’єднання зусиль педагогічного і учнівського коле</w:t>
      </w:r>
      <w:r>
        <w:t>ктивів, батьків, громадськості щодо розвитку центру та удосконалення освітнього процесу;</w:t>
      </w:r>
    </w:p>
    <w:p w:rsidR="00CA23AB" w:rsidRDefault="002B3D9C">
      <w:pPr>
        <w:pStyle w:val="1"/>
        <w:framePr w:w="10829" w:h="14587" w:hRule="exact" w:wrap="none" w:vAnchor="page" w:hAnchor="page" w:x="554" w:y="829"/>
        <w:numPr>
          <w:ilvl w:val="0"/>
          <w:numId w:val="2"/>
        </w:numPr>
        <w:tabs>
          <w:tab w:val="left" w:pos="823"/>
        </w:tabs>
        <w:spacing w:line="286" w:lineRule="auto"/>
        <w:ind w:firstLine="440"/>
        <w:jc w:val="both"/>
      </w:pPr>
      <w:bookmarkStart w:id="185" w:name="bookmark185"/>
      <w:bookmarkEnd w:id="185"/>
      <w:r>
        <w:t>формування позитивного іміджу та демократичного стилю управління школою;</w:t>
      </w:r>
    </w:p>
    <w:p w:rsidR="00CA23AB" w:rsidRDefault="002B3D9C">
      <w:pPr>
        <w:pStyle w:val="1"/>
        <w:framePr w:w="10829" w:h="14587" w:hRule="exact" w:wrap="none" w:vAnchor="page" w:hAnchor="page" w:x="554" w:y="829"/>
        <w:numPr>
          <w:ilvl w:val="0"/>
          <w:numId w:val="2"/>
        </w:numPr>
        <w:tabs>
          <w:tab w:val="left" w:pos="823"/>
        </w:tabs>
        <w:spacing w:line="286" w:lineRule="auto"/>
        <w:ind w:firstLine="440"/>
        <w:jc w:val="both"/>
      </w:pPr>
      <w:bookmarkStart w:id="186" w:name="bookmark186"/>
      <w:bookmarkEnd w:id="186"/>
      <w:r>
        <w:t>розширення колегіальних форм управління Центром;</w:t>
      </w:r>
    </w:p>
    <w:p w:rsidR="00CA23AB" w:rsidRDefault="002B3D9C">
      <w:pPr>
        <w:pStyle w:val="1"/>
        <w:framePr w:w="10829" w:h="14587" w:hRule="exact" w:wrap="none" w:vAnchor="page" w:hAnchor="page" w:x="554" w:y="829"/>
        <w:numPr>
          <w:ilvl w:val="0"/>
          <w:numId w:val="2"/>
        </w:numPr>
        <w:tabs>
          <w:tab w:val="left" w:pos="823"/>
        </w:tabs>
        <w:spacing w:line="286" w:lineRule="auto"/>
        <w:ind w:left="800" w:hanging="320"/>
        <w:jc w:val="both"/>
      </w:pPr>
      <w:bookmarkStart w:id="187" w:name="bookmark187"/>
      <w:bookmarkEnd w:id="187"/>
      <w:r>
        <w:t>підвищення ролі громадськості у вирішенні пит</w:t>
      </w:r>
      <w:r>
        <w:t>ань, пов’язаних із організацією освітнього процесу.</w:t>
      </w:r>
    </w:p>
    <w:p w:rsidR="00CA23AB" w:rsidRDefault="002B3D9C">
      <w:pPr>
        <w:pStyle w:val="1"/>
        <w:framePr w:w="10829" w:h="14587" w:hRule="exact" w:wrap="none" w:vAnchor="page" w:hAnchor="page" w:x="554" w:y="829"/>
        <w:spacing w:line="286" w:lineRule="auto"/>
        <w:ind w:left="1860"/>
      </w:pPr>
      <w:r>
        <w:t>Основними завданнями ради Центру є:</w:t>
      </w:r>
    </w:p>
    <w:p w:rsidR="00CA23AB" w:rsidRDefault="002B3D9C">
      <w:pPr>
        <w:pStyle w:val="1"/>
        <w:framePr w:w="10829" w:h="14587" w:hRule="exact" w:wrap="none" w:vAnchor="page" w:hAnchor="page" w:x="554" w:y="829"/>
        <w:numPr>
          <w:ilvl w:val="0"/>
          <w:numId w:val="2"/>
        </w:numPr>
        <w:tabs>
          <w:tab w:val="left" w:pos="823"/>
        </w:tabs>
        <w:spacing w:line="286" w:lineRule="auto"/>
        <w:ind w:left="800" w:hanging="320"/>
        <w:jc w:val="both"/>
      </w:pPr>
      <w:bookmarkStart w:id="188" w:name="bookmark188"/>
      <w:bookmarkEnd w:id="188"/>
      <w:r>
        <w:t>підвищення ефективності освітнього процесу у взаємодії з сім'єю, громадськістю, державними та приватними інституціями;</w:t>
      </w:r>
    </w:p>
    <w:p w:rsidR="00CA23AB" w:rsidRDefault="002B3D9C">
      <w:pPr>
        <w:pStyle w:val="1"/>
        <w:framePr w:w="10829" w:h="14587" w:hRule="exact" w:wrap="none" w:vAnchor="page" w:hAnchor="page" w:x="554" w:y="829"/>
        <w:numPr>
          <w:ilvl w:val="0"/>
          <w:numId w:val="2"/>
        </w:numPr>
        <w:tabs>
          <w:tab w:val="left" w:pos="823"/>
        </w:tabs>
        <w:spacing w:line="286" w:lineRule="auto"/>
        <w:ind w:left="800" w:hanging="320"/>
        <w:jc w:val="both"/>
      </w:pPr>
      <w:bookmarkStart w:id="189" w:name="bookmark189"/>
      <w:bookmarkEnd w:id="189"/>
      <w:r>
        <w:t xml:space="preserve">визначення стратегічних завдань, пріоритетних </w:t>
      </w:r>
      <w:r>
        <w:t>напрямів розвитку Центру та сприяння організаційно-педагогічному забезпеченню освітнього пронесу:</w:t>
      </w:r>
    </w:p>
    <w:p w:rsidR="00CA23AB" w:rsidRDefault="002B3D9C">
      <w:pPr>
        <w:pStyle w:val="1"/>
        <w:framePr w:w="10829" w:h="14587" w:hRule="exact" w:wrap="none" w:vAnchor="page" w:hAnchor="page" w:x="554" w:y="829"/>
        <w:numPr>
          <w:ilvl w:val="0"/>
          <w:numId w:val="2"/>
        </w:numPr>
        <w:tabs>
          <w:tab w:val="left" w:pos="823"/>
        </w:tabs>
        <w:spacing w:line="286" w:lineRule="auto"/>
        <w:ind w:firstLine="440"/>
        <w:jc w:val="both"/>
      </w:pPr>
      <w:bookmarkStart w:id="190" w:name="bookmark190"/>
      <w:bookmarkEnd w:id="190"/>
      <w:r>
        <w:t>формування навичок здорового способу життя;</w:t>
      </w:r>
    </w:p>
    <w:p w:rsidR="00CA23AB" w:rsidRDefault="002B3D9C">
      <w:pPr>
        <w:pStyle w:val="1"/>
        <w:framePr w:w="10829" w:h="14587" w:hRule="exact" w:wrap="none" w:vAnchor="page" w:hAnchor="page" w:x="554" w:y="829"/>
        <w:numPr>
          <w:ilvl w:val="0"/>
          <w:numId w:val="2"/>
        </w:numPr>
        <w:tabs>
          <w:tab w:val="left" w:pos="823"/>
        </w:tabs>
        <w:spacing w:line="286" w:lineRule="auto"/>
        <w:ind w:left="800" w:hanging="320"/>
        <w:jc w:val="both"/>
      </w:pPr>
      <w:bookmarkStart w:id="191" w:name="bookmark191"/>
      <w:bookmarkEnd w:id="191"/>
      <w:r>
        <w:t>сприяння духовному, фізичному розвитку учнів (вихованців) та набуття ними соціального досвіду:</w:t>
      </w:r>
    </w:p>
    <w:p w:rsidR="00CA23AB" w:rsidRDefault="002B3D9C">
      <w:pPr>
        <w:pStyle w:val="1"/>
        <w:framePr w:w="10829" w:h="14587" w:hRule="exact" w:wrap="none" w:vAnchor="page" w:hAnchor="page" w:x="554" w:y="829"/>
        <w:numPr>
          <w:ilvl w:val="0"/>
          <w:numId w:val="2"/>
        </w:numPr>
        <w:tabs>
          <w:tab w:val="left" w:pos="823"/>
        </w:tabs>
        <w:spacing w:line="286" w:lineRule="auto"/>
        <w:ind w:left="800" w:hanging="320"/>
        <w:jc w:val="both"/>
      </w:pPr>
      <w:bookmarkStart w:id="192" w:name="bookmark192"/>
      <w:bookmarkEnd w:id="192"/>
      <w:r>
        <w:t>підтримка громадськ</w:t>
      </w:r>
      <w:r>
        <w:t>их ініціатив щодо вдосконалення навчання та виховання учнів (вихованців), творчих пошуків і дослідницько-експериментальної роботи педагогів;</w:t>
      </w:r>
    </w:p>
    <w:p w:rsidR="00CA23AB" w:rsidRDefault="002B3D9C">
      <w:pPr>
        <w:pStyle w:val="1"/>
        <w:framePr w:w="10829" w:h="14587" w:hRule="exact" w:wrap="none" w:vAnchor="page" w:hAnchor="page" w:x="554" w:y="829"/>
        <w:numPr>
          <w:ilvl w:val="0"/>
          <w:numId w:val="2"/>
        </w:numPr>
        <w:tabs>
          <w:tab w:val="left" w:pos="823"/>
        </w:tabs>
        <w:spacing w:line="286" w:lineRule="auto"/>
        <w:ind w:firstLine="440"/>
        <w:jc w:val="both"/>
      </w:pPr>
      <w:bookmarkStart w:id="193" w:name="bookmark193"/>
      <w:bookmarkEnd w:id="193"/>
      <w:r>
        <w:t>сприяння організації дозвілля та оздоровленню учнів (вихованців);</w:t>
      </w:r>
    </w:p>
    <w:p w:rsidR="00CA23AB" w:rsidRDefault="002B3D9C">
      <w:pPr>
        <w:pStyle w:val="a7"/>
        <w:framePr w:wrap="none" w:vAnchor="page" w:hAnchor="page" w:x="6120" w:y="15553"/>
      </w:pPr>
      <w:r>
        <w:t>17</w:t>
      </w:r>
    </w:p>
    <w:p w:rsidR="00CA23AB" w:rsidRDefault="00CA23AB">
      <w:pPr>
        <w:spacing w:line="1" w:lineRule="exact"/>
        <w:sectPr w:rsidR="00CA23A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23AB" w:rsidRDefault="00CA23AB">
      <w:pPr>
        <w:spacing w:line="1" w:lineRule="exact"/>
      </w:pPr>
    </w:p>
    <w:p w:rsidR="00CA23AB" w:rsidRDefault="002B3D9C">
      <w:pPr>
        <w:pStyle w:val="1"/>
        <w:framePr w:w="11246" w:h="14573" w:hRule="exact" w:wrap="none" w:vAnchor="page" w:hAnchor="page" w:x="345" w:y="807"/>
        <w:spacing w:line="283" w:lineRule="auto"/>
        <w:ind w:left="800" w:hanging="800"/>
        <w:jc w:val="both"/>
      </w:pPr>
      <w:r>
        <w:t>к - підтримка громадських і</w:t>
      </w:r>
      <w:r>
        <w:t>ніціатив щодо створення належних умов і вдосконалення процесу навчання і виховання учнів:</w:t>
      </w:r>
    </w:p>
    <w:p w:rsidR="00CA23AB" w:rsidRDefault="002B3D9C">
      <w:pPr>
        <w:pStyle w:val="1"/>
        <w:framePr w:w="11246" w:h="14573" w:hRule="exact" w:wrap="none" w:vAnchor="page" w:hAnchor="page" w:x="345" w:y="807"/>
        <w:numPr>
          <w:ilvl w:val="0"/>
          <w:numId w:val="2"/>
        </w:numPr>
        <w:tabs>
          <w:tab w:val="left" w:pos="813"/>
        </w:tabs>
        <w:spacing w:line="283" w:lineRule="auto"/>
        <w:ind w:left="800" w:hanging="360"/>
        <w:jc w:val="both"/>
      </w:pPr>
      <w:bookmarkStart w:id="194" w:name="bookmark194"/>
      <w:bookmarkEnd w:id="194"/>
      <w:r>
        <w:t>ініціювання дій, що сприяли б неухильному виконанню положень чинного законодавства щодо обов'язковості загальної середньої освіти;</w:t>
      </w:r>
    </w:p>
    <w:p w:rsidR="00CA23AB" w:rsidRDefault="002B3D9C">
      <w:pPr>
        <w:pStyle w:val="1"/>
        <w:framePr w:w="11246" w:h="14573" w:hRule="exact" w:wrap="none" w:vAnchor="page" w:hAnchor="page" w:x="345" w:y="807"/>
        <w:numPr>
          <w:ilvl w:val="0"/>
          <w:numId w:val="2"/>
        </w:numPr>
        <w:tabs>
          <w:tab w:val="left" w:pos="813"/>
        </w:tabs>
        <w:spacing w:line="283" w:lineRule="auto"/>
        <w:ind w:left="800" w:hanging="360"/>
        <w:jc w:val="both"/>
      </w:pPr>
      <w:bookmarkStart w:id="195" w:name="bookmark195"/>
      <w:bookmarkEnd w:id="195"/>
      <w:r>
        <w:t xml:space="preserve">стимулювання морального та </w:t>
      </w:r>
      <w:r>
        <w:t>матеріального заохочення учнів (вихованців), сприяння пошуку, підтримки обдарованих дітей:</w:t>
      </w:r>
    </w:p>
    <w:p w:rsidR="00CA23AB" w:rsidRDefault="002B3D9C">
      <w:pPr>
        <w:pStyle w:val="1"/>
        <w:framePr w:w="11246" w:h="14573" w:hRule="exact" w:wrap="none" w:vAnchor="page" w:hAnchor="page" w:x="345" w:y="807"/>
        <w:spacing w:line="283" w:lineRule="auto"/>
        <w:jc w:val="both"/>
      </w:pPr>
      <w:r>
        <w:t xml:space="preserve">в - зміцнення партнерських зв'язків між родинами учнів (вихованців) та </w:t>
      </w:r>
      <w:proofErr w:type="spellStart"/>
      <w:r>
        <w:t>школою-</w:t>
      </w:r>
      <w:proofErr w:type="spellEnd"/>
      <w:r>
        <w:t xml:space="preserve"> з інтернатом з метою єдності освітнього процесу.</w:t>
      </w:r>
    </w:p>
    <w:p w:rsidR="00CA23AB" w:rsidRDefault="002B3D9C">
      <w:pPr>
        <w:pStyle w:val="1"/>
        <w:framePr w:w="11246" w:h="14573" w:hRule="exact" w:wrap="none" w:vAnchor="page" w:hAnchor="page" w:x="345" w:y="807"/>
        <w:spacing w:line="283" w:lineRule="auto"/>
        <w:ind w:left="520" w:firstLine="960"/>
        <w:jc w:val="both"/>
      </w:pPr>
      <w:r>
        <w:t>Рішення про дострокове припинення роб</w:t>
      </w:r>
      <w:r>
        <w:t>оти члена ради з будь-яких причин приймається виключно конференцією.</w:t>
      </w:r>
    </w:p>
    <w:p w:rsidR="00CA23AB" w:rsidRDefault="002B3D9C">
      <w:pPr>
        <w:pStyle w:val="1"/>
        <w:framePr w:w="11246" w:h="14573" w:hRule="exact" w:wrap="none" w:vAnchor="page" w:hAnchor="page" w:x="345" w:y="807"/>
        <w:spacing w:line="283" w:lineRule="auto"/>
        <w:ind w:left="1420"/>
      </w:pPr>
      <w:r>
        <w:t>На чергових виборах склад ради оновлюється не менше, ніж на третину.</w:t>
      </w:r>
    </w:p>
    <w:p w:rsidR="00CA23AB" w:rsidRDefault="002B3D9C">
      <w:pPr>
        <w:pStyle w:val="1"/>
        <w:framePr w:w="11246" w:h="14573" w:hRule="exact" w:wrap="none" w:vAnchor="page" w:hAnchor="page" w:x="345" w:y="807"/>
        <w:tabs>
          <w:tab w:val="left" w:pos="1343"/>
        </w:tabs>
        <w:spacing w:line="283" w:lineRule="auto"/>
      </w:pPr>
      <w:r>
        <w:t>ї</w:t>
      </w:r>
      <w:r>
        <w:tab/>
        <w:t>8.9 Рала працює за планом, що затверджується конференцією.</w:t>
      </w:r>
    </w:p>
    <w:p w:rsidR="00CA23AB" w:rsidRDefault="002B3D9C">
      <w:pPr>
        <w:pStyle w:val="1"/>
        <w:framePr w:w="11246" w:h="14573" w:hRule="exact" w:wrap="none" w:vAnchor="page" w:hAnchor="page" w:x="345" w:y="807"/>
        <w:spacing w:line="283" w:lineRule="auto"/>
        <w:ind w:left="520" w:firstLine="960"/>
        <w:jc w:val="both"/>
      </w:pPr>
      <w:r>
        <w:t>Кількість її засідань визначається їх доцільністю, але ма</w:t>
      </w:r>
      <w:r>
        <w:t>є бути не менше чотирьох на навчальний рік.</w:t>
      </w:r>
    </w:p>
    <w:p w:rsidR="00CA23AB" w:rsidRDefault="002B3D9C">
      <w:pPr>
        <w:pStyle w:val="1"/>
        <w:framePr w:w="11246" w:h="14573" w:hRule="exact" w:wrap="none" w:vAnchor="page" w:hAnchor="page" w:x="345" w:y="807"/>
        <w:spacing w:line="283" w:lineRule="auto"/>
        <w:ind w:firstLine="1480"/>
        <w:jc w:val="both"/>
      </w:pPr>
      <w:r>
        <w:t xml:space="preserve">Засідання ради може скликатися її головою або з ініціативи директора Центру, </w:t>
      </w:r>
      <w:proofErr w:type="spellStart"/>
      <w:r>
        <w:t>Органу'</w:t>
      </w:r>
      <w:proofErr w:type="spellEnd"/>
      <w:r>
        <w:t xml:space="preserve"> управління майном, відділом освіти, культури і спорту </w:t>
      </w:r>
      <w:proofErr w:type="spellStart"/>
      <w:r>
        <w:t>Джулинської</w:t>
      </w:r>
      <w:proofErr w:type="spellEnd"/>
      <w:r>
        <w:t xml:space="preserve"> і сільської ради.</w:t>
      </w:r>
    </w:p>
    <w:p w:rsidR="00CA23AB" w:rsidRDefault="002B3D9C">
      <w:pPr>
        <w:pStyle w:val="1"/>
        <w:framePr w:w="11246" w:h="14573" w:hRule="exact" w:wrap="none" w:vAnchor="page" w:hAnchor="page" w:x="345" w:y="807"/>
        <w:spacing w:line="283" w:lineRule="auto"/>
        <w:jc w:val="center"/>
      </w:pPr>
      <w:r>
        <w:t xml:space="preserve">Рішення ради приймається простою більшістю </w:t>
      </w:r>
      <w:r>
        <w:t>голосів, за наявності на засіданні не</w:t>
      </w:r>
    </w:p>
    <w:p w:rsidR="00CA23AB" w:rsidRDefault="002B3D9C">
      <w:pPr>
        <w:pStyle w:val="1"/>
        <w:framePr w:w="11246" w:h="14573" w:hRule="exact" w:wrap="none" w:vAnchor="page" w:hAnchor="page" w:x="345" w:y="807"/>
        <w:spacing w:line="283" w:lineRule="auto"/>
        <w:ind w:left="520" w:right="980" w:hanging="520"/>
      </w:pPr>
      <w:r>
        <w:t>і менше двох третин її членів. У разі рівної кількості голосів вирішальним є голос голови ради.</w:t>
      </w:r>
    </w:p>
    <w:p w:rsidR="00CA23AB" w:rsidRDefault="002B3D9C">
      <w:pPr>
        <w:pStyle w:val="1"/>
        <w:framePr w:w="11246" w:h="14573" w:hRule="exact" w:wrap="none" w:vAnchor="page" w:hAnchor="page" w:x="345" w:y="807"/>
        <w:spacing w:line="283" w:lineRule="auto"/>
        <w:ind w:left="520" w:hanging="520"/>
        <w:jc w:val="both"/>
      </w:pPr>
      <w:r>
        <w:t xml:space="preserve">&lt; Рішення ради, що не суперечать законодавству України та статуту Центру, доводяться в 7-дснний термін до відома </w:t>
      </w:r>
      <w:r>
        <w:t>педагогічного колективу, учнів (вихованців), батьків або осіб, які їх заміняють, та громадськості.</w:t>
      </w:r>
    </w:p>
    <w:p w:rsidR="00CA23AB" w:rsidRDefault="002B3D9C">
      <w:pPr>
        <w:pStyle w:val="1"/>
        <w:framePr w:w="11246" w:h="14573" w:hRule="exact" w:wrap="none" w:vAnchor="page" w:hAnchor="page" w:x="345" w:y="807"/>
        <w:spacing w:line="283" w:lineRule="auto"/>
        <w:ind w:left="520" w:hanging="520"/>
      </w:pPr>
      <w:r>
        <w:t xml:space="preserve">і У разі незгоди адміністрації </w:t>
      </w:r>
      <w:proofErr w:type="spellStart"/>
      <w:r>
        <w:t>Цензру</w:t>
      </w:r>
      <w:proofErr w:type="spellEnd"/>
      <w:r>
        <w:t xml:space="preserve"> з рішенням ради створюється комісія, яка розглядає спірне питання.</w:t>
      </w:r>
    </w:p>
    <w:p w:rsidR="00CA23AB" w:rsidRDefault="002B3D9C">
      <w:pPr>
        <w:pStyle w:val="1"/>
        <w:framePr w:w="11246" w:h="14573" w:hRule="exact" w:wrap="none" w:vAnchor="page" w:hAnchor="page" w:x="345" w:y="807"/>
        <w:spacing w:line="283" w:lineRule="auto"/>
        <w:ind w:left="520"/>
        <w:jc w:val="both"/>
      </w:pPr>
      <w:r>
        <w:t>До складу комісії входять представники органів грома</w:t>
      </w:r>
      <w:r>
        <w:t>дського самоврядування, адміністрації, профспілкового комітету Центру.</w:t>
      </w:r>
    </w:p>
    <w:p w:rsidR="00CA23AB" w:rsidRDefault="002B3D9C">
      <w:pPr>
        <w:pStyle w:val="1"/>
        <w:framePr w:w="11246" w:h="14573" w:hRule="exact" w:wrap="none" w:vAnchor="page" w:hAnchor="page" w:x="345" w:y="807"/>
        <w:tabs>
          <w:tab w:val="left" w:pos="1343"/>
        </w:tabs>
        <w:spacing w:line="283" w:lineRule="auto"/>
      </w:pPr>
      <w:r>
        <w:t>і</w:t>
      </w:r>
      <w:r>
        <w:tab/>
        <w:t>Очолює раду школи-інтернату голова, який обирається із складу ради.</w:t>
      </w:r>
    </w:p>
    <w:p w:rsidR="00CA23AB" w:rsidRDefault="002B3D9C">
      <w:pPr>
        <w:pStyle w:val="1"/>
        <w:framePr w:w="11246" w:h="14573" w:hRule="exact" w:wrap="none" w:vAnchor="page" w:hAnchor="page" w:x="345" w:y="807"/>
        <w:spacing w:line="283" w:lineRule="auto"/>
        <w:ind w:left="1420"/>
      </w:pPr>
      <w:r>
        <w:t>І олова ради може бути членом педагогічної ради.</w:t>
      </w:r>
    </w:p>
    <w:p w:rsidR="00CA23AB" w:rsidRDefault="002B3D9C">
      <w:pPr>
        <w:pStyle w:val="1"/>
        <w:framePr w:w="11246" w:h="14573" w:hRule="exact" w:wrap="none" w:vAnchor="page" w:hAnchor="page" w:x="345" w:y="807"/>
        <w:spacing w:line="283" w:lineRule="auto"/>
        <w:ind w:left="1420"/>
      </w:pPr>
      <w:r>
        <w:t>Головою ради не можуть бути директор та його заступники.</w:t>
      </w:r>
    </w:p>
    <w:p w:rsidR="00CA23AB" w:rsidRDefault="002B3D9C">
      <w:pPr>
        <w:pStyle w:val="1"/>
        <w:framePr w:w="11246" w:h="14573" w:hRule="exact" w:wrap="none" w:vAnchor="page" w:hAnchor="page" w:x="345" w:y="807"/>
        <w:spacing w:line="283" w:lineRule="auto"/>
        <w:ind w:firstLine="1480"/>
        <w:jc w:val="both"/>
      </w:pPr>
      <w:r>
        <w:t xml:space="preserve">Для </w:t>
      </w:r>
      <w:r>
        <w:t>вирішення поточних питань рада може створювати постійні або ) тимчасові комісії з окремих напрямів роботи. Склад комісії і зміст їх роботи визначаються Радою.</w:t>
      </w:r>
    </w:p>
    <w:p w:rsidR="00CA23AB" w:rsidRDefault="002B3D9C">
      <w:pPr>
        <w:pStyle w:val="1"/>
        <w:framePr w:w="11246" w:h="14573" w:hRule="exact" w:wrap="none" w:vAnchor="page" w:hAnchor="page" w:x="345" w:y="807"/>
        <w:spacing w:line="283" w:lineRule="auto"/>
        <w:ind w:left="1860"/>
      </w:pPr>
      <w:r>
        <w:t>Рада Центру:</w:t>
      </w:r>
    </w:p>
    <w:p w:rsidR="00CA23AB" w:rsidRDefault="002B3D9C">
      <w:pPr>
        <w:pStyle w:val="1"/>
        <w:framePr w:w="11246" w:h="14573" w:hRule="exact" w:wrap="none" w:vAnchor="page" w:hAnchor="page" w:x="345" w:y="807"/>
        <w:spacing w:line="283" w:lineRule="auto"/>
      </w:pPr>
      <w:r>
        <w:t>І - організовує виконання рішень конференції;</w:t>
      </w:r>
    </w:p>
    <w:p w:rsidR="00CA23AB" w:rsidRDefault="002B3D9C">
      <w:pPr>
        <w:pStyle w:val="1"/>
        <w:framePr w:w="11246" w:h="14573" w:hRule="exact" w:wrap="none" w:vAnchor="page" w:hAnchor="page" w:x="345" w:y="807"/>
        <w:numPr>
          <w:ilvl w:val="0"/>
          <w:numId w:val="2"/>
        </w:numPr>
        <w:tabs>
          <w:tab w:val="left" w:pos="813"/>
        </w:tabs>
        <w:spacing w:line="283" w:lineRule="auto"/>
        <w:ind w:firstLine="440"/>
        <w:jc w:val="both"/>
      </w:pPr>
      <w:bookmarkStart w:id="196" w:name="bookmark196"/>
      <w:bookmarkEnd w:id="196"/>
      <w:r>
        <w:t xml:space="preserve">спільно з адміністрацією розглядає і </w:t>
      </w:r>
      <w:r>
        <w:t>затверджує план роботи Центру та здійснює і контроль за його виконанням;</w:t>
      </w:r>
    </w:p>
    <w:p w:rsidR="00CA23AB" w:rsidRDefault="002B3D9C">
      <w:pPr>
        <w:pStyle w:val="1"/>
        <w:framePr w:w="11246" w:h="14573" w:hRule="exact" w:wrap="none" w:vAnchor="page" w:hAnchor="page" w:x="345" w:y="807"/>
        <w:numPr>
          <w:ilvl w:val="0"/>
          <w:numId w:val="2"/>
        </w:numPr>
        <w:tabs>
          <w:tab w:val="left" w:pos="813"/>
        </w:tabs>
        <w:spacing w:line="283" w:lineRule="auto"/>
        <w:ind w:firstLine="440"/>
      </w:pPr>
      <w:bookmarkStart w:id="197" w:name="bookmark197"/>
      <w:bookmarkEnd w:id="197"/>
      <w:r>
        <w:t>разом з адміністрацією здійснює контроль за дотриманням вимог Статуту Центру;</w:t>
      </w:r>
    </w:p>
    <w:p w:rsidR="00CA23AB" w:rsidRDefault="002B3D9C">
      <w:pPr>
        <w:pStyle w:val="1"/>
        <w:framePr w:w="11246" w:h="14573" w:hRule="exact" w:wrap="none" w:vAnchor="page" w:hAnchor="page" w:x="345" w:y="807"/>
        <w:numPr>
          <w:ilvl w:val="0"/>
          <w:numId w:val="2"/>
        </w:numPr>
        <w:tabs>
          <w:tab w:val="left" w:pos="813"/>
        </w:tabs>
        <w:spacing w:line="283" w:lineRule="auto"/>
        <w:ind w:firstLine="440"/>
        <w:jc w:val="both"/>
      </w:pPr>
      <w:bookmarkStart w:id="198" w:name="bookmark198"/>
      <w:bookmarkEnd w:id="198"/>
      <w:r>
        <w:t>затверджує режим роботи Центру;</w:t>
      </w:r>
    </w:p>
    <w:p w:rsidR="00CA23AB" w:rsidRDefault="002B3D9C">
      <w:pPr>
        <w:pStyle w:val="1"/>
        <w:framePr w:w="11246" w:h="14573" w:hRule="exact" w:wrap="none" w:vAnchor="page" w:hAnchor="page" w:x="345" w:y="807"/>
        <w:spacing w:line="283" w:lineRule="auto"/>
        <w:ind w:left="800" w:hanging="800"/>
        <w:jc w:val="both"/>
      </w:pPr>
      <w:r>
        <w:t>і - сприяє формуванню мережі класів І (</w:t>
      </w:r>
      <w:proofErr w:type="spellStart"/>
      <w:r>
        <w:t>ентру</w:t>
      </w:r>
      <w:proofErr w:type="spellEnd"/>
      <w:r>
        <w:t xml:space="preserve">, </w:t>
      </w:r>
      <w:proofErr w:type="spellStart"/>
      <w:r>
        <w:t>обгрунтовуючи</w:t>
      </w:r>
      <w:proofErr w:type="spellEnd"/>
      <w:r>
        <w:t xml:space="preserve"> її доцільніст</w:t>
      </w:r>
      <w:r>
        <w:t>ь в органах виконавчої влади та місцевого самоврядування:</w:t>
      </w:r>
    </w:p>
    <w:p w:rsidR="00CA23AB" w:rsidRDefault="002B3D9C">
      <w:pPr>
        <w:pStyle w:val="1"/>
        <w:framePr w:w="11246" w:h="14573" w:hRule="exact" w:wrap="none" w:vAnchor="page" w:hAnchor="page" w:x="345" w:y="807"/>
        <w:spacing w:line="283" w:lineRule="auto"/>
      </w:pPr>
      <w:r>
        <w:t>і - разом із педагогічною радою визначає доцільність вибору навчальних предметів</w:t>
      </w:r>
    </w:p>
    <w:p w:rsidR="00CA23AB" w:rsidRDefault="002B3D9C">
      <w:pPr>
        <w:pStyle w:val="1"/>
        <w:framePr w:w="11246" w:h="14573" w:hRule="exact" w:wrap="none" w:vAnchor="page" w:hAnchor="page" w:x="345" w:y="807"/>
        <w:spacing w:line="283" w:lineRule="auto"/>
        <w:ind w:left="800" w:hanging="800"/>
      </w:pPr>
      <w:r>
        <w:t>і варіативної частини робочих навчальних планів, враховуючи можливості і погреби учнів, а також тенденції розвитку ре</w:t>
      </w:r>
      <w:r>
        <w:t>гіону, суспільства та держави;</w:t>
      </w:r>
    </w:p>
    <w:p w:rsidR="00CA23AB" w:rsidRDefault="002B3D9C">
      <w:pPr>
        <w:pStyle w:val="1"/>
        <w:framePr w:w="11246" w:h="14573" w:hRule="exact" w:wrap="none" w:vAnchor="page" w:hAnchor="page" w:x="345" w:y="807"/>
        <w:numPr>
          <w:ilvl w:val="0"/>
          <w:numId w:val="2"/>
        </w:numPr>
        <w:tabs>
          <w:tab w:val="left" w:pos="813"/>
        </w:tabs>
        <w:spacing w:line="283" w:lineRule="auto"/>
        <w:ind w:firstLine="440"/>
      </w:pPr>
      <w:bookmarkStart w:id="199" w:name="bookmark199"/>
      <w:bookmarkEnd w:id="199"/>
      <w:r>
        <w:t>погоджує робочий навчальний план на кожний навчальний рік;</w:t>
      </w:r>
    </w:p>
    <w:p w:rsidR="00CA23AB" w:rsidRDefault="002B3D9C">
      <w:pPr>
        <w:pStyle w:val="a7"/>
        <w:framePr w:wrap="none" w:vAnchor="page" w:hAnchor="page" w:x="5904" w:y="15546"/>
        <w:jc w:val="both"/>
      </w:pPr>
      <w:r>
        <w:t>18</w:t>
      </w:r>
    </w:p>
    <w:p w:rsidR="00CA23AB" w:rsidRDefault="00CA23AB">
      <w:pPr>
        <w:spacing w:line="1" w:lineRule="exact"/>
        <w:sectPr w:rsidR="00CA23A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23AB" w:rsidRDefault="00CA23AB">
      <w:pPr>
        <w:spacing w:line="1" w:lineRule="exact"/>
      </w:pPr>
    </w:p>
    <w:p w:rsidR="00CA23AB" w:rsidRDefault="002B3D9C">
      <w:pPr>
        <w:pStyle w:val="1"/>
        <w:framePr w:w="11246" w:h="14638" w:hRule="exact" w:wrap="none" w:vAnchor="page" w:hAnchor="page" w:x="345" w:y="644"/>
        <w:numPr>
          <w:ilvl w:val="0"/>
          <w:numId w:val="2"/>
        </w:numPr>
        <w:tabs>
          <w:tab w:val="left" w:pos="363"/>
        </w:tabs>
        <w:spacing w:line="288" w:lineRule="auto"/>
        <w:jc w:val="both"/>
      </w:pPr>
      <w:bookmarkStart w:id="200" w:name="bookmark200"/>
      <w:bookmarkEnd w:id="200"/>
      <w:r>
        <w:t>заслуховує звіт голови Ради, інформацію директора та його заступників з питань</w:t>
      </w:r>
    </w:p>
    <w:p w:rsidR="00CA23AB" w:rsidRDefault="002B3D9C">
      <w:pPr>
        <w:pStyle w:val="1"/>
        <w:framePr w:w="11246" w:h="14638" w:hRule="exact" w:wrap="none" w:vAnchor="page" w:hAnchor="page" w:x="345" w:y="644"/>
        <w:tabs>
          <w:tab w:val="left" w:pos="10685"/>
        </w:tabs>
        <w:spacing w:line="288" w:lineRule="auto"/>
        <w:ind w:firstLine="340"/>
        <w:jc w:val="both"/>
      </w:pPr>
      <w:r>
        <w:t>освітньої та фінансово-господарської діяльності;</w:t>
      </w:r>
      <w:r>
        <w:tab/>
        <w:t>на й</w:t>
      </w:r>
    </w:p>
    <w:p w:rsidR="00CA23AB" w:rsidRDefault="002B3D9C">
      <w:pPr>
        <w:pStyle w:val="1"/>
        <w:framePr w:w="11246" w:h="14638" w:hRule="exact" w:wrap="none" w:vAnchor="page" w:hAnchor="page" w:x="345" w:y="644"/>
        <w:numPr>
          <w:ilvl w:val="0"/>
          <w:numId w:val="2"/>
        </w:numPr>
        <w:tabs>
          <w:tab w:val="left" w:pos="363"/>
        </w:tabs>
        <w:spacing w:line="288" w:lineRule="auto"/>
        <w:jc w:val="both"/>
      </w:pPr>
      <w:bookmarkStart w:id="201" w:name="bookmark201"/>
      <w:bookmarkEnd w:id="201"/>
      <w:r>
        <w:t>бере участь</w:t>
      </w:r>
      <w:r>
        <w:t xml:space="preserve"> у засіданнях атестаційної комісії з метою обговорення питань про</w:t>
      </w:r>
    </w:p>
    <w:p w:rsidR="00CA23AB" w:rsidRDefault="002B3D9C">
      <w:pPr>
        <w:pStyle w:val="a9"/>
        <w:framePr w:w="11246" w:h="14638" w:hRule="exact" w:wrap="none" w:vAnchor="page" w:hAnchor="page" w:x="345" w:y="644"/>
        <w:tabs>
          <w:tab w:val="left" w:pos="10685"/>
          <w:tab w:val="right" w:pos="11164"/>
        </w:tabs>
        <w:ind w:firstLine="340"/>
        <w:jc w:val="both"/>
      </w:pPr>
      <w:r>
        <w:t>присвоєння кваліфікаційної категорії вчителям;</w:t>
      </w:r>
      <w:r>
        <w:tab/>
        <w:t>-</w:t>
      </w:r>
      <w:r>
        <w:tab/>
        <w:t>п]</w:t>
      </w:r>
    </w:p>
    <w:p w:rsidR="00CA23AB" w:rsidRDefault="002B3D9C">
      <w:pPr>
        <w:pStyle w:val="a9"/>
        <w:framePr w:w="11246" w:h="14638" w:hRule="exact" w:wrap="none" w:vAnchor="page" w:hAnchor="page" w:x="345" w:y="644"/>
        <w:numPr>
          <w:ilvl w:val="0"/>
          <w:numId w:val="2"/>
        </w:numPr>
        <w:tabs>
          <w:tab w:val="left" w:pos="363"/>
          <w:tab w:val="left" w:pos="10963"/>
        </w:tabs>
        <w:jc w:val="both"/>
      </w:pPr>
      <w:bookmarkStart w:id="202" w:name="bookmark202"/>
      <w:bookmarkEnd w:id="202"/>
      <w:r>
        <w:t>виступає ініціатором проведення добродійних акцій:</w:t>
      </w:r>
      <w:r>
        <w:tab/>
        <w:t>д&gt;</w:t>
      </w:r>
    </w:p>
    <w:p w:rsidR="00CA23AB" w:rsidRDefault="002B3D9C">
      <w:pPr>
        <w:pStyle w:val="a9"/>
        <w:framePr w:w="11246" w:h="14638" w:hRule="exact" w:wrap="none" w:vAnchor="page" w:hAnchor="page" w:x="345" w:y="644"/>
        <w:numPr>
          <w:ilvl w:val="0"/>
          <w:numId w:val="2"/>
        </w:numPr>
        <w:tabs>
          <w:tab w:val="left" w:pos="363"/>
          <w:tab w:val="left" w:pos="7112"/>
          <w:tab w:val="center" w:pos="9043"/>
          <w:tab w:val="right" w:pos="11164"/>
        </w:tabs>
        <w:jc w:val="both"/>
      </w:pPr>
      <w:bookmarkStart w:id="203" w:name="bookmark203"/>
      <w:bookmarkEnd w:id="203"/>
      <w:r>
        <w:t>вносить на розгляд педагогічної ради пропозиції щодо</w:t>
      </w:r>
      <w:r>
        <w:tab/>
        <w:t>морального і</w:t>
      </w:r>
      <w:r>
        <w:tab/>
        <w:t>матеріального -</w:t>
      </w:r>
      <w:r>
        <w:tab/>
        <w:t>д*</w:t>
      </w:r>
    </w:p>
    <w:p w:rsidR="00CA23AB" w:rsidRDefault="002B3D9C">
      <w:pPr>
        <w:pStyle w:val="a9"/>
        <w:framePr w:w="11246" w:h="14638" w:hRule="exact" w:wrap="none" w:vAnchor="page" w:hAnchor="page" w:x="345" w:y="644"/>
        <w:tabs>
          <w:tab w:val="left" w:pos="10685"/>
          <w:tab w:val="right" w:pos="11164"/>
        </w:tabs>
        <w:ind w:firstLine="340"/>
        <w:jc w:val="both"/>
      </w:pPr>
      <w:r>
        <w:t>заохочення учасників освітнього пронесу;</w:t>
      </w:r>
      <w:r>
        <w:tab/>
        <w:t>-</w:t>
      </w:r>
      <w:r>
        <w:tab/>
        <w:t>с;</w:t>
      </w:r>
    </w:p>
    <w:p w:rsidR="00CA23AB" w:rsidRDefault="002B3D9C">
      <w:pPr>
        <w:pStyle w:val="a9"/>
        <w:framePr w:w="11246" w:h="14638" w:hRule="exact" w:wrap="none" w:vAnchor="page" w:hAnchor="page" w:x="345" w:y="644"/>
        <w:numPr>
          <w:ilvl w:val="0"/>
          <w:numId w:val="2"/>
        </w:numPr>
        <w:tabs>
          <w:tab w:val="left" w:pos="363"/>
          <w:tab w:val="left" w:pos="10685"/>
          <w:tab w:val="right" w:pos="11164"/>
        </w:tabs>
        <w:jc w:val="both"/>
      </w:pPr>
      <w:bookmarkStart w:id="204" w:name="bookmark204"/>
      <w:bookmarkEnd w:id="204"/>
      <w:r>
        <w:t>ініціює розгляд кадрових питань та бере участь у їх вирішенні;</w:t>
      </w:r>
      <w:r>
        <w:tab/>
        <w:t>-</w:t>
      </w:r>
      <w:r>
        <w:tab/>
        <w:t>ю</w:t>
      </w:r>
    </w:p>
    <w:p w:rsidR="00CA23AB" w:rsidRDefault="002B3D9C">
      <w:pPr>
        <w:pStyle w:val="a9"/>
        <w:framePr w:w="11246" w:h="14638" w:hRule="exact" w:wrap="none" w:vAnchor="page" w:hAnchor="page" w:x="345" w:y="644"/>
        <w:numPr>
          <w:ilvl w:val="0"/>
          <w:numId w:val="2"/>
        </w:numPr>
        <w:tabs>
          <w:tab w:val="left" w:pos="363"/>
          <w:tab w:val="left" w:pos="10685"/>
          <w:tab w:val="right" w:pos="11164"/>
        </w:tabs>
        <w:jc w:val="both"/>
      </w:pPr>
      <w:bookmarkStart w:id="205" w:name="bookmark205"/>
      <w:bookmarkEnd w:id="205"/>
      <w:r>
        <w:t>розглядає питання родинного виховання;</w:t>
      </w:r>
      <w:r>
        <w:tab/>
        <w:t>-</w:t>
      </w:r>
      <w:r>
        <w:tab/>
        <w:t>д</w:t>
      </w:r>
    </w:p>
    <w:p w:rsidR="00CA23AB" w:rsidRDefault="002B3D9C">
      <w:pPr>
        <w:pStyle w:val="a9"/>
        <w:framePr w:w="11246" w:h="14638" w:hRule="exact" w:wrap="none" w:vAnchor="page" w:hAnchor="page" w:x="345" w:y="644"/>
        <w:numPr>
          <w:ilvl w:val="0"/>
          <w:numId w:val="2"/>
        </w:numPr>
        <w:tabs>
          <w:tab w:val="left" w:pos="363"/>
          <w:tab w:val="left" w:pos="7134"/>
          <w:tab w:val="center" w:pos="9043"/>
          <w:tab w:val="left" w:pos="10685"/>
          <w:tab w:val="right" w:pos="11164"/>
        </w:tabs>
        <w:jc w:val="both"/>
      </w:pPr>
      <w:bookmarkStart w:id="206" w:name="bookmark206"/>
      <w:bookmarkEnd w:id="206"/>
      <w:r>
        <w:t>сприяє поповненню бібліотечного фонду та передплаті</w:t>
      </w:r>
      <w:r>
        <w:tab/>
        <w:t>періодичних</w:t>
      </w:r>
      <w:r>
        <w:tab/>
        <w:t>видань;</w:t>
      </w:r>
      <w:r>
        <w:tab/>
        <w:t>-</w:t>
      </w:r>
      <w:r>
        <w:tab/>
        <w:t>г.</w:t>
      </w:r>
    </w:p>
    <w:p w:rsidR="00CA23AB" w:rsidRDefault="002B3D9C">
      <w:pPr>
        <w:pStyle w:val="1"/>
        <w:framePr w:w="11246" w:h="14638" w:hRule="exact" w:wrap="none" w:vAnchor="page" w:hAnchor="page" w:x="345" w:y="644"/>
        <w:numPr>
          <w:ilvl w:val="0"/>
          <w:numId w:val="2"/>
        </w:numPr>
        <w:tabs>
          <w:tab w:val="left" w:pos="363"/>
          <w:tab w:val="left" w:pos="10685"/>
        </w:tabs>
        <w:spacing w:line="288" w:lineRule="auto"/>
        <w:jc w:val="both"/>
      </w:pPr>
      <w:bookmarkStart w:id="207" w:name="bookmark207"/>
      <w:bookmarkEnd w:id="207"/>
      <w:r>
        <w:t xml:space="preserve">розглядає питання </w:t>
      </w:r>
      <w:r>
        <w:t>здобуття обов’язкової загальної середньої освіти учнів;</w:t>
      </w:r>
      <w:r>
        <w:tab/>
        <w:t>Роб</w:t>
      </w:r>
    </w:p>
    <w:p w:rsidR="00CA23AB" w:rsidRDefault="002B3D9C">
      <w:pPr>
        <w:pStyle w:val="1"/>
        <w:framePr w:w="11246" w:h="14638" w:hRule="exact" w:wrap="none" w:vAnchor="page" w:hAnchor="page" w:x="345" w:y="644"/>
        <w:numPr>
          <w:ilvl w:val="0"/>
          <w:numId w:val="2"/>
        </w:numPr>
        <w:tabs>
          <w:tab w:val="left" w:pos="363"/>
        </w:tabs>
        <w:spacing w:line="288" w:lineRule="auto"/>
        <w:jc w:val="both"/>
      </w:pPr>
      <w:bookmarkStart w:id="208" w:name="bookmark208"/>
      <w:bookmarkEnd w:id="208"/>
      <w:r>
        <w:t xml:space="preserve">організовує громадський контроль за харчуванням і медичним обслуговуванням </w:t>
      </w:r>
      <w:proofErr w:type="spellStart"/>
      <w:r>
        <w:t>доц</w:t>
      </w:r>
      <w:proofErr w:type="spellEnd"/>
    </w:p>
    <w:p w:rsidR="00CA23AB" w:rsidRDefault="002B3D9C">
      <w:pPr>
        <w:pStyle w:val="1"/>
        <w:framePr w:w="11246" w:h="14638" w:hRule="exact" w:wrap="none" w:vAnchor="page" w:hAnchor="page" w:x="345" w:y="644"/>
        <w:tabs>
          <w:tab w:val="left" w:pos="10685"/>
        </w:tabs>
        <w:spacing w:line="288" w:lineRule="auto"/>
        <w:ind w:firstLine="340"/>
        <w:jc w:val="both"/>
      </w:pPr>
      <w:r>
        <w:t>учнів (вихованців);</w:t>
      </w:r>
      <w:r>
        <w:tab/>
      </w:r>
      <w:proofErr w:type="spellStart"/>
      <w:r>
        <w:t>засі</w:t>
      </w:r>
      <w:proofErr w:type="spellEnd"/>
    </w:p>
    <w:p w:rsidR="00CA23AB" w:rsidRDefault="002B3D9C">
      <w:pPr>
        <w:pStyle w:val="1"/>
        <w:framePr w:w="11246" w:h="14638" w:hRule="exact" w:wrap="none" w:vAnchor="page" w:hAnchor="page" w:x="345" w:y="644"/>
        <w:numPr>
          <w:ilvl w:val="0"/>
          <w:numId w:val="2"/>
        </w:numPr>
        <w:tabs>
          <w:tab w:val="left" w:pos="363"/>
          <w:tab w:val="left" w:pos="10963"/>
        </w:tabs>
        <w:spacing w:line="288" w:lineRule="auto"/>
        <w:jc w:val="both"/>
      </w:pPr>
      <w:bookmarkStart w:id="209" w:name="bookmark209"/>
      <w:bookmarkEnd w:id="209"/>
      <w:r>
        <w:t xml:space="preserve">розглядає звернення учасників освітнього процесу з питань роботи І </w:t>
      </w:r>
      <w:proofErr w:type="spellStart"/>
      <w:r>
        <w:t>Іентру</w:t>
      </w:r>
      <w:proofErr w:type="spellEnd"/>
      <w:r>
        <w:t>;</w:t>
      </w:r>
      <w:r>
        <w:tab/>
        <w:t>Ріп</w:t>
      </w:r>
    </w:p>
    <w:p w:rsidR="00CA23AB" w:rsidRDefault="002B3D9C">
      <w:pPr>
        <w:pStyle w:val="1"/>
        <w:framePr w:w="11246" w:h="14638" w:hRule="exact" w:wrap="none" w:vAnchor="page" w:hAnchor="page" w:x="345" w:y="644"/>
        <w:numPr>
          <w:ilvl w:val="0"/>
          <w:numId w:val="2"/>
        </w:numPr>
        <w:tabs>
          <w:tab w:val="left" w:pos="363"/>
        </w:tabs>
        <w:spacing w:line="288" w:lineRule="auto"/>
        <w:jc w:val="both"/>
      </w:pPr>
      <w:bookmarkStart w:id="210" w:name="bookmark210"/>
      <w:bookmarkEnd w:id="210"/>
      <w:r>
        <w:t>може створюва</w:t>
      </w:r>
      <w:r>
        <w:t>ти постійні або тимчасові комісії з окремих напрямів роботи;</w:t>
      </w:r>
    </w:p>
    <w:p w:rsidR="00CA23AB" w:rsidRDefault="002B3D9C">
      <w:pPr>
        <w:pStyle w:val="1"/>
        <w:framePr w:w="11246" w:h="14638" w:hRule="exact" w:wrap="none" w:vAnchor="page" w:hAnchor="page" w:x="345" w:y="644"/>
        <w:numPr>
          <w:ilvl w:val="0"/>
          <w:numId w:val="2"/>
        </w:numPr>
        <w:tabs>
          <w:tab w:val="left" w:pos="363"/>
        </w:tabs>
        <w:spacing w:line="288" w:lineRule="auto"/>
        <w:ind w:left="340" w:hanging="340"/>
        <w:jc w:val="both"/>
      </w:pPr>
      <w:bookmarkStart w:id="211" w:name="bookmark211"/>
      <w:bookmarkEnd w:id="211"/>
      <w:r>
        <w:t xml:space="preserve">спільно з адміністрацією розглядає і затверджує план роботи Центру та </w:t>
      </w:r>
      <w:proofErr w:type="spellStart"/>
      <w:r>
        <w:t>кон</w:t>
      </w:r>
      <w:proofErr w:type="spellEnd"/>
      <w:r>
        <w:t xml:space="preserve"> здійснює контроль за його виконанням.</w:t>
      </w:r>
    </w:p>
    <w:p w:rsidR="00CA23AB" w:rsidRDefault="002B3D9C">
      <w:pPr>
        <w:pStyle w:val="1"/>
        <w:framePr w:w="11246" w:h="14638" w:hRule="exact" w:wrap="none" w:vAnchor="page" w:hAnchor="page" w:x="345" w:y="644"/>
        <w:tabs>
          <w:tab w:val="left" w:pos="10685"/>
        </w:tabs>
        <w:spacing w:line="288" w:lineRule="auto"/>
        <w:ind w:firstLine="920"/>
        <w:jc w:val="both"/>
      </w:pPr>
      <w:r>
        <w:t>Склад комісії та зміст їх роботи визначаються радою.</w:t>
      </w:r>
      <w:r>
        <w:tab/>
      </w:r>
      <w:proofErr w:type="spellStart"/>
      <w:r>
        <w:t>кол</w:t>
      </w:r>
      <w:proofErr w:type="spellEnd"/>
    </w:p>
    <w:p w:rsidR="00CA23AB" w:rsidRDefault="002B3D9C">
      <w:pPr>
        <w:pStyle w:val="1"/>
        <w:framePr w:w="11246" w:h="14638" w:hRule="exact" w:wrap="none" w:vAnchor="page" w:hAnchor="page" w:x="345" w:y="644"/>
        <w:numPr>
          <w:ilvl w:val="0"/>
          <w:numId w:val="16"/>
        </w:numPr>
        <w:tabs>
          <w:tab w:val="left" w:pos="1638"/>
          <w:tab w:val="left" w:pos="10685"/>
        </w:tabs>
        <w:spacing w:line="288" w:lineRule="auto"/>
        <w:ind w:firstLine="920"/>
        <w:jc w:val="both"/>
      </w:pPr>
      <w:bookmarkStart w:id="212" w:name="bookmark212"/>
      <w:bookmarkEnd w:id="212"/>
      <w:r>
        <w:t xml:space="preserve">При Центрі може </w:t>
      </w:r>
      <w:r>
        <w:t>створюватися і діяти піклувальна рада.</w:t>
      </w:r>
      <w:r>
        <w:tab/>
        <w:t>пію</w:t>
      </w:r>
    </w:p>
    <w:p w:rsidR="00CA23AB" w:rsidRDefault="002B3D9C">
      <w:pPr>
        <w:pStyle w:val="1"/>
        <w:framePr w:w="11246" w:h="14638" w:hRule="exact" w:wrap="none" w:vAnchor="page" w:hAnchor="page" w:x="345" w:y="644"/>
        <w:spacing w:line="288" w:lineRule="auto"/>
        <w:ind w:firstLine="920"/>
        <w:jc w:val="both"/>
      </w:pPr>
      <w:r>
        <w:t>Метою діяльності піклувальної ради є створення умов доступності загальної</w:t>
      </w:r>
    </w:p>
    <w:p w:rsidR="00CA23AB" w:rsidRDefault="002B3D9C">
      <w:pPr>
        <w:pStyle w:val="1"/>
        <w:framePr w:w="11246" w:h="14638" w:hRule="exact" w:wrap="none" w:vAnchor="page" w:hAnchor="page" w:x="345" w:y="644"/>
        <w:spacing w:line="288" w:lineRule="auto"/>
        <w:jc w:val="both"/>
      </w:pPr>
      <w:r>
        <w:t>середньої освіти для задоволення їх освітніх потреб, залучення широкої паї громадськості до вирішення проблем навчання і виховання цих діте</w:t>
      </w:r>
      <w:r>
        <w:t>й</w:t>
      </w:r>
    </w:p>
    <w:p w:rsidR="00CA23AB" w:rsidRDefault="002B3D9C">
      <w:pPr>
        <w:pStyle w:val="1"/>
        <w:framePr w:w="11246" w:h="14638" w:hRule="exact" w:wrap="none" w:vAnchor="page" w:hAnchor="page" w:x="345" w:y="644"/>
        <w:tabs>
          <w:tab w:val="left" w:pos="10685"/>
        </w:tabs>
        <w:spacing w:line="288" w:lineRule="auto"/>
        <w:ind w:left="1340"/>
        <w:jc w:val="both"/>
      </w:pPr>
      <w:r>
        <w:t>Основними завданнями піклувальної ради є:</w:t>
      </w:r>
      <w:r>
        <w:tab/>
      </w:r>
      <w:proofErr w:type="spellStart"/>
      <w:r>
        <w:t>сек</w:t>
      </w:r>
      <w:proofErr w:type="spellEnd"/>
    </w:p>
    <w:p w:rsidR="00CA23AB" w:rsidRDefault="002B3D9C">
      <w:pPr>
        <w:pStyle w:val="1"/>
        <w:framePr w:w="11246" w:h="14638" w:hRule="exact" w:wrap="none" w:vAnchor="page" w:hAnchor="page" w:x="345" w:y="644"/>
        <w:numPr>
          <w:ilvl w:val="0"/>
          <w:numId w:val="2"/>
        </w:numPr>
        <w:tabs>
          <w:tab w:val="left" w:pos="363"/>
        </w:tabs>
        <w:spacing w:line="288" w:lineRule="auto"/>
        <w:jc w:val="both"/>
      </w:pPr>
      <w:bookmarkStart w:id="213" w:name="bookmark213"/>
      <w:bookmarkEnd w:id="213"/>
      <w:r>
        <w:t>сприяння виконанню законодавства України щодо обов'язковості базової</w:t>
      </w:r>
    </w:p>
    <w:p w:rsidR="00CA23AB" w:rsidRDefault="002B3D9C">
      <w:pPr>
        <w:pStyle w:val="a9"/>
        <w:framePr w:w="11246" w:h="14638" w:hRule="exact" w:wrap="none" w:vAnchor="page" w:hAnchor="page" w:x="345" w:y="644"/>
        <w:tabs>
          <w:tab w:val="left" w:pos="10685"/>
        </w:tabs>
        <w:ind w:firstLine="340"/>
        <w:jc w:val="both"/>
      </w:pPr>
      <w:r>
        <w:t>загальної середньої освіти;</w:t>
      </w:r>
      <w:r>
        <w:tab/>
        <w:t>• с</w:t>
      </w:r>
    </w:p>
    <w:p w:rsidR="00CA23AB" w:rsidRDefault="002B3D9C">
      <w:pPr>
        <w:pStyle w:val="a9"/>
        <w:framePr w:w="11246" w:h="14638" w:hRule="exact" w:wrap="none" w:vAnchor="page" w:hAnchor="page" w:x="345" w:y="644"/>
        <w:numPr>
          <w:ilvl w:val="0"/>
          <w:numId w:val="2"/>
        </w:numPr>
        <w:tabs>
          <w:tab w:val="left" w:pos="363"/>
          <w:tab w:val="left" w:pos="10685"/>
        </w:tabs>
        <w:jc w:val="both"/>
      </w:pPr>
      <w:bookmarkStart w:id="214" w:name="bookmark214"/>
      <w:bookmarkEnd w:id="214"/>
      <w:r>
        <w:t>співпраця з органами виконавчої влади, організаціями, підприємствами.</w:t>
      </w:r>
      <w:r>
        <w:tab/>
        <w:t>- г</w:t>
      </w:r>
    </w:p>
    <w:p w:rsidR="00CA23AB" w:rsidRDefault="002B3D9C">
      <w:pPr>
        <w:pStyle w:val="a9"/>
        <w:framePr w:w="11246" w:h="14638" w:hRule="exact" w:wrap="none" w:vAnchor="page" w:hAnchor="page" w:x="345" w:y="644"/>
        <w:tabs>
          <w:tab w:val="left" w:pos="10685"/>
        </w:tabs>
        <w:ind w:firstLine="340"/>
        <w:jc w:val="both"/>
      </w:pPr>
      <w:r>
        <w:t xml:space="preserve">установами, навчальними </w:t>
      </w:r>
      <w:r>
        <w:t>закладами, окремими громадянами, спрямована на</w:t>
      </w:r>
      <w:r>
        <w:tab/>
        <w:t>- н</w:t>
      </w:r>
    </w:p>
    <w:p w:rsidR="00CA23AB" w:rsidRDefault="002B3D9C">
      <w:pPr>
        <w:pStyle w:val="a9"/>
        <w:framePr w:w="11246" w:h="14638" w:hRule="exact" w:wrap="none" w:vAnchor="page" w:hAnchor="page" w:x="345" w:y="644"/>
        <w:tabs>
          <w:tab w:val="left" w:pos="10685"/>
        </w:tabs>
        <w:ind w:firstLine="340"/>
        <w:jc w:val="both"/>
      </w:pPr>
      <w:r>
        <w:t>поліпшення умов навчання і виховання учнів (вихованців) у центрі:</w:t>
      </w:r>
      <w:r>
        <w:tab/>
        <w:t>- г</w:t>
      </w:r>
    </w:p>
    <w:p w:rsidR="00CA23AB" w:rsidRDefault="002B3D9C">
      <w:pPr>
        <w:pStyle w:val="a9"/>
        <w:framePr w:w="11246" w:h="14638" w:hRule="exact" w:wrap="none" w:vAnchor="page" w:hAnchor="page" w:x="345" w:y="644"/>
        <w:numPr>
          <w:ilvl w:val="0"/>
          <w:numId w:val="2"/>
        </w:numPr>
        <w:tabs>
          <w:tab w:val="left" w:pos="363"/>
          <w:tab w:val="right" w:pos="11164"/>
        </w:tabs>
        <w:jc w:val="both"/>
      </w:pPr>
      <w:bookmarkStart w:id="215" w:name="bookmark215"/>
      <w:bookmarkEnd w:id="215"/>
      <w:r>
        <w:t xml:space="preserve">зміцнення навчально-виробничої, матеріально-технічної, спортивної, </w:t>
      </w:r>
      <w:proofErr w:type="spellStart"/>
      <w:r>
        <w:t>корекційно-</w:t>
      </w:r>
      <w:proofErr w:type="spellEnd"/>
      <w:r>
        <w:tab/>
        <w:t>ї</w:t>
      </w:r>
    </w:p>
    <w:p w:rsidR="00CA23AB" w:rsidRDefault="002B3D9C">
      <w:pPr>
        <w:pStyle w:val="a9"/>
        <w:framePr w:w="11246" w:h="14638" w:hRule="exact" w:wrap="none" w:vAnchor="page" w:hAnchor="page" w:x="345" w:y="644"/>
        <w:tabs>
          <w:tab w:val="left" w:pos="10685"/>
        </w:tabs>
        <w:ind w:firstLine="340"/>
        <w:jc w:val="both"/>
      </w:pPr>
      <w:r>
        <w:t>відновлювальної та лікувально-оздоровчої бази центру;</w:t>
      </w:r>
      <w:r>
        <w:tab/>
      </w:r>
      <w:proofErr w:type="spellStart"/>
      <w:r>
        <w:t>Го</w:t>
      </w:r>
      <w:proofErr w:type="spellEnd"/>
      <w:r>
        <w:t>;</w:t>
      </w:r>
    </w:p>
    <w:p w:rsidR="00CA23AB" w:rsidRDefault="002B3D9C">
      <w:pPr>
        <w:pStyle w:val="a9"/>
        <w:framePr w:w="11246" w:h="14638" w:hRule="exact" w:wrap="none" w:vAnchor="page" w:hAnchor="page" w:x="345" w:y="644"/>
        <w:numPr>
          <w:ilvl w:val="0"/>
          <w:numId w:val="2"/>
        </w:numPr>
        <w:tabs>
          <w:tab w:val="left" w:pos="363"/>
          <w:tab w:val="right" w:pos="10844"/>
        </w:tabs>
        <w:jc w:val="both"/>
      </w:pPr>
      <w:bookmarkStart w:id="216" w:name="bookmark216"/>
      <w:bookmarkEnd w:id="216"/>
      <w:r>
        <w:t>організація змістовного дозвілля та оздоровлення учнів (вихованців), педагогічних</w:t>
      </w:r>
      <w:r>
        <w:tab/>
        <w:t>пік</w:t>
      </w:r>
    </w:p>
    <w:p w:rsidR="00CA23AB" w:rsidRDefault="002B3D9C">
      <w:pPr>
        <w:pStyle w:val="a9"/>
        <w:framePr w:w="11246" w:h="14638" w:hRule="exact" w:wrap="none" w:vAnchor="page" w:hAnchor="page" w:x="345" w:y="644"/>
        <w:tabs>
          <w:tab w:val="left" w:pos="10685"/>
        </w:tabs>
        <w:ind w:firstLine="340"/>
        <w:jc w:val="both"/>
      </w:pPr>
      <w:r>
        <w:t>працівників;</w:t>
      </w:r>
      <w:r>
        <w:tab/>
      </w:r>
      <w:proofErr w:type="spellStart"/>
      <w:r>
        <w:t>Пи</w:t>
      </w:r>
      <w:proofErr w:type="spellEnd"/>
    </w:p>
    <w:p w:rsidR="00CA23AB" w:rsidRDefault="002B3D9C">
      <w:pPr>
        <w:pStyle w:val="a9"/>
        <w:framePr w:w="11246" w:h="14638" w:hRule="exact" w:wrap="none" w:vAnchor="page" w:hAnchor="page" w:x="345" w:y="644"/>
        <w:numPr>
          <w:ilvl w:val="0"/>
          <w:numId w:val="2"/>
        </w:numPr>
        <w:tabs>
          <w:tab w:val="left" w:pos="363"/>
          <w:tab w:val="right" w:pos="10844"/>
          <w:tab w:val="right" w:pos="11164"/>
        </w:tabs>
        <w:jc w:val="both"/>
      </w:pPr>
      <w:bookmarkStart w:id="217" w:name="bookmark217"/>
      <w:bookmarkEnd w:id="217"/>
      <w:r>
        <w:t>напрацювання рекомендацій щодо раціонального використання фонду</w:t>
      </w:r>
      <w:r>
        <w:tab/>
        <w:t>~</w:t>
      </w:r>
      <w:r>
        <w:tab/>
      </w:r>
      <w:r>
        <w:rPr>
          <w:vertAlign w:val="superscript"/>
        </w:rPr>
        <w:t>Е</w:t>
      </w:r>
    </w:p>
    <w:p w:rsidR="00CA23AB" w:rsidRDefault="002B3D9C">
      <w:pPr>
        <w:pStyle w:val="a9"/>
        <w:framePr w:w="11246" w:h="14638" w:hRule="exact" w:wrap="none" w:vAnchor="page" w:hAnchor="page" w:x="345" w:y="644"/>
        <w:tabs>
          <w:tab w:val="right" w:pos="11164"/>
        </w:tabs>
        <w:ind w:firstLine="340"/>
        <w:jc w:val="both"/>
      </w:pPr>
      <w:r>
        <w:t>загальнообов’язкового навчання,</w:t>
      </w:r>
      <w:r>
        <w:tab/>
      </w:r>
      <w:r>
        <w:rPr>
          <w:vertAlign w:val="superscript"/>
        </w:rPr>
        <w:t>г</w:t>
      </w:r>
    </w:p>
    <w:p w:rsidR="00CA23AB" w:rsidRDefault="002B3D9C">
      <w:pPr>
        <w:pStyle w:val="a9"/>
        <w:framePr w:w="11246" w:h="14638" w:hRule="exact" w:wrap="none" w:vAnchor="page" w:hAnchor="page" w:x="345" w:y="644"/>
        <w:numPr>
          <w:ilvl w:val="0"/>
          <w:numId w:val="2"/>
        </w:numPr>
        <w:tabs>
          <w:tab w:val="left" w:pos="363"/>
          <w:tab w:val="right" w:pos="11164"/>
        </w:tabs>
        <w:jc w:val="both"/>
      </w:pPr>
      <w:bookmarkStart w:id="218" w:name="bookmark218"/>
      <w:bookmarkEnd w:id="218"/>
      <w:r>
        <w:t>запобігання дитячій бездоглядності;</w:t>
      </w:r>
      <w:r>
        <w:tab/>
        <w:t>*</w:t>
      </w:r>
    </w:p>
    <w:p w:rsidR="00CA23AB" w:rsidRDefault="002B3D9C">
      <w:pPr>
        <w:pStyle w:val="a9"/>
        <w:framePr w:w="11246" w:h="14638" w:hRule="exact" w:wrap="none" w:vAnchor="page" w:hAnchor="page" w:x="345" w:y="644"/>
        <w:numPr>
          <w:ilvl w:val="0"/>
          <w:numId w:val="2"/>
        </w:numPr>
        <w:tabs>
          <w:tab w:val="left" w:pos="363"/>
          <w:tab w:val="right" w:pos="11164"/>
        </w:tabs>
        <w:jc w:val="both"/>
      </w:pPr>
      <w:bookmarkStart w:id="219" w:name="bookmark219"/>
      <w:bookmarkEnd w:id="219"/>
      <w:r>
        <w:t>стимулювання творчої праці педагогічних працівників та учнів (вихованців);</w:t>
      </w:r>
      <w:r>
        <w:tab/>
        <w:t>&lt;</w:t>
      </w:r>
    </w:p>
    <w:p w:rsidR="00CA23AB" w:rsidRDefault="002B3D9C">
      <w:pPr>
        <w:pStyle w:val="a9"/>
        <w:framePr w:w="11246" w:h="14638" w:hRule="exact" w:wrap="none" w:vAnchor="page" w:hAnchor="page" w:x="345" w:y="644"/>
        <w:numPr>
          <w:ilvl w:val="0"/>
          <w:numId w:val="2"/>
        </w:numPr>
        <w:tabs>
          <w:tab w:val="left" w:pos="363"/>
          <w:tab w:val="right" w:pos="10844"/>
          <w:tab w:val="right" w:pos="11164"/>
        </w:tabs>
        <w:jc w:val="both"/>
      </w:pPr>
      <w:bookmarkStart w:id="220" w:name="bookmark220"/>
      <w:bookmarkEnd w:id="220"/>
      <w:r>
        <w:t>всебічне зміцнення зв’язків між родинами учнів (вихованців) та Центром</w:t>
      </w:r>
      <w:r>
        <w:tab/>
        <w:t>•</w:t>
      </w:r>
      <w:r>
        <w:tab/>
        <w:t>з</w:t>
      </w:r>
    </w:p>
    <w:p w:rsidR="00CA23AB" w:rsidRDefault="002B3D9C">
      <w:pPr>
        <w:pStyle w:val="a9"/>
        <w:framePr w:w="11246" w:h="14638" w:hRule="exact" w:wrap="none" w:vAnchor="page" w:hAnchor="page" w:x="345" w:y="644"/>
        <w:tabs>
          <w:tab w:val="right" w:pos="10844"/>
          <w:tab w:val="right" w:pos="11164"/>
        </w:tabs>
        <w:ind w:left="1060"/>
        <w:jc w:val="both"/>
      </w:pPr>
      <w:r>
        <w:t>Піклувальна рала формується у складі 6 осіб з представників місцевих</w:t>
      </w:r>
      <w:r>
        <w:tab/>
        <w:t>-</w:t>
      </w:r>
      <w:r>
        <w:tab/>
        <w:t>*</w:t>
      </w:r>
    </w:p>
    <w:p w:rsidR="00CA23AB" w:rsidRDefault="002B3D9C">
      <w:pPr>
        <w:pStyle w:val="a9"/>
        <w:framePr w:w="11246" w:h="14638" w:hRule="exact" w:wrap="none" w:vAnchor="page" w:hAnchor="page" w:x="345" w:y="644"/>
        <w:tabs>
          <w:tab w:val="right" w:pos="11164"/>
        </w:tabs>
        <w:jc w:val="both"/>
      </w:pPr>
      <w:r>
        <w:t xml:space="preserve">органів виконавчої влади та </w:t>
      </w:r>
      <w:r>
        <w:t>самоврядування, підприємств, установ, організацій, навчальних закладів, окремих громадян.</w:t>
      </w:r>
      <w:r>
        <w:tab/>
        <w:t>• &lt;</w:t>
      </w:r>
    </w:p>
    <w:p w:rsidR="00CA23AB" w:rsidRDefault="002B3D9C">
      <w:pPr>
        <w:pStyle w:val="a9"/>
        <w:framePr w:w="11246" w:h="14638" w:hRule="exact" w:wrap="none" w:vAnchor="page" w:hAnchor="page" w:x="345" w:y="644"/>
        <w:tabs>
          <w:tab w:val="right" w:pos="11164"/>
        </w:tabs>
        <w:ind w:firstLine="1080"/>
        <w:jc w:val="both"/>
      </w:pPr>
      <w:r>
        <w:t>Члени піклувальної ради обираються на конференції Центру шляхом - ( голосування простою більшістю голосів.</w:t>
      </w:r>
      <w:r>
        <w:tab/>
        <w:t>1</w:t>
      </w:r>
    </w:p>
    <w:p w:rsidR="00CA23AB" w:rsidRDefault="002B3D9C">
      <w:pPr>
        <w:pStyle w:val="a9"/>
        <w:framePr w:w="11246" w:h="14638" w:hRule="exact" w:wrap="none" w:vAnchor="page" w:hAnchor="page" w:x="345" w:y="644"/>
        <w:tabs>
          <w:tab w:val="left" w:pos="10685"/>
        </w:tabs>
        <w:ind w:firstLine="1080"/>
        <w:jc w:val="both"/>
      </w:pPr>
      <w:r>
        <w:t>Члени піклувальної ради працюють на громадських засад</w:t>
      </w:r>
      <w:r>
        <w:t>ах.</w:t>
      </w:r>
      <w:r>
        <w:tab/>
        <w:t>- &lt;</w:t>
      </w:r>
    </w:p>
    <w:p w:rsidR="00CA23AB" w:rsidRDefault="002B3D9C">
      <w:pPr>
        <w:pStyle w:val="a9"/>
        <w:framePr w:w="11246" w:h="14638" w:hRule="exact" w:wrap="none" w:vAnchor="page" w:hAnchor="page" w:x="345" w:y="644"/>
        <w:ind w:left="1060"/>
        <w:jc w:val="both"/>
      </w:pPr>
      <w:r>
        <w:t>Не допускається втручання членів піклувальної ради в освітній процес без</w:t>
      </w:r>
    </w:p>
    <w:p w:rsidR="00CA23AB" w:rsidRDefault="002B3D9C">
      <w:pPr>
        <w:pStyle w:val="a9"/>
        <w:framePr w:w="11246" w:h="14638" w:hRule="exact" w:wrap="none" w:vAnchor="page" w:hAnchor="page" w:x="345" w:y="644"/>
        <w:tabs>
          <w:tab w:val="left" w:pos="10963"/>
        </w:tabs>
        <w:jc w:val="both"/>
      </w:pPr>
      <w:r>
        <w:t>згоди директора Центру.</w:t>
      </w:r>
      <w:r>
        <w:tab/>
        <w:t>і</w:t>
      </w:r>
    </w:p>
    <w:p w:rsidR="00CA23AB" w:rsidRDefault="002B3D9C">
      <w:pPr>
        <w:pStyle w:val="a7"/>
        <w:framePr w:wrap="none" w:vAnchor="page" w:hAnchor="page" w:x="5479" w:y="15382"/>
      </w:pPr>
      <w:r>
        <w:t>19</w:t>
      </w:r>
    </w:p>
    <w:p w:rsidR="00CA23AB" w:rsidRDefault="00CA23AB">
      <w:pPr>
        <w:spacing w:line="1" w:lineRule="exact"/>
        <w:sectPr w:rsidR="00CA23A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23AB" w:rsidRDefault="00CA23AB">
      <w:pPr>
        <w:spacing w:line="1" w:lineRule="exact"/>
      </w:pPr>
    </w:p>
    <w:p w:rsidR="00CA23AB" w:rsidRDefault="002B3D9C">
      <w:pPr>
        <w:pStyle w:val="1"/>
        <w:framePr w:w="11246" w:h="14594" w:hRule="exact" w:wrap="none" w:vAnchor="page" w:hAnchor="page" w:x="345" w:y="807"/>
        <w:ind w:firstLine="1000"/>
        <w:jc w:val="both"/>
      </w:pPr>
      <w:r>
        <w:t>У випадках, коли хтось із членів піклувальної ради вибуває, на конференції на його місце обирається інша особа.</w:t>
      </w:r>
    </w:p>
    <w:p w:rsidR="00CA23AB" w:rsidRDefault="002B3D9C">
      <w:pPr>
        <w:pStyle w:val="1"/>
        <w:framePr w:w="11246" w:h="14594" w:hRule="exact" w:wrap="none" w:vAnchor="page" w:hAnchor="page" w:x="345" w:y="807"/>
        <w:ind w:left="1420"/>
      </w:pPr>
      <w:r>
        <w:t xml:space="preserve">Піклувальна </w:t>
      </w:r>
      <w:r>
        <w:t>рада діє на засадах:</w:t>
      </w:r>
    </w:p>
    <w:p w:rsidR="00CA23AB" w:rsidRDefault="002B3D9C">
      <w:pPr>
        <w:pStyle w:val="1"/>
        <w:framePr w:w="11246" w:h="14594" w:hRule="exact" w:wrap="none" w:vAnchor="page" w:hAnchor="page" w:x="345" w:y="807"/>
        <w:numPr>
          <w:ilvl w:val="0"/>
          <w:numId w:val="2"/>
        </w:numPr>
        <w:tabs>
          <w:tab w:val="left" w:pos="367"/>
        </w:tabs>
        <w:ind w:left="360" w:hanging="360"/>
        <w:jc w:val="both"/>
      </w:pPr>
      <w:bookmarkStart w:id="221" w:name="bookmark221"/>
      <w:bookmarkEnd w:id="221"/>
      <w:r>
        <w:t>пріоритету прав людини, гармонійного поєднання інтересів особи, суспільства, держави;</w:t>
      </w:r>
    </w:p>
    <w:p w:rsidR="00CA23AB" w:rsidRDefault="002B3D9C">
      <w:pPr>
        <w:pStyle w:val="1"/>
        <w:framePr w:w="11246" w:h="14594" w:hRule="exact" w:wrap="none" w:vAnchor="page" w:hAnchor="page" w:x="345" w:y="807"/>
        <w:numPr>
          <w:ilvl w:val="0"/>
          <w:numId w:val="2"/>
        </w:numPr>
        <w:tabs>
          <w:tab w:val="left" w:pos="367"/>
        </w:tabs>
      </w:pPr>
      <w:bookmarkStart w:id="222" w:name="bookmark222"/>
      <w:bookmarkEnd w:id="222"/>
      <w:r>
        <w:t>дотримання умов законодавства України;</w:t>
      </w:r>
    </w:p>
    <w:p w:rsidR="00CA23AB" w:rsidRDefault="002B3D9C">
      <w:pPr>
        <w:pStyle w:val="1"/>
        <w:framePr w:w="11246" w:h="14594" w:hRule="exact" w:wrap="none" w:vAnchor="page" w:hAnchor="page" w:x="345" w:y="807"/>
        <w:numPr>
          <w:ilvl w:val="0"/>
          <w:numId w:val="2"/>
        </w:numPr>
        <w:tabs>
          <w:tab w:val="left" w:pos="367"/>
        </w:tabs>
      </w:pPr>
      <w:bookmarkStart w:id="223" w:name="bookmark223"/>
      <w:bookmarkEnd w:id="223"/>
      <w:r>
        <w:t>самоврядування;</w:t>
      </w:r>
    </w:p>
    <w:p w:rsidR="00CA23AB" w:rsidRDefault="002B3D9C">
      <w:pPr>
        <w:pStyle w:val="1"/>
        <w:framePr w:w="11246" w:h="14594" w:hRule="exact" w:wrap="none" w:vAnchor="page" w:hAnchor="page" w:x="345" w:y="807"/>
        <w:numPr>
          <w:ilvl w:val="0"/>
          <w:numId w:val="2"/>
        </w:numPr>
        <w:tabs>
          <w:tab w:val="left" w:pos="367"/>
        </w:tabs>
      </w:pPr>
      <w:bookmarkStart w:id="224" w:name="bookmark224"/>
      <w:bookmarkEnd w:id="224"/>
      <w:r>
        <w:t>колегіальності ухвалення рішень;</w:t>
      </w:r>
    </w:p>
    <w:p w:rsidR="00CA23AB" w:rsidRDefault="002B3D9C">
      <w:pPr>
        <w:pStyle w:val="1"/>
        <w:framePr w:w="11246" w:h="14594" w:hRule="exact" w:wrap="none" w:vAnchor="page" w:hAnchor="page" w:x="345" w:y="807"/>
        <w:numPr>
          <w:ilvl w:val="0"/>
          <w:numId w:val="2"/>
        </w:numPr>
        <w:tabs>
          <w:tab w:val="left" w:pos="367"/>
        </w:tabs>
      </w:pPr>
      <w:bookmarkStart w:id="225" w:name="bookmark225"/>
      <w:bookmarkEnd w:id="225"/>
      <w:r>
        <w:t>добровільності і рівноправності членства;</w:t>
      </w:r>
    </w:p>
    <w:p w:rsidR="00CA23AB" w:rsidRDefault="002B3D9C">
      <w:pPr>
        <w:pStyle w:val="1"/>
        <w:framePr w:w="11246" w:h="14594" w:hRule="exact" w:wrap="none" w:vAnchor="page" w:hAnchor="page" w:x="345" w:y="807"/>
        <w:numPr>
          <w:ilvl w:val="0"/>
          <w:numId w:val="2"/>
        </w:numPr>
        <w:tabs>
          <w:tab w:val="left" w:pos="367"/>
        </w:tabs>
        <w:jc w:val="both"/>
      </w:pPr>
      <w:bookmarkStart w:id="226" w:name="bookmark226"/>
      <w:bookmarkEnd w:id="226"/>
      <w:r>
        <w:t>гласності.</w:t>
      </w:r>
    </w:p>
    <w:p w:rsidR="00CA23AB" w:rsidRDefault="002B3D9C">
      <w:pPr>
        <w:pStyle w:val="1"/>
        <w:framePr w:w="11246" w:h="14594" w:hRule="exact" w:wrap="none" w:vAnchor="page" w:hAnchor="page" w:x="345" w:y="807"/>
        <w:jc w:val="both"/>
      </w:pPr>
      <w:r>
        <w:t>Робота п</w:t>
      </w:r>
      <w:r>
        <w:t>іклувальної ради планується довільно. Кількість засідань визначається їх доцільністю, але, як правило, не менше, ніж чотири рази на рік Позачергові засідання можуть проводитись також на вимогу третини і більше її членів.</w:t>
      </w:r>
    </w:p>
    <w:p w:rsidR="00CA23AB" w:rsidRDefault="002B3D9C">
      <w:pPr>
        <w:pStyle w:val="1"/>
        <w:framePr w:w="11246" w:h="14594" w:hRule="exact" w:wrap="none" w:vAnchor="page" w:hAnchor="page" w:x="345" w:y="807"/>
        <w:ind w:firstLine="160"/>
      </w:pPr>
      <w:r>
        <w:t>Рішення піклувальної ради приймаєть</w:t>
      </w:r>
      <w:r>
        <w:t>ся простою більшістю голосів.</w:t>
      </w:r>
    </w:p>
    <w:p w:rsidR="00CA23AB" w:rsidRDefault="002B3D9C">
      <w:pPr>
        <w:pStyle w:val="1"/>
        <w:framePr w:w="11246" w:h="14594" w:hRule="exact" w:wrap="none" w:vAnchor="page" w:hAnchor="page" w:x="345" w:y="807"/>
        <w:ind w:firstLine="500"/>
        <w:jc w:val="both"/>
      </w:pPr>
      <w:r>
        <w:t>Піклувальна рада інформує про свою діяльність у доступній формі на конференції, у засобах масової інформації, через спеціальні стенди, тощо.</w:t>
      </w:r>
    </w:p>
    <w:p w:rsidR="00CA23AB" w:rsidRDefault="002B3D9C">
      <w:pPr>
        <w:pStyle w:val="1"/>
        <w:framePr w:w="11246" w:h="14594" w:hRule="exact" w:wrap="none" w:vAnchor="page" w:hAnchor="page" w:x="345" w:y="807"/>
        <w:ind w:firstLine="1460"/>
        <w:jc w:val="both"/>
      </w:pPr>
      <w:r>
        <w:t xml:space="preserve">Рішення піклувальної ради у 7-денний термін доводяться до відома колективу школи, </w:t>
      </w:r>
      <w:r>
        <w:t>батьків, громадськості. їх виконання організовуються членами піклувальної ради.</w:t>
      </w:r>
    </w:p>
    <w:p w:rsidR="00CA23AB" w:rsidRDefault="002B3D9C">
      <w:pPr>
        <w:pStyle w:val="1"/>
        <w:framePr w:w="11246" w:h="14594" w:hRule="exact" w:wrap="none" w:vAnchor="page" w:hAnchor="page" w:x="345" w:y="807"/>
        <w:ind w:firstLine="1460"/>
        <w:jc w:val="both"/>
      </w:pPr>
      <w:r>
        <w:t>Очолює піклувальну раду голова, який обирається шляхом голосування на її засіданні з числа членів піклувальної ради.</w:t>
      </w:r>
    </w:p>
    <w:p w:rsidR="00CA23AB" w:rsidRDefault="002B3D9C">
      <w:pPr>
        <w:pStyle w:val="1"/>
        <w:framePr w:w="11246" w:h="14594" w:hRule="exact" w:wrap="none" w:vAnchor="page" w:hAnchor="page" w:x="345" w:y="807"/>
        <w:ind w:firstLine="1460"/>
        <w:jc w:val="both"/>
      </w:pPr>
      <w:r>
        <w:t>З числа членів піклувальної ради також обираються заступник</w:t>
      </w:r>
      <w:r>
        <w:t xml:space="preserve"> та секретар.</w:t>
      </w:r>
    </w:p>
    <w:p w:rsidR="00CA23AB" w:rsidRDefault="002B3D9C">
      <w:pPr>
        <w:pStyle w:val="1"/>
        <w:framePr w:w="11246" w:h="14594" w:hRule="exact" w:wrap="none" w:vAnchor="page" w:hAnchor="page" w:x="345" w:y="807"/>
        <w:ind w:left="1420"/>
      </w:pPr>
      <w:r>
        <w:t>Голова піклувальної ради:</w:t>
      </w:r>
    </w:p>
    <w:p w:rsidR="00CA23AB" w:rsidRDefault="002B3D9C">
      <w:pPr>
        <w:pStyle w:val="1"/>
        <w:framePr w:w="11246" w:h="14594" w:hRule="exact" w:wrap="none" w:vAnchor="page" w:hAnchor="page" w:x="345" w:y="807"/>
        <w:numPr>
          <w:ilvl w:val="0"/>
          <w:numId w:val="2"/>
        </w:numPr>
        <w:tabs>
          <w:tab w:val="left" w:pos="367"/>
        </w:tabs>
      </w:pPr>
      <w:bookmarkStart w:id="227" w:name="bookmark227"/>
      <w:bookmarkEnd w:id="227"/>
      <w:r>
        <w:t>скликає і координує роботу піклувальної ради;</w:t>
      </w:r>
    </w:p>
    <w:p w:rsidR="00CA23AB" w:rsidRDefault="002B3D9C">
      <w:pPr>
        <w:pStyle w:val="1"/>
        <w:framePr w:w="11246" w:h="14594" w:hRule="exact" w:wrap="none" w:vAnchor="page" w:hAnchor="page" w:x="345" w:y="807"/>
        <w:numPr>
          <w:ilvl w:val="0"/>
          <w:numId w:val="2"/>
        </w:numPr>
        <w:tabs>
          <w:tab w:val="left" w:pos="367"/>
        </w:tabs>
      </w:pPr>
      <w:bookmarkStart w:id="228" w:name="bookmark228"/>
      <w:bookmarkEnd w:id="228"/>
      <w:r>
        <w:t>готує і проводить засідання, затверджує рішення піклувальної ради;</w:t>
      </w:r>
    </w:p>
    <w:p w:rsidR="00CA23AB" w:rsidRDefault="002B3D9C">
      <w:pPr>
        <w:pStyle w:val="1"/>
        <w:framePr w:w="11246" w:h="14594" w:hRule="exact" w:wrap="none" w:vAnchor="page" w:hAnchor="page" w:x="345" w:y="807"/>
        <w:numPr>
          <w:ilvl w:val="0"/>
          <w:numId w:val="2"/>
        </w:numPr>
        <w:tabs>
          <w:tab w:val="left" w:pos="367"/>
        </w:tabs>
      </w:pPr>
      <w:bookmarkStart w:id="229" w:name="bookmark229"/>
      <w:bookmarkEnd w:id="229"/>
      <w:r>
        <w:t>визначає функції заступника, секретаря та інших членів;</w:t>
      </w:r>
    </w:p>
    <w:p w:rsidR="00CA23AB" w:rsidRDefault="002B3D9C">
      <w:pPr>
        <w:pStyle w:val="1"/>
        <w:framePr w:w="11246" w:h="14594" w:hRule="exact" w:wrap="none" w:vAnchor="page" w:hAnchor="page" w:x="345" w:y="807"/>
        <w:numPr>
          <w:ilvl w:val="0"/>
          <w:numId w:val="2"/>
        </w:numPr>
        <w:tabs>
          <w:tab w:val="left" w:pos="367"/>
        </w:tabs>
        <w:ind w:left="360" w:hanging="360"/>
        <w:jc w:val="both"/>
      </w:pPr>
      <w:bookmarkStart w:id="230" w:name="bookmark230"/>
      <w:bookmarkEnd w:id="230"/>
      <w:r>
        <w:t>представляє піклувальну раду в установах та орг</w:t>
      </w:r>
      <w:r>
        <w:t>анізаціях з питань, віднесених до її повноважень;</w:t>
      </w:r>
    </w:p>
    <w:p w:rsidR="00CA23AB" w:rsidRDefault="002B3D9C">
      <w:pPr>
        <w:pStyle w:val="1"/>
        <w:framePr w:w="11246" w:h="14594" w:hRule="exact" w:wrap="none" w:vAnchor="page" w:hAnchor="page" w:x="345" w:y="807"/>
        <w:jc w:val="both"/>
      </w:pPr>
      <w:r>
        <w:t>Голова піклувальної ради має право делегувати свої повноваження членами піклувальної ради.</w:t>
      </w:r>
    </w:p>
    <w:p w:rsidR="00CA23AB" w:rsidRDefault="002B3D9C">
      <w:pPr>
        <w:pStyle w:val="1"/>
        <w:framePr w:w="11246" w:h="14594" w:hRule="exact" w:wrap="none" w:vAnchor="page" w:hAnchor="page" w:x="345" w:y="807"/>
        <w:jc w:val="both"/>
      </w:pPr>
      <w:r>
        <w:t>Піклувальна рада має право:</w:t>
      </w:r>
    </w:p>
    <w:p w:rsidR="00CA23AB" w:rsidRDefault="002B3D9C">
      <w:pPr>
        <w:pStyle w:val="1"/>
        <w:framePr w:w="11246" w:h="14594" w:hRule="exact" w:wrap="none" w:vAnchor="page" w:hAnchor="page" w:x="345" w:y="807"/>
        <w:numPr>
          <w:ilvl w:val="0"/>
          <w:numId w:val="2"/>
        </w:numPr>
        <w:tabs>
          <w:tab w:val="left" w:pos="367"/>
        </w:tabs>
        <w:ind w:left="360" w:hanging="360"/>
        <w:jc w:val="both"/>
      </w:pPr>
      <w:bookmarkStart w:id="231" w:name="bookmark231"/>
      <w:bookmarkEnd w:id="231"/>
      <w:r>
        <w:t>вносити на розгляд органів виконавчої влади, директора центру, конференції пропозиції щ</w:t>
      </w:r>
      <w:r>
        <w:t xml:space="preserve">одо зміцнення матеріально-технічної, навчально-виробничої, наукової, культурно-спортивної, </w:t>
      </w:r>
      <w:proofErr w:type="spellStart"/>
      <w:r>
        <w:t>корекційно-відновлювальної</w:t>
      </w:r>
      <w:proofErr w:type="spellEnd"/>
      <w:r>
        <w:t xml:space="preserve"> та </w:t>
      </w:r>
      <w:proofErr w:type="spellStart"/>
      <w:r>
        <w:t>лікувально-</w:t>
      </w:r>
      <w:proofErr w:type="spellEnd"/>
      <w:r>
        <w:t xml:space="preserve"> оздоровчої бази Центру;</w:t>
      </w:r>
    </w:p>
    <w:p w:rsidR="00CA23AB" w:rsidRDefault="002B3D9C">
      <w:pPr>
        <w:pStyle w:val="1"/>
        <w:framePr w:w="11246" w:h="14594" w:hRule="exact" w:wrap="none" w:vAnchor="page" w:hAnchor="page" w:x="345" w:y="807"/>
        <w:numPr>
          <w:ilvl w:val="0"/>
          <w:numId w:val="2"/>
        </w:numPr>
        <w:tabs>
          <w:tab w:val="left" w:pos="367"/>
        </w:tabs>
      </w:pPr>
      <w:bookmarkStart w:id="232" w:name="bookmark232"/>
      <w:bookmarkEnd w:id="232"/>
      <w:r>
        <w:t>залучати додаткові джерела фінансування Центру;</w:t>
      </w:r>
    </w:p>
    <w:p w:rsidR="00CA23AB" w:rsidRDefault="002B3D9C">
      <w:pPr>
        <w:pStyle w:val="1"/>
        <w:framePr w:w="11246" w:h="14594" w:hRule="exact" w:wrap="none" w:vAnchor="page" w:hAnchor="page" w:x="345" w:y="807"/>
        <w:numPr>
          <w:ilvl w:val="0"/>
          <w:numId w:val="2"/>
        </w:numPr>
        <w:tabs>
          <w:tab w:val="left" w:pos="367"/>
        </w:tabs>
        <w:ind w:left="360" w:hanging="360"/>
        <w:jc w:val="both"/>
      </w:pPr>
      <w:bookmarkStart w:id="233" w:name="bookmark233"/>
      <w:bookmarkEnd w:id="233"/>
      <w:r>
        <w:t>вживати заходів для зміцнення матеріально-технічної</w:t>
      </w:r>
      <w:r>
        <w:t xml:space="preserve"> і навчально-методичної бази Центру;</w:t>
      </w:r>
    </w:p>
    <w:p w:rsidR="00CA23AB" w:rsidRDefault="002B3D9C">
      <w:pPr>
        <w:pStyle w:val="1"/>
        <w:framePr w:w="11246" w:h="14594" w:hRule="exact" w:wrap="none" w:vAnchor="page" w:hAnchor="page" w:x="345" w:y="807"/>
        <w:numPr>
          <w:ilvl w:val="0"/>
          <w:numId w:val="2"/>
        </w:numPr>
        <w:tabs>
          <w:tab w:val="left" w:pos="367"/>
        </w:tabs>
      </w:pPr>
      <w:bookmarkStart w:id="234" w:name="bookmark234"/>
      <w:bookmarkEnd w:id="234"/>
      <w:r>
        <w:t>стимулювати творчу працю педагогічних працівників, учнів(</w:t>
      </w:r>
      <w:proofErr w:type="spellStart"/>
      <w:r>
        <w:t>вихованпів</w:t>
      </w:r>
      <w:proofErr w:type="spellEnd"/>
      <w:r>
        <w:t>);</w:t>
      </w:r>
    </w:p>
    <w:p w:rsidR="00CA23AB" w:rsidRDefault="002B3D9C">
      <w:pPr>
        <w:pStyle w:val="1"/>
        <w:framePr w:w="11246" w:h="14594" w:hRule="exact" w:wrap="none" w:vAnchor="page" w:hAnchor="page" w:x="345" w:y="807"/>
        <w:numPr>
          <w:ilvl w:val="0"/>
          <w:numId w:val="2"/>
        </w:numPr>
        <w:tabs>
          <w:tab w:val="left" w:pos="367"/>
        </w:tabs>
        <w:ind w:left="360" w:hanging="360"/>
        <w:jc w:val="both"/>
      </w:pPr>
      <w:bookmarkStart w:id="235" w:name="bookmark235"/>
      <w:bookmarkEnd w:id="235"/>
      <w:r>
        <w:t xml:space="preserve">брати участь у розгляді звернень громадян з питань, що стосуються роботи Центру, з метою сприяння їх вирішенню в установленому </w:t>
      </w:r>
      <w:proofErr w:type="spellStart"/>
      <w:r>
        <w:t>порядку'</w:t>
      </w:r>
      <w:proofErr w:type="spellEnd"/>
      <w:r>
        <w:t>;</w:t>
      </w:r>
    </w:p>
    <w:p w:rsidR="00CA23AB" w:rsidRDefault="002B3D9C">
      <w:pPr>
        <w:pStyle w:val="1"/>
        <w:framePr w:w="11246" w:h="14594" w:hRule="exact" w:wrap="none" w:vAnchor="page" w:hAnchor="page" w:x="345" w:y="807"/>
        <w:numPr>
          <w:ilvl w:val="0"/>
          <w:numId w:val="2"/>
        </w:numPr>
        <w:tabs>
          <w:tab w:val="left" w:pos="367"/>
        </w:tabs>
        <w:ind w:left="360" w:hanging="360"/>
        <w:jc w:val="both"/>
      </w:pPr>
      <w:bookmarkStart w:id="236" w:name="bookmark236"/>
      <w:bookmarkEnd w:id="236"/>
      <w:r>
        <w:t xml:space="preserve">створювати </w:t>
      </w:r>
      <w:r>
        <w:t>комісії, ініціативні групи, до складу яких входять представники громадськості, педагогічного колективу, батьки або особи, які їх замінюють, представники учнівського самоврядування.</w:t>
      </w:r>
    </w:p>
    <w:p w:rsidR="00CA23AB" w:rsidRDefault="002B3D9C">
      <w:pPr>
        <w:pStyle w:val="a7"/>
        <w:framePr w:wrap="none" w:vAnchor="page" w:hAnchor="page" w:x="5450" w:y="15546"/>
      </w:pPr>
      <w:r>
        <w:t>20</w:t>
      </w:r>
    </w:p>
    <w:p w:rsidR="00CA23AB" w:rsidRDefault="00CA23AB">
      <w:pPr>
        <w:spacing w:line="1" w:lineRule="exact"/>
        <w:sectPr w:rsidR="00CA23A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23AB" w:rsidRDefault="00CA23AB">
      <w:pPr>
        <w:spacing w:line="1" w:lineRule="exact"/>
      </w:pPr>
    </w:p>
    <w:p w:rsidR="00CA23AB" w:rsidRDefault="002B3D9C">
      <w:pPr>
        <w:pStyle w:val="1"/>
        <w:framePr w:w="11246" w:h="14544" w:hRule="exact" w:wrap="none" w:vAnchor="page" w:hAnchor="page" w:x="345" w:y="778"/>
        <w:numPr>
          <w:ilvl w:val="0"/>
          <w:numId w:val="16"/>
        </w:numPr>
        <w:tabs>
          <w:tab w:val="left" w:pos="1530"/>
        </w:tabs>
        <w:spacing w:line="288" w:lineRule="auto"/>
        <w:ind w:left="560" w:firstLine="40"/>
        <w:jc w:val="both"/>
      </w:pPr>
      <w:bookmarkStart w:id="237" w:name="bookmark237"/>
      <w:bookmarkEnd w:id="237"/>
      <w:r>
        <w:t xml:space="preserve">У Центрі створюються учнівські і вчительські </w:t>
      </w:r>
      <w:proofErr w:type="spellStart"/>
      <w:r>
        <w:t>іромадсь</w:t>
      </w:r>
      <w:r>
        <w:t>кі</w:t>
      </w:r>
      <w:proofErr w:type="spellEnd"/>
      <w:r>
        <w:t xml:space="preserve"> організації, що діють відповідно до чинного законодавства України.</w:t>
      </w:r>
    </w:p>
    <w:p w:rsidR="00CA23AB" w:rsidRDefault="002B3D9C">
      <w:pPr>
        <w:pStyle w:val="1"/>
        <w:framePr w:w="11246" w:h="14544" w:hRule="exact" w:wrap="none" w:vAnchor="page" w:hAnchor="page" w:x="345" w:y="778"/>
        <w:numPr>
          <w:ilvl w:val="0"/>
          <w:numId w:val="16"/>
        </w:numPr>
        <w:tabs>
          <w:tab w:val="left" w:pos="1530"/>
        </w:tabs>
        <w:spacing w:line="288" w:lineRule="auto"/>
        <w:ind w:left="560" w:firstLine="40"/>
        <w:jc w:val="both"/>
      </w:pPr>
      <w:bookmarkStart w:id="238" w:name="bookmark238"/>
      <w:bookmarkEnd w:id="238"/>
      <w:r>
        <w:t>Органом самоуправління Центрує загальні збори трудового колективу, які:</w:t>
      </w:r>
    </w:p>
    <w:p w:rsidR="00CA23AB" w:rsidRDefault="002B3D9C">
      <w:pPr>
        <w:pStyle w:val="1"/>
        <w:framePr w:w="11246" w:h="14544" w:hRule="exact" w:wrap="none" w:vAnchor="page" w:hAnchor="page" w:x="345" w:y="778"/>
        <w:numPr>
          <w:ilvl w:val="0"/>
          <w:numId w:val="2"/>
        </w:numPr>
        <w:tabs>
          <w:tab w:val="left" w:pos="948"/>
        </w:tabs>
        <w:spacing w:line="288" w:lineRule="auto"/>
        <w:ind w:left="560" w:firstLine="40"/>
        <w:jc w:val="both"/>
      </w:pPr>
      <w:bookmarkStart w:id="239" w:name="bookmark239"/>
      <w:bookmarkEnd w:id="239"/>
      <w:r>
        <w:t>затверджують Правила внутрішнього трудової о розпорядку ;</w:t>
      </w:r>
    </w:p>
    <w:p w:rsidR="00CA23AB" w:rsidRDefault="002B3D9C">
      <w:pPr>
        <w:pStyle w:val="1"/>
        <w:framePr w:w="11246" w:h="14544" w:hRule="exact" w:wrap="none" w:vAnchor="page" w:hAnchor="page" w:x="345" w:y="778"/>
        <w:numPr>
          <w:ilvl w:val="0"/>
          <w:numId w:val="2"/>
        </w:numPr>
        <w:tabs>
          <w:tab w:val="left" w:pos="948"/>
        </w:tabs>
        <w:spacing w:line="288" w:lineRule="auto"/>
        <w:ind w:firstLine="560"/>
        <w:jc w:val="both"/>
      </w:pPr>
      <w:bookmarkStart w:id="240" w:name="bookmark240"/>
      <w:bookmarkEnd w:id="240"/>
      <w:r>
        <w:t>приймають колективний договір;</w:t>
      </w:r>
    </w:p>
    <w:p w:rsidR="00CA23AB" w:rsidRDefault="002B3D9C">
      <w:pPr>
        <w:pStyle w:val="1"/>
        <w:framePr w:w="11246" w:h="14544" w:hRule="exact" w:wrap="none" w:vAnchor="page" w:hAnchor="page" w:x="345" w:y="778"/>
        <w:numPr>
          <w:ilvl w:val="0"/>
          <w:numId w:val="2"/>
        </w:numPr>
        <w:tabs>
          <w:tab w:val="left" w:pos="948"/>
        </w:tabs>
        <w:spacing w:line="288" w:lineRule="auto"/>
        <w:ind w:firstLine="560"/>
        <w:jc w:val="both"/>
      </w:pPr>
      <w:bookmarkStart w:id="241" w:name="bookmark241"/>
      <w:bookmarkEnd w:id="241"/>
      <w:r>
        <w:t xml:space="preserve">здійснюють інші </w:t>
      </w:r>
      <w:r>
        <w:t>повноваження визначенні чинним законодавством України.</w:t>
      </w:r>
    </w:p>
    <w:p w:rsidR="00CA23AB" w:rsidRDefault="002B3D9C">
      <w:pPr>
        <w:pStyle w:val="1"/>
        <w:framePr w:w="11246" w:h="14544" w:hRule="exact" w:wrap="none" w:vAnchor="page" w:hAnchor="page" w:x="345" w:y="778"/>
        <w:spacing w:line="288" w:lineRule="auto"/>
        <w:ind w:left="560" w:firstLine="380"/>
        <w:jc w:val="both"/>
      </w:pPr>
      <w:r>
        <w:t xml:space="preserve">Загальні збори трудового колективу є повноважними, якщо на них присутні більше половини працівників Центру. Рішенням загальних зборів трудового колективу приймаються більшістю голосів. відкритим або </w:t>
      </w:r>
      <w:r>
        <w:t>таємним голосуванням.</w:t>
      </w:r>
    </w:p>
    <w:p w:rsidR="00CA23AB" w:rsidRDefault="002B3D9C">
      <w:pPr>
        <w:pStyle w:val="1"/>
        <w:framePr w:w="11246" w:h="14544" w:hRule="exact" w:wrap="none" w:vAnchor="page" w:hAnchor="page" w:x="345" w:y="778"/>
        <w:numPr>
          <w:ilvl w:val="0"/>
          <w:numId w:val="16"/>
        </w:numPr>
        <w:tabs>
          <w:tab w:val="left" w:pos="1530"/>
        </w:tabs>
        <w:spacing w:line="286" w:lineRule="auto"/>
        <w:ind w:left="560" w:firstLine="40"/>
        <w:jc w:val="both"/>
      </w:pPr>
      <w:bookmarkStart w:id="242" w:name="bookmark242"/>
      <w:bookmarkEnd w:id="242"/>
      <w:r>
        <w:t>Трудовий колектив Центру складають усі працівники які, своєю працею беруть участь у його діяльності на основі трудового договору (</w:t>
      </w:r>
      <w:proofErr w:type="spellStart"/>
      <w:r>
        <w:t>конгракту</w:t>
      </w:r>
      <w:proofErr w:type="spellEnd"/>
      <w:r>
        <w:t>, угоди), а також інших форм, що регулюють трудові відносини працівника з Центром.</w:t>
      </w:r>
    </w:p>
    <w:p w:rsidR="00CA23AB" w:rsidRDefault="002B3D9C">
      <w:pPr>
        <w:pStyle w:val="1"/>
        <w:framePr w:w="11246" w:h="14544" w:hRule="exact" w:wrap="none" w:vAnchor="page" w:hAnchor="page" w:x="345" w:y="778"/>
        <w:numPr>
          <w:ilvl w:val="0"/>
          <w:numId w:val="16"/>
        </w:numPr>
        <w:tabs>
          <w:tab w:val="left" w:pos="1275"/>
        </w:tabs>
        <w:spacing w:line="283" w:lineRule="auto"/>
        <w:ind w:left="560" w:firstLine="40"/>
        <w:jc w:val="both"/>
      </w:pPr>
      <w:bookmarkStart w:id="243" w:name="bookmark243"/>
      <w:bookmarkEnd w:id="243"/>
      <w:r>
        <w:t>Повноваження</w:t>
      </w:r>
      <w:r>
        <w:t xml:space="preserve"> трудового колективу реалізуються загальними зборами трудового колективу через його виборні органи.</w:t>
      </w:r>
    </w:p>
    <w:p w:rsidR="00CA23AB" w:rsidRDefault="002B3D9C">
      <w:pPr>
        <w:pStyle w:val="1"/>
        <w:framePr w:w="11246" w:h="14544" w:hRule="exact" w:wrap="none" w:vAnchor="page" w:hAnchor="page" w:x="345" w:y="778"/>
        <w:numPr>
          <w:ilvl w:val="0"/>
          <w:numId w:val="16"/>
        </w:numPr>
        <w:tabs>
          <w:tab w:val="left" w:pos="1530"/>
        </w:tabs>
        <w:spacing w:line="283" w:lineRule="auto"/>
        <w:ind w:left="560" w:firstLine="40"/>
        <w:jc w:val="both"/>
      </w:pPr>
      <w:bookmarkStart w:id="244" w:name="bookmark244"/>
      <w:bookmarkEnd w:id="244"/>
      <w:r>
        <w:t xml:space="preserve">Рішення соціально-економічних питань що стосуються діяльності Центру виробляються і приймаються за участю трудового колективу та уповноважених ним органів, </w:t>
      </w:r>
      <w:r>
        <w:t>відображаються у колективному договорі.</w:t>
      </w:r>
    </w:p>
    <w:p w:rsidR="00CA23AB" w:rsidRDefault="002B3D9C">
      <w:pPr>
        <w:pStyle w:val="1"/>
        <w:framePr w:w="11246" w:h="14544" w:hRule="exact" w:wrap="none" w:vAnchor="page" w:hAnchor="page" w:x="345" w:y="778"/>
        <w:spacing w:line="283" w:lineRule="auto"/>
        <w:ind w:left="560" w:firstLine="40"/>
        <w:jc w:val="both"/>
      </w:pPr>
      <w:r>
        <w:t>Колективним договором також регулюються питання охорони праці, виробничі та трудові відносини трудового колективу з адміністрацією Центру.</w:t>
      </w:r>
    </w:p>
    <w:p w:rsidR="00CA23AB" w:rsidRDefault="002B3D9C">
      <w:pPr>
        <w:pStyle w:val="1"/>
        <w:framePr w:w="11246" w:h="14544" w:hRule="exact" w:wrap="none" w:vAnchor="page" w:hAnchor="page" w:x="345" w:y="778"/>
        <w:numPr>
          <w:ilvl w:val="0"/>
          <w:numId w:val="16"/>
        </w:numPr>
        <w:tabs>
          <w:tab w:val="left" w:pos="1290"/>
        </w:tabs>
        <w:spacing w:line="283" w:lineRule="auto"/>
        <w:ind w:left="560" w:firstLine="40"/>
        <w:jc w:val="both"/>
      </w:pPr>
      <w:bookmarkStart w:id="245" w:name="bookmark245"/>
      <w:bookmarkEnd w:id="245"/>
      <w:r>
        <w:t xml:space="preserve">Право укладання колективного договору від імені Органу управління майном має </w:t>
      </w:r>
      <w:r>
        <w:t xml:space="preserve">директор І </w:t>
      </w:r>
      <w:proofErr w:type="spellStart"/>
      <w:r>
        <w:t>Іентру</w:t>
      </w:r>
      <w:proofErr w:type="spellEnd"/>
      <w:r>
        <w:t>, а від імені трудового колективу - уповноважений ним орган (профспілковий комітет).</w:t>
      </w:r>
    </w:p>
    <w:p w:rsidR="00CA23AB" w:rsidRDefault="002B3D9C">
      <w:pPr>
        <w:pStyle w:val="1"/>
        <w:framePr w:w="11246" w:h="14544" w:hRule="exact" w:wrap="none" w:vAnchor="page" w:hAnchor="page" w:x="345" w:y="778"/>
        <w:numPr>
          <w:ilvl w:val="0"/>
          <w:numId w:val="16"/>
        </w:numPr>
        <w:tabs>
          <w:tab w:val="left" w:pos="1275"/>
        </w:tabs>
        <w:spacing w:line="283" w:lineRule="auto"/>
        <w:ind w:left="560" w:firstLine="40"/>
        <w:jc w:val="both"/>
      </w:pPr>
      <w:bookmarkStart w:id="246" w:name="bookmark246"/>
      <w:bookmarkEnd w:id="246"/>
      <w:r>
        <w:t>Питання соціального розвитку, включаючи поліпшення умов праці, життя членів трудового колективу та їх сімей, вирішуються директором І [</w:t>
      </w:r>
      <w:proofErr w:type="spellStart"/>
      <w:r>
        <w:t>ентру</w:t>
      </w:r>
      <w:proofErr w:type="spellEnd"/>
      <w:r>
        <w:t>.</w:t>
      </w:r>
    </w:p>
    <w:p w:rsidR="00CA23AB" w:rsidRDefault="002B3D9C">
      <w:pPr>
        <w:pStyle w:val="1"/>
        <w:framePr w:w="11246" w:h="14544" w:hRule="exact" w:wrap="none" w:vAnchor="page" w:hAnchor="page" w:x="345" w:y="778"/>
        <w:numPr>
          <w:ilvl w:val="0"/>
          <w:numId w:val="16"/>
        </w:numPr>
        <w:tabs>
          <w:tab w:val="left" w:pos="1268"/>
        </w:tabs>
        <w:spacing w:line="283" w:lineRule="auto"/>
        <w:ind w:left="560" w:firstLine="40"/>
        <w:jc w:val="both"/>
      </w:pPr>
      <w:bookmarkStart w:id="247" w:name="bookmark247"/>
      <w:bookmarkEnd w:id="247"/>
      <w:r>
        <w:t xml:space="preserve">Виробничі, </w:t>
      </w:r>
      <w:r>
        <w:t xml:space="preserve">трудові і </w:t>
      </w:r>
      <w:proofErr w:type="spellStart"/>
      <w:r>
        <w:t>соціально-економіні</w:t>
      </w:r>
      <w:proofErr w:type="spellEnd"/>
      <w:r>
        <w:t xml:space="preserve"> відносини Центру з трудовим колективом </w:t>
      </w:r>
      <w:proofErr w:type="spellStart"/>
      <w:r>
        <w:t>регулються</w:t>
      </w:r>
      <w:proofErr w:type="spellEnd"/>
      <w:r>
        <w:t xml:space="preserve"> чинним законодавством України.</w:t>
      </w:r>
    </w:p>
    <w:p w:rsidR="00CA23AB" w:rsidRDefault="002B3D9C">
      <w:pPr>
        <w:pStyle w:val="1"/>
        <w:framePr w:w="11246" w:h="14544" w:hRule="exact" w:wrap="none" w:vAnchor="page" w:hAnchor="page" w:x="345" w:y="778"/>
        <w:numPr>
          <w:ilvl w:val="0"/>
          <w:numId w:val="16"/>
        </w:numPr>
        <w:tabs>
          <w:tab w:val="left" w:pos="1283"/>
        </w:tabs>
        <w:spacing w:after="280" w:line="283" w:lineRule="auto"/>
        <w:ind w:left="560" w:firstLine="40"/>
        <w:jc w:val="both"/>
      </w:pPr>
      <w:bookmarkStart w:id="248" w:name="bookmark248"/>
      <w:bookmarkEnd w:id="248"/>
      <w:r>
        <w:t xml:space="preserve">Організацій </w:t>
      </w:r>
      <w:proofErr w:type="spellStart"/>
      <w:r>
        <w:t>но-меїодичне</w:t>
      </w:r>
      <w:proofErr w:type="spellEnd"/>
      <w:r>
        <w:t xml:space="preserve"> керівництво, контроль і нагляд за фаховою діяльністю Центру здійснює Орган управління освітою </w:t>
      </w:r>
      <w:proofErr w:type="spellStart"/>
      <w:r>
        <w:t>Джулинської</w:t>
      </w:r>
      <w:proofErr w:type="spellEnd"/>
      <w:r>
        <w:t xml:space="preserve"> сільської Ради</w:t>
      </w:r>
      <w:r>
        <w:t>, відповідно до чинного законодавства.</w:t>
      </w:r>
    </w:p>
    <w:p w:rsidR="00CA23AB" w:rsidRDefault="002B3D9C">
      <w:pPr>
        <w:pStyle w:val="11"/>
        <w:framePr w:w="11246" w:h="14544" w:hRule="exact" w:wrap="none" w:vAnchor="page" w:hAnchor="page" w:x="345" w:y="778"/>
        <w:numPr>
          <w:ilvl w:val="0"/>
          <w:numId w:val="3"/>
        </w:numPr>
        <w:tabs>
          <w:tab w:val="left" w:pos="845"/>
        </w:tabs>
        <w:spacing w:after="360"/>
        <w:jc w:val="center"/>
      </w:pPr>
      <w:bookmarkStart w:id="249" w:name="bookmark251"/>
      <w:bookmarkStart w:id="250" w:name="bookmark249"/>
      <w:bookmarkStart w:id="251" w:name="bookmark250"/>
      <w:bookmarkStart w:id="252" w:name="bookmark252"/>
      <w:bookmarkEnd w:id="249"/>
      <w:r>
        <w:t>МАТЕРІАЛЬНО-ТЕХНІЧНА БАЗА ТА</w:t>
      </w:r>
      <w:r>
        <w:br/>
        <w:t>ФІНАНСОВО-ГОСПОДАРСЬКА ДІЯЛЬНІСТЬ</w:t>
      </w:r>
      <w:bookmarkEnd w:id="250"/>
      <w:bookmarkEnd w:id="251"/>
      <w:bookmarkEnd w:id="252"/>
    </w:p>
    <w:p w:rsidR="00CA23AB" w:rsidRDefault="002B3D9C">
      <w:pPr>
        <w:pStyle w:val="1"/>
        <w:framePr w:w="11246" w:h="14544" w:hRule="exact" w:wrap="none" w:vAnchor="page" w:hAnchor="page" w:x="345" w:y="778"/>
        <w:numPr>
          <w:ilvl w:val="0"/>
          <w:numId w:val="17"/>
        </w:numPr>
        <w:tabs>
          <w:tab w:val="left" w:pos="1232"/>
        </w:tabs>
        <w:spacing w:line="283" w:lineRule="auto"/>
        <w:ind w:left="560" w:firstLine="40"/>
        <w:jc w:val="both"/>
      </w:pPr>
      <w:bookmarkStart w:id="253" w:name="bookmark253"/>
      <w:bookmarkEnd w:id="253"/>
      <w:r>
        <w:t>Майно Центру становлять основні фонди та оборотні кошти, а також інші цінності, вартість яких відображається на самостійному балансі Центру.</w:t>
      </w:r>
    </w:p>
    <w:p w:rsidR="00CA23AB" w:rsidRDefault="002B3D9C">
      <w:pPr>
        <w:pStyle w:val="1"/>
        <w:framePr w:w="11246" w:h="14544" w:hRule="exact" w:wrap="none" w:vAnchor="page" w:hAnchor="page" w:x="345" w:y="778"/>
        <w:numPr>
          <w:ilvl w:val="0"/>
          <w:numId w:val="17"/>
        </w:numPr>
        <w:tabs>
          <w:tab w:val="left" w:pos="1232"/>
        </w:tabs>
        <w:spacing w:line="283" w:lineRule="auto"/>
        <w:ind w:left="560" w:firstLine="40"/>
        <w:jc w:val="both"/>
      </w:pPr>
      <w:bookmarkStart w:id="254" w:name="bookmark254"/>
      <w:bookmarkEnd w:id="254"/>
      <w:r>
        <w:t xml:space="preserve">Майно Центру </w:t>
      </w:r>
      <w:r>
        <w:t xml:space="preserve">є об'єктом права комунальної власності </w:t>
      </w:r>
      <w:proofErr w:type="spellStart"/>
      <w:r>
        <w:t>Джулинської</w:t>
      </w:r>
      <w:proofErr w:type="spellEnd"/>
      <w:r>
        <w:t xml:space="preserve"> сільської ради Вінницької області і закріплене за відділом освіти, культури і спорту сільської ради на праві оперативного управління.</w:t>
      </w:r>
    </w:p>
    <w:p w:rsidR="00CA23AB" w:rsidRDefault="002B3D9C">
      <w:pPr>
        <w:pStyle w:val="1"/>
        <w:framePr w:w="11246" w:h="14544" w:hRule="exact" w:wrap="none" w:vAnchor="page" w:hAnchor="page" w:x="345" w:y="778"/>
        <w:spacing w:line="283" w:lineRule="auto"/>
        <w:ind w:left="560" w:firstLine="380"/>
        <w:jc w:val="both"/>
      </w:pPr>
      <w:r>
        <w:t>Центр володіє, користується та, з дозволу Органу управління майном, роз</w:t>
      </w:r>
      <w:r>
        <w:t>поряджається цим майном.</w:t>
      </w:r>
    </w:p>
    <w:p w:rsidR="00CA23AB" w:rsidRDefault="002B3D9C">
      <w:pPr>
        <w:pStyle w:val="1"/>
        <w:framePr w:w="11246" w:h="14544" w:hRule="exact" w:wrap="none" w:vAnchor="page" w:hAnchor="page" w:x="345" w:y="778"/>
        <w:spacing w:line="283" w:lineRule="auto"/>
        <w:ind w:left="560" w:firstLine="380"/>
        <w:jc w:val="both"/>
      </w:pPr>
      <w:r>
        <w:t>На зазначене майно не може бути звернено стягнення на вимогу кредиторів Центру.</w:t>
      </w:r>
    </w:p>
    <w:p w:rsidR="00CA23AB" w:rsidRDefault="002B3D9C">
      <w:pPr>
        <w:pStyle w:val="a7"/>
        <w:framePr w:wrap="none" w:vAnchor="page" w:hAnchor="page" w:x="5983" w:y="15538"/>
      </w:pPr>
      <w:r>
        <w:t>21</w:t>
      </w:r>
    </w:p>
    <w:p w:rsidR="00CA23AB" w:rsidRDefault="00CA23AB">
      <w:pPr>
        <w:spacing w:line="1" w:lineRule="exact"/>
        <w:sectPr w:rsidR="00CA23A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23AB" w:rsidRDefault="00CA23AB">
      <w:pPr>
        <w:spacing w:line="1" w:lineRule="exact"/>
      </w:pPr>
    </w:p>
    <w:p w:rsidR="00CA23AB" w:rsidRDefault="002B3D9C">
      <w:pPr>
        <w:pStyle w:val="1"/>
        <w:framePr w:w="11246" w:h="14515" w:hRule="exact" w:wrap="none" w:vAnchor="page" w:hAnchor="page" w:x="345" w:y="807"/>
        <w:numPr>
          <w:ilvl w:val="0"/>
          <w:numId w:val="17"/>
        </w:numPr>
        <w:tabs>
          <w:tab w:val="left" w:pos="976"/>
        </w:tabs>
        <w:spacing w:line="283" w:lineRule="auto"/>
        <w:ind w:left="380" w:firstLine="20"/>
        <w:jc w:val="both"/>
      </w:pPr>
      <w:bookmarkStart w:id="255" w:name="bookmark255"/>
      <w:bookmarkEnd w:id="255"/>
      <w:r>
        <w:t xml:space="preserve">Приміщення і споруди Центру обладнані та експлуатуються відповідно до вимог охорони прані, правил пожежної безпеки, санітарних </w:t>
      </w:r>
      <w:r>
        <w:t>норм, охорони довкілля.</w:t>
      </w:r>
    </w:p>
    <w:p w:rsidR="00CA23AB" w:rsidRDefault="002B3D9C">
      <w:pPr>
        <w:pStyle w:val="1"/>
        <w:framePr w:w="11246" w:h="14515" w:hRule="exact" w:wrap="none" w:vAnchor="page" w:hAnchor="page" w:x="345" w:y="807"/>
        <w:numPr>
          <w:ilvl w:val="0"/>
          <w:numId w:val="17"/>
        </w:numPr>
        <w:tabs>
          <w:tab w:val="left" w:pos="990"/>
        </w:tabs>
        <w:spacing w:line="283" w:lineRule="auto"/>
        <w:ind w:left="380" w:firstLine="20"/>
        <w:jc w:val="both"/>
      </w:pPr>
      <w:bookmarkStart w:id="256" w:name="bookmark256"/>
      <w:bookmarkEnd w:id="256"/>
      <w:r>
        <w:t>Центр, відповідно до чинного законодавства, здійснює володіння і користування землею, іншими природними ресурсами і несе відповідальність за дотримання вимог з їх охорони. Усі питання, які стосуються права на земельну ділянку, що зн</w:t>
      </w:r>
      <w:r>
        <w:t>аходиться у користуванні школи-інтернату: її відчуження, вилучення, відмова від права користування тощо, вирішуються та погоджуються з Органом управління майном.</w:t>
      </w:r>
    </w:p>
    <w:p w:rsidR="00CA23AB" w:rsidRDefault="002B3D9C">
      <w:pPr>
        <w:pStyle w:val="1"/>
        <w:framePr w:w="11246" w:h="14515" w:hRule="exact" w:wrap="none" w:vAnchor="page" w:hAnchor="page" w:x="345" w:y="807"/>
        <w:numPr>
          <w:ilvl w:val="0"/>
          <w:numId w:val="17"/>
        </w:numPr>
        <w:tabs>
          <w:tab w:val="left" w:pos="990"/>
        </w:tabs>
        <w:spacing w:line="283" w:lineRule="auto"/>
        <w:ind w:left="380" w:firstLine="20"/>
        <w:jc w:val="both"/>
      </w:pPr>
      <w:bookmarkStart w:id="257" w:name="bookmark257"/>
      <w:bookmarkEnd w:id="257"/>
      <w:r>
        <w:t xml:space="preserve">Центр має право передавати, обмінювати малоцінний інвентар, </w:t>
      </w:r>
      <w:proofErr w:type="spellStart"/>
      <w:r>
        <w:t>шо</w:t>
      </w:r>
      <w:proofErr w:type="spellEnd"/>
      <w:r>
        <w:t xml:space="preserve"> знаходиться на її балансі, прод</w:t>
      </w:r>
      <w:r>
        <w:t>авати матеріали, сировину, продукцію навчальних майстерень, а також списувати їх з балансу відповідно до чинного законодавства України.</w:t>
      </w:r>
    </w:p>
    <w:p w:rsidR="00CA23AB" w:rsidRDefault="002B3D9C">
      <w:pPr>
        <w:pStyle w:val="1"/>
        <w:framePr w:w="11246" w:h="14515" w:hRule="exact" w:wrap="none" w:vAnchor="page" w:hAnchor="page" w:x="345" w:y="807"/>
        <w:numPr>
          <w:ilvl w:val="0"/>
          <w:numId w:val="17"/>
        </w:numPr>
        <w:tabs>
          <w:tab w:val="left" w:pos="983"/>
        </w:tabs>
        <w:spacing w:line="283" w:lineRule="auto"/>
        <w:ind w:left="380" w:firstLine="20"/>
        <w:jc w:val="both"/>
      </w:pPr>
      <w:bookmarkStart w:id="258" w:name="bookmark258"/>
      <w:bookmarkEnd w:id="258"/>
      <w:r>
        <w:t xml:space="preserve">Відчуження основних засобів, закріплені за Закладом, здійснюється за погодженням з Органом управління майном у порядку, </w:t>
      </w:r>
      <w:proofErr w:type="spellStart"/>
      <w:r>
        <w:t>шо</w:t>
      </w:r>
      <w:proofErr w:type="spellEnd"/>
      <w:r>
        <w:t xml:space="preserve"> встановлений чинним законодавством України.</w:t>
      </w:r>
    </w:p>
    <w:p w:rsidR="00CA23AB" w:rsidRDefault="002B3D9C">
      <w:pPr>
        <w:pStyle w:val="1"/>
        <w:framePr w:w="11246" w:h="14515" w:hRule="exact" w:wrap="none" w:vAnchor="page" w:hAnchor="page" w:x="345" w:y="807"/>
        <w:spacing w:line="283" w:lineRule="auto"/>
        <w:ind w:left="380" w:firstLine="300"/>
        <w:jc w:val="both"/>
      </w:pPr>
      <w:r>
        <w:t>Центр має право, з дозволу Органу управління майном, відповідно до чинного законодавства України, передати нерухоме майно в оренду.</w:t>
      </w:r>
    </w:p>
    <w:p w:rsidR="00CA23AB" w:rsidRDefault="002B3D9C">
      <w:pPr>
        <w:pStyle w:val="1"/>
        <w:framePr w:w="11246" w:h="14515" w:hRule="exact" w:wrap="none" w:vAnchor="page" w:hAnchor="page" w:x="345" w:y="807"/>
        <w:spacing w:line="283" w:lineRule="auto"/>
        <w:ind w:left="380" w:firstLine="300"/>
        <w:jc w:val="both"/>
      </w:pPr>
      <w:r>
        <w:t>Орган управління майном здійснює контроль за використанням і збереженням пере</w:t>
      </w:r>
      <w:r>
        <w:t xml:space="preserve">даного в оперативне управління майна і має право вилучати надлишкове майно, а також майно, що не використовується , та майно, </w:t>
      </w:r>
      <w:proofErr w:type="spellStart"/>
      <w:r>
        <w:t>шо</w:t>
      </w:r>
      <w:proofErr w:type="spellEnd"/>
      <w:r>
        <w:t xml:space="preserve"> використовується не за призначенням.</w:t>
      </w:r>
    </w:p>
    <w:p w:rsidR="00CA23AB" w:rsidRDefault="002B3D9C">
      <w:pPr>
        <w:pStyle w:val="1"/>
        <w:framePr w:w="11246" w:h="14515" w:hRule="exact" w:wrap="none" w:vAnchor="page" w:hAnchor="page" w:x="345" w:y="807"/>
        <w:numPr>
          <w:ilvl w:val="0"/>
          <w:numId w:val="17"/>
        </w:numPr>
        <w:tabs>
          <w:tab w:val="left" w:pos="969"/>
        </w:tabs>
        <w:spacing w:line="283" w:lineRule="auto"/>
        <w:ind w:left="380" w:firstLine="20"/>
        <w:jc w:val="both"/>
      </w:pPr>
      <w:bookmarkStart w:id="259" w:name="bookmark259"/>
      <w:bookmarkEnd w:id="259"/>
      <w:r>
        <w:t>Збитки, завдані Центром внаслідок порушення її майнових прав громадянами, юридичними і дер</w:t>
      </w:r>
      <w:r>
        <w:t>жавними органами, відшкодовуються Центру за рішенням суду або господарського суду.</w:t>
      </w:r>
    </w:p>
    <w:p w:rsidR="00CA23AB" w:rsidRDefault="002B3D9C">
      <w:pPr>
        <w:pStyle w:val="1"/>
        <w:framePr w:w="11246" w:h="14515" w:hRule="exact" w:wrap="none" w:vAnchor="page" w:hAnchor="page" w:x="345" w:y="807"/>
        <w:numPr>
          <w:ilvl w:val="0"/>
          <w:numId w:val="17"/>
        </w:numPr>
        <w:tabs>
          <w:tab w:val="left" w:pos="969"/>
        </w:tabs>
        <w:spacing w:line="283" w:lineRule="auto"/>
        <w:ind w:left="380" w:firstLine="20"/>
        <w:jc w:val="both"/>
      </w:pPr>
      <w:bookmarkStart w:id="260" w:name="bookmark260"/>
      <w:bookmarkEnd w:id="260"/>
      <w:r>
        <w:t>Центр має необхідний набір приміщень, споруд та обладнання для організації освітнього процесу згідно з навчальним планом.</w:t>
      </w:r>
    </w:p>
    <w:p w:rsidR="00CA23AB" w:rsidRDefault="002B3D9C">
      <w:pPr>
        <w:pStyle w:val="1"/>
        <w:framePr w:w="11246" w:h="14515" w:hRule="exact" w:wrap="none" w:vAnchor="page" w:hAnchor="page" w:x="345" w:y="807"/>
        <w:spacing w:line="283" w:lineRule="auto"/>
        <w:ind w:left="380" w:firstLine="300"/>
        <w:jc w:val="both"/>
      </w:pPr>
      <w:r>
        <w:t xml:space="preserve">Обов'язковими підрозділами в обслуговуванні Центру </w:t>
      </w:r>
      <w:r>
        <w:t>є їдальня, медичний і спортивний комплекси, шкільна бібліотека.</w:t>
      </w:r>
    </w:p>
    <w:p w:rsidR="00CA23AB" w:rsidRDefault="002B3D9C">
      <w:pPr>
        <w:pStyle w:val="1"/>
        <w:framePr w:w="11246" w:h="14515" w:hRule="exact" w:wrap="none" w:vAnchor="page" w:hAnchor="page" w:x="345" w:y="807"/>
        <w:spacing w:line="283" w:lineRule="auto"/>
        <w:ind w:left="380" w:firstLine="300"/>
        <w:jc w:val="both"/>
      </w:pPr>
      <w:r>
        <w:t xml:space="preserve">Передбачається набір приміщень, необхідних для проведення в повному обсязі </w:t>
      </w:r>
      <w:proofErr w:type="spellStart"/>
      <w:r>
        <w:t>корекційної</w:t>
      </w:r>
      <w:proofErr w:type="spellEnd"/>
      <w:r>
        <w:t>, лікувально-відновлювальної роботи:</w:t>
      </w:r>
    </w:p>
    <w:p w:rsidR="00CA23AB" w:rsidRDefault="002B3D9C">
      <w:pPr>
        <w:pStyle w:val="1"/>
        <w:framePr w:w="11246" w:h="14515" w:hRule="exact" w:wrap="none" w:vAnchor="page" w:hAnchor="page" w:x="345" w:y="807"/>
        <w:spacing w:line="283" w:lineRule="auto"/>
        <w:ind w:firstLine="680"/>
        <w:jc w:val="both"/>
      </w:pPr>
      <w:r>
        <w:t>кабінет для проведення занять з ритміки і лікувальної фізкультури;</w:t>
      </w:r>
    </w:p>
    <w:p w:rsidR="00CA23AB" w:rsidRDefault="002B3D9C">
      <w:pPr>
        <w:pStyle w:val="1"/>
        <w:framePr w:w="11246" w:h="14515" w:hRule="exact" w:wrap="none" w:vAnchor="page" w:hAnchor="page" w:x="345" w:y="807"/>
        <w:spacing w:line="283" w:lineRule="auto"/>
        <w:ind w:firstLine="680"/>
        <w:jc w:val="both"/>
      </w:pPr>
      <w:r>
        <w:t>кабінет для занять з соціально-побутового орієнтування;</w:t>
      </w:r>
    </w:p>
    <w:p w:rsidR="00CA23AB" w:rsidRDefault="002B3D9C">
      <w:pPr>
        <w:pStyle w:val="1"/>
        <w:framePr w:w="11246" w:h="14515" w:hRule="exact" w:wrap="none" w:vAnchor="page" w:hAnchor="page" w:x="345" w:y="807"/>
        <w:spacing w:line="283" w:lineRule="auto"/>
        <w:ind w:firstLine="380"/>
      </w:pPr>
      <w:r>
        <w:t>навчально-виробничі майстерні з урахуванням організації в них поглибленого,</w:t>
      </w:r>
    </w:p>
    <w:p w:rsidR="00CA23AB" w:rsidRDefault="002B3D9C">
      <w:pPr>
        <w:pStyle w:val="1"/>
        <w:framePr w:w="11246" w:h="14515" w:hRule="exact" w:wrap="none" w:vAnchor="page" w:hAnchor="page" w:x="345" w:y="807"/>
        <w:spacing w:line="283" w:lineRule="auto"/>
        <w:ind w:firstLine="380"/>
        <w:jc w:val="both"/>
      </w:pPr>
      <w:r>
        <w:t xml:space="preserve">і </w:t>
      </w:r>
      <w:proofErr w:type="spellStart"/>
      <w:r>
        <w:t>ірофесійно-</w:t>
      </w:r>
      <w:proofErr w:type="spellEnd"/>
      <w:r>
        <w:t xml:space="preserve"> трудового навчання;</w:t>
      </w:r>
    </w:p>
    <w:p w:rsidR="00CA23AB" w:rsidRDefault="002B3D9C">
      <w:pPr>
        <w:pStyle w:val="1"/>
        <w:framePr w:w="11246" w:h="14515" w:hRule="exact" w:wrap="none" w:vAnchor="page" w:hAnchor="page" w:x="345" w:y="807"/>
        <w:spacing w:line="283" w:lineRule="auto"/>
        <w:ind w:firstLine="380"/>
        <w:jc w:val="both"/>
      </w:pPr>
      <w:r>
        <w:t>кабінет ручної прані для початкових класів;</w:t>
      </w:r>
    </w:p>
    <w:p w:rsidR="00CA23AB" w:rsidRDefault="002B3D9C">
      <w:pPr>
        <w:pStyle w:val="1"/>
        <w:framePr w:w="11246" w:h="14515" w:hRule="exact" w:wrap="none" w:vAnchor="page" w:hAnchor="page" w:x="345" w:y="807"/>
        <w:spacing w:line="283" w:lineRule="auto"/>
        <w:ind w:firstLine="380"/>
        <w:jc w:val="both"/>
      </w:pPr>
      <w:r>
        <w:t>кабінет для роботи психолога та соціальних пра</w:t>
      </w:r>
      <w:r>
        <w:t>цівників;</w:t>
      </w:r>
    </w:p>
    <w:p w:rsidR="00CA23AB" w:rsidRDefault="002B3D9C">
      <w:pPr>
        <w:pStyle w:val="1"/>
        <w:framePr w:w="11246" w:h="14515" w:hRule="exact" w:wrap="none" w:vAnchor="page" w:hAnchor="page" w:x="345" w:y="807"/>
        <w:spacing w:line="283" w:lineRule="auto"/>
        <w:ind w:firstLine="380"/>
        <w:jc w:val="both"/>
      </w:pPr>
      <w:r>
        <w:t>кабінет для лікувальної фізкультури;</w:t>
      </w:r>
    </w:p>
    <w:p w:rsidR="00CA23AB" w:rsidRDefault="002B3D9C">
      <w:pPr>
        <w:pStyle w:val="1"/>
        <w:framePr w:w="11246" w:h="14515" w:hRule="exact" w:wrap="none" w:vAnchor="page" w:hAnchor="page" w:x="345" w:y="807"/>
        <w:spacing w:line="283" w:lineRule="auto"/>
        <w:ind w:firstLine="380"/>
        <w:jc w:val="both"/>
      </w:pPr>
      <w:r>
        <w:t>логопедичний кабінет;</w:t>
      </w:r>
    </w:p>
    <w:p w:rsidR="00CA23AB" w:rsidRDefault="002B3D9C">
      <w:pPr>
        <w:pStyle w:val="1"/>
        <w:framePr w:w="11246" w:h="14515" w:hRule="exact" w:wrap="none" w:vAnchor="page" w:hAnchor="page" w:x="345" w:y="807"/>
        <w:spacing w:line="283" w:lineRule="auto"/>
        <w:ind w:firstLine="380"/>
        <w:jc w:val="both"/>
      </w:pPr>
      <w:r>
        <w:t>медичний кабінет.</w:t>
      </w:r>
    </w:p>
    <w:p w:rsidR="00CA23AB" w:rsidRDefault="002B3D9C">
      <w:pPr>
        <w:pStyle w:val="1"/>
        <w:framePr w:w="11246" w:h="14515" w:hRule="exact" w:wrap="none" w:vAnchor="page" w:hAnchor="page" w:x="345" w:y="807"/>
        <w:numPr>
          <w:ilvl w:val="0"/>
          <w:numId w:val="17"/>
        </w:numPr>
        <w:tabs>
          <w:tab w:val="left" w:pos="962"/>
        </w:tabs>
        <w:spacing w:after="280" w:line="283" w:lineRule="auto"/>
        <w:ind w:left="380" w:firstLine="20"/>
        <w:jc w:val="both"/>
      </w:pPr>
      <w:bookmarkStart w:id="261" w:name="bookmark261"/>
      <w:bookmarkEnd w:id="261"/>
      <w:r>
        <w:t>Центр, в обов’язковому порядку, забезпечується автотранспортом для перевезення дітей та з метою забезпечення господарських потреб.</w:t>
      </w:r>
    </w:p>
    <w:p w:rsidR="00CA23AB" w:rsidRDefault="002B3D9C">
      <w:pPr>
        <w:pStyle w:val="11"/>
        <w:framePr w:w="11246" w:h="14515" w:hRule="exact" w:wrap="none" w:vAnchor="page" w:hAnchor="page" w:x="345" w:y="807"/>
        <w:numPr>
          <w:ilvl w:val="0"/>
          <w:numId w:val="3"/>
        </w:numPr>
        <w:tabs>
          <w:tab w:val="left" w:pos="825"/>
        </w:tabs>
        <w:ind w:firstLine="380"/>
        <w:jc w:val="both"/>
      </w:pPr>
      <w:bookmarkStart w:id="262" w:name="bookmark264"/>
      <w:bookmarkStart w:id="263" w:name="bookmark262"/>
      <w:bookmarkStart w:id="264" w:name="bookmark263"/>
      <w:bookmarkStart w:id="265" w:name="bookmark265"/>
      <w:bookmarkEnd w:id="262"/>
      <w:r>
        <w:t xml:space="preserve">ФІНАНСОВО-ГОСПОДАРСЬКА ДІЯЛЬНІСТЬ </w:t>
      </w:r>
      <w:r>
        <w:t>ЦЕНТРУ</w:t>
      </w:r>
      <w:bookmarkEnd w:id="263"/>
      <w:bookmarkEnd w:id="264"/>
      <w:bookmarkEnd w:id="265"/>
    </w:p>
    <w:p w:rsidR="00CA23AB" w:rsidRDefault="002B3D9C">
      <w:pPr>
        <w:pStyle w:val="1"/>
        <w:framePr w:w="11246" w:h="14515" w:hRule="exact" w:wrap="none" w:vAnchor="page" w:hAnchor="page" w:x="345" w:y="807"/>
        <w:numPr>
          <w:ilvl w:val="0"/>
          <w:numId w:val="18"/>
        </w:numPr>
        <w:tabs>
          <w:tab w:val="left" w:pos="1208"/>
        </w:tabs>
        <w:ind w:left="380" w:firstLine="20"/>
        <w:jc w:val="both"/>
      </w:pPr>
      <w:bookmarkStart w:id="266" w:name="bookmark266"/>
      <w:bookmarkEnd w:id="266"/>
      <w:r>
        <w:t>Фінансово-господарська діяльність Центру здійснюється на основі її кошторису, згідно чинного законодавства.</w:t>
      </w:r>
    </w:p>
    <w:p w:rsidR="00CA23AB" w:rsidRDefault="002B3D9C">
      <w:pPr>
        <w:pStyle w:val="a7"/>
        <w:framePr w:wrap="none" w:vAnchor="page" w:hAnchor="page" w:x="5774" w:y="15553"/>
      </w:pPr>
      <w:r>
        <w:t>22</w:t>
      </w:r>
    </w:p>
    <w:p w:rsidR="00CA23AB" w:rsidRDefault="00CA23AB">
      <w:pPr>
        <w:spacing w:line="1" w:lineRule="exact"/>
        <w:sectPr w:rsidR="00CA23A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23AB" w:rsidRDefault="00CA23AB">
      <w:pPr>
        <w:spacing w:line="1" w:lineRule="exact"/>
      </w:pPr>
    </w:p>
    <w:p w:rsidR="00CA23AB" w:rsidRDefault="002B3D9C">
      <w:pPr>
        <w:pStyle w:val="1"/>
        <w:framePr w:w="11246" w:h="14515" w:hRule="exact" w:wrap="none" w:vAnchor="page" w:hAnchor="page" w:x="345" w:y="800"/>
        <w:numPr>
          <w:ilvl w:val="0"/>
          <w:numId w:val="18"/>
        </w:numPr>
        <w:tabs>
          <w:tab w:val="left" w:pos="1320"/>
        </w:tabs>
        <w:ind w:firstLine="640"/>
      </w:pPr>
      <w:bookmarkStart w:id="267" w:name="bookmark267"/>
      <w:bookmarkEnd w:id="267"/>
      <w:r>
        <w:t>Джерелами формування кошторису Центру є:</w:t>
      </w:r>
    </w:p>
    <w:p w:rsidR="00CA23AB" w:rsidRDefault="002B3D9C">
      <w:pPr>
        <w:pStyle w:val="1"/>
        <w:framePr w:w="11246" w:h="14515" w:hRule="exact" w:wrap="none" w:vAnchor="page" w:hAnchor="page" w:x="345" w:y="800"/>
        <w:numPr>
          <w:ilvl w:val="0"/>
          <w:numId w:val="2"/>
        </w:numPr>
        <w:tabs>
          <w:tab w:val="left" w:pos="1909"/>
        </w:tabs>
        <w:ind w:left="1640"/>
      </w:pPr>
      <w:bookmarkStart w:id="268" w:name="bookmark268"/>
      <w:bookmarkEnd w:id="268"/>
      <w:r>
        <w:t>кошти державного бюджету:</w:t>
      </w:r>
    </w:p>
    <w:p w:rsidR="00CA23AB" w:rsidRDefault="002B3D9C">
      <w:pPr>
        <w:pStyle w:val="1"/>
        <w:framePr w:w="11246" w:h="14515" w:hRule="exact" w:wrap="none" w:vAnchor="page" w:hAnchor="page" w:x="345" w:y="800"/>
        <w:numPr>
          <w:ilvl w:val="0"/>
          <w:numId w:val="2"/>
        </w:numPr>
        <w:tabs>
          <w:tab w:val="left" w:pos="1909"/>
        </w:tabs>
        <w:ind w:left="1640"/>
      </w:pPr>
      <w:bookmarkStart w:id="269" w:name="bookmark269"/>
      <w:bookmarkEnd w:id="269"/>
      <w:r>
        <w:t xml:space="preserve">кошти </w:t>
      </w:r>
      <w:proofErr w:type="spellStart"/>
      <w:r>
        <w:t>Джулинської</w:t>
      </w:r>
      <w:proofErr w:type="spellEnd"/>
      <w:r>
        <w:t xml:space="preserve"> сільської ради.</w:t>
      </w:r>
    </w:p>
    <w:p w:rsidR="00CA23AB" w:rsidRDefault="002B3D9C">
      <w:pPr>
        <w:pStyle w:val="1"/>
        <w:framePr w:w="11246" w:h="14515" w:hRule="exact" w:wrap="none" w:vAnchor="page" w:hAnchor="page" w:x="345" w:y="800"/>
        <w:numPr>
          <w:ilvl w:val="0"/>
          <w:numId w:val="2"/>
        </w:numPr>
        <w:tabs>
          <w:tab w:val="left" w:pos="1896"/>
        </w:tabs>
        <w:ind w:left="640" w:firstLine="1000"/>
        <w:jc w:val="both"/>
      </w:pPr>
      <w:bookmarkStart w:id="270" w:name="bookmark270"/>
      <w:bookmarkEnd w:id="270"/>
      <w:r>
        <w:t xml:space="preserve">добровільні </w:t>
      </w:r>
      <w:r>
        <w:t>грошові внески, матеріальні цінності, що надійшли від підприємств, організацій, установ, громадян, іноземних, юридичних та фізичних осіб;</w:t>
      </w:r>
    </w:p>
    <w:p w:rsidR="00CA23AB" w:rsidRDefault="002B3D9C">
      <w:pPr>
        <w:pStyle w:val="1"/>
        <w:framePr w:w="11246" w:h="14515" w:hRule="exact" w:wrap="none" w:vAnchor="page" w:hAnchor="page" w:x="345" w:y="800"/>
        <w:numPr>
          <w:ilvl w:val="0"/>
          <w:numId w:val="2"/>
        </w:numPr>
        <w:tabs>
          <w:tab w:val="left" w:pos="1873"/>
        </w:tabs>
        <w:ind w:left="1560"/>
      </w:pPr>
      <w:bookmarkStart w:id="271" w:name="bookmark271"/>
      <w:bookmarkEnd w:id="271"/>
      <w:r>
        <w:t>кошти, отримані за надання платних послуг;</w:t>
      </w:r>
    </w:p>
    <w:p w:rsidR="00CA23AB" w:rsidRDefault="002B3D9C">
      <w:pPr>
        <w:pStyle w:val="1"/>
        <w:framePr w:w="11246" w:h="14515" w:hRule="exact" w:wrap="none" w:vAnchor="page" w:hAnchor="page" w:x="345" w:y="800"/>
        <w:numPr>
          <w:ilvl w:val="0"/>
          <w:numId w:val="2"/>
        </w:numPr>
        <w:tabs>
          <w:tab w:val="left" w:pos="1873"/>
        </w:tabs>
        <w:ind w:left="640" w:firstLine="920"/>
        <w:jc w:val="both"/>
      </w:pPr>
      <w:bookmarkStart w:id="272" w:name="bookmark272"/>
      <w:bookmarkEnd w:id="272"/>
      <w:r>
        <w:t xml:space="preserve">доходи від реалізації продукції навчально-виробничих майстерень, </w:t>
      </w:r>
      <w:r>
        <w:t>навчально-дослідних ділянок, підсобних господарств, від здачі в оренду приміщень, споруд, обладнання;</w:t>
      </w:r>
    </w:p>
    <w:p w:rsidR="00CA23AB" w:rsidRDefault="002B3D9C">
      <w:pPr>
        <w:pStyle w:val="1"/>
        <w:framePr w:w="11246" w:h="14515" w:hRule="exact" w:wrap="none" w:vAnchor="page" w:hAnchor="page" w:x="345" w:y="800"/>
        <w:numPr>
          <w:ilvl w:val="0"/>
          <w:numId w:val="2"/>
        </w:numPr>
        <w:tabs>
          <w:tab w:val="left" w:pos="1029"/>
        </w:tabs>
        <w:ind w:firstLine="640"/>
        <w:jc w:val="both"/>
      </w:pPr>
      <w:bookmarkStart w:id="273" w:name="bookmark273"/>
      <w:bookmarkEnd w:id="273"/>
      <w:r>
        <w:t>кредити банків;</w:t>
      </w:r>
    </w:p>
    <w:p w:rsidR="00CA23AB" w:rsidRDefault="002B3D9C">
      <w:pPr>
        <w:pStyle w:val="1"/>
        <w:framePr w:w="11246" w:h="14515" w:hRule="exact" w:wrap="none" w:vAnchor="page" w:hAnchor="page" w:x="345" w:y="800"/>
        <w:numPr>
          <w:ilvl w:val="0"/>
          <w:numId w:val="2"/>
        </w:numPr>
        <w:tabs>
          <w:tab w:val="left" w:pos="1029"/>
        </w:tabs>
        <w:ind w:firstLine="640"/>
      </w:pPr>
      <w:bookmarkStart w:id="274" w:name="bookmark274"/>
      <w:bookmarkEnd w:id="274"/>
      <w:r>
        <w:t>інші джерела, незаборонені законодавчими актами.</w:t>
      </w:r>
    </w:p>
    <w:p w:rsidR="00CA23AB" w:rsidRDefault="002B3D9C">
      <w:pPr>
        <w:pStyle w:val="1"/>
        <w:framePr w:w="11246" w:h="14515" w:hRule="exact" w:wrap="none" w:vAnchor="page" w:hAnchor="page" w:x="345" w:y="800"/>
        <w:numPr>
          <w:ilvl w:val="0"/>
          <w:numId w:val="18"/>
        </w:numPr>
        <w:tabs>
          <w:tab w:val="left" w:pos="1370"/>
        </w:tabs>
        <w:ind w:left="640" w:firstLine="20"/>
        <w:jc w:val="both"/>
      </w:pPr>
      <w:bookmarkStart w:id="275" w:name="bookmark275"/>
      <w:bookmarkEnd w:id="275"/>
      <w:r>
        <w:t xml:space="preserve">Обсяги видатків на утримання закладу формується з урахуванням того, що діти-сироти. діти </w:t>
      </w:r>
      <w:r>
        <w:t>позбавлені батьківського піклування знаходяться на повному державному утриманні, а видатки на дітей із сімей здійснюється відповідно до чинного законодавства.</w:t>
      </w:r>
    </w:p>
    <w:p w:rsidR="00CA23AB" w:rsidRDefault="002B3D9C">
      <w:pPr>
        <w:pStyle w:val="1"/>
        <w:framePr w:w="11246" w:h="14515" w:hRule="exact" w:wrap="none" w:vAnchor="page" w:hAnchor="page" w:x="345" w:y="800"/>
        <w:numPr>
          <w:ilvl w:val="0"/>
          <w:numId w:val="18"/>
        </w:numPr>
        <w:tabs>
          <w:tab w:val="left" w:pos="1464"/>
        </w:tabs>
        <w:ind w:left="640" w:firstLine="20"/>
        <w:jc w:val="both"/>
      </w:pPr>
      <w:bookmarkStart w:id="276" w:name="bookmark276"/>
      <w:bookmarkEnd w:id="276"/>
      <w:r>
        <w:t>Фінансування Центру здійснюється у розмірі не нижче нормативів фінансування загальної середньої о</w:t>
      </w:r>
      <w:r>
        <w:t>світи.</w:t>
      </w:r>
    </w:p>
    <w:p w:rsidR="00CA23AB" w:rsidRDefault="002B3D9C">
      <w:pPr>
        <w:pStyle w:val="1"/>
        <w:framePr w:w="11246" w:h="14515" w:hRule="exact" w:wrap="none" w:vAnchor="page" w:hAnchor="page" w:x="345" w:y="800"/>
        <w:numPr>
          <w:ilvl w:val="0"/>
          <w:numId w:val="18"/>
        </w:numPr>
        <w:tabs>
          <w:tab w:val="left" w:pos="1356"/>
        </w:tabs>
        <w:ind w:left="640" w:firstLine="20"/>
        <w:jc w:val="both"/>
      </w:pPr>
      <w:bookmarkStart w:id="277" w:name="bookmark277"/>
      <w:bookmarkEnd w:id="277"/>
      <w:r>
        <w:t>Доходи Центру зараховуються до складу кошторису (на спеціальний рахунок) на утримання школи-інтернату і використовуються на фінансування тільки видатків цього кошторису.</w:t>
      </w:r>
    </w:p>
    <w:p w:rsidR="00CA23AB" w:rsidRDefault="002B3D9C">
      <w:pPr>
        <w:pStyle w:val="1"/>
        <w:framePr w:w="11246" w:h="14515" w:hRule="exact" w:wrap="none" w:vAnchor="page" w:hAnchor="page" w:x="345" w:y="800"/>
        <w:numPr>
          <w:ilvl w:val="0"/>
          <w:numId w:val="18"/>
        </w:numPr>
        <w:tabs>
          <w:tab w:val="left" w:pos="1370"/>
        </w:tabs>
        <w:ind w:left="640" w:firstLine="20"/>
        <w:jc w:val="both"/>
      </w:pPr>
      <w:bookmarkStart w:id="278" w:name="bookmark278"/>
      <w:bookmarkEnd w:id="278"/>
      <w:r>
        <w:t xml:space="preserve">Оплата праці працівників, визначення кількості днів відпустки здійснюється </w:t>
      </w:r>
      <w:r>
        <w:t>згідно з чинним законодавством та колективним договором.</w:t>
      </w:r>
    </w:p>
    <w:p w:rsidR="00CA23AB" w:rsidRDefault="002B3D9C">
      <w:pPr>
        <w:pStyle w:val="1"/>
        <w:framePr w:w="11246" w:h="14515" w:hRule="exact" w:wrap="none" w:vAnchor="page" w:hAnchor="page" w:x="345" w:y="800"/>
        <w:numPr>
          <w:ilvl w:val="0"/>
          <w:numId w:val="18"/>
        </w:numPr>
        <w:tabs>
          <w:tab w:val="left" w:pos="1464"/>
        </w:tabs>
        <w:ind w:left="640" w:firstLine="20"/>
      </w:pPr>
      <w:bookmarkStart w:id="279" w:name="bookmark279"/>
      <w:bookmarkEnd w:id="279"/>
      <w:r>
        <w:t>Порядок діловодства і бухгалтерського обліку в навчальному закладі визначається законодавством, нормативно-правовими актами МОН та інших центральних органів виконавчої влади, до сфери управління яких</w:t>
      </w:r>
      <w:r>
        <w:t xml:space="preserve"> належить Центр.</w:t>
      </w:r>
    </w:p>
    <w:p w:rsidR="00CA23AB" w:rsidRDefault="002B3D9C">
      <w:pPr>
        <w:pStyle w:val="1"/>
        <w:framePr w:w="11246" w:h="14515" w:hRule="exact" w:wrap="none" w:vAnchor="page" w:hAnchor="page" w:x="345" w:y="800"/>
        <w:numPr>
          <w:ilvl w:val="0"/>
          <w:numId w:val="18"/>
        </w:numPr>
        <w:tabs>
          <w:tab w:val="left" w:pos="1464"/>
        </w:tabs>
        <w:ind w:left="640" w:firstLine="120"/>
      </w:pPr>
      <w:bookmarkStart w:id="280" w:name="bookmark280"/>
      <w:bookmarkEnd w:id="280"/>
      <w:r>
        <w:t xml:space="preserve">За рішенням засновника навчального закладу бухгалтерський облік може здійснюватися самостійно або через централізовану бухгалтерію відділу освіти, культури і спорту </w:t>
      </w:r>
      <w:proofErr w:type="spellStart"/>
      <w:r>
        <w:t>Джулинської</w:t>
      </w:r>
      <w:proofErr w:type="spellEnd"/>
      <w:r>
        <w:t xml:space="preserve"> сільської ради.</w:t>
      </w:r>
    </w:p>
    <w:p w:rsidR="00CA23AB" w:rsidRDefault="002B3D9C">
      <w:pPr>
        <w:pStyle w:val="1"/>
        <w:framePr w:w="11246" w:h="14515" w:hRule="exact" w:wrap="none" w:vAnchor="page" w:hAnchor="page" w:x="345" w:y="800"/>
        <w:numPr>
          <w:ilvl w:val="0"/>
          <w:numId w:val="18"/>
        </w:numPr>
        <w:tabs>
          <w:tab w:val="left" w:pos="1442"/>
        </w:tabs>
        <w:ind w:left="640" w:firstLine="120"/>
      </w:pPr>
      <w:bookmarkStart w:id="281" w:name="bookmark281"/>
      <w:bookmarkEnd w:id="281"/>
      <w:r>
        <w:t xml:space="preserve">Центр має право згідно із законодавством </w:t>
      </w:r>
      <w:proofErr w:type="spellStart"/>
      <w:r>
        <w:t>нридб</w:t>
      </w:r>
      <w:r>
        <w:t>аваги</w:t>
      </w:r>
      <w:proofErr w:type="spellEnd"/>
      <w:r>
        <w:t xml:space="preserve"> та орендувати необхідне обладнання та інші матеріальні ресурси, користуватися послугами підприємств, установ, організацій та фізичних осіб, фінансувати за рахунок власних коштів заходи, що сприяють поліпшенню соціально-побутових умов працівників закл</w:t>
      </w:r>
      <w:r>
        <w:t>аду.</w:t>
      </w:r>
    </w:p>
    <w:p w:rsidR="00CA23AB" w:rsidRDefault="002B3D9C">
      <w:pPr>
        <w:pStyle w:val="1"/>
        <w:framePr w:w="11246" w:h="14515" w:hRule="exact" w:wrap="none" w:vAnchor="page" w:hAnchor="page" w:x="345" w:y="800"/>
        <w:numPr>
          <w:ilvl w:val="0"/>
          <w:numId w:val="18"/>
        </w:numPr>
        <w:tabs>
          <w:tab w:val="left" w:pos="1464"/>
        </w:tabs>
        <w:ind w:firstLine="640"/>
      </w:pPr>
      <w:bookmarkStart w:id="282" w:name="bookmark282"/>
      <w:bookmarkEnd w:id="282"/>
      <w:r>
        <w:t>Звітність про діяльність Центру ведеться відповідно до законодавства.</w:t>
      </w:r>
    </w:p>
    <w:p w:rsidR="00CA23AB" w:rsidRDefault="002B3D9C">
      <w:pPr>
        <w:pStyle w:val="1"/>
        <w:framePr w:w="11246" w:h="14515" w:hRule="exact" w:wrap="none" w:vAnchor="page" w:hAnchor="page" w:x="345" w:y="800"/>
        <w:numPr>
          <w:ilvl w:val="0"/>
          <w:numId w:val="18"/>
        </w:numPr>
        <w:tabs>
          <w:tab w:val="left" w:pos="1493"/>
        </w:tabs>
        <w:ind w:left="640" w:firstLine="20"/>
        <w:jc w:val="both"/>
      </w:pPr>
      <w:bookmarkStart w:id="283" w:name="bookmark283"/>
      <w:bookmarkEnd w:id="283"/>
      <w:r>
        <w:t>Обсяг бюджетного фінансування Центру не може зменшуватися за наявності інших джерел фінансування.</w:t>
      </w:r>
    </w:p>
    <w:p w:rsidR="00CA23AB" w:rsidRDefault="002B3D9C">
      <w:pPr>
        <w:pStyle w:val="1"/>
        <w:framePr w:w="11246" w:h="14515" w:hRule="exact" w:wrap="none" w:vAnchor="page" w:hAnchor="page" w:x="345" w:y="800"/>
        <w:ind w:left="640" w:firstLine="20"/>
        <w:jc w:val="both"/>
      </w:pPr>
      <w:r>
        <w:t>Контроль за правильним використанням коштів фонду загального обов'язкового навчання</w:t>
      </w:r>
      <w:r>
        <w:t xml:space="preserve"> здійснюється згідно з законодавством.</w:t>
      </w:r>
    </w:p>
    <w:p w:rsidR="00CA23AB" w:rsidRDefault="002B3D9C">
      <w:pPr>
        <w:pStyle w:val="1"/>
        <w:framePr w:w="11246" w:h="14515" w:hRule="exact" w:wrap="none" w:vAnchor="page" w:hAnchor="page" w:x="345" w:y="800"/>
        <w:ind w:left="640" w:firstLine="20"/>
        <w:jc w:val="both"/>
      </w:pPr>
      <w:r>
        <w:t xml:space="preserve">Облік і використання коштів фонду обов’язкового навчання здійснюється Центром згідно </w:t>
      </w:r>
      <w:r>
        <w:rPr>
          <w:i/>
          <w:iCs/>
        </w:rPr>
        <w:t>з</w:t>
      </w:r>
      <w:r>
        <w:t xml:space="preserve"> наказом директора, що видається на підставі рішень ради </w:t>
      </w:r>
      <w:proofErr w:type="spellStart"/>
      <w:r>
        <w:t>Ценіру</w:t>
      </w:r>
      <w:proofErr w:type="spellEnd"/>
      <w:r>
        <w:t>, відповідно до порядку, передбаченого чинним законодавством.</w:t>
      </w:r>
    </w:p>
    <w:p w:rsidR="00CA23AB" w:rsidRDefault="002B3D9C">
      <w:pPr>
        <w:pStyle w:val="1"/>
        <w:framePr w:w="11246" w:h="14515" w:hRule="exact" w:wrap="none" w:vAnchor="page" w:hAnchor="page" w:x="345" w:y="800"/>
        <w:ind w:left="640" w:firstLine="20"/>
        <w:jc w:val="both"/>
      </w:pPr>
      <w:r>
        <w:t xml:space="preserve">Орган </w:t>
      </w:r>
      <w:r>
        <w:t>управління майном мас право ініціювати проведення відповідними органами комплексної ревізії фінансової та господарської діяльності Центру.</w:t>
      </w:r>
    </w:p>
    <w:p w:rsidR="00CA23AB" w:rsidRDefault="002B3D9C">
      <w:pPr>
        <w:pStyle w:val="1"/>
        <w:framePr w:w="11246" w:h="14515" w:hRule="exact" w:wrap="none" w:vAnchor="page" w:hAnchor="page" w:x="345" w:y="800"/>
        <w:ind w:left="640" w:firstLine="20"/>
        <w:jc w:val="both"/>
      </w:pPr>
      <w:r>
        <w:t>Центр зобов’язаний надати Органу управління майном на його вимогу будь-яку інформацію щодо своєї діяльності.</w:t>
      </w:r>
    </w:p>
    <w:p w:rsidR="00CA23AB" w:rsidRDefault="002B3D9C">
      <w:pPr>
        <w:pStyle w:val="a7"/>
        <w:framePr w:wrap="none" w:vAnchor="page" w:hAnchor="page" w:x="6026" w:y="15546"/>
      </w:pPr>
      <w:r>
        <w:t>23</w:t>
      </w:r>
    </w:p>
    <w:p w:rsidR="00CA23AB" w:rsidRDefault="00CA23AB">
      <w:pPr>
        <w:spacing w:line="1" w:lineRule="exact"/>
        <w:sectPr w:rsidR="00CA23A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23AB" w:rsidRDefault="00CA23AB">
      <w:pPr>
        <w:spacing w:line="1" w:lineRule="exact"/>
      </w:pPr>
    </w:p>
    <w:p w:rsidR="00CA23AB" w:rsidRDefault="002B3D9C">
      <w:pPr>
        <w:pStyle w:val="1"/>
        <w:framePr w:w="11246" w:h="14508" w:hRule="exact" w:wrap="none" w:vAnchor="page" w:hAnchor="page" w:x="345" w:y="800"/>
        <w:numPr>
          <w:ilvl w:val="0"/>
          <w:numId w:val="18"/>
        </w:numPr>
        <w:tabs>
          <w:tab w:val="left" w:pos="825"/>
        </w:tabs>
        <w:jc w:val="both"/>
      </w:pPr>
      <w:bookmarkStart w:id="284" w:name="bookmark284"/>
      <w:bookmarkEnd w:id="284"/>
      <w:r>
        <w:t>Відносини Центру з установами, організаціями, підприємствами і громадянами в усіх сферах діяльності здійснюється на основі договорів.</w:t>
      </w:r>
    </w:p>
    <w:p w:rsidR="00CA23AB" w:rsidRDefault="002B3D9C">
      <w:pPr>
        <w:pStyle w:val="1"/>
        <w:framePr w:w="11246" w:h="14508" w:hRule="exact" w:wrap="none" w:vAnchor="page" w:hAnchor="page" w:x="345" w:y="800"/>
        <w:numPr>
          <w:ilvl w:val="0"/>
          <w:numId w:val="18"/>
        </w:numPr>
        <w:tabs>
          <w:tab w:val="left" w:pos="847"/>
        </w:tabs>
        <w:jc w:val="both"/>
      </w:pPr>
      <w:bookmarkStart w:id="285" w:name="bookmark285"/>
      <w:bookmarkEnd w:id="285"/>
      <w:r>
        <w:t>Забороняється розподіл отриманих доходів (прибутків) або їх частини серед засновників, працівників (кр</w:t>
      </w:r>
      <w:r>
        <w:t>ім оплати їхньої праці, нарахування єдиного соціального внеску), членів органів управління га інших пов'язаних з ними осіб.</w:t>
      </w:r>
    </w:p>
    <w:p w:rsidR="00CA23AB" w:rsidRDefault="002B3D9C">
      <w:pPr>
        <w:pStyle w:val="1"/>
        <w:framePr w:w="11246" w:h="14508" w:hRule="exact" w:wrap="none" w:vAnchor="page" w:hAnchor="page" w:x="345" w:y="800"/>
        <w:numPr>
          <w:ilvl w:val="0"/>
          <w:numId w:val="18"/>
        </w:numPr>
        <w:tabs>
          <w:tab w:val="left" w:pos="861"/>
        </w:tabs>
        <w:spacing w:after="300"/>
        <w:jc w:val="both"/>
      </w:pPr>
      <w:bookmarkStart w:id="286" w:name="bookmark286"/>
      <w:bookmarkEnd w:id="286"/>
      <w:r>
        <w:t>Доходи (прибутки) Центру використовуються виключно для фінансування видатків на її утримання, реалізації мети (цілей, завдань) та на</w:t>
      </w:r>
      <w:r>
        <w:t>прямів діяльності, визначених цим Статутом.</w:t>
      </w:r>
    </w:p>
    <w:p w:rsidR="00CA23AB" w:rsidRDefault="002B3D9C">
      <w:pPr>
        <w:pStyle w:val="11"/>
        <w:framePr w:w="11246" w:h="14508" w:hRule="exact" w:wrap="none" w:vAnchor="page" w:hAnchor="page" w:x="345" w:y="800"/>
        <w:numPr>
          <w:ilvl w:val="0"/>
          <w:numId w:val="3"/>
        </w:numPr>
        <w:tabs>
          <w:tab w:val="left" w:pos="523"/>
        </w:tabs>
        <w:spacing w:after="0"/>
        <w:jc w:val="both"/>
      </w:pPr>
      <w:bookmarkStart w:id="287" w:name="bookmark289"/>
      <w:bookmarkStart w:id="288" w:name="bookmark287"/>
      <w:bookmarkStart w:id="289" w:name="bookmark288"/>
      <w:bookmarkStart w:id="290" w:name="bookmark290"/>
      <w:bookmarkEnd w:id="287"/>
      <w:r>
        <w:t>МІЖНАРОДНЕ СПІВРОБІТНИЦТВО ЦЕНТРУ</w:t>
      </w:r>
      <w:bookmarkEnd w:id="288"/>
      <w:bookmarkEnd w:id="289"/>
      <w:bookmarkEnd w:id="290"/>
    </w:p>
    <w:p w:rsidR="00CA23AB" w:rsidRDefault="002B3D9C">
      <w:pPr>
        <w:pStyle w:val="1"/>
        <w:framePr w:w="11246" w:h="14508" w:hRule="exact" w:wrap="none" w:vAnchor="page" w:hAnchor="page" w:x="345" w:y="800"/>
        <w:numPr>
          <w:ilvl w:val="0"/>
          <w:numId w:val="19"/>
        </w:numPr>
        <w:tabs>
          <w:tab w:val="left" w:pos="747"/>
        </w:tabs>
        <w:jc w:val="both"/>
      </w:pPr>
      <w:bookmarkStart w:id="291" w:name="bookmark291"/>
      <w:bookmarkEnd w:id="291"/>
      <w:r>
        <w:t xml:space="preserve">Центр за наявності належної матеріально-технічної бази, власних надходжень має право проводити міжнародний учнівський та </w:t>
      </w:r>
      <w:proofErr w:type="spellStart"/>
      <w:r>
        <w:t>педаї</w:t>
      </w:r>
      <w:proofErr w:type="spellEnd"/>
      <w:r>
        <w:t xml:space="preserve"> </w:t>
      </w:r>
      <w:proofErr w:type="spellStart"/>
      <w:r>
        <w:t>огічний</w:t>
      </w:r>
      <w:proofErr w:type="spellEnd"/>
      <w:r>
        <w:t xml:space="preserve"> обмін у рамках освітніх програм, проектів, </w:t>
      </w:r>
      <w:r>
        <w:t>встановлювати, відповідно до законодавства, прямі зв'язки з міжнародними організаціями та освітніми асоціаціями.</w:t>
      </w:r>
    </w:p>
    <w:p w:rsidR="00CA23AB" w:rsidRDefault="002B3D9C">
      <w:pPr>
        <w:pStyle w:val="1"/>
        <w:framePr w:w="11246" w:h="14508" w:hRule="exact" w:wrap="none" w:vAnchor="page" w:hAnchor="page" w:x="345" w:y="800"/>
        <w:numPr>
          <w:ilvl w:val="0"/>
          <w:numId w:val="19"/>
        </w:numPr>
        <w:tabs>
          <w:tab w:val="left" w:pos="747"/>
        </w:tabs>
        <w:jc w:val="both"/>
      </w:pPr>
      <w:bookmarkStart w:id="292" w:name="bookmark292"/>
      <w:bookmarkEnd w:id="292"/>
      <w:r>
        <w:t>Центр має право відповідно до чинного законодавства, укладати угоди про співробітництво з навчальними закладами, науковими установами, підприєм</w:t>
      </w:r>
      <w:r>
        <w:t>ствами, організаціями, громадськими об’єднаннями інших країн.</w:t>
      </w:r>
    </w:p>
    <w:p w:rsidR="00CA23AB" w:rsidRDefault="002B3D9C">
      <w:pPr>
        <w:pStyle w:val="1"/>
        <w:framePr w:w="11246" w:h="14508" w:hRule="exact" w:wrap="none" w:vAnchor="page" w:hAnchor="page" w:x="345" w:y="800"/>
        <w:numPr>
          <w:ilvl w:val="0"/>
          <w:numId w:val="19"/>
        </w:numPr>
        <w:tabs>
          <w:tab w:val="left" w:pos="747"/>
        </w:tabs>
        <w:spacing w:after="300"/>
        <w:jc w:val="both"/>
      </w:pPr>
      <w:bookmarkStart w:id="293" w:name="bookmark293"/>
      <w:bookmarkEnd w:id="293"/>
      <w:r>
        <w:t>Центр, відповідно до чинного законодавства та укладених договорів має право проводити відпочинок та оздоровлення вихованців за межами України в різних країнах світу.</w:t>
      </w:r>
    </w:p>
    <w:p w:rsidR="00CA23AB" w:rsidRDefault="002B3D9C">
      <w:pPr>
        <w:pStyle w:val="11"/>
        <w:framePr w:w="11246" w:h="14508" w:hRule="exact" w:wrap="none" w:vAnchor="page" w:hAnchor="page" w:x="345" w:y="800"/>
        <w:numPr>
          <w:ilvl w:val="0"/>
          <w:numId w:val="3"/>
        </w:numPr>
        <w:tabs>
          <w:tab w:val="left" w:pos="631"/>
        </w:tabs>
        <w:spacing w:after="0"/>
        <w:jc w:val="both"/>
      </w:pPr>
      <w:bookmarkStart w:id="294" w:name="bookmark296"/>
      <w:bookmarkStart w:id="295" w:name="bookmark294"/>
      <w:bookmarkStart w:id="296" w:name="bookmark295"/>
      <w:bookmarkStart w:id="297" w:name="bookmark297"/>
      <w:bookmarkEnd w:id="294"/>
      <w:r>
        <w:t>КОН І РОЛЬ ЗА ДІЯЛЬНІСТЮ ЦЕН</w:t>
      </w:r>
      <w:r>
        <w:t>ТРУ</w:t>
      </w:r>
      <w:bookmarkEnd w:id="295"/>
      <w:bookmarkEnd w:id="296"/>
      <w:bookmarkEnd w:id="297"/>
    </w:p>
    <w:p w:rsidR="00CA23AB" w:rsidRDefault="002B3D9C">
      <w:pPr>
        <w:pStyle w:val="1"/>
        <w:framePr w:w="11246" w:h="14508" w:hRule="exact" w:wrap="none" w:vAnchor="page" w:hAnchor="page" w:x="345" w:y="800"/>
        <w:numPr>
          <w:ilvl w:val="0"/>
          <w:numId w:val="20"/>
        </w:numPr>
        <w:tabs>
          <w:tab w:val="left" w:pos="747"/>
        </w:tabs>
        <w:jc w:val="both"/>
      </w:pPr>
      <w:bookmarkStart w:id="298" w:name="bookmark298"/>
      <w:bookmarkEnd w:id="298"/>
      <w:r>
        <w:t xml:space="preserve">Державний контроль за діяльністю Центру здійснюється з метою забезпечення реалізації єдиної державної політики у сфері загальної середньої освіти та </w:t>
      </w:r>
      <w:proofErr w:type="spellStart"/>
      <w:r>
        <w:t>соціально-</w:t>
      </w:r>
      <w:proofErr w:type="spellEnd"/>
      <w:r>
        <w:t xml:space="preserve"> правового захисту дітей.</w:t>
      </w:r>
    </w:p>
    <w:p w:rsidR="00CA23AB" w:rsidRDefault="002B3D9C">
      <w:pPr>
        <w:pStyle w:val="1"/>
        <w:framePr w:w="11246" w:h="14508" w:hRule="exact" w:wrap="none" w:vAnchor="page" w:hAnchor="page" w:x="345" w:y="800"/>
        <w:numPr>
          <w:ilvl w:val="0"/>
          <w:numId w:val="20"/>
        </w:numPr>
        <w:tabs>
          <w:tab w:val="left" w:pos="747"/>
        </w:tabs>
        <w:jc w:val="both"/>
      </w:pPr>
      <w:bookmarkStart w:id="299" w:name="bookmark299"/>
      <w:bookmarkEnd w:id="299"/>
      <w:r>
        <w:t>Державний контроль здійснюють: Міністерство освіти і науки України,</w:t>
      </w:r>
      <w:r>
        <w:t xml:space="preserve"> Державна інспекція закладів освіти, Орган управління майном та відділ освіти, культури і спорту </w:t>
      </w:r>
      <w:proofErr w:type="spellStart"/>
      <w:r>
        <w:t>Джулинської</w:t>
      </w:r>
      <w:proofErr w:type="spellEnd"/>
      <w:r>
        <w:t xml:space="preserve"> сільської ради.</w:t>
      </w:r>
    </w:p>
    <w:p w:rsidR="00CA23AB" w:rsidRDefault="002B3D9C">
      <w:pPr>
        <w:pStyle w:val="1"/>
        <w:framePr w:w="11246" w:h="14508" w:hRule="exact" w:wrap="none" w:vAnchor="page" w:hAnchor="page" w:x="345" w:y="800"/>
        <w:numPr>
          <w:ilvl w:val="0"/>
          <w:numId w:val="20"/>
        </w:numPr>
        <w:tabs>
          <w:tab w:val="left" w:pos="833"/>
        </w:tabs>
        <w:ind w:firstLine="300"/>
        <w:jc w:val="both"/>
      </w:pPr>
      <w:bookmarkStart w:id="300" w:name="bookmark300"/>
      <w:bookmarkEnd w:id="300"/>
      <w:r>
        <w:t xml:space="preserve">Періодично проводяться перевірки Центру з питань, пов’язаних з її </w:t>
      </w:r>
      <w:proofErr w:type="spellStart"/>
      <w:r>
        <w:t>фінансово-</w:t>
      </w:r>
      <w:proofErr w:type="spellEnd"/>
      <w:r>
        <w:t xml:space="preserve"> господарською, освітньою та </w:t>
      </w:r>
      <w:proofErr w:type="spellStart"/>
      <w:r>
        <w:t>корекційно-розвитковою</w:t>
      </w:r>
      <w:proofErr w:type="spellEnd"/>
      <w:r>
        <w:t xml:space="preserve"> роб</w:t>
      </w:r>
      <w:r>
        <w:t>отою. Зміст, види і періодичність перевірок визначаються залежно від стану роботи Центру.</w:t>
      </w:r>
    </w:p>
    <w:p w:rsidR="00CA23AB" w:rsidRDefault="002B3D9C">
      <w:pPr>
        <w:pStyle w:val="1"/>
        <w:framePr w:w="11246" w:h="14508" w:hRule="exact" w:wrap="none" w:vAnchor="page" w:hAnchor="page" w:x="345" w:y="800"/>
        <w:jc w:val="both"/>
      </w:pPr>
      <w:r>
        <w:t xml:space="preserve">12.5. Перевірки з питань, </w:t>
      </w:r>
      <w:proofErr w:type="spellStart"/>
      <w:r>
        <w:t>попов'язаних</w:t>
      </w:r>
      <w:proofErr w:type="spellEnd"/>
      <w:r>
        <w:t xml:space="preserve"> з освітньою діяльністю, проводяться Органом управління майном або уповноваженим ним органом відповідно до чинного законодавства</w:t>
      </w:r>
      <w:r>
        <w:t>.</w:t>
      </w:r>
    </w:p>
    <w:p w:rsidR="00CA23AB" w:rsidRDefault="002B3D9C">
      <w:pPr>
        <w:pStyle w:val="1"/>
        <w:framePr w:w="11246" w:h="14508" w:hRule="exact" w:wrap="none" w:vAnchor="page" w:hAnchor="page" w:x="345" w:y="800"/>
        <w:jc w:val="both"/>
      </w:pPr>
      <w:r>
        <w:t>Контроль за фінансово-господарською діяльністю Центру здійснюється відповідними організаціями згідно з чинним законодавством України та рішеннями Органу управління майном.</w:t>
      </w:r>
    </w:p>
    <w:p w:rsidR="00CA23AB" w:rsidRDefault="002B3D9C">
      <w:pPr>
        <w:pStyle w:val="1"/>
        <w:framePr w:w="11246" w:h="14508" w:hRule="exact" w:wrap="none" w:vAnchor="page" w:hAnchor="page" w:x="345" w:y="800"/>
        <w:spacing w:after="300"/>
        <w:jc w:val="both"/>
      </w:pPr>
      <w:r>
        <w:t xml:space="preserve">Зміст, форми, періодичність контролю, </w:t>
      </w:r>
      <w:proofErr w:type="spellStart"/>
      <w:r>
        <w:t>попов'язаного</w:t>
      </w:r>
      <w:proofErr w:type="spellEnd"/>
      <w:r>
        <w:t xml:space="preserve"> з освітнім процесом, </w:t>
      </w:r>
      <w:r>
        <w:t>встановлюється Органом управління майном.</w:t>
      </w:r>
    </w:p>
    <w:p w:rsidR="00CA23AB" w:rsidRDefault="002B3D9C">
      <w:pPr>
        <w:pStyle w:val="11"/>
        <w:framePr w:w="11246" w:h="14508" w:hRule="exact" w:wrap="none" w:vAnchor="page" w:hAnchor="page" w:x="345" w:y="800"/>
        <w:spacing w:after="0" w:line="233" w:lineRule="auto"/>
        <w:ind w:left="1160"/>
      </w:pPr>
      <w:bookmarkStart w:id="301" w:name="bookmark301"/>
      <w:bookmarkStart w:id="302" w:name="bookmark302"/>
      <w:bookmarkStart w:id="303" w:name="bookmark303"/>
      <w:r>
        <w:t>ХНІ. ПОРЯДОК РЕОРГАНІЗАЦІЇ АБО ЛІКВІДАЦІЇ ЦЕНТРУ</w:t>
      </w:r>
      <w:bookmarkEnd w:id="301"/>
      <w:bookmarkEnd w:id="302"/>
      <w:bookmarkEnd w:id="303"/>
    </w:p>
    <w:p w:rsidR="00CA23AB" w:rsidRDefault="002B3D9C">
      <w:pPr>
        <w:pStyle w:val="1"/>
        <w:framePr w:w="11246" w:h="14508" w:hRule="exact" w:wrap="none" w:vAnchor="page" w:hAnchor="page" w:x="345" w:y="800"/>
        <w:numPr>
          <w:ilvl w:val="0"/>
          <w:numId w:val="21"/>
        </w:numPr>
        <w:tabs>
          <w:tab w:val="left" w:pos="747"/>
        </w:tabs>
        <w:jc w:val="both"/>
      </w:pPr>
      <w:bookmarkStart w:id="304" w:name="bookmark304"/>
      <w:bookmarkEnd w:id="304"/>
      <w:r>
        <w:t>Припинення діяльності Центру здійснюється шляхом реорганізації (злиття, приєднання, поділу, перетворення) або ліквідації.</w:t>
      </w:r>
    </w:p>
    <w:p w:rsidR="00CA23AB" w:rsidRDefault="002B3D9C">
      <w:pPr>
        <w:pStyle w:val="1"/>
        <w:framePr w:w="11246" w:h="14508" w:hRule="exact" w:wrap="none" w:vAnchor="page" w:hAnchor="page" w:x="345" w:y="800"/>
        <w:numPr>
          <w:ilvl w:val="0"/>
          <w:numId w:val="21"/>
        </w:numPr>
        <w:tabs>
          <w:tab w:val="left" w:pos="747"/>
        </w:tabs>
        <w:jc w:val="both"/>
      </w:pPr>
      <w:bookmarkStart w:id="305" w:name="bookmark305"/>
      <w:bookmarkEnd w:id="305"/>
      <w:r>
        <w:t>Припинення діяльності відбувається за рішен</w:t>
      </w:r>
      <w:r>
        <w:t>ням Засновника або за рішенням суду, відповідно до чинного законодавства України.</w:t>
      </w:r>
    </w:p>
    <w:p w:rsidR="00CA23AB" w:rsidRDefault="002B3D9C">
      <w:pPr>
        <w:pStyle w:val="a7"/>
        <w:framePr w:wrap="none" w:vAnchor="page" w:hAnchor="page" w:x="5486" w:y="15538"/>
      </w:pPr>
      <w:r>
        <w:t>24</w:t>
      </w:r>
    </w:p>
    <w:p w:rsidR="00CA23AB" w:rsidRDefault="00CA23AB">
      <w:pPr>
        <w:spacing w:line="1" w:lineRule="exact"/>
        <w:sectPr w:rsidR="00CA23A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23AB" w:rsidRDefault="00CA23AB">
      <w:pPr>
        <w:spacing w:line="1" w:lineRule="exact"/>
      </w:pPr>
    </w:p>
    <w:p w:rsidR="00CA23AB" w:rsidRDefault="002B3D9C">
      <w:pPr>
        <w:pStyle w:val="1"/>
        <w:framePr w:w="11246" w:h="10973" w:hRule="exact" w:wrap="none" w:vAnchor="page" w:hAnchor="page" w:x="345" w:y="800"/>
        <w:numPr>
          <w:ilvl w:val="0"/>
          <w:numId w:val="21"/>
        </w:numPr>
        <w:tabs>
          <w:tab w:val="left" w:pos="1242"/>
        </w:tabs>
        <w:ind w:left="500" w:firstLine="20"/>
        <w:jc w:val="both"/>
      </w:pPr>
      <w:bookmarkStart w:id="306" w:name="bookmark306"/>
      <w:bookmarkEnd w:id="306"/>
      <w:r>
        <w:t xml:space="preserve">Центр вважається реорганізованим або ліквідованим із моменту його виключення з Єдиного державного реєстру юридичних осіб, фізичних </w:t>
      </w:r>
      <w:proofErr w:type="spellStart"/>
      <w:r>
        <w:t>осіб-</w:t>
      </w:r>
      <w:proofErr w:type="spellEnd"/>
      <w:r>
        <w:t xml:space="preserve"> </w:t>
      </w:r>
      <w:proofErr w:type="spellStart"/>
      <w:r>
        <w:t>підіїриємнів</w:t>
      </w:r>
      <w:proofErr w:type="spellEnd"/>
      <w:r>
        <w:t xml:space="preserve"> та</w:t>
      </w:r>
      <w:r>
        <w:t xml:space="preserve"> громадських формувань.</w:t>
      </w:r>
    </w:p>
    <w:p w:rsidR="00CA23AB" w:rsidRDefault="002B3D9C">
      <w:pPr>
        <w:pStyle w:val="1"/>
        <w:framePr w:w="11246" w:h="10973" w:hRule="exact" w:wrap="none" w:vAnchor="page" w:hAnchor="page" w:x="345" w:y="800"/>
        <w:numPr>
          <w:ilvl w:val="0"/>
          <w:numId w:val="21"/>
        </w:numPr>
        <w:tabs>
          <w:tab w:val="left" w:pos="1242"/>
        </w:tabs>
        <w:ind w:left="500" w:firstLine="20"/>
        <w:jc w:val="both"/>
      </w:pPr>
      <w:bookmarkStart w:id="307" w:name="bookmark307"/>
      <w:bookmarkEnd w:id="307"/>
      <w:r>
        <w:t>У випадку реорганізації Центру вся сукупність майна, прав та обов'язків переходить до правонаступника.</w:t>
      </w:r>
    </w:p>
    <w:p w:rsidR="00CA23AB" w:rsidRDefault="002B3D9C">
      <w:pPr>
        <w:pStyle w:val="1"/>
        <w:framePr w:w="11246" w:h="10973" w:hRule="exact" w:wrap="none" w:vAnchor="page" w:hAnchor="page" w:x="345" w:y="800"/>
        <w:numPr>
          <w:ilvl w:val="0"/>
          <w:numId w:val="21"/>
        </w:numPr>
        <w:tabs>
          <w:tab w:val="left" w:pos="1242"/>
        </w:tabs>
        <w:ind w:left="500" w:firstLine="20"/>
        <w:jc w:val="both"/>
      </w:pPr>
      <w:bookmarkStart w:id="308" w:name="bookmark308"/>
      <w:bookmarkEnd w:id="308"/>
      <w:r>
        <w:t>Припинення діяльності Центру здійснюється згідно з чинним законодавством України комісією (ліквідаційною або комісією з реорганіз</w:t>
      </w:r>
      <w:r>
        <w:t>ації), яка призначається Засновником або уповноваженим ним органом, у відповідності бо діючого законодавства.</w:t>
      </w:r>
    </w:p>
    <w:p w:rsidR="00CA23AB" w:rsidRDefault="002B3D9C">
      <w:pPr>
        <w:pStyle w:val="1"/>
        <w:framePr w:w="11246" w:h="10973" w:hRule="exact" w:wrap="none" w:vAnchor="page" w:hAnchor="page" w:x="345" w:y="800"/>
        <w:numPr>
          <w:ilvl w:val="0"/>
          <w:numId w:val="21"/>
        </w:numPr>
        <w:tabs>
          <w:tab w:val="left" w:pos="1242"/>
        </w:tabs>
        <w:ind w:left="500" w:firstLine="20"/>
        <w:jc w:val="both"/>
      </w:pPr>
      <w:bookmarkStart w:id="309" w:name="bookmark309"/>
      <w:bookmarkEnd w:id="309"/>
      <w:r>
        <w:t>З дня призначення комісії з припинення до неї переходять повноваження з управління справами навчального Центру.</w:t>
      </w:r>
    </w:p>
    <w:p w:rsidR="00CA23AB" w:rsidRDefault="002B3D9C">
      <w:pPr>
        <w:pStyle w:val="1"/>
        <w:framePr w:w="11246" w:h="10973" w:hRule="exact" w:wrap="none" w:vAnchor="page" w:hAnchor="page" w:x="345" w:y="800"/>
        <w:numPr>
          <w:ilvl w:val="0"/>
          <w:numId w:val="21"/>
        </w:numPr>
        <w:tabs>
          <w:tab w:val="left" w:pos="1242"/>
        </w:tabs>
        <w:ind w:left="500" w:firstLine="20"/>
        <w:jc w:val="both"/>
      </w:pPr>
      <w:bookmarkStart w:id="310" w:name="bookmark310"/>
      <w:bookmarkEnd w:id="310"/>
      <w:r>
        <w:t xml:space="preserve">Комісія з припинення складає </w:t>
      </w:r>
      <w:r>
        <w:t>ліквідаційний баланс (передавальний акт, розподільчий баланс Центру) і подає його на затвердження Засновнику або уповноваженому ним органу.</w:t>
      </w:r>
    </w:p>
    <w:p w:rsidR="00CA23AB" w:rsidRDefault="002B3D9C">
      <w:pPr>
        <w:pStyle w:val="1"/>
        <w:framePr w:w="11246" w:h="10973" w:hRule="exact" w:wrap="none" w:vAnchor="page" w:hAnchor="page" w:x="345" w:y="800"/>
        <w:numPr>
          <w:ilvl w:val="0"/>
          <w:numId w:val="21"/>
        </w:numPr>
        <w:tabs>
          <w:tab w:val="left" w:pos="1242"/>
        </w:tabs>
        <w:ind w:left="500" w:firstLine="20"/>
        <w:jc w:val="both"/>
      </w:pPr>
      <w:bookmarkStart w:id="311" w:name="bookmark311"/>
      <w:bookmarkEnd w:id="311"/>
      <w:r>
        <w:t>Порядок і строки припинення діяльності Центру, а також строк для пред'явлення вимог кредиторами визначається Засновн</w:t>
      </w:r>
      <w:r>
        <w:t>иком або уповноваженим ним органом у відповідності до діючого законодавства.</w:t>
      </w:r>
    </w:p>
    <w:p w:rsidR="00CA23AB" w:rsidRDefault="002B3D9C">
      <w:pPr>
        <w:pStyle w:val="1"/>
        <w:framePr w:w="11246" w:h="10973" w:hRule="exact" w:wrap="none" w:vAnchor="page" w:hAnchor="page" w:x="345" w:y="800"/>
        <w:numPr>
          <w:ilvl w:val="0"/>
          <w:numId w:val="21"/>
        </w:numPr>
        <w:tabs>
          <w:tab w:val="left" w:pos="1242"/>
        </w:tabs>
        <w:ind w:left="500" w:firstLine="20"/>
        <w:jc w:val="both"/>
      </w:pPr>
      <w:bookmarkStart w:id="312" w:name="bookmark312"/>
      <w:bookmarkEnd w:id="312"/>
      <w:r>
        <w:t>У разі припинення діяльності Центру(у результаті його ліквідації, злиття, приєднання, поділу, перетворення) його активи повинні бути передані одній або кільком неприбутковим орган</w:t>
      </w:r>
      <w:r>
        <w:t xml:space="preserve">ізаціям відповідного виду або зараховані до доходу бюджету, якщо інше не передбачено законом, </w:t>
      </w:r>
      <w:proofErr w:type="spellStart"/>
      <w:r>
        <w:t>шо</w:t>
      </w:r>
      <w:proofErr w:type="spellEnd"/>
      <w:r>
        <w:t xml:space="preserve"> регулює діяльність неприбуткової організації.</w:t>
      </w:r>
    </w:p>
    <w:p w:rsidR="00CA23AB" w:rsidRDefault="002B3D9C">
      <w:pPr>
        <w:pStyle w:val="1"/>
        <w:framePr w:w="11246" w:h="10973" w:hRule="exact" w:wrap="none" w:vAnchor="page" w:hAnchor="page" w:x="345" w:y="800"/>
        <w:numPr>
          <w:ilvl w:val="0"/>
          <w:numId w:val="21"/>
        </w:numPr>
        <w:tabs>
          <w:tab w:val="left" w:pos="1334"/>
        </w:tabs>
        <w:ind w:left="500" w:firstLine="20"/>
        <w:jc w:val="both"/>
      </w:pPr>
      <w:bookmarkStart w:id="313" w:name="bookmark313"/>
      <w:bookmarkEnd w:id="313"/>
      <w:r>
        <w:t xml:space="preserve">При реорганізації або ліквідації Центру працівникам, які звільняються або переводяться, гарантується дотримання </w:t>
      </w:r>
      <w:r>
        <w:t>їх прав та інтересів, відповідно до чинного законодавства.</w:t>
      </w:r>
    </w:p>
    <w:p w:rsidR="00CA23AB" w:rsidRDefault="002B3D9C">
      <w:pPr>
        <w:pStyle w:val="1"/>
        <w:framePr w:w="11246" w:h="10973" w:hRule="exact" w:wrap="none" w:vAnchor="page" w:hAnchor="page" w:x="345" w:y="800"/>
        <w:numPr>
          <w:ilvl w:val="0"/>
          <w:numId w:val="21"/>
        </w:numPr>
        <w:tabs>
          <w:tab w:val="left" w:pos="1341"/>
        </w:tabs>
        <w:spacing w:after="300"/>
        <w:ind w:left="500" w:firstLine="20"/>
        <w:jc w:val="both"/>
      </w:pPr>
      <w:bookmarkStart w:id="314" w:name="bookmark314"/>
      <w:bookmarkEnd w:id="314"/>
      <w:r>
        <w:t>Центр вважається реорганізованим чи ліквідованим із моменту внесення відповідного запису до Єдиного державного реєстру юридичних осіб, фізичних осіб-підприємців та громадських формувань.</w:t>
      </w:r>
    </w:p>
    <w:p w:rsidR="00CA23AB" w:rsidRDefault="002B3D9C">
      <w:pPr>
        <w:pStyle w:val="11"/>
        <w:framePr w:w="11246" w:h="10973" w:hRule="exact" w:wrap="none" w:vAnchor="page" w:hAnchor="page" w:x="345" w:y="800"/>
        <w:spacing w:after="0" w:line="233" w:lineRule="auto"/>
        <w:jc w:val="center"/>
      </w:pPr>
      <w:bookmarkStart w:id="315" w:name="bookmark315"/>
      <w:bookmarkStart w:id="316" w:name="bookmark316"/>
      <w:bookmarkStart w:id="317" w:name="bookmark317"/>
      <w:r>
        <w:t>XIV. ВНЕСЕ</w:t>
      </w:r>
      <w:r>
        <w:t>ННЯ ЗМІН ДО СТАТУТУ ЦЕНТРУ</w:t>
      </w:r>
      <w:bookmarkEnd w:id="315"/>
      <w:bookmarkEnd w:id="316"/>
      <w:bookmarkEnd w:id="317"/>
    </w:p>
    <w:p w:rsidR="00CA23AB" w:rsidRDefault="002B3D9C">
      <w:pPr>
        <w:pStyle w:val="1"/>
        <w:framePr w:w="11246" w:h="10973" w:hRule="exact" w:wrap="none" w:vAnchor="page" w:hAnchor="page" w:x="345" w:y="800"/>
        <w:numPr>
          <w:ilvl w:val="0"/>
          <w:numId w:val="22"/>
        </w:numPr>
        <w:tabs>
          <w:tab w:val="left" w:pos="1242"/>
        </w:tabs>
        <w:ind w:left="500" w:firstLine="20"/>
        <w:jc w:val="both"/>
      </w:pPr>
      <w:bookmarkStart w:id="318" w:name="bookmark318"/>
      <w:bookmarkEnd w:id="318"/>
      <w:r>
        <w:t>Внесення змін до статуту Центру проводиться Органом управління майном відповідно до чинного законодавства України.</w:t>
      </w:r>
    </w:p>
    <w:p w:rsidR="00CA23AB" w:rsidRDefault="002B3D9C">
      <w:pPr>
        <w:pStyle w:val="1"/>
        <w:framePr w:w="11246" w:h="10973" w:hRule="exact" w:wrap="none" w:vAnchor="page" w:hAnchor="page" w:x="345" w:y="800"/>
        <w:numPr>
          <w:ilvl w:val="0"/>
          <w:numId w:val="22"/>
        </w:numPr>
        <w:tabs>
          <w:tab w:val="left" w:pos="1242"/>
        </w:tabs>
        <w:ind w:left="500" w:firstLine="20"/>
        <w:jc w:val="both"/>
      </w:pPr>
      <w:bookmarkStart w:id="319" w:name="bookmark319"/>
      <w:bookmarkEnd w:id="319"/>
      <w:r>
        <w:t>Статуї у новій редакції набуває чинності з моменту його державної реєстрації відповідно до законодавства України.</w:t>
      </w:r>
    </w:p>
    <w:p w:rsidR="00CA23AB" w:rsidRDefault="002B3D9C">
      <w:pPr>
        <w:pStyle w:val="30"/>
        <w:framePr w:wrap="none" w:vAnchor="page" w:hAnchor="page" w:x="345" w:y="13011"/>
        <w:ind w:left="83" w:right="8366" w:firstLine="500"/>
        <w:jc w:val="both"/>
      </w:pPr>
      <w:r>
        <w:t>Сільський голова</w:t>
      </w:r>
    </w:p>
    <w:p w:rsidR="00CA23AB" w:rsidRDefault="002B3D9C">
      <w:pPr>
        <w:pStyle w:val="30"/>
        <w:framePr w:wrap="none" w:vAnchor="page" w:hAnchor="page" w:x="7617" w:y="13026"/>
        <w:jc w:val="left"/>
      </w:pPr>
      <w:r>
        <w:t>Петро ШВЕЦЬ</w:t>
      </w:r>
    </w:p>
    <w:p w:rsidR="00CA23AB" w:rsidRDefault="002B3D9C">
      <w:pPr>
        <w:pStyle w:val="a7"/>
        <w:framePr w:wrap="none" w:vAnchor="page" w:hAnchor="page" w:x="5868" w:y="15560"/>
      </w:pPr>
      <w:r>
        <w:t>25</w:t>
      </w:r>
    </w:p>
    <w:p w:rsidR="00CA23AB" w:rsidRDefault="00CA23AB">
      <w:pPr>
        <w:spacing w:line="1" w:lineRule="exact"/>
        <w:sectPr w:rsidR="00CA23A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320" w:name="_GoBack"/>
      <w:bookmarkEnd w:id="320"/>
    </w:p>
    <w:p w:rsidR="00CA23AB" w:rsidRDefault="00CA23AB">
      <w:pPr>
        <w:spacing w:line="1" w:lineRule="exact"/>
      </w:pPr>
    </w:p>
    <w:p w:rsidR="00CA23AB" w:rsidRDefault="002B3D9C" w:rsidP="00182CDE">
      <w:pPr>
        <w:pStyle w:val="22"/>
        <w:framePr w:w="11246" w:h="1404" w:hRule="exact" w:wrap="none" w:vAnchor="page" w:hAnchor="page" w:x="440" w:y="13259"/>
        <w:ind w:left="5160" w:firstLine="60"/>
        <w:sectPr w:rsidR="00CA23A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i w:val="0"/>
          <w:iCs w:val="0"/>
        </w:rPr>
        <w:br/>
      </w:r>
    </w:p>
    <w:p w:rsidR="00CA23AB" w:rsidRDefault="00CA23AB">
      <w:pPr>
        <w:spacing w:line="1" w:lineRule="exact"/>
      </w:pPr>
    </w:p>
    <w:p w:rsidR="00CA23AB" w:rsidRDefault="00CA23AB">
      <w:pPr>
        <w:spacing w:line="1" w:lineRule="exact"/>
      </w:pPr>
    </w:p>
    <w:sectPr w:rsidR="00CA23AB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D9C" w:rsidRDefault="002B3D9C">
      <w:r>
        <w:separator/>
      </w:r>
    </w:p>
  </w:endnote>
  <w:endnote w:type="continuationSeparator" w:id="0">
    <w:p w:rsidR="002B3D9C" w:rsidRDefault="002B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D9C" w:rsidRDefault="002B3D9C"/>
  </w:footnote>
  <w:footnote w:type="continuationSeparator" w:id="0">
    <w:p w:rsidR="002B3D9C" w:rsidRDefault="002B3D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6939"/>
    <w:multiLevelType w:val="multilevel"/>
    <w:tmpl w:val="19F64FDA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4C6214"/>
    <w:multiLevelType w:val="multilevel"/>
    <w:tmpl w:val="B4469224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517957"/>
    <w:multiLevelType w:val="multilevel"/>
    <w:tmpl w:val="9C92F970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7269DA"/>
    <w:multiLevelType w:val="multilevel"/>
    <w:tmpl w:val="5344AFF2"/>
    <w:lvl w:ilvl="0">
      <w:start w:val="1"/>
      <w:numFmt w:val="decimal"/>
      <w:lvlText w:val="1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84EAD"/>
    <w:multiLevelType w:val="multilevel"/>
    <w:tmpl w:val="EC6C72E4"/>
    <w:lvl w:ilvl="0">
      <w:start w:val="1"/>
      <w:numFmt w:val="decimal"/>
      <w:lvlText w:val="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836CCE"/>
    <w:multiLevelType w:val="multilevel"/>
    <w:tmpl w:val="DB7E316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432B1A"/>
    <w:multiLevelType w:val="multilevel"/>
    <w:tmpl w:val="87D46312"/>
    <w:lvl w:ilvl="0">
      <w:start w:val="1"/>
      <w:numFmt w:val="decimal"/>
      <w:lvlText w:val="1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B2475"/>
    <w:multiLevelType w:val="multilevel"/>
    <w:tmpl w:val="B0C4C98C"/>
    <w:lvl w:ilvl="0">
      <w:start w:val="1"/>
      <w:numFmt w:val="decimal"/>
      <w:lvlText w:val="1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AD06BC"/>
    <w:multiLevelType w:val="multilevel"/>
    <w:tmpl w:val="1910E782"/>
    <w:lvl w:ilvl="0">
      <w:start w:val="7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226833"/>
    <w:multiLevelType w:val="multilevel"/>
    <w:tmpl w:val="5DD298BA"/>
    <w:lvl w:ilvl="0">
      <w:start w:val="5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731AFC"/>
    <w:multiLevelType w:val="multilevel"/>
    <w:tmpl w:val="E144858E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EE5DDC"/>
    <w:multiLevelType w:val="multilevel"/>
    <w:tmpl w:val="F8D6C9B8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32488E"/>
    <w:multiLevelType w:val="multilevel"/>
    <w:tmpl w:val="5A4EDAB8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EF458B"/>
    <w:multiLevelType w:val="multilevel"/>
    <w:tmpl w:val="64326ABC"/>
    <w:lvl w:ilvl="0">
      <w:start w:val="1"/>
      <w:numFmt w:val="decimal"/>
      <w:lvlText w:val="1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17180A"/>
    <w:multiLevelType w:val="multilevel"/>
    <w:tmpl w:val="DE08685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6D48DB"/>
    <w:multiLevelType w:val="multilevel"/>
    <w:tmpl w:val="76DEC36E"/>
    <w:lvl w:ilvl="0">
      <w:start w:val="9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7D61C7"/>
    <w:multiLevelType w:val="multilevel"/>
    <w:tmpl w:val="CB8A0BB6"/>
    <w:lvl w:ilvl="0">
      <w:start w:val="2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AF4340"/>
    <w:multiLevelType w:val="multilevel"/>
    <w:tmpl w:val="79A8BA28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F552FD"/>
    <w:multiLevelType w:val="multilevel"/>
    <w:tmpl w:val="D78CCD34"/>
    <w:lvl w:ilvl="0">
      <w:start w:val="10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540AD3"/>
    <w:multiLevelType w:val="multilevel"/>
    <w:tmpl w:val="FECEBE3C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6D45A4"/>
    <w:multiLevelType w:val="multilevel"/>
    <w:tmpl w:val="C31EFE86"/>
    <w:lvl w:ilvl="0">
      <w:start w:val="1"/>
      <w:numFmt w:val="decimal"/>
      <w:lvlText w:val="5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A3221C"/>
    <w:multiLevelType w:val="multilevel"/>
    <w:tmpl w:val="93F2346A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10"/>
  </w:num>
  <w:num w:numId="5">
    <w:abstractNumId w:val="1"/>
  </w:num>
  <w:num w:numId="6">
    <w:abstractNumId w:val="21"/>
  </w:num>
  <w:num w:numId="7">
    <w:abstractNumId w:val="2"/>
  </w:num>
  <w:num w:numId="8">
    <w:abstractNumId w:val="15"/>
  </w:num>
  <w:num w:numId="9">
    <w:abstractNumId w:val="20"/>
  </w:num>
  <w:num w:numId="10">
    <w:abstractNumId w:val="19"/>
  </w:num>
  <w:num w:numId="11">
    <w:abstractNumId w:val="12"/>
  </w:num>
  <w:num w:numId="12">
    <w:abstractNumId w:val="9"/>
  </w:num>
  <w:num w:numId="13">
    <w:abstractNumId w:val="11"/>
  </w:num>
  <w:num w:numId="14">
    <w:abstractNumId w:val="8"/>
  </w:num>
  <w:num w:numId="15">
    <w:abstractNumId w:val="0"/>
  </w:num>
  <w:num w:numId="16">
    <w:abstractNumId w:val="18"/>
  </w:num>
  <w:num w:numId="17">
    <w:abstractNumId w:val="17"/>
  </w:num>
  <w:num w:numId="18">
    <w:abstractNumId w:val="4"/>
  </w:num>
  <w:num w:numId="19">
    <w:abstractNumId w:val="3"/>
  </w:num>
  <w:num w:numId="20">
    <w:abstractNumId w:val="6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A23AB"/>
    <w:rsid w:val="00182CDE"/>
    <w:rsid w:val="002B3D9C"/>
    <w:rsid w:val="00CA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Колонтитул_"/>
    <w:basedOn w:val="a0"/>
    <w:link w:val="a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a8">
    <w:name w:val="Оглавление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aa">
    <w:name w:val="Другое_"/>
    <w:basedOn w:val="a0"/>
    <w:link w:val="ab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Arial" w:eastAsia="Arial" w:hAnsi="Arial" w:cs="Arial"/>
    </w:rPr>
  </w:style>
  <w:style w:type="paragraph" w:customStyle="1" w:styleId="a5">
    <w:name w:val="Подпись к картинке"/>
    <w:basedOn w:val="a"/>
    <w:link w:val="a4"/>
    <w:pPr>
      <w:spacing w:line="257" w:lineRule="auto"/>
      <w:ind w:left="660"/>
      <w:jc w:val="right"/>
    </w:pPr>
    <w:rPr>
      <w:rFonts w:ascii="Arial" w:eastAsia="Arial" w:hAnsi="Arial" w:cs="Arial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3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Pr>
      <w:rFonts w:ascii="Cambria" w:eastAsia="Cambria" w:hAnsi="Cambria" w:cs="Cambria"/>
      <w:sz w:val="19"/>
      <w:szCs w:val="19"/>
    </w:rPr>
  </w:style>
  <w:style w:type="paragraph" w:customStyle="1" w:styleId="a9">
    <w:name w:val="Оглавление"/>
    <w:basedOn w:val="a"/>
    <w:link w:val="a8"/>
    <w:pPr>
      <w:spacing w:line="288" w:lineRule="auto"/>
    </w:pPr>
    <w:rPr>
      <w:rFonts w:ascii="Arial" w:eastAsia="Arial" w:hAnsi="Arial" w:cs="Arial"/>
    </w:rPr>
  </w:style>
  <w:style w:type="paragraph" w:customStyle="1" w:styleId="22">
    <w:name w:val="Основной текст (2)"/>
    <w:basedOn w:val="a"/>
    <w:link w:val="21"/>
    <w:pPr>
      <w:spacing w:after="220"/>
      <w:ind w:left="660" w:firstLine="40"/>
    </w:pPr>
    <w:rPr>
      <w:rFonts w:ascii="Times New Roman" w:eastAsia="Times New Roman" w:hAnsi="Times New Roman" w:cs="Times New Roman"/>
      <w:i/>
      <w:iCs/>
    </w:rPr>
  </w:style>
  <w:style w:type="paragraph" w:customStyle="1" w:styleId="ab">
    <w:name w:val="Другое"/>
    <w:basedOn w:val="a"/>
    <w:link w:val="aa"/>
    <w:pPr>
      <w:spacing w:line="276" w:lineRule="auto"/>
    </w:pPr>
    <w:rPr>
      <w:rFonts w:ascii="Arial" w:eastAsia="Arial" w:hAnsi="Arial" w:cs="Arial"/>
    </w:rPr>
  </w:style>
  <w:style w:type="paragraph" w:customStyle="1" w:styleId="40">
    <w:name w:val="Основной текст (4)"/>
    <w:basedOn w:val="a"/>
    <w:link w:val="4"/>
    <w:pPr>
      <w:spacing w:after="460"/>
      <w:ind w:firstLine="780"/>
    </w:pPr>
    <w:rPr>
      <w:rFonts w:ascii="Courier New" w:eastAsia="Courier New" w:hAnsi="Courier New" w:cs="Courier New"/>
      <w:sz w:val="22"/>
      <w:szCs w:val="22"/>
    </w:rPr>
  </w:style>
  <w:style w:type="paragraph" w:customStyle="1" w:styleId="50">
    <w:name w:val="Основной текст (5)"/>
    <w:basedOn w:val="a"/>
    <w:link w:val="5"/>
    <w:pPr>
      <w:ind w:firstLine="78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c">
    <w:name w:val="Balloon Text"/>
    <w:basedOn w:val="a"/>
    <w:link w:val="ad"/>
    <w:uiPriority w:val="99"/>
    <w:semiHidden/>
    <w:unhideWhenUsed/>
    <w:rsid w:val="00182C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2CD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Колонтитул_"/>
    <w:basedOn w:val="a0"/>
    <w:link w:val="a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a8">
    <w:name w:val="Оглавление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aa">
    <w:name w:val="Другое_"/>
    <w:basedOn w:val="a0"/>
    <w:link w:val="ab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Arial" w:eastAsia="Arial" w:hAnsi="Arial" w:cs="Arial"/>
    </w:rPr>
  </w:style>
  <w:style w:type="paragraph" w:customStyle="1" w:styleId="a5">
    <w:name w:val="Подпись к картинке"/>
    <w:basedOn w:val="a"/>
    <w:link w:val="a4"/>
    <w:pPr>
      <w:spacing w:line="257" w:lineRule="auto"/>
      <w:ind w:left="660"/>
      <w:jc w:val="right"/>
    </w:pPr>
    <w:rPr>
      <w:rFonts w:ascii="Arial" w:eastAsia="Arial" w:hAnsi="Arial" w:cs="Arial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3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Pr>
      <w:rFonts w:ascii="Cambria" w:eastAsia="Cambria" w:hAnsi="Cambria" w:cs="Cambria"/>
      <w:sz w:val="19"/>
      <w:szCs w:val="19"/>
    </w:rPr>
  </w:style>
  <w:style w:type="paragraph" w:customStyle="1" w:styleId="a9">
    <w:name w:val="Оглавление"/>
    <w:basedOn w:val="a"/>
    <w:link w:val="a8"/>
    <w:pPr>
      <w:spacing w:line="288" w:lineRule="auto"/>
    </w:pPr>
    <w:rPr>
      <w:rFonts w:ascii="Arial" w:eastAsia="Arial" w:hAnsi="Arial" w:cs="Arial"/>
    </w:rPr>
  </w:style>
  <w:style w:type="paragraph" w:customStyle="1" w:styleId="22">
    <w:name w:val="Основной текст (2)"/>
    <w:basedOn w:val="a"/>
    <w:link w:val="21"/>
    <w:pPr>
      <w:spacing w:after="220"/>
      <w:ind w:left="660" w:firstLine="40"/>
    </w:pPr>
    <w:rPr>
      <w:rFonts w:ascii="Times New Roman" w:eastAsia="Times New Roman" w:hAnsi="Times New Roman" w:cs="Times New Roman"/>
      <w:i/>
      <w:iCs/>
    </w:rPr>
  </w:style>
  <w:style w:type="paragraph" w:customStyle="1" w:styleId="ab">
    <w:name w:val="Другое"/>
    <w:basedOn w:val="a"/>
    <w:link w:val="aa"/>
    <w:pPr>
      <w:spacing w:line="276" w:lineRule="auto"/>
    </w:pPr>
    <w:rPr>
      <w:rFonts w:ascii="Arial" w:eastAsia="Arial" w:hAnsi="Arial" w:cs="Arial"/>
    </w:rPr>
  </w:style>
  <w:style w:type="paragraph" w:customStyle="1" w:styleId="40">
    <w:name w:val="Основной текст (4)"/>
    <w:basedOn w:val="a"/>
    <w:link w:val="4"/>
    <w:pPr>
      <w:spacing w:after="460"/>
      <w:ind w:firstLine="780"/>
    </w:pPr>
    <w:rPr>
      <w:rFonts w:ascii="Courier New" w:eastAsia="Courier New" w:hAnsi="Courier New" w:cs="Courier New"/>
      <w:sz w:val="22"/>
      <w:szCs w:val="22"/>
    </w:rPr>
  </w:style>
  <w:style w:type="paragraph" w:customStyle="1" w:styleId="50">
    <w:name w:val="Основной текст (5)"/>
    <w:basedOn w:val="a"/>
    <w:link w:val="5"/>
    <w:pPr>
      <w:ind w:firstLine="78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c">
    <w:name w:val="Balloon Text"/>
    <w:basedOn w:val="a"/>
    <w:link w:val="ad"/>
    <w:uiPriority w:val="99"/>
    <w:semiHidden/>
    <w:unhideWhenUsed/>
    <w:rsid w:val="00182C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2CD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9304</Words>
  <Characters>53033</Characters>
  <Application>Microsoft Office Word</Application>
  <DocSecurity>0</DocSecurity>
  <Lines>441</Lines>
  <Paragraphs>124</Paragraphs>
  <ScaleCrop>false</ScaleCrop>
  <Company>MICROSOFT</Company>
  <LinksUpToDate>false</LinksUpToDate>
  <CharactersWithSpaces>62213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Зіскановане зображення</dc:title>
  <dc:subject>Зіскановане зображення</dc:subject>
  <dc:creator>NAPS2</dc:creator>
  <cp:keywords/>
  <cp:lastModifiedBy>xXx</cp:lastModifiedBy>
  <cp:revision>3</cp:revision>
  <dcterms:created xsi:type="dcterms:W3CDTF">2025-03-20T07:37:00Z</dcterms:created>
  <dcterms:modified xsi:type="dcterms:W3CDTF">2025-03-20T07:41:00Z</dcterms:modified>
</cp:coreProperties>
</file>