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A" w:rsidRDefault="0080687A" w:rsidP="0080687A">
      <w:pPr>
        <w:shd w:val="clear" w:color="auto" w:fill="FFFFFF"/>
        <w:spacing w:after="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</w:pPr>
      <w:r w:rsidRPr="0080687A"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  <w:t>ПЕРЕЛІК ОНЛАЙН-РЕСУРСІВ, РЕКОМЕНДОВАНИХ ДЛЯ ДІТЕЙ</w:t>
      </w:r>
    </w:p>
    <w:p w:rsidR="0080687A" w:rsidRPr="0080687A" w:rsidRDefault="0080687A" w:rsidP="0080687A">
      <w:pPr>
        <w:shd w:val="clear" w:color="auto" w:fill="FFFFFF"/>
        <w:spacing w:after="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</w:pPr>
    </w:p>
    <w:p w:rsidR="0080687A" w:rsidRPr="0080687A" w:rsidRDefault="0080687A" w:rsidP="0080687A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</w:pPr>
      <w:r w:rsidRPr="0080687A"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  <w:t>СПЕЦІАЛІЗОВАНІ ІНТЕРНЕТ-САЙТИ ДИТЯЧОЇ ЛІТЕРАТУРИ</w:t>
      </w:r>
    </w:p>
    <w:p w:rsidR="0080687A" w:rsidRPr="0080687A" w:rsidRDefault="0080687A" w:rsidP="008068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www.abetka.ukrlife.org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для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„Весела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абетка</w:t>
      </w:r>
      <w:proofErr w:type="spellEnd"/>
      <w:proofErr w:type="gram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www.kazka.in.ua</w:t>
        </w:r>
        <w:proofErr w:type="gramEnd"/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„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казка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www.ae-lib.org.ua/_lit_child.htm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„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Дитяча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література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7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www.levko.info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дитячий сайт „Левко”;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8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www.mysl.lviv.ua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„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міркувань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</w:p>
    <w:p w:rsidR="0080687A" w:rsidRPr="0080687A" w:rsidRDefault="0080687A" w:rsidP="0080687A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</w:pPr>
      <w:r w:rsidRPr="0080687A"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  <w:t>ІНТЕРНЕТ-САЙТИ БІБЛІОТЕК ТА ЕЛЕКТРОННИХ БІБЛІОТЕК</w:t>
      </w:r>
    </w:p>
    <w:p w:rsidR="0080687A" w:rsidRPr="0080687A" w:rsidRDefault="0080687A" w:rsidP="008068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http://www.4uth.gov.ua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0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http://www.chl.kiev.ua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1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http://www.nbuv.gov.ua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імені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В.І.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Вернадського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http://www.bukvoid.com.ua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“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Буквоїд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3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http://www.nplu.org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імені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Ярослава Мудрого (м.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4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http://www.ukrbook.net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Книжкова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палата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імені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Івана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Федорова" (м.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5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http://library.zntu.edu.ua/res-libr-el.html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“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мережі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Internet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6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http://www.loc.gov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Конгресу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США;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7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www.bnf.fr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Франції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8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www.bl.uk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Британської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687A" w:rsidRPr="0080687A" w:rsidRDefault="0080687A" w:rsidP="0080687A">
      <w:pPr>
        <w:shd w:val="clear" w:color="auto" w:fill="FFFFFF"/>
        <w:spacing w:after="15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</w:pPr>
      <w:r w:rsidRPr="0080687A">
        <w:rPr>
          <w:rFonts w:ascii="Times New Roman" w:eastAsia="Times New Roman" w:hAnsi="Times New Roman" w:cs="Times New Roman"/>
          <w:b/>
          <w:caps/>
          <w:color w:val="000000"/>
          <w:spacing w:val="45"/>
          <w:sz w:val="32"/>
          <w:szCs w:val="32"/>
          <w:lang w:eastAsia="ru-RU"/>
        </w:rPr>
        <w:t>ІНТЕРНЕТ-САЙТИ МУЗЕЇВ ТА КАРТИННИХ ГАЛЕРЕЙ УКРАЇНИ</w:t>
      </w:r>
    </w:p>
    <w:p w:rsidR="0080687A" w:rsidRPr="0080687A" w:rsidRDefault="0080687A" w:rsidP="008068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http://prostir.museum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портал “Музеи Украины”;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0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http://www.prostir.museum/sites/ua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веб-сайт “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Музейний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простір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1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http://namu.kiev.ua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художнього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2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http://www.warmuseum.kiev.ua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Національний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музей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історії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Другій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світовій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війні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3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http://hutsul.museum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 народного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мистецтва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Гуцульщини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Покуття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4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https://www.ofam.org.ua/ua/main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веб-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Одеського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художнього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5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http://www.archaeology.odessa.ua/ua/index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Одеського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археологічного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6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http://museum.odessa.ua/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Одеського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західного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східного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мистецтва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7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https://vinnytsia-museum.in.ua/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Вінницького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краєзнавчого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8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http://www.museum.lviv.ua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Львівського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музею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історії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релігії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9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http://lvivgallery.org.ua/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Львівської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галереї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мистецтв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імені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Б.Г.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Возницького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30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http://honchar.org.ua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Музею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Івана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Гончара;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31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http://www.chersonesos.org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заповідника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“Херсонес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Таврійський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”;</w:t>
      </w:r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32" w:history="1">
        <w:r w:rsidRPr="0080687A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http://www.tmf-museum.kiev.ua</w:t>
        </w:r>
      </w:hyperlink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веб-сайт Музею театрального,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музичного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кіномистецтва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06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687A" w:rsidRPr="0080687A" w:rsidRDefault="0080687A" w:rsidP="0080687A">
      <w:pPr>
        <w:shd w:val="clear" w:color="auto" w:fill="FFFFFF"/>
        <w:spacing w:after="150" w:line="450" w:lineRule="atLeast"/>
        <w:textAlignment w:val="baseline"/>
        <w:outlineLvl w:val="2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</w:p>
    <w:p w:rsidR="00506706" w:rsidRDefault="00506706">
      <w:bookmarkStart w:id="0" w:name="_GoBack"/>
      <w:bookmarkEnd w:id="0"/>
    </w:p>
    <w:sectPr w:rsidR="0050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A"/>
    <w:rsid w:val="00506706"/>
    <w:rsid w:val="008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D9AC-641D-49D3-A41A-13C16F7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plu.org/" TargetMode="External"/><Relationship Id="rId18" Type="http://schemas.openxmlformats.org/officeDocument/2006/relationships/hyperlink" Target="http://www.bl.uk/" TargetMode="External"/><Relationship Id="rId26" Type="http://schemas.openxmlformats.org/officeDocument/2006/relationships/hyperlink" Target="http://museum.odessa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mu.kiev.u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evko.info/" TargetMode="External"/><Relationship Id="rId12" Type="http://schemas.openxmlformats.org/officeDocument/2006/relationships/hyperlink" Target="http://www.bukvoid.com.ua/" TargetMode="External"/><Relationship Id="rId17" Type="http://schemas.openxmlformats.org/officeDocument/2006/relationships/hyperlink" Target="http://www.bnf.fr/" TargetMode="External"/><Relationship Id="rId25" Type="http://schemas.openxmlformats.org/officeDocument/2006/relationships/hyperlink" Target="http://www.archaeology.odessa.ua/ua/inde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c.gov/" TargetMode="External"/><Relationship Id="rId20" Type="http://schemas.openxmlformats.org/officeDocument/2006/relationships/hyperlink" Target="http://www.prostir.museum/sites/ua" TargetMode="External"/><Relationship Id="rId29" Type="http://schemas.openxmlformats.org/officeDocument/2006/relationships/hyperlink" Target="http://lvivgallery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-lib.org.ua/_lit_child.htm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s://www.ofam.org.ua/ua/main" TargetMode="External"/><Relationship Id="rId32" Type="http://schemas.openxmlformats.org/officeDocument/2006/relationships/hyperlink" Target="http://www.tmf-museum.kiev.ua/" TargetMode="External"/><Relationship Id="rId5" Type="http://schemas.openxmlformats.org/officeDocument/2006/relationships/hyperlink" Target="http://www.kazka.in.ua/" TargetMode="External"/><Relationship Id="rId15" Type="http://schemas.openxmlformats.org/officeDocument/2006/relationships/hyperlink" Target="http://library.zntu.edu.ua/res-libr-el.html" TargetMode="External"/><Relationship Id="rId23" Type="http://schemas.openxmlformats.org/officeDocument/2006/relationships/hyperlink" Target="http://hutsul.museum/" TargetMode="External"/><Relationship Id="rId28" Type="http://schemas.openxmlformats.org/officeDocument/2006/relationships/hyperlink" Target="http://www.museum.lviv.ua/" TargetMode="External"/><Relationship Id="rId10" Type="http://schemas.openxmlformats.org/officeDocument/2006/relationships/hyperlink" Target="http://www.chl.kiev.ua/" TargetMode="External"/><Relationship Id="rId19" Type="http://schemas.openxmlformats.org/officeDocument/2006/relationships/hyperlink" Target="http://prostir.museum/" TargetMode="External"/><Relationship Id="rId31" Type="http://schemas.openxmlformats.org/officeDocument/2006/relationships/hyperlink" Target="http://www.chersonesos.org/" TargetMode="External"/><Relationship Id="rId4" Type="http://schemas.openxmlformats.org/officeDocument/2006/relationships/hyperlink" Target="http://www.abetka.ukrlife.org/" TargetMode="External"/><Relationship Id="rId9" Type="http://schemas.openxmlformats.org/officeDocument/2006/relationships/hyperlink" Target="http://www.4uth.gov.ua/" TargetMode="External"/><Relationship Id="rId14" Type="http://schemas.openxmlformats.org/officeDocument/2006/relationships/hyperlink" Target="http://www.ukrbook.net/" TargetMode="External"/><Relationship Id="rId22" Type="http://schemas.openxmlformats.org/officeDocument/2006/relationships/hyperlink" Target="http://www.warmuseum.kiev.ua/" TargetMode="External"/><Relationship Id="rId27" Type="http://schemas.openxmlformats.org/officeDocument/2006/relationships/hyperlink" Target="https://vinnytsia-museum.in.ua/" TargetMode="External"/><Relationship Id="rId30" Type="http://schemas.openxmlformats.org/officeDocument/2006/relationships/hyperlink" Target="http://honchar.org.ua/" TargetMode="External"/><Relationship Id="rId8" Type="http://schemas.openxmlformats.org/officeDocument/2006/relationships/hyperlink" Target="http://www.mysl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2020-06-12T14:03:00Z</dcterms:created>
  <dcterms:modified xsi:type="dcterms:W3CDTF">2020-06-12T14:05:00Z</dcterms:modified>
</cp:coreProperties>
</file>