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E" w:rsidRPr="00567A84" w:rsidRDefault="00ED0C7E" w:rsidP="00ED0C7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</w:pPr>
      <w:r w:rsidRPr="00567A84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>Матеріально-техн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>ічне забезпечення комунального закладу «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 xml:space="preserve"> навчально-реабілітаційний центр»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>Джулинської</w:t>
      </w:r>
      <w:proofErr w:type="spellEnd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shd w:val="clear" w:color="auto" w:fill="FAFAFA"/>
          <w:lang w:val="uk-UA"/>
        </w:rPr>
        <w:t xml:space="preserve"> сільської ради Вінницької області</w:t>
      </w:r>
    </w:p>
    <w:p w:rsidR="00ED0C7E" w:rsidRDefault="00ED0C7E" w:rsidP="00ED0C7E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</w:pPr>
    </w:p>
    <w:p w:rsidR="00ED0C7E" w:rsidRDefault="00ED0C7E" w:rsidP="00ED0C7E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  </w:t>
      </w: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Для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навчання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виховання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соціального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захисту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дітей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здійснення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корекційно-розвивальної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роботи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в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закладі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створено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навчально-матеріальну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базу. </w:t>
      </w:r>
    </w:p>
    <w:p w:rsidR="00ED0C7E" w:rsidRDefault="00ED0C7E" w:rsidP="00ED0C7E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</w:pP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В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навчально-реабілітаційному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центрі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AFAFA"/>
        </w:rPr>
        <w:t>функціонують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: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спальний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корпус,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навчальні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кабінети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комп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'</w:t>
      </w: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ютерна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кімната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4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майстерні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кабінет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розвитку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мовлення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кабінет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соціально-побутового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орієнтування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спортивний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зал,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бібліотека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ігрова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кімната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, медпункт, банно-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пральний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комплекс,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їдальня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,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ігрові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майданчики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. </w:t>
      </w:r>
    </w:p>
    <w:p w:rsidR="00ED0C7E" w:rsidRDefault="00ED0C7E" w:rsidP="00ED0C7E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</w:pP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В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закладі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працює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точка доступу до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мережі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AFAFA"/>
        </w:rPr>
        <w:t>Інтернет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.</w:t>
      </w:r>
    </w:p>
    <w:p w:rsidR="00ED0C7E" w:rsidRDefault="00ED0C7E" w:rsidP="00ED0C7E">
      <w:pPr>
        <w:rPr>
          <w:rFonts w:ascii="Times New Roman" w:hAnsi="Times New Roman" w:cs="Times New Roman"/>
          <w:color w:val="2E74B5" w:themeColor="accent1" w:themeShade="BF"/>
          <w:sz w:val="32"/>
          <w:szCs w:val="32"/>
          <w:shd w:val="clear" w:color="auto" w:fill="FAFAFA"/>
          <w:lang w:val="uk-UA"/>
        </w:rPr>
      </w:pP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Стан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забезпечення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сучасною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компютерною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технікою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: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компютерів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та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ноутбуків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- 2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4</w:t>
      </w: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;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принтерів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-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4</w:t>
      </w: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; сканер- 1;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інтер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активна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дошка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з проектором – 2,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 телевізорів- 5.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 xml:space="preserve">Всі класи підключені до мережі Інтернет.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Завдяки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підключенню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до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мережі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Інтернет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заклад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здійснює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електронний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документообіг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. </w:t>
      </w:r>
      <w:proofErr w:type="spellStart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>Електронна</w:t>
      </w:r>
      <w:proofErr w:type="spellEnd"/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</w:rPr>
        <w:t xml:space="preserve"> адреса закладу: </w:t>
      </w:r>
      <w:proofErr w:type="gramStart"/>
      <w:r w:rsidRPr="00567A84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shd w:val="clear" w:color="auto" w:fill="FAFAFA"/>
        </w:rPr>
        <w:t>dzhylunka-nrc@ukr.net</w:t>
      </w:r>
      <w:r w:rsidRPr="00567A84">
        <w:rPr>
          <w:rFonts w:ascii="Times New Roman" w:hAnsi="Times New Roman" w:cs="Times New Roman"/>
          <w:color w:val="2E74B5" w:themeColor="accent1" w:themeShade="BF"/>
          <w:sz w:val="32"/>
          <w:szCs w:val="32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  <w:shd w:val="clear" w:color="auto" w:fill="FAFAFA"/>
          <w:lang w:val="uk-UA"/>
        </w:rPr>
        <w:t>.</w:t>
      </w:r>
      <w:proofErr w:type="gramEnd"/>
    </w:p>
    <w:p w:rsidR="00ED0C7E" w:rsidRPr="00567A84" w:rsidRDefault="00ED0C7E" w:rsidP="00ED0C7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67A84">
        <w:rPr>
          <w:rFonts w:ascii="Times New Roman" w:hAnsi="Times New Roman" w:cs="Times New Roman"/>
          <w:color w:val="111111"/>
          <w:sz w:val="32"/>
          <w:szCs w:val="32"/>
          <w:shd w:val="clear" w:color="auto" w:fill="FAFAFA"/>
          <w:lang w:val="uk-UA"/>
        </w:rPr>
        <w:t>Територія закладу огороджена та утримується в задовільному стані. Стан будівель задовільний, освітлення відповідає санітарно-гігієнічним нормам.</w:t>
      </w:r>
    </w:p>
    <w:p w:rsidR="00273B35" w:rsidRDefault="00273B35"/>
    <w:sectPr w:rsidR="0027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E"/>
    <w:rsid w:val="00273B35"/>
    <w:rsid w:val="00E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ABC9-FA71-4BDE-9248-137CFFA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2021-09-09T18:12:00Z</dcterms:created>
  <dcterms:modified xsi:type="dcterms:W3CDTF">2021-09-09T18:17:00Z</dcterms:modified>
</cp:coreProperties>
</file>