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C9" w:rsidRPr="000274AB" w:rsidRDefault="000274AB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0274AB">
        <w:rPr>
          <w:rFonts w:ascii="Times New Roman" w:hAnsi="Times New Roman" w:cs="Times New Roman"/>
          <w:sz w:val="40"/>
          <w:szCs w:val="40"/>
          <w:lang w:val="uk-UA"/>
        </w:rPr>
        <w:t xml:space="preserve">  Вакантних посад станом на 01.09.2021 в комунальному закладі «</w:t>
      </w:r>
      <w:proofErr w:type="spellStart"/>
      <w:r w:rsidRPr="000274AB">
        <w:rPr>
          <w:rFonts w:ascii="Times New Roman" w:hAnsi="Times New Roman" w:cs="Times New Roman"/>
          <w:sz w:val="40"/>
          <w:szCs w:val="40"/>
          <w:lang w:val="uk-UA"/>
        </w:rPr>
        <w:t>Джулинський</w:t>
      </w:r>
      <w:proofErr w:type="spellEnd"/>
      <w:r w:rsidRPr="000274AB">
        <w:rPr>
          <w:rFonts w:ascii="Times New Roman" w:hAnsi="Times New Roman" w:cs="Times New Roman"/>
          <w:sz w:val="40"/>
          <w:szCs w:val="40"/>
          <w:lang w:val="uk-UA"/>
        </w:rPr>
        <w:t xml:space="preserve"> навчально-реабілітаційний центр» </w:t>
      </w:r>
      <w:proofErr w:type="spellStart"/>
      <w:r w:rsidRPr="000274AB">
        <w:rPr>
          <w:rFonts w:ascii="Times New Roman" w:hAnsi="Times New Roman" w:cs="Times New Roman"/>
          <w:sz w:val="40"/>
          <w:szCs w:val="40"/>
          <w:lang w:val="uk-UA"/>
        </w:rPr>
        <w:t>Джулинської</w:t>
      </w:r>
      <w:proofErr w:type="spellEnd"/>
      <w:r w:rsidRPr="000274AB">
        <w:rPr>
          <w:rFonts w:ascii="Times New Roman" w:hAnsi="Times New Roman" w:cs="Times New Roman"/>
          <w:sz w:val="40"/>
          <w:szCs w:val="40"/>
          <w:lang w:val="uk-UA"/>
        </w:rPr>
        <w:t xml:space="preserve"> сільської ради Вінницької області немає.</w:t>
      </w:r>
      <w:bookmarkStart w:id="0" w:name="_GoBack"/>
      <w:bookmarkEnd w:id="0"/>
    </w:p>
    <w:sectPr w:rsidR="001D4AC9" w:rsidRPr="0002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AB"/>
    <w:rsid w:val="000274AB"/>
    <w:rsid w:val="001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83E66-C9BA-41B0-AC30-60102A8F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2021-09-09T18:07:00Z</dcterms:created>
  <dcterms:modified xsi:type="dcterms:W3CDTF">2021-09-09T18:08:00Z</dcterms:modified>
</cp:coreProperties>
</file>