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E5" w:rsidRDefault="00FD1AE5" w:rsidP="00FD1AE5">
      <w:pPr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6880" cy="66738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E5" w:rsidRDefault="00FD1AE5" w:rsidP="00FD1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FD1AE5" w:rsidRDefault="00FD1AE5" w:rsidP="00FD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FD1AE5" w:rsidRDefault="00FD1AE5" w:rsidP="00FD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FD1AE5" w:rsidRDefault="00FD1AE5" w:rsidP="00FD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D1AE5" w:rsidRDefault="00FD1AE5" w:rsidP="00FD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FD1AE5" w:rsidRDefault="00FD1AE5" w:rsidP="00FD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31.10.2024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№93</w:t>
      </w:r>
    </w:p>
    <w:p w:rsidR="00017EFE" w:rsidRDefault="00017EFE" w:rsidP="00017EFE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017EFE" w:rsidRDefault="00017EFE" w:rsidP="00017EFE">
      <w:pPr>
        <w:pStyle w:val="a4"/>
        <w:rPr>
          <w:i/>
          <w:sz w:val="28"/>
          <w:szCs w:val="28"/>
        </w:rPr>
      </w:pPr>
    </w:p>
    <w:p w:rsidR="00017EFE" w:rsidRDefault="00017EFE" w:rsidP="00017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 проведення І ета</w:t>
      </w:r>
      <w:r w:rsidR="00FD1AE5">
        <w:rPr>
          <w:rFonts w:ascii="Times New Roman" w:hAnsi="Times New Roman" w:cs="Times New Roman"/>
          <w:b/>
          <w:sz w:val="28"/>
          <w:szCs w:val="28"/>
        </w:rPr>
        <w:t>пу  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Міжнародного </w:t>
      </w:r>
    </w:p>
    <w:p w:rsidR="00017EFE" w:rsidRDefault="00017EFE" w:rsidP="00017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мовно-літературного конкурсу </w:t>
      </w:r>
    </w:p>
    <w:p w:rsidR="00017EFE" w:rsidRDefault="00FD1AE5" w:rsidP="00017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EFE">
        <w:rPr>
          <w:rFonts w:ascii="Times New Roman" w:hAnsi="Times New Roman" w:cs="Times New Roman"/>
          <w:b/>
          <w:sz w:val="28"/>
          <w:szCs w:val="28"/>
        </w:rPr>
        <w:t xml:space="preserve">учнівської та студентської молоді </w:t>
      </w:r>
    </w:p>
    <w:p w:rsidR="00017EFE" w:rsidRDefault="00FD1AE5" w:rsidP="00017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EFE">
        <w:rPr>
          <w:rFonts w:ascii="Times New Roman" w:hAnsi="Times New Roman" w:cs="Times New Roman"/>
          <w:b/>
          <w:sz w:val="28"/>
          <w:szCs w:val="28"/>
        </w:rPr>
        <w:t xml:space="preserve">імені Тараса Шевченка </w:t>
      </w:r>
    </w:p>
    <w:p w:rsidR="00017EFE" w:rsidRDefault="00FD1AE5" w:rsidP="00017E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2024-2025</w:t>
      </w:r>
      <w:r w:rsidR="00017EFE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017EFE" w:rsidRDefault="00017EFE" w:rsidP="00017EFE">
      <w:r>
        <w:t xml:space="preserve"> </w:t>
      </w:r>
    </w:p>
    <w:p w:rsidR="00017EFE" w:rsidRDefault="00017EFE" w:rsidP="00017EFE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Відповідно до статті 6 Закону України «Про місцеві державні адміністрації»,  Указу Президента України від 30 вересня 2010 року № 928 «Про Міжнародний мовно-літературний конкурс учнівської та студентської молоді імені Тараса Шевченка»,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 червня 2011 року № 571, Положення про Всеукраїнські учнівські олімпіади, турніри, конкурси з навчальних предметів, конкурси-захисти науково-дослідницьких робіт, олімпіади із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</w:t>
      </w:r>
      <w:r w:rsidR="00FD1AE5">
        <w:rPr>
          <w:rFonts w:ascii="Times New Roman" w:hAnsi="Times New Roman" w:cs="Times New Roman"/>
          <w:sz w:val="28"/>
          <w:szCs w:val="28"/>
        </w:rPr>
        <w:t>011 року за № 1318/20056, Умов</w:t>
      </w:r>
      <w:r>
        <w:rPr>
          <w:rFonts w:ascii="Times New Roman" w:hAnsi="Times New Roman" w:cs="Times New Roman"/>
          <w:sz w:val="28"/>
          <w:szCs w:val="28"/>
        </w:rPr>
        <w:t xml:space="preserve"> проведення І, ІІ, ІІІ етапів Всеукраїнських учнівських олімпіад</w:t>
      </w:r>
      <w:r w:rsidR="00FD1AE5">
        <w:rPr>
          <w:rFonts w:ascii="Times New Roman" w:hAnsi="Times New Roman" w:cs="Times New Roman"/>
          <w:sz w:val="28"/>
          <w:szCs w:val="28"/>
        </w:rPr>
        <w:t>, турнірів, конкурсів</w:t>
      </w:r>
      <w:r>
        <w:rPr>
          <w:rFonts w:ascii="Times New Roman" w:hAnsi="Times New Roman" w:cs="Times New Roman"/>
          <w:sz w:val="28"/>
          <w:szCs w:val="28"/>
        </w:rPr>
        <w:t xml:space="preserve"> з навчальних предметів, І, ІІ етапів олімпіад зі спеціальних дисциплін та конкурсів фахової майстерності, затверджених на</w:t>
      </w:r>
      <w:r w:rsidR="00FD1AE5">
        <w:rPr>
          <w:rFonts w:ascii="Times New Roman" w:hAnsi="Times New Roman" w:cs="Times New Roman"/>
          <w:sz w:val="28"/>
          <w:szCs w:val="28"/>
        </w:rPr>
        <w:t xml:space="preserve">казом Департаменту гуманітарної політики Вінницької </w:t>
      </w:r>
      <w:r>
        <w:rPr>
          <w:rFonts w:ascii="Times New Roman" w:hAnsi="Times New Roman" w:cs="Times New Roman"/>
          <w:sz w:val="28"/>
          <w:szCs w:val="28"/>
        </w:rPr>
        <w:t>обласної де</w:t>
      </w:r>
      <w:r w:rsidR="00FD1AE5">
        <w:rPr>
          <w:rFonts w:ascii="Times New Roman" w:hAnsi="Times New Roman" w:cs="Times New Roman"/>
          <w:sz w:val="28"/>
          <w:szCs w:val="28"/>
        </w:rPr>
        <w:t>ржавної адміністрації від 03 вересня 2024 року № 214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AE5">
        <w:rPr>
          <w:rFonts w:ascii="Times New Roman" w:hAnsi="Times New Roman" w:cs="Times New Roman"/>
          <w:sz w:val="28"/>
          <w:szCs w:val="28"/>
        </w:rPr>
        <w:t>на виконання наказу 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гуманітарної полі</w:t>
      </w:r>
      <w:r w:rsidR="00FD1AE5">
        <w:rPr>
          <w:rFonts w:ascii="Times New Roman" w:hAnsi="Times New Roman" w:cs="Times New Roman"/>
          <w:sz w:val="28"/>
          <w:szCs w:val="28"/>
        </w:rPr>
        <w:t>тики облдержадміністрації від 25 жовтня 2024 року №85</w:t>
      </w:r>
      <w:r>
        <w:rPr>
          <w:rFonts w:ascii="Times New Roman" w:hAnsi="Times New Roman" w:cs="Times New Roman"/>
          <w:sz w:val="28"/>
          <w:szCs w:val="28"/>
        </w:rPr>
        <w:t>1-аг «</w:t>
      </w:r>
      <w:r w:rsidR="00FD1AE5">
        <w:rPr>
          <w:rFonts w:ascii="Times New Roman" w:hAnsi="Times New Roman" w:cs="Times New Roman"/>
          <w:sz w:val="28"/>
          <w:szCs w:val="28"/>
        </w:rPr>
        <w:t>Про проведення І та ІІ етапів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Міжнародного мовно-літературного конкурсу учнівської та студентської молоді імені Тараса Шевчен</w:t>
      </w:r>
      <w:r w:rsidR="00FD1AE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», наказу відділу освіти, культури, молоді та спор</w:t>
      </w:r>
      <w:r w:rsidR="00FD1AE5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FD1AE5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FD1AE5">
        <w:rPr>
          <w:rFonts w:ascii="Times New Roman" w:hAnsi="Times New Roman" w:cs="Times New Roman"/>
          <w:sz w:val="28"/>
          <w:szCs w:val="28"/>
        </w:rPr>
        <w:t xml:space="preserve"> селищної ради №351 від 29</w:t>
      </w:r>
      <w:r w:rsidR="00557689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017EFE" w:rsidRDefault="00017EFE" w:rsidP="00017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017EFE" w:rsidRDefault="00017EFE" w:rsidP="00017EF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 української мови та літератури, Олійник Любові Миколаївні,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Володимирівні, 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</w:t>
      </w:r>
      <w:r w:rsidR="001E0F2F">
        <w:rPr>
          <w:rFonts w:ascii="Times New Roman" w:hAnsi="Times New Roman" w:cs="Times New Roman"/>
          <w:sz w:val="28"/>
          <w:szCs w:val="28"/>
          <w:lang w:val="uk-UA"/>
        </w:rPr>
        <w:t>ення І етапу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</w:t>
      </w:r>
      <w:r w:rsidR="00557689">
        <w:rPr>
          <w:rFonts w:ascii="Times New Roman" w:hAnsi="Times New Roman" w:cs="Times New Roman"/>
          <w:sz w:val="28"/>
          <w:szCs w:val="28"/>
          <w:lang w:val="uk-UA"/>
        </w:rPr>
        <w:t>са Шевченка (далі – Конкурс) з 01  до 10 листопада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для 5-9 класів відповідно до Положення конкурсу.</w:t>
      </w:r>
    </w:p>
    <w:p w:rsidR="00017EFE" w:rsidRDefault="00017EFE" w:rsidP="00017EF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журі І етапу:</w:t>
      </w:r>
    </w:p>
    <w:p w:rsidR="00017EFE" w:rsidRDefault="00017EFE" w:rsidP="00017EFE">
      <w:pPr>
        <w:pStyle w:val="a5"/>
        <w:spacing w:after="0"/>
        <w:ind w:left="1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оргкомітету:</w:t>
      </w:r>
    </w:p>
    <w:p w:rsidR="00017EFE" w:rsidRDefault="00017EFE" w:rsidP="00017E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директор гімназії;</w:t>
      </w:r>
    </w:p>
    <w:p w:rsidR="00017EFE" w:rsidRDefault="00017EFE" w:rsidP="00017E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– педагог-організатор;</w:t>
      </w:r>
    </w:p>
    <w:p w:rsidR="00017EFE" w:rsidRDefault="00017EFE" w:rsidP="00017E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– асистент вчителя.</w:t>
      </w:r>
    </w:p>
    <w:p w:rsidR="00017EFE" w:rsidRDefault="00017EFE" w:rsidP="00017EFE">
      <w:pPr>
        <w:spacing w:after="0"/>
        <w:ind w:left="1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журі:</w:t>
      </w:r>
    </w:p>
    <w:p w:rsidR="00017EFE" w:rsidRDefault="00017EFE" w:rsidP="00017E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Я.Г. – заступник директора гімназії – голова журі;</w:t>
      </w:r>
    </w:p>
    <w:p w:rsidR="00017EFE" w:rsidRDefault="00017EFE" w:rsidP="00017E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Л.М. – вчитель української мови та літератури;</w:t>
      </w:r>
    </w:p>
    <w:p w:rsidR="00017EFE" w:rsidRDefault="00017EFE" w:rsidP="00017E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– вчитель зарубіжної літератури;</w:t>
      </w:r>
    </w:p>
    <w:p w:rsidR="00017EFE" w:rsidRDefault="00017EFE" w:rsidP="00017E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вчитель української мови та літератури;</w:t>
      </w:r>
    </w:p>
    <w:p w:rsidR="00017EFE" w:rsidRDefault="00017EFE" w:rsidP="00017E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 – вчитель англійської мови.</w:t>
      </w:r>
    </w:p>
    <w:p w:rsidR="00017EFE" w:rsidRDefault="00017EFE" w:rsidP="00017EF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завдання І етапу Конкурсу для кожної категорії учасників Конкурсу за віком і забезпечити їх конфіденційність до моменту оприлюднення.</w:t>
      </w:r>
    </w:p>
    <w:p w:rsidR="00017EFE" w:rsidRDefault="00017EFE" w:rsidP="00017EF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звіт про проведення І етапу Конкурсу  та заявки на </w:t>
      </w:r>
      <w:r w:rsidR="00557689">
        <w:rPr>
          <w:rFonts w:ascii="Times New Roman" w:hAnsi="Times New Roman" w:cs="Times New Roman"/>
          <w:sz w:val="28"/>
          <w:szCs w:val="28"/>
          <w:lang w:val="uk-UA"/>
        </w:rPr>
        <w:t>участь у ІІ етапі Конкурсу до 13.12.2024р.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lityn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ctpd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EFE" w:rsidRDefault="00017EFE" w:rsidP="0001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 Контроль за виконанням наказу покласти на заступника директора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Григоровича.</w:t>
      </w:r>
    </w:p>
    <w:p w:rsidR="00017EFE" w:rsidRDefault="00017EFE" w:rsidP="0001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4AAE" w:rsidRDefault="00DD4AAE" w:rsidP="0001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4AAE" w:rsidRDefault="00DD4AAE" w:rsidP="0001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EFE" w:rsidRDefault="00017EFE" w:rsidP="0001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FE" w:rsidRPr="00B243FB" w:rsidRDefault="00017EFE" w:rsidP="0001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3F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</w:t>
      </w:r>
      <w:r w:rsidR="00B243FB" w:rsidRPr="00B243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43FB">
        <w:rPr>
          <w:rFonts w:ascii="Times New Roman" w:hAnsi="Times New Roman" w:cs="Times New Roman"/>
          <w:sz w:val="28"/>
          <w:szCs w:val="28"/>
        </w:rPr>
        <w:t xml:space="preserve"> Олена ЧОВГАН</w:t>
      </w:r>
    </w:p>
    <w:p w:rsidR="00017EFE" w:rsidRPr="00B243FB" w:rsidRDefault="00017EFE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3FB" w:rsidRDefault="00885E30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EFE" w:rsidRPr="00B243FB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EFE" w:rsidRPr="00B2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FE" w:rsidRPr="00B243FB">
        <w:rPr>
          <w:rFonts w:ascii="Times New Roman" w:hAnsi="Times New Roman" w:cs="Times New Roman"/>
          <w:sz w:val="24"/>
          <w:szCs w:val="24"/>
        </w:rPr>
        <w:t>Коцюр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Я.Г.</w:t>
      </w:r>
    </w:p>
    <w:p w:rsid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Олійник Л.М</w:t>
      </w:r>
    </w:p>
    <w:p w:rsid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Човган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</w:t>
      </w:r>
    </w:p>
    <w:p w:rsid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Іванцова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О.М.</w:t>
      </w:r>
      <w:r w:rsidR="00017EFE" w:rsidRPr="00B2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EFE" w:rsidRPr="00B2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FE" w:rsidRPr="00B243FB">
        <w:rPr>
          <w:rFonts w:ascii="Times New Roman" w:hAnsi="Times New Roman" w:cs="Times New Roman"/>
          <w:sz w:val="24"/>
          <w:szCs w:val="24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17EFE" w:rsidRPr="00B243FB" w:rsidRDefault="00B243FB" w:rsidP="000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EFE" w:rsidRPr="00B2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FE" w:rsidRPr="00B243FB">
        <w:rPr>
          <w:rFonts w:ascii="Times New Roman" w:hAnsi="Times New Roman" w:cs="Times New Roman"/>
          <w:sz w:val="24"/>
          <w:szCs w:val="24"/>
        </w:rPr>
        <w:t>Ільчук</w:t>
      </w:r>
      <w:proofErr w:type="spellEnd"/>
      <w:r w:rsidRPr="00B243FB">
        <w:rPr>
          <w:rFonts w:ascii="Times New Roman" w:hAnsi="Times New Roman" w:cs="Times New Roman"/>
        </w:rPr>
        <w:t xml:space="preserve">     Т.А.</w:t>
      </w:r>
      <w:r w:rsidR="00017EFE" w:rsidRPr="00B243FB">
        <w:rPr>
          <w:rFonts w:ascii="Times New Roman" w:hAnsi="Times New Roman" w:cs="Times New Roman"/>
        </w:rPr>
        <w:t xml:space="preserve">                                                           </w:t>
      </w:r>
    </w:p>
    <w:p w:rsidR="00B243FB" w:rsidRDefault="00B243FB" w:rsidP="00B2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43FB"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BB2D8F" w:rsidRPr="00B243FB" w:rsidRDefault="00BB2D8F"/>
    <w:sectPr w:rsidR="00BB2D8F" w:rsidRPr="00B243FB" w:rsidSect="00FD1AE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5C1"/>
    <w:multiLevelType w:val="hybridMultilevel"/>
    <w:tmpl w:val="0FBCF0A2"/>
    <w:lvl w:ilvl="0" w:tplc="0422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150B6"/>
    <w:multiLevelType w:val="hybridMultilevel"/>
    <w:tmpl w:val="3B1E77E6"/>
    <w:lvl w:ilvl="0" w:tplc="0422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60C54"/>
    <w:multiLevelType w:val="hybridMultilevel"/>
    <w:tmpl w:val="F2902160"/>
    <w:lvl w:ilvl="0" w:tplc="2A76565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F06F2"/>
    <w:rsid w:val="00017EFE"/>
    <w:rsid w:val="001E0F2F"/>
    <w:rsid w:val="004F06F2"/>
    <w:rsid w:val="00557689"/>
    <w:rsid w:val="00885E30"/>
    <w:rsid w:val="008F341B"/>
    <w:rsid w:val="00B0660E"/>
    <w:rsid w:val="00B243FB"/>
    <w:rsid w:val="00BB2D8F"/>
    <w:rsid w:val="00DD4AAE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17EFE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17EFE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17EFE"/>
    <w:pPr>
      <w:ind w:left="720"/>
      <w:contextualSpacing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2024-11-01T06:00:00Z</cp:lastPrinted>
  <dcterms:created xsi:type="dcterms:W3CDTF">2024-11-01T05:25:00Z</dcterms:created>
  <dcterms:modified xsi:type="dcterms:W3CDTF">2024-11-01T06:00:00Z</dcterms:modified>
</cp:coreProperties>
</file>