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FC" w:rsidRDefault="008D47FC" w:rsidP="008D47FC">
      <w:pPr>
        <w:spacing w:before="100" w:beforeAutospacing="1" w:after="0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 </w:t>
      </w: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8150" cy="6572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FC" w:rsidRDefault="008D47FC" w:rsidP="008D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8D47FC" w:rsidRDefault="008D47FC" w:rsidP="008D4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8D47FC" w:rsidRDefault="008D47FC" w:rsidP="008D47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8D47FC" w:rsidRDefault="00B625F2" w:rsidP="008D47F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625F2">
        <w:rPr>
          <w:rFonts w:ascii="Times New Roman" w:hAnsi="Times New Roman" w:cs="Times New Roman"/>
          <w:sz w:val="20"/>
          <w:szCs w:val="28"/>
          <w:lang w:val="en-US"/>
        </w:rPr>
      </w:r>
      <w:r w:rsidRPr="00B625F2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8D47FC" w:rsidRDefault="008D47FC" w:rsidP="008D47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НАКАЗ</w:t>
      </w:r>
    </w:p>
    <w:p w:rsidR="008D47FC" w:rsidRDefault="008D47FC" w:rsidP="008D47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47FC" w:rsidRDefault="009C0DF9" w:rsidP="008D4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14</w:t>
      </w:r>
      <w:r w:rsidR="00A70E76">
        <w:rPr>
          <w:rFonts w:ascii="Times New Roman" w:hAnsi="Times New Roman" w:cs="Times New Roman"/>
          <w:sz w:val="24"/>
        </w:rPr>
        <w:t>.04.2025</w:t>
      </w:r>
      <w:r w:rsidR="008D4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</w:t>
      </w:r>
      <w:r w:rsidR="008D47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D47FC">
        <w:rPr>
          <w:rFonts w:ascii="Times New Roman" w:hAnsi="Times New Roman" w:cs="Times New Roman"/>
          <w:sz w:val="24"/>
          <w:szCs w:val="28"/>
        </w:rPr>
        <w:t>Дяківці</w:t>
      </w:r>
      <w:proofErr w:type="spellEnd"/>
      <w:r w:rsidR="008D47FC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AF5CAD">
        <w:rPr>
          <w:rFonts w:ascii="Times New Roman" w:hAnsi="Times New Roman" w:cs="Times New Roman"/>
          <w:sz w:val="24"/>
          <w:szCs w:val="28"/>
        </w:rPr>
        <w:t xml:space="preserve">                            № 28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Cs w:val="26"/>
          <w:bdr w:val="none" w:sz="0" w:space="0" w:color="auto" w:frame="1"/>
          <w:shd w:val="clear" w:color="auto" w:fill="FFFFFF"/>
        </w:rPr>
        <w:t xml:space="preserve">Про звільнення від проходження 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Cs w:val="26"/>
          <w:bdr w:val="none" w:sz="0" w:space="0" w:color="auto" w:frame="1"/>
          <w:shd w:val="clear" w:color="auto" w:fill="FFFFFF"/>
        </w:rPr>
        <w:t>державної підсумкової атестації учнів,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Cs w:val="26"/>
          <w:bdr w:val="none" w:sz="0" w:space="0" w:color="auto" w:frame="1"/>
          <w:shd w:val="clear" w:color="auto" w:fill="FFFFFF"/>
        </w:rPr>
        <w:t>які завершують здобуття початкової та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Cs w:val="26"/>
          <w:bdr w:val="none" w:sz="0" w:space="0" w:color="auto" w:frame="1"/>
          <w:shd w:val="clear" w:color="auto" w:fill="FFFFFF"/>
        </w:rPr>
        <w:t xml:space="preserve">базової  середньої освіти, </w:t>
      </w:r>
    </w:p>
    <w:p w:rsidR="008D47FC" w:rsidRDefault="00AF5CAD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Cs w:val="26"/>
          <w:bdr w:val="none" w:sz="0" w:space="0" w:color="auto" w:frame="1"/>
          <w:shd w:val="clear" w:color="auto" w:fill="FFFFFF"/>
        </w:rPr>
        <w:t xml:space="preserve">у 2024/2025 </w:t>
      </w:r>
      <w:r w:rsidR="008D47FC">
        <w:rPr>
          <w:b/>
          <w:bCs/>
          <w:szCs w:val="26"/>
          <w:bdr w:val="none" w:sz="0" w:space="0" w:color="auto" w:frame="1"/>
          <w:shd w:val="clear" w:color="auto" w:fill="FFFFFF"/>
        </w:rPr>
        <w:t>навчальному році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right="200"/>
        <w:rPr>
          <w:b/>
          <w:bCs/>
          <w:bdr w:val="none" w:sz="0" w:space="0" w:color="auto" w:frame="1"/>
          <w:shd w:val="clear" w:color="auto" w:fill="FFFFFF"/>
        </w:rPr>
      </w:pPr>
    </w:p>
    <w:p w:rsidR="008D47FC" w:rsidRDefault="00AF5CAD" w:rsidP="008D47FC">
      <w:pPr>
        <w:pStyle w:val="a5"/>
        <w:spacing w:after="0" w:line="240" w:lineRule="auto"/>
        <w:ind w:left="0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На виконання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 xml:space="preserve"> статті 17 </w:t>
      </w:r>
      <w:hyperlink r:id="rId6" w:history="1">
        <w:r w:rsidR="008D47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Закону України "Про повну загальну середню освіту"</w:t>
        </w:r>
      </w:hyperlink>
      <w:r w:rsidR="008D47F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 xml:space="preserve"> Указу Президента України від 24 лютого 2022 року № 64/2022 "Про введення воєнного стану в Україні", затвердженого Законом України від 24 лютого 2022 року № 2102-IX "Про затвердження Указу Президента України "Про введення воєнного стану в Україні", </w:t>
      </w:r>
      <w:r w:rsidR="00985368">
        <w:rPr>
          <w:rFonts w:ascii="Times New Roman" w:hAnsi="Times New Roman" w:cs="Times New Roman"/>
          <w:color w:val="000000"/>
          <w:sz w:val="26"/>
          <w:szCs w:val="26"/>
        </w:rPr>
        <w:t xml:space="preserve">Закону України від 29.10. 2024р. №4034-ІХ «Про внесення змін до деяких законів України щодо державної підсумкової атестації та вступної кампанії 2025року», 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>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7" w:history="1">
        <w:r w:rsidR="008D47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№ 630</w:t>
        </w:r>
      </w:hyperlink>
      <w:r w:rsidR="008D47F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 xml:space="preserve">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8" w:history="1">
        <w:r w:rsidR="008D47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№ 1369</w:t>
        </w:r>
      </w:hyperlink>
      <w:r w:rsidR="008D47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>зареєстрованого в Міністерстві юстиції України 02 січня 2019 року за № 8/32979, рішення педагогічної ради Гімназії ім.</w:t>
      </w:r>
      <w:r w:rsidR="00985368">
        <w:rPr>
          <w:rFonts w:ascii="Times New Roman" w:hAnsi="Times New Roman" w:cs="Times New Roman"/>
          <w:color w:val="000000"/>
          <w:sz w:val="26"/>
          <w:szCs w:val="26"/>
        </w:rPr>
        <w:t xml:space="preserve">. М.П.Стельмаха с. </w:t>
      </w:r>
      <w:proofErr w:type="spellStart"/>
      <w:r w:rsidR="00985368">
        <w:rPr>
          <w:rFonts w:ascii="Times New Roman" w:hAnsi="Times New Roman" w:cs="Times New Roman"/>
          <w:color w:val="000000"/>
          <w:sz w:val="26"/>
          <w:szCs w:val="26"/>
        </w:rPr>
        <w:t>Дяківці</w:t>
      </w:r>
      <w:proofErr w:type="spellEnd"/>
      <w:r w:rsidR="00985368">
        <w:rPr>
          <w:rFonts w:ascii="Times New Roman" w:hAnsi="Times New Roman" w:cs="Times New Roman"/>
          <w:color w:val="000000"/>
          <w:sz w:val="26"/>
          <w:szCs w:val="26"/>
        </w:rPr>
        <w:t xml:space="preserve"> від 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85368">
        <w:rPr>
          <w:rFonts w:ascii="Times New Roman" w:hAnsi="Times New Roman" w:cs="Times New Roman"/>
          <w:color w:val="000000"/>
          <w:sz w:val="26"/>
          <w:szCs w:val="26"/>
        </w:rPr>
        <w:t>0.04.2025</w:t>
      </w:r>
      <w:r w:rsidR="008D47FC">
        <w:rPr>
          <w:rFonts w:ascii="Times New Roman" w:hAnsi="Times New Roman" w:cs="Times New Roman"/>
          <w:color w:val="000000"/>
          <w:sz w:val="26"/>
          <w:szCs w:val="26"/>
        </w:rPr>
        <w:t xml:space="preserve"> №8 та з метою збереження життя і здоров'я учнів 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left="120" w:right="200"/>
        <w:rPr>
          <w:color w:val="000000"/>
          <w:shd w:val="clear" w:color="auto" w:fill="FFFFFF"/>
        </w:rPr>
      </w:pP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left="120" w:right="200"/>
        <w:rPr>
          <w:rFonts w:ascii="Arial" w:hAnsi="Arial" w:cs="Arial"/>
          <w:sz w:val="28"/>
        </w:rPr>
      </w:pPr>
      <w:r>
        <w:rPr>
          <w:b/>
          <w:bCs/>
          <w:sz w:val="28"/>
          <w:bdr w:val="none" w:sz="0" w:space="0" w:color="auto" w:frame="1"/>
          <w:shd w:val="clear" w:color="auto" w:fill="FFFFFF"/>
        </w:rPr>
        <w:t>НАКАЗУЮ:</w:t>
      </w:r>
    </w:p>
    <w:p w:rsidR="008D47FC" w:rsidRDefault="008D47FC" w:rsidP="008D47FC">
      <w:pPr>
        <w:pStyle w:val="a4"/>
        <w:shd w:val="clear" w:color="auto" w:fill="FFFFFF"/>
        <w:spacing w:before="0" w:beforeAutospacing="0" w:after="0" w:afterAutospacing="0"/>
        <w:ind w:left="120" w:right="20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8D47FC" w:rsidRDefault="00985368" w:rsidP="008D47FC">
      <w:pPr>
        <w:pStyle w:val="Style3"/>
        <w:widowControl/>
        <w:numPr>
          <w:ilvl w:val="0"/>
          <w:numId w:val="1"/>
        </w:numPr>
        <w:tabs>
          <w:tab w:val="left" w:pos="426"/>
          <w:tab w:val="left" w:pos="6022"/>
        </w:tabs>
        <w:spacing w:before="14"/>
        <w:ind w:left="0" w:firstLine="0"/>
        <w:jc w:val="both"/>
        <w:rPr>
          <w:rStyle w:val="FontStyle12"/>
          <w:sz w:val="26"/>
          <w:szCs w:val="26"/>
          <w:lang w:val="uk-UA" w:eastAsia="uk-UA"/>
        </w:rPr>
      </w:pPr>
      <w:r>
        <w:rPr>
          <w:rStyle w:val="FontStyle12"/>
          <w:sz w:val="26"/>
          <w:szCs w:val="26"/>
          <w:lang w:val="uk-UA" w:eastAsia="uk-UA"/>
        </w:rPr>
        <w:t>Звільнити у 2024/2025</w:t>
      </w:r>
      <w:r w:rsidR="008D47FC">
        <w:rPr>
          <w:rStyle w:val="FontStyle12"/>
          <w:sz w:val="26"/>
          <w:szCs w:val="26"/>
          <w:lang w:val="uk-UA" w:eastAsia="uk-UA"/>
        </w:rPr>
        <w:t xml:space="preserve"> навчальному році від проходження державної підсумкової атестації учнів 4 класу, які завершують здобуття початкової освіти та учнів 9 класу, які завершують здобуття базової  середньої освіти. </w:t>
      </w:r>
    </w:p>
    <w:p w:rsidR="008D47FC" w:rsidRDefault="008D47FC" w:rsidP="008D47FC">
      <w:pPr>
        <w:pStyle w:val="Style3"/>
        <w:widowControl/>
        <w:numPr>
          <w:ilvl w:val="0"/>
          <w:numId w:val="1"/>
        </w:numPr>
        <w:tabs>
          <w:tab w:val="left" w:pos="426"/>
          <w:tab w:val="left" w:pos="6022"/>
        </w:tabs>
        <w:spacing w:before="14"/>
        <w:ind w:left="0" w:firstLine="0"/>
        <w:jc w:val="both"/>
        <w:rPr>
          <w:rStyle w:val="FontStyle12"/>
          <w:sz w:val="26"/>
          <w:szCs w:val="26"/>
          <w:lang w:val="uk-UA" w:eastAsia="uk-UA"/>
        </w:rPr>
      </w:pPr>
      <w:r>
        <w:rPr>
          <w:rStyle w:val="FontStyle12"/>
          <w:sz w:val="26"/>
          <w:szCs w:val="26"/>
          <w:lang w:val="uk-UA" w:eastAsia="uk-UA"/>
        </w:rPr>
        <w:t>Класним керівникам 4 та 9 класів довести дану інформацію до учнів  та їх батьків.</w:t>
      </w:r>
    </w:p>
    <w:p w:rsidR="008D47FC" w:rsidRDefault="008D47FC" w:rsidP="008D47FC">
      <w:pPr>
        <w:pStyle w:val="Style3"/>
        <w:widowControl/>
        <w:numPr>
          <w:ilvl w:val="0"/>
          <w:numId w:val="1"/>
        </w:numPr>
        <w:tabs>
          <w:tab w:val="left" w:pos="426"/>
          <w:tab w:val="left" w:pos="6022"/>
        </w:tabs>
        <w:spacing w:before="14"/>
        <w:ind w:left="0" w:firstLine="0"/>
        <w:jc w:val="both"/>
        <w:rPr>
          <w:rStyle w:val="FontStyle12"/>
          <w:sz w:val="26"/>
          <w:szCs w:val="26"/>
          <w:lang w:val="uk-UA" w:eastAsia="uk-UA"/>
        </w:rPr>
      </w:pPr>
      <w:r>
        <w:rPr>
          <w:rStyle w:val="FontStyle12"/>
          <w:sz w:val="26"/>
          <w:szCs w:val="26"/>
          <w:lang w:val="uk-UA" w:eastAsia="uk-UA"/>
        </w:rPr>
        <w:t>Видати документи  ви</w:t>
      </w:r>
      <w:r w:rsidR="00985368">
        <w:rPr>
          <w:rStyle w:val="FontStyle12"/>
          <w:sz w:val="26"/>
          <w:szCs w:val="26"/>
          <w:lang w:val="uk-UA" w:eastAsia="uk-UA"/>
        </w:rPr>
        <w:t>пускникам 9 класу  7 червня 2025</w:t>
      </w:r>
      <w:r>
        <w:rPr>
          <w:rStyle w:val="FontStyle12"/>
          <w:sz w:val="26"/>
          <w:szCs w:val="26"/>
          <w:lang w:val="uk-UA" w:eastAsia="uk-UA"/>
        </w:rPr>
        <w:t>р.</w:t>
      </w:r>
    </w:p>
    <w:p w:rsidR="008D47FC" w:rsidRDefault="008D47FC" w:rsidP="008D47FC">
      <w:pPr>
        <w:pStyle w:val="Style3"/>
        <w:widowControl/>
        <w:numPr>
          <w:ilvl w:val="0"/>
          <w:numId w:val="1"/>
        </w:numPr>
        <w:tabs>
          <w:tab w:val="left" w:pos="426"/>
          <w:tab w:val="left" w:pos="6022"/>
        </w:tabs>
        <w:spacing w:before="14"/>
        <w:ind w:left="0" w:firstLine="0"/>
        <w:jc w:val="both"/>
        <w:rPr>
          <w:rStyle w:val="FontStyle12"/>
          <w:sz w:val="26"/>
          <w:szCs w:val="26"/>
          <w:lang w:val="uk-UA" w:eastAsia="uk-UA"/>
        </w:rPr>
      </w:pPr>
      <w:proofErr w:type="spellStart"/>
      <w:r>
        <w:rPr>
          <w:rStyle w:val="FontStyle12"/>
          <w:sz w:val="26"/>
          <w:szCs w:val="26"/>
          <w:lang w:val="uk-UA" w:eastAsia="uk-UA"/>
        </w:rPr>
        <w:t>Коцюру</w:t>
      </w:r>
      <w:proofErr w:type="spellEnd"/>
      <w:r>
        <w:rPr>
          <w:rStyle w:val="FontStyle12"/>
          <w:sz w:val="26"/>
          <w:szCs w:val="26"/>
          <w:lang w:val="uk-UA" w:eastAsia="uk-UA"/>
        </w:rPr>
        <w:t xml:space="preserve"> Ярославу Григоровичу, заступнику директора, викласти даний наказ на сайті закладу. </w:t>
      </w:r>
    </w:p>
    <w:p w:rsidR="008D47FC" w:rsidRDefault="008D47FC" w:rsidP="008D47FC">
      <w:pPr>
        <w:pStyle w:val="Style3"/>
        <w:widowControl/>
        <w:numPr>
          <w:ilvl w:val="0"/>
          <w:numId w:val="1"/>
        </w:numPr>
        <w:tabs>
          <w:tab w:val="left" w:pos="426"/>
          <w:tab w:val="left" w:pos="6022"/>
        </w:tabs>
        <w:spacing w:before="14"/>
        <w:ind w:left="0" w:firstLine="0"/>
        <w:jc w:val="both"/>
        <w:rPr>
          <w:rStyle w:val="FontStyle12"/>
          <w:sz w:val="26"/>
          <w:szCs w:val="26"/>
          <w:lang w:val="uk-UA" w:eastAsia="uk-UA"/>
        </w:rPr>
      </w:pPr>
      <w:r>
        <w:rPr>
          <w:rStyle w:val="FontStyle12"/>
          <w:sz w:val="26"/>
          <w:szCs w:val="26"/>
          <w:lang w:val="uk-UA" w:eastAsia="uk-UA"/>
        </w:rPr>
        <w:t>Контроль за виконанням даного наказу залишаю за собою.</w:t>
      </w:r>
    </w:p>
    <w:p w:rsidR="008D47FC" w:rsidRDefault="008D47FC" w:rsidP="008D47FC">
      <w:pPr>
        <w:tabs>
          <w:tab w:val="left" w:pos="426"/>
        </w:tabs>
        <w:spacing w:after="0" w:line="240" w:lineRule="auto"/>
        <w:jc w:val="both"/>
        <w:rPr>
          <w:sz w:val="24"/>
          <w:szCs w:val="28"/>
          <w:lang w:eastAsia="en-US"/>
        </w:rPr>
      </w:pPr>
    </w:p>
    <w:p w:rsidR="008D47FC" w:rsidRDefault="008D47FC" w:rsidP="008D47FC">
      <w:pPr>
        <w:spacing w:after="0" w:line="240" w:lineRule="auto"/>
        <w:rPr>
          <w:sz w:val="28"/>
          <w:szCs w:val="28"/>
          <w:lang w:eastAsia="en-US"/>
        </w:rPr>
      </w:pPr>
    </w:p>
    <w:p w:rsidR="009C0DF9" w:rsidRDefault="009C0DF9" w:rsidP="008D47FC">
      <w:pPr>
        <w:spacing w:after="0" w:line="240" w:lineRule="auto"/>
        <w:rPr>
          <w:sz w:val="28"/>
          <w:szCs w:val="28"/>
          <w:lang w:eastAsia="en-US"/>
        </w:rPr>
      </w:pPr>
    </w:p>
    <w:p w:rsidR="008D47FC" w:rsidRPr="00063CFD" w:rsidRDefault="008D47FC" w:rsidP="008D4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CF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 w:rsidR="00063C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3CFD">
        <w:rPr>
          <w:rFonts w:ascii="Times New Roman" w:hAnsi="Times New Roman" w:cs="Times New Roman"/>
          <w:sz w:val="28"/>
          <w:szCs w:val="28"/>
        </w:rPr>
        <w:t xml:space="preserve"> Олена ЧОВГАН</w:t>
      </w:r>
    </w:p>
    <w:p w:rsidR="008D47FC" w:rsidRDefault="008D47FC" w:rsidP="008D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8D47FC" w:rsidRDefault="008D47FC" w:rsidP="008D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Я.Г.</w:t>
      </w:r>
    </w:p>
    <w:p w:rsidR="008D47FC" w:rsidRDefault="00985368" w:rsidP="008D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Олійник О.О</w:t>
      </w:r>
      <w:r w:rsidR="008D47FC">
        <w:rPr>
          <w:rFonts w:ascii="Times New Roman" w:hAnsi="Times New Roman" w:cs="Times New Roman"/>
          <w:sz w:val="24"/>
          <w:szCs w:val="24"/>
        </w:rPr>
        <w:t>.</w:t>
      </w:r>
    </w:p>
    <w:p w:rsidR="008D47FC" w:rsidRDefault="00985368" w:rsidP="008D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Шевчук Н.І</w:t>
      </w:r>
      <w:r w:rsidR="008D47FC">
        <w:rPr>
          <w:rFonts w:ascii="Times New Roman" w:hAnsi="Times New Roman" w:cs="Times New Roman"/>
          <w:sz w:val="24"/>
          <w:szCs w:val="24"/>
        </w:rPr>
        <w:t>.</w:t>
      </w:r>
    </w:p>
    <w:p w:rsidR="00852E39" w:rsidRDefault="00852E39"/>
    <w:sectPr w:rsidR="00852E39" w:rsidSect="00CB4E6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26BA"/>
    <w:multiLevelType w:val="hybridMultilevel"/>
    <w:tmpl w:val="53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47FC"/>
    <w:rsid w:val="00063CFD"/>
    <w:rsid w:val="00316EEA"/>
    <w:rsid w:val="007F3EC5"/>
    <w:rsid w:val="00852E39"/>
    <w:rsid w:val="008D47FC"/>
    <w:rsid w:val="00982B91"/>
    <w:rsid w:val="00985368"/>
    <w:rsid w:val="009C0DF9"/>
    <w:rsid w:val="00A70E76"/>
    <w:rsid w:val="00AF5CAD"/>
    <w:rsid w:val="00B625F2"/>
    <w:rsid w:val="00B97AB6"/>
    <w:rsid w:val="00CB4E65"/>
    <w:rsid w:val="00D850C1"/>
    <w:rsid w:val="00E0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7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47FC"/>
    <w:pPr>
      <w:ind w:left="720"/>
      <w:contextualSpacing/>
    </w:pPr>
  </w:style>
  <w:style w:type="paragraph" w:customStyle="1" w:styleId="Style3">
    <w:name w:val="Style3"/>
    <w:basedOn w:val="a"/>
    <w:uiPriority w:val="99"/>
    <w:semiHidden/>
    <w:rsid w:val="008D4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8D47FC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5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2025-04-22T07:30:00Z</cp:lastPrinted>
  <dcterms:created xsi:type="dcterms:W3CDTF">2025-04-11T05:04:00Z</dcterms:created>
  <dcterms:modified xsi:type="dcterms:W3CDTF">2025-04-22T07:31:00Z</dcterms:modified>
</cp:coreProperties>
</file>