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99" w:rsidRDefault="00294EAF" w:rsidP="00294EA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</w:t>
      </w:r>
      <w:proofErr w:type="spellStart"/>
      <w:r>
        <w:rPr>
          <w:rFonts w:ascii="Monotype Corsiva" w:hAnsi="Monotype Corsiva"/>
          <w:sz w:val="32"/>
          <w:szCs w:val="32"/>
        </w:rPr>
        <w:t>Дунаєвецька</w:t>
      </w:r>
      <w:proofErr w:type="spellEnd"/>
      <w:r>
        <w:rPr>
          <w:rFonts w:ascii="Monotype Corsiva" w:hAnsi="Monotype Corsiva"/>
          <w:sz w:val="32"/>
          <w:szCs w:val="32"/>
        </w:rPr>
        <w:t xml:space="preserve"> ЗОШ І-ІІІ ст. №3             </w:t>
      </w:r>
    </w:p>
    <w:p w:rsidR="00294EAF" w:rsidRDefault="00294EAF">
      <w:pPr>
        <w:rPr>
          <w:rFonts w:ascii="Monotype Corsiva" w:hAnsi="Monotype Corsiva"/>
          <w:sz w:val="32"/>
          <w:szCs w:val="32"/>
        </w:rPr>
      </w:pPr>
    </w:p>
    <w:p w:rsidR="00294EAF" w:rsidRDefault="00294EAF">
      <w:pPr>
        <w:rPr>
          <w:rFonts w:ascii="Monotype Corsiva" w:hAnsi="Monotype Corsiva"/>
          <w:sz w:val="32"/>
          <w:szCs w:val="32"/>
        </w:rPr>
      </w:pPr>
    </w:p>
    <w:p w:rsidR="00294EAF" w:rsidRDefault="00294EAF">
      <w:pPr>
        <w:rPr>
          <w:rFonts w:ascii="Monotype Corsiva" w:hAnsi="Monotype Corsiva"/>
          <w:sz w:val="32"/>
          <w:szCs w:val="32"/>
        </w:rPr>
      </w:pPr>
    </w:p>
    <w:p w:rsidR="00294EAF" w:rsidRPr="00294EAF" w:rsidRDefault="00294EAF" w:rsidP="00294EAF">
      <w:pPr>
        <w:jc w:val="center"/>
        <w:rPr>
          <w:rFonts w:ascii="Monotype Corsiva" w:hAnsi="Monotype Corsiva"/>
          <w:b/>
          <w:color w:val="385623" w:themeColor="accent6" w:themeShade="80"/>
          <w:sz w:val="24"/>
          <w:szCs w:val="24"/>
        </w:rPr>
      </w:pPr>
      <w:r w:rsidRPr="00294EAF">
        <w:rPr>
          <w:rFonts w:ascii="Monotype Corsiva" w:hAnsi="Monotype Corsiva"/>
          <w:b/>
          <w:color w:val="385623" w:themeColor="accent6" w:themeShade="80"/>
          <w:sz w:val="52"/>
          <w:szCs w:val="52"/>
        </w:rPr>
        <w:t>Як успішно взаємодіяти з дітьми під час дистанційного навчання(поради батькам)</w:t>
      </w:r>
    </w:p>
    <w:p w:rsidR="00294EAF" w:rsidRDefault="00294EAF" w:rsidP="00294EAF">
      <w:pPr>
        <w:rPr>
          <w:rFonts w:ascii="Monotype Corsiva" w:hAnsi="Monotype Corsiva"/>
          <w:b/>
          <w:color w:val="385623" w:themeColor="accent6" w:themeShade="80"/>
          <w:sz w:val="52"/>
          <w:szCs w:val="52"/>
        </w:rPr>
      </w:pPr>
    </w:p>
    <w:p w:rsidR="00294EAF" w:rsidRDefault="00294EAF" w:rsidP="00294EAF">
      <w:pPr>
        <w:jc w:val="center"/>
        <w:rPr>
          <w:rFonts w:ascii="Monotype Corsiva" w:hAnsi="Monotype Corsiva"/>
          <w:b/>
          <w:color w:val="385623" w:themeColor="accent6" w:themeShade="80"/>
          <w:sz w:val="52"/>
          <w:szCs w:val="52"/>
        </w:rPr>
      </w:pPr>
      <w:r>
        <w:rPr>
          <w:rFonts w:ascii="Monotype Corsiva" w:hAnsi="Monotype Corsiva"/>
          <w:b/>
          <w:noProof/>
          <w:color w:val="385623" w:themeColor="accent6" w:themeShade="80"/>
          <w:sz w:val="52"/>
          <w:szCs w:val="52"/>
          <w:lang w:eastAsia="uk-UA"/>
        </w:rPr>
        <w:drawing>
          <wp:inline distT="0" distB="0" distL="0" distR="0">
            <wp:extent cx="2900362" cy="2057400"/>
            <wp:effectExtent l="19050" t="0" r="0" b="0"/>
            <wp:docPr id="3" name="Рисунок 0" descr="Praktychni-porady-dlya-batkiv-pro-navchannya-vdoma-vid-dytyachoyi-ta-simejnoyi-psyhologyni-Svitlany-Rojz-e158471895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ychni-porady-dlya-batkiv-pro-navchannya-vdoma-vid-dytyachoyi-ta-simejnoyi-psyhologyni-Svitlany-Rojz-e15847189592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06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AF" w:rsidRDefault="00294EAF" w:rsidP="00294EAF">
      <w:pPr>
        <w:ind w:left="-284"/>
        <w:jc w:val="center"/>
        <w:rPr>
          <w:rStyle w:val="ac"/>
          <w:color w:val="010101"/>
          <w:sz w:val="30"/>
          <w:szCs w:val="30"/>
          <w:bdr w:val="none" w:sz="0" w:space="0" w:color="auto" w:frame="1"/>
        </w:rPr>
      </w:pPr>
    </w:p>
    <w:p w:rsidR="00435AA0" w:rsidRPr="00435AA0" w:rsidRDefault="00294EAF" w:rsidP="00435AA0">
      <w:pPr>
        <w:ind w:left="-284"/>
        <w:jc w:val="center"/>
        <w:rPr>
          <w:rFonts w:ascii="ProximaNova" w:hAnsi="ProximaNova"/>
          <w:color w:val="385623" w:themeColor="accent6" w:themeShade="80"/>
          <w:sz w:val="30"/>
          <w:szCs w:val="30"/>
        </w:rPr>
      </w:pPr>
      <w:r w:rsidRPr="00435AA0">
        <w:rPr>
          <w:rFonts w:ascii="ProximaNova" w:hAnsi="ProximaNova"/>
          <w:color w:val="385623" w:themeColor="accent6" w:themeShade="80"/>
          <w:sz w:val="30"/>
          <w:szCs w:val="30"/>
        </w:rPr>
        <w:lastRenderedPageBreak/>
        <w:t>Зараз діти, так само як і ми, перебувають у напрузі. Вони відчувають загальну тривогу від невизначеності, від напруги батьків, від зміни звичного режиму та обмежень.</w:t>
      </w:r>
      <w:r w:rsidR="00435AA0" w:rsidRPr="00435AA0">
        <w:rPr>
          <w:rFonts w:ascii="ProximaNova" w:hAnsi="ProximaNova"/>
          <w:color w:val="385623" w:themeColor="accent6" w:themeShade="80"/>
          <w:sz w:val="30"/>
          <w:szCs w:val="30"/>
        </w:rPr>
        <w:t xml:space="preserve"> </w:t>
      </w:r>
    </w:p>
    <w:p w:rsidR="00435AA0" w:rsidRDefault="00435AA0" w:rsidP="00435AA0">
      <w:pPr>
        <w:ind w:left="-284"/>
        <w:jc w:val="center"/>
        <w:rPr>
          <w:rFonts w:ascii="ProximaNova" w:hAnsi="ProximaNova"/>
          <w:color w:val="1F3864" w:themeColor="accent5" w:themeShade="80"/>
          <w:sz w:val="30"/>
          <w:szCs w:val="30"/>
        </w:rPr>
      </w:pPr>
      <w:r w:rsidRPr="00435AA0">
        <w:rPr>
          <w:rFonts w:ascii="ProximaNova" w:hAnsi="ProximaNova"/>
          <w:color w:val="1F3864" w:themeColor="accent5" w:themeShade="80"/>
          <w:sz w:val="30"/>
          <w:szCs w:val="30"/>
        </w:rPr>
        <w:t>У зв’язку з введенням карантину школярів перевели на дистанційне навчання, яке викликає тривогу і головний біль у батьків</w:t>
      </w:r>
    </w:p>
    <w:p w:rsidR="00435AA0" w:rsidRDefault="00435AA0" w:rsidP="00294EAF">
      <w:pPr>
        <w:ind w:left="-284"/>
        <w:jc w:val="center"/>
        <w:rPr>
          <w:rFonts w:ascii="ProximaNova" w:hAnsi="ProximaNova"/>
          <w:color w:val="1F3864" w:themeColor="accent5" w:themeShade="80"/>
          <w:sz w:val="30"/>
          <w:szCs w:val="30"/>
        </w:rPr>
      </w:pPr>
      <w:r>
        <w:rPr>
          <w:rFonts w:ascii="ProximaNova" w:hAnsi="ProximaNova"/>
          <w:i/>
          <w:iCs/>
          <w:noProof/>
          <w:color w:val="010101"/>
          <w:sz w:val="30"/>
          <w:szCs w:val="30"/>
          <w:bdr w:val="none" w:sz="0" w:space="0" w:color="auto" w:frame="1"/>
          <w:lang w:eastAsia="uk-UA"/>
        </w:rPr>
        <w:drawing>
          <wp:inline distT="0" distB="0" distL="0" distR="0">
            <wp:extent cx="2904490" cy="1725295"/>
            <wp:effectExtent l="19050" t="0" r="0" b="0"/>
            <wp:docPr id="10" name="Рисунок 8" descr="dystanczijne-navchannya-karantyn-os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tanczijne-navchannya-karantyn-osvi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E3" w:rsidRDefault="00294EAF" w:rsidP="00294EAF">
      <w:pPr>
        <w:ind w:left="-284"/>
        <w:jc w:val="center"/>
        <w:rPr>
          <w:rStyle w:val="ac"/>
          <w:rFonts w:ascii="ProximaNova" w:hAnsi="ProximaNova"/>
          <w:color w:val="7030A0"/>
          <w:sz w:val="30"/>
          <w:szCs w:val="30"/>
          <w:bdr w:val="none" w:sz="0" w:space="0" w:color="auto" w:frame="1"/>
        </w:rPr>
      </w:pPr>
      <w:r w:rsidRPr="00E35DE3">
        <w:rPr>
          <w:rFonts w:ascii="ProximaNova" w:hAnsi="ProximaNova"/>
          <w:color w:val="1F3864" w:themeColor="accent5" w:themeShade="80"/>
          <w:sz w:val="30"/>
          <w:szCs w:val="30"/>
        </w:rPr>
        <w:t xml:space="preserve"> </w:t>
      </w:r>
      <w:r w:rsidRPr="00E35DE3">
        <w:rPr>
          <w:rStyle w:val="ac"/>
          <w:rFonts w:ascii="ProximaNova" w:hAnsi="ProximaNova"/>
          <w:color w:val="7030A0"/>
          <w:sz w:val="30"/>
          <w:szCs w:val="30"/>
          <w:bdr w:val="none" w:sz="0" w:space="0" w:color="auto" w:frame="1"/>
        </w:rPr>
        <w:t>Як у період тривог заспокоїти своїх дітей, а також зробити так, щоб удома вони не закинули навчання і водночас не відчували себе напружено? </w:t>
      </w:r>
    </w:p>
    <w:p w:rsidR="00430B2B" w:rsidRDefault="00430B2B" w:rsidP="00294EAF">
      <w:pPr>
        <w:ind w:left="-284"/>
        <w:jc w:val="center"/>
        <w:rPr>
          <w:rStyle w:val="ac"/>
          <w:rFonts w:ascii="ProximaNova" w:hAnsi="ProximaNova"/>
          <w:color w:val="7030A0"/>
          <w:sz w:val="30"/>
          <w:szCs w:val="30"/>
          <w:bdr w:val="none" w:sz="0" w:space="0" w:color="auto" w:frame="1"/>
        </w:rPr>
      </w:pPr>
    </w:p>
    <w:p w:rsidR="00430B2B" w:rsidRDefault="00430B2B" w:rsidP="00294EAF">
      <w:pPr>
        <w:ind w:left="-284"/>
        <w:jc w:val="center"/>
        <w:rPr>
          <w:rStyle w:val="ac"/>
          <w:rFonts w:ascii="ProximaNova" w:hAnsi="ProximaNova"/>
          <w:color w:val="010101"/>
          <w:sz w:val="30"/>
          <w:szCs w:val="30"/>
          <w:bdr w:val="none" w:sz="0" w:space="0" w:color="auto" w:frame="1"/>
        </w:rPr>
      </w:pPr>
    </w:p>
    <w:p w:rsidR="00294EAF" w:rsidRDefault="00294EAF" w:rsidP="00294EAF">
      <w:pPr>
        <w:ind w:left="-284"/>
        <w:jc w:val="center"/>
        <w:rPr>
          <w:rStyle w:val="ac"/>
          <w:rFonts w:ascii="ProximaNova" w:hAnsi="ProximaNova"/>
          <w:color w:val="C45911" w:themeColor="accent2" w:themeShade="BF"/>
          <w:sz w:val="40"/>
          <w:szCs w:val="40"/>
          <w:bdr w:val="none" w:sz="0" w:space="0" w:color="auto" w:frame="1"/>
        </w:rPr>
      </w:pPr>
      <w:r w:rsidRPr="00E35DE3">
        <w:rPr>
          <w:rStyle w:val="ac"/>
          <w:rFonts w:ascii="ProximaNova" w:hAnsi="ProximaNova"/>
          <w:color w:val="C45911" w:themeColor="accent2" w:themeShade="BF"/>
          <w:sz w:val="40"/>
          <w:szCs w:val="40"/>
          <w:bdr w:val="none" w:sz="0" w:space="0" w:color="auto" w:frame="1"/>
        </w:rPr>
        <w:lastRenderedPageBreak/>
        <w:t>Пропонуємо Вам декілька порад</w:t>
      </w:r>
      <w:r w:rsidR="00430B2B">
        <w:rPr>
          <w:rStyle w:val="ac"/>
          <w:rFonts w:ascii="ProximaNova" w:hAnsi="ProximaNova"/>
          <w:color w:val="C45911" w:themeColor="accent2" w:themeShade="BF"/>
          <w:sz w:val="40"/>
          <w:szCs w:val="40"/>
          <w:bdr w:val="none" w:sz="0" w:space="0" w:color="auto" w:frame="1"/>
        </w:rPr>
        <w:t>:</w:t>
      </w:r>
    </w:p>
    <w:p w:rsidR="00435AA0" w:rsidRPr="00435AA0" w:rsidRDefault="00435AA0" w:rsidP="00435AA0">
      <w:pPr>
        <w:pStyle w:val="ae"/>
        <w:spacing w:before="0" w:beforeAutospacing="0" w:after="0" w:afterAutospacing="0"/>
        <w:ind w:right="38"/>
        <w:jc w:val="center"/>
        <w:rPr>
          <w:rStyle w:val="a4"/>
          <w:rFonts w:ascii="Monotype Corsiva" w:hAnsi="Monotype Corsiva"/>
          <w:b/>
          <w:color w:val="385623" w:themeColor="accent6" w:themeShade="80"/>
          <w:sz w:val="36"/>
          <w:szCs w:val="36"/>
          <w:bdr w:val="none" w:sz="0" w:space="0" w:color="auto" w:frame="1"/>
        </w:rPr>
      </w:pPr>
      <w:r w:rsidRPr="00435AA0">
        <w:rPr>
          <w:rStyle w:val="ad"/>
          <w:rFonts w:ascii="Monotype Corsiva" w:hAnsi="Monotype Corsiva"/>
          <w:color w:val="385623" w:themeColor="accent6" w:themeShade="80"/>
          <w:sz w:val="36"/>
          <w:szCs w:val="36"/>
          <w:bdr w:val="none" w:sz="0" w:space="0" w:color="auto" w:frame="1"/>
        </w:rPr>
        <w:t>1</w:t>
      </w:r>
      <w:r w:rsidRPr="00435AA0">
        <w:rPr>
          <w:rStyle w:val="ad"/>
          <w:rFonts w:ascii="Monotype Corsiva" w:hAnsi="Monotype Corsiva"/>
          <w:b w:val="0"/>
          <w:color w:val="385623" w:themeColor="accent6" w:themeShade="80"/>
          <w:sz w:val="36"/>
          <w:szCs w:val="36"/>
          <w:bdr w:val="none" w:sz="0" w:space="0" w:color="auto" w:frame="1"/>
        </w:rPr>
        <w:t>.</w:t>
      </w:r>
      <w:r w:rsidR="00C2705F" w:rsidRPr="00435AA0">
        <w:rPr>
          <w:rStyle w:val="ad"/>
          <w:rFonts w:ascii="Monotype Corsiva" w:hAnsi="Monotype Corsiva"/>
          <w:b w:val="0"/>
          <w:color w:val="385623" w:themeColor="accent6" w:themeShade="80"/>
          <w:sz w:val="36"/>
          <w:szCs w:val="36"/>
          <w:bdr w:val="none" w:sz="0" w:space="0" w:color="auto" w:frame="1"/>
        </w:rPr>
        <w:t>Бути в контакті зі станом дитини і її почуттями</w:t>
      </w:r>
      <w:r w:rsidR="00E35DE3" w:rsidRPr="00435AA0">
        <w:rPr>
          <w:rStyle w:val="ac"/>
          <w:rFonts w:ascii="Monotype Corsiva" w:hAnsi="Monotype Corsiva"/>
          <w:b/>
          <w:color w:val="385623" w:themeColor="accent6" w:themeShade="80"/>
          <w:sz w:val="36"/>
          <w:szCs w:val="36"/>
          <w:bdr w:val="none" w:sz="0" w:space="0" w:color="auto" w:frame="1"/>
        </w:rPr>
        <w:t>.</w:t>
      </w:r>
    </w:p>
    <w:p w:rsidR="00C2705F" w:rsidRPr="00435AA0" w:rsidRDefault="00435AA0" w:rsidP="00435AA0">
      <w:pPr>
        <w:pStyle w:val="ae"/>
        <w:spacing w:before="0" w:beforeAutospacing="0" w:after="0" w:afterAutospacing="0"/>
        <w:ind w:right="38"/>
        <w:jc w:val="both"/>
        <w:rPr>
          <w:rStyle w:val="a4"/>
          <w:rFonts w:ascii="Tahoma" w:hAnsi="Tahoma" w:cs="Tahoma"/>
          <w:color w:val="385623" w:themeColor="accent6" w:themeShade="80"/>
          <w:sz w:val="28"/>
          <w:szCs w:val="28"/>
          <w:bdr w:val="none" w:sz="0" w:space="0" w:color="auto" w:frame="1"/>
        </w:rPr>
      </w:pPr>
      <w:r w:rsidRPr="00435AA0">
        <w:rPr>
          <w:rStyle w:val="a4"/>
          <w:rFonts w:ascii="Monotype Corsiva" w:hAnsi="Monotype Corsiva"/>
          <w:color w:val="002060"/>
          <w:sz w:val="36"/>
          <w:szCs w:val="36"/>
          <w:bdr w:val="none" w:sz="0" w:space="0" w:color="auto" w:frame="1"/>
        </w:rPr>
        <w:t xml:space="preserve">2. </w:t>
      </w:r>
      <w:r w:rsidR="00C2705F" w:rsidRPr="00435AA0">
        <w:rPr>
          <w:rFonts w:ascii="Monotype Corsiva" w:hAnsi="Monotype Corsiva" w:cs="Segoe UI"/>
          <w:color w:val="002060"/>
          <w:sz w:val="36"/>
          <w:szCs w:val="36"/>
          <w:shd w:val="clear" w:color="auto" w:fill="FFFFFF"/>
        </w:rPr>
        <w:t xml:space="preserve"> Встановіть режим дня.</w:t>
      </w:r>
      <w:r w:rsidR="00C2705F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C2705F"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>Збережіть в ньому звичний для учня розпорядок — ранковий підйом і відхід до сну, поділ часу на прийом їжі (три основних прийоми їжі і три перекуси), навчання і відпочинок. Не забудьте про творчість і фізичні вправи.</w:t>
      </w:r>
    </w:p>
    <w:p w:rsidR="00430B2B" w:rsidRPr="00435AA0" w:rsidRDefault="00435AA0" w:rsidP="00435AA0">
      <w:pPr>
        <w:pStyle w:val="ae"/>
        <w:spacing w:before="0" w:beforeAutospacing="0" w:after="0" w:afterAutospacing="0"/>
        <w:ind w:right="38"/>
        <w:jc w:val="center"/>
        <w:rPr>
          <w:rFonts w:ascii="Monotype Corsiva" w:hAnsi="Monotype Corsiva" w:cs="Arial"/>
          <w:color w:val="0070C0"/>
          <w:sz w:val="36"/>
          <w:szCs w:val="36"/>
          <w:shd w:val="clear" w:color="auto" w:fill="FFFFFF"/>
        </w:rPr>
      </w:pPr>
      <w:r w:rsidRPr="00435AA0">
        <w:rPr>
          <w:rStyle w:val="a4"/>
          <w:rFonts w:ascii="Monotype Corsiva" w:hAnsi="Monotype Corsiva"/>
          <w:color w:val="0070C0"/>
          <w:sz w:val="36"/>
          <w:szCs w:val="36"/>
          <w:bdr w:val="none" w:sz="0" w:space="0" w:color="auto" w:frame="1"/>
        </w:rPr>
        <w:t>3.</w:t>
      </w:r>
      <w:r w:rsidR="00C2705F" w:rsidRPr="00435AA0">
        <w:rPr>
          <w:rStyle w:val="a4"/>
          <w:rFonts w:ascii="Monotype Corsiva" w:hAnsi="Monotype Corsiva"/>
          <w:color w:val="0070C0"/>
          <w:sz w:val="36"/>
          <w:szCs w:val="36"/>
          <w:bdr w:val="none" w:sz="0" w:space="0" w:color="auto" w:frame="1"/>
        </w:rPr>
        <w:t xml:space="preserve"> </w:t>
      </w:r>
      <w:r w:rsidR="00C2705F" w:rsidRPr="00435AA0">
        <w:rPr>
          <w:rFonts w:ascii="Monotype Corsiva" w:hAnsi="Monotype Corsiva" w:cs="Arial"/>
          <w:color w:val="0070C0"/>
          <w:sz w:val="36"/>
          <w:szCs w:val="36"/>
          <w:shd w:val="clear" w:color="auto" w:fill="FFFFFF"/>
        </w:rPr>
        <w:t>Зробить навчання комфортним.</w:t>
      </w:r>
    </w:p>
    <w:p w:rsidR="00C2705F" w:rsidRPr="00435AA0" w:rsidRDefault="00435AA0" w:rsidP="00435AA0">
      <w:pPr>
        <w:pStyle w:val="ae"/>
        <w:spacing w:before="0" w:beforeAutospacing="0" w:after="0" w:afterAutospacing="0"/>
        <w:ind w:right="38"/>
        <w:jc w:val="center"/>
        <w:rPr>
          <w:rStyle w:val="a4"/>
          <w:rFonts w:ascii="Monotype Corsiva" w:hAnsi="Monotype Corsiva"/>
          <w:color w:val="00B050"/>
          <w:sz w:val="36"/>
          <w:szCs w:val="36"/>
          <w:bdr w:val="none" w:sz="0" w:space="0" w:color="auto" w:frame="1"/>
        </w:rPr>
      </w:pPr>
      <w:r w:rsidRPr="00435AA0">
        <w:rPr>
          <w:rStyle w:val="ad"/>
          <w:rFonts w:ascii="Monotype Corsiva" w:hAnsi="Monotype Corsiva"/>
          <w:color w:val="00B050"/>
          <w:sz w:val="36"/>
          <w:szCs w:val="36"/>
          <w:bdr w:val="none" w:sz="0" w:space="0" w:color="auto" w:frame="1"/>
        </w:rPr>
        <w:t>4</w:t>
      </w:r>
      <w:r w:rsidR="00C2705F" w:rsidRPr="00435AA0">
        <w:rPr>
          <w:rStyle w:val="ad"/>
          <w:rFonts w:ascii="Monotype Corsiva" w:hAnsi="Monotype Corsiva"/>
          <w:color w:val="00B050"/>
          <w:sz w:val="36"/>
          <w:szCs w:val="36"/>
          <w:bdr w:val="none" w:sz="0" w:space="0" w:color="auto" w:frame="1"/>
        </w:rPr>
        <w:t>.</w:t>
      </w:r>
      <w:r w:rsidR="00C2705F" w:rsidRPr="00435AA0">
        <w:rPr>
          <w:rFonts w:ascii="Monotype Corsiva" w:hAnsi="Monotype Corsiva"/>
          <w:color w:val="00B050"/>
          <w:sz w:val="36"/>
          <w:szCs w:val="36"/>
        </w:rPr>
        <w:t> </w:t>
      </w:r>
      <w:r w:rsidR="00C2705F" w:rsidRPr="00435AA0">
        <w:rPr>
          <w:rStyle w:val="ad"/>
          <w:rFonts w:ascii="Monotype Corsiva" w:hAnsi="Monotype Corsiva"/>
          <w:color w:val="00B050"/>
          <w:sz w:val="36"/>
          <w:szCs w:val="36"/>
          <w:bdr w:val="none" w:sz="0" w:space="0" w:color="auto" w:frame="1"/>
        </w:rPr>
        <w:t>День не має перетворюватись на суцільне виконання домашніх завдань.</w:t>
      </w:r>
    </w:p>
    <w:p w:rsidR="00E35DE3" w:rsidRPr="00435AA0" w:rsidRDefault="00435AA0" w:rsidP="00430B2B">
      <w:pPr>
        <w:pStyle w:val="ae"/>
        <w:spacing w:before="0" w:beforeAutospacing="0" w:after="0" w:afterAutospacing="0"/>
        <w:ind w:right="38"/>
        <w:rPr>
          <w:rFonts w:ascii="Monotype Corsiva" w:hAnsi="Monotype Corsiva"/>
          <w:color w:val="FF0000"/>
          <w:sz w:val="36"/>
          <w:szCs w:val="36"/>
        </w:rPr>
      </w:pPr>
      <w:r w:rsidRPr="00435AA0">
        <w:rPr>
          <w:rStyle w:val="a4"/>
          <w:rFonts w:ascii="Monotype Corsiva" w:hAnsi="Monotype Corsiva"/>
          <w:color w:val="FF0000"/>
          <w:sz w:val="36"/>
          <w:szCs w:val="36"/>
          <w:bdr w:val="none" w:sz="0" w:space="0" w:color="auto" w:frame="1"/>
        </w:rPr>
        <w:t>5</w:t>
      </w:r>
      <w:r w:rsidR="00C2705F" w:rsidRPr="00435AA0">
        <w:rPr>
          <w:rStyle w:val="a4"/>
          <w:rFonts w:ascii="Monotype Corsiva" w:hAnsi="Monotype Corsiva"/>
          <w:color w:val="FF0000"/>
          <w:sz w:val="36"/>
          <w:szCs w:val="36"/>
          <w:bdr w:val="none" w:sz="0" w:space="0" w:color="auto" w:frame="1"/>
        </w:rPr>
        <w:t xml:space="preserve">.  </w:t>
      </w:r>
      <w:r w:rsidR="00E35DE3" w:rsidRPr="00435AA0">
        <w:rPr>
          <w:rStyle w:val="ad"/>
          <w:rFonts w:ascii="Monotype Corsiva" w:hAnsi="Monotype Corsiva"/>
          <w:color w:val="FF0000"/>
          <w:sz w:val="36"/>
          <w:szCs w:val="36"/>
          <w:bdr w:val="none" w:sz="0" w:space="0" w:color="auto" w:frame="1"/>
        </w:rPr>
        <w:t>Треба просто робити вдих та видих і нагадувати собі: </w:t>
      </w:r>
      <w:r w:rsidR="00E35DE3" w:rsidRPr="00435AA0">
        <w:rPr>
          <w:rStyle w:val="ac"/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 xml:space="preserve">“Я не </w:t>
      </w:r>
      <w:proofErr w:type="spellStart"/>
      <w:r w:rsidR="00E35DE3" w:rsidRPr="00435AA0">
        <w:rPr>
          <w:rStyle w:val="ac"/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вчитель”</w:t>
      </w:r>
      <w:proofErr w:type="spellEnd"/>
      <w:r w:rsidR="00E35DE3" w:rsidRPr="00435AA0">
        <w:rPr>
          <w:rFonts w:ascii="Monotype Corsiva" w:hAnsi="Monotype Corsiva"/>
          <w:color w:val="FF0000"/>
          <w:sz w:val="36"/>
          <w:szCs w:val="36"/>
        </w:rPr>
        <w:t>.</w:t>
      </w:r>
    </w:p>
    <w:p w:rsidR="00E35DE3" w:rsidRPr="00435AA0" w:rsidRDefault="00E35DE3" w:rsidP="00435AA0">
      <w:pPr>
        <w:pStyle w:val="ae"/>
        <w:spacing w:before="0" w:beforeAutospacing="0" w:after="0" w:afterAutospacing="0"/>
        <w:ind w:right="38" w:firstLine="284"/>
        <w:jc w:val="both"/>
        <w:rPr>
          <w:rFonts w:ascii="Tahoma" w:hAnsi="Tahoma" w:cs="Tahoma"/>
          <w:color w:val="141414"/>
          <w:sz w:val="30"/>
          <w:szCs w:val="30"/>
        </w:rPr>
      </w:pPr>
      <w:r w:rsidRPr="00435AA0">
        <w:rPr>
          <w:rFonts w:ascii="Tahoma" w:hAnsi="Tahoma" w:cs="Tahoma"/>
          <w:color w:val="141414"/>
          <w:sz w:val="30"/>
          <w:szCs w:val="30"/>
        </w:rPr>
        <w:t xml:space="preserve">Нам потрібно пам’ятати, що ми НЕ вчителі для наших дітей, у нас немає потрібних професійних навичок, ми не вміємо пояснювати предмети і, </w:t>
      </w:r>
      <w:r w:rsidRPr="00435AA0">
        <w:rPr>
          <w:rFonts w:ascii="Tahoma" w:hAnsi="Tahoma" w:cs="Tahoma"/>
          <w:color w:val="141414"/>
          <w:sz w:val="30"/>
          <w:szCs w:val="30"/>
        </w:rPr>
        <w:lastRenderedPageBreak/>
        <w:t>найголовніше (власне, чому батькам не можна навчати своїх дітей) – ми дуже емоційно залучаємось. Якщо дитина щось не розуміє, ми не можемо впоратись зі своїми емоціями.  А </w:t>
      </w:r>
      <w:r w:rsidRPr="00435AA0">
        <w:rPr>
          <w:rStyle w:val="ad"/>
          <w:rFonts w:ascii="Tahoma" w:hAnsi="Tahoma" w:cs="Tahoma"/>
          <w:color w:val="010101"/>
          <w:sz w:val="30"/>
          <w:szCs w:val="30"/>
          <w:bdr w:val="none" w:sz="0" w:space="0" w:color="auto" w:frame="1"/>
        </w:rPr>
        <w:t>дитина може просто не сприймати нас у ролі вчителя – і це нормально</w:t>
      </w:r>
      <w:r w:rsidRPr="00435AA0">
        <w:rPr>
          <w:rFonts w:ascii="Tahoma" w:hAnsi="Tahoma" w:cs="Tahoma"/>
          <w:color w:val="141414"/>
          <w:sz w:val="30"/>
          <w:szCs w:val="30"/>
        </w:rPr>
        <w:t>.</w:t>
      </w:r>
    </w:p>
    <w:p w:rsidR="00E35DE3" w:rsidRDefault="00430B2B" w:rsidP="00430B2B">
      <w:pPr>
        <w:jc w:val="both"/>
        <w:rPr>
          <w:rFonts w:ascii="Monotype Corsiva" w:hAnsi="Monotype Corsiva"/>
          <w:b/>
          <w:color w:val="C45911" w:themeColor="accent2" w:themeShade="BF"/>
          <w:sz w:val="40"/>
          <w:szCs w:val="40"/>
        </w:rPr>
      </w:pPr>
      <w:r>
        <w:rPr>
          <w:rFonts w:ascii="Monotype Corsiva" w:hAnsi="Monotype Corsiva"/>
          <w:b/>
          <w:noProof/>
          <w:color w:val="C45911" w:themeColor="accent2" w:themeShade="BF"/>
          <w:sz w:val="40"/>
          <w:szCs w:val="40"/>
          <w:lang w:eastAsia="uk-UA"/>
        </w:rPr>
        <w:drawing>
          <wp:inline distT="0" distB="0" distL="0" distR="0">
            <wp:extent cx="2876550" cy="2019300"/>
            <wp:effectExtent l="19050" t="0" r="0" b="0"/>
            <wp:docPr id="8" name="Рисунок 7" descr="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E3" w:rsidRDefault="00435AA0" w:rsidP="00435AA0">
      <w:pPr>
        <w:spacing w:after="0" w:line="240" w:lineRule="auto"/>
        <w:ind w:firstLine="284"/>
        <w:jc w:val="both"/>
        <w:rPr>
          <w:rFonts w:ascii="Tahoma" w:hAnsi="Tahoma" w:cs="Tahoma"/>
          <w:color w:val="212529"/>
          <w:sz w:val="28"/>
          <w:szCs w:val="28"/>
          <w:shd w:val="clear" w:color="auto" w:fill="FFFFFF"/>
        </w:rPr>
      </w:pPr>
      <w:r w:rsidRPr="00435AA0">
        <w:rPr>
          <w:rFonts w:ascii="Monotype Corsiva" w:hAnsi="Monotype Corsiva" w:cs="Segoe UI"/>
          <w:color w:val="C45911" w:themeColor="accent2" w:themeShade="BF"/>
          <w:sz w:val="36"/>
          <w:szCs w:val="36"/>
          <w:shd w:val="clear" w:color="auto" w:fill="FFFFFF"/>
        </w:rPr>
        <w:t>6.</w:t>
      </w:r>
      <w:r w:rsidR="00C2705F" w:rsidRPr="00435AA0">
        <w:rPr>
          <w:rFonts w:ascii="Monotype Corsiva" w:hAnsi="Monotype Corsiva" w:cs="Segoe UI"/>
          <w:color w:val="C45911" w:themeColor="accent2" w:themeShade="BF"/>
          <w:sz w:val="36"/>
          <w:szCs w:val="36"/>
          <w:shd w:val="clear" w:color="auto" w:fill="FFFFFF"/>
        </w:rPr>
        <w:t xml:space="preserve"> Кожен день обговорюйте з дитиною результати навчального дня</w:t>
      </w:r>
      <w:r w:rsidR="00C2705F">
        <w:rPr>
          <w:rFonts w:ascii="Segoe UI" w:hAnsi="Segoe UI" w:cs="Segoe UI"/>
          <w:color w:val="212529"/>
          <w:shd w:val="clear" w:color="auto" w:fill="FFFFFF"/>
        </w:rPr>
        <w:t xml:space="preserve"> — </w:t>
      </w:r>
      <w:r w:rsidR="00C2705F"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що вийшло або поки не вийшло, шукайте разом відповідь на невирішене питання. При кожному успіху школяра </w:t>
      </w:r>
      <w:r w:rsidR="00C2705F" w:rsidRPr="00435AA0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не скупіться на похвалу </w:t>
      </w:r>
      <w:r w:rsidR="00C2705F"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— висловлюйте радість, захоплення, повагу </w:t>
      </w:r>
      <w:r w:rsidR="00C2705F"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lastRenderedPageBreak/>
        <w:t>досягненнями дитини, так як це </w:t>
      </w:r>
      <w:r>
        <w:rPr>
          <w:rFonts w:ascii="Tahoma" w:hAnsi="Tahoma" w:cs="Tahoma"/>
          <w:color w:val="212529"/>
          <w:sz w:val="28"/>
          <w:szCs w:val="28"/>
          <w:shd w:val="clear" w:color="auto" w:fill="FFFFFF"/>
        </w:rPr>
        <w:t>збільшує</w:t>
      </w:r>
      <w:r w:rsidR="00C2705F"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 прагнення </w:t>
      </w:r>
      <w:r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дитини </w:t>
      </w:r>
      <w:r w:rsidR="00C2705F"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>до нових знань.</w:t>
      </w:r>
    </w:p>
    <w:p w:rsidR="00A73138" w:rsidRDefault="00A73138" w:rsidP="00435AA0">
      <w:pPr>
        <w:spacing w:after="0" w:line="240" w:lineRule="auto"/>
        <w:ind w:firstLine="284"/>
        <w:jc w:val="both"/>
        <w:rPr>
          <w:rFonts w:ascii="Tahoma" w:hAnsi="Tahoma" w:cs="Tahoma"/>
          <w:color w:val="212529"/>
          <w:sz w:val="28"/>
          <w:szCs w:val="28"/>
          <w:shd w:val="clear" w:color="auto" w:fill="FFFFFF"/>
        </w:rPr>
      </w:pPr>
    </w:p>
    <w:p w:rsidR="00A73138" w:rsidRPr="00A73138" w:rsidRDefault="00A73138" w:rsidP="00435AA0">
      <w:pPr>
        <w:spacing w:after="0" w:line="240" w:lineRule="auto"/>
        <w:ind w:firstLine="284"/>
        <w:jc w:val="both"/>
        <w:rPr>
          <w:rFonts w:ascii="Monotype Corsiva" w:hAnsi="Monotype Corsiva" w:cs="Tahoma"/>
          <w:color w:val="538135" w:themeColor="accent6" w:themeShade="BF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7. </w:t>
      </w:r>
      <w:r>
        <w:rPr>
          <w:rStyle w:val="ad"/>
          <w:rFonts w:ascii="Segoe UI" w:hAnsi="Segoe UI" w:cs="Segoe UI"/>
          <w:color w:val="FFFFFF"/>
          <w:shd w:val="clear" w:color="auto" w:fill="F34235"/>
        </w:rPr>
        <w:t>Пам’ятайте!</w:t>
      </w:r>
      <w:r>
        <w:rPr>
          <w:rFonts w:ascii="Segoe UI" w:hAnsi="Segoe UI" w:cs="Segoe UI"/>
          <w:color w:val="636B6F"/>
        </w:rPr>
        <w:t> </w:t>
      </w:r>
      <w:r w:rsidRPr="00A73138">
        <w:rPr>
          <w:rFonts w:ascii="Monotype Corsiva" w:hAnsi="Monotype Corsiva" w:cs="Segoe UI"/>
          <w:color w:val="538135" w:themeColor="accent6" w:themeShade="BF"/>
          <w:sz w:val="36"/>
          <w:szCs w:val="36"/>
        </w:rPr>
        <w:t>Під час навчання ваша дитина не повинна втомлюватися.</w:t>
      </w:r>
    </w:p>
    <w:p w:rsidR="00435AA0" w:rsidRDefault="00435AA0" w:rsidP="00C2705F">
      <w:pPr>
        <w:ind w:firstLine="284"/>
        <w:jc w:val="both"/>
        <w:rPr>
          <w:rFonts w:ascii="Segoe UI" w:hAnsi="Segoe UI" w:cs="Segoe UI"/>
          <w:color w:val="212529"/>
          <w:shd w:val="clear" w:color="auto" w:fill="FFFFFF"/>
        </w:rPr>
      </w:pPr>
    </w:p>
    <w:p w:rsidR="00435AA0" w:rsidRPr="00435AA0" w:rsidRDefault="00A73138" w:rsidP="00435AA0">
      <w:pPr>
        <w:ind w:firstLine="284"/>
        <w:jc w:val="center"/>
        <w:rPr>
          <w:rFonts w:ascii="Monotype Corsiva" w:hAnsi="Monotype Corsiva" w:cs="Segoe UI"/>
          <w:color w:val="1F3864" w:themeColor="accent5" w:themeShade="80"/>
          <w:sz w:val="36"/>
          <w:szCs w:val="36"/>
          <w:shd w:val="clear" w:color="auto" w:fill="FFFFFF"/>
        </w:rPr>
      </w:pPr>
      <w:r>
        <w:rPr>
          <w:rFonts w:ascii="Monotype Corsiva" w:hAnsi="Monotype Corsiva" w:cs="Segoe UI"/>
          <w:color w:val="1F3864" w:themeColor="accent5" w:themeShade="80"/>
          <w:sz w:val="36"/>
          <w:szCs w:val="36"/>
          <w:shd w:val="clear" w:color="auto" w:fill="FFFFFF"/>
        </w:rPr>
        <w:t>8.</w:t>
      </w:r>
      <w:r w:rsidR="00435AA0" w:rsidRPr="00435AA0">
        <w:rPr>
          <w:rFonts w:ascii="Monotype Corsiva" w:hAnsi="Monotype Corsiva" w:cs="Segoe UI"/>
          <w:color w:val="1F3864" w:themeColor="accent5" w:themeShade="80"/>
          <w:sz w:val="36"/>
          <w:szCs w:val="36"/>
          <w:shd w:val="clear" w:color="auto" w:fill="FFFFFF"/>
        </w:rPr>
        <w:t xml:space="preserve"> Не забороняйте «</w:t>
      </w:r>
      <w:r w:rsidR="00435AA0">
        <w:rPr>
          <w:rFonts w:ascii="Monotype Corsiva" w:hAnsi="Monotype Corsiva" w:cs="Segoe UI"/>
          <w:color w:val="1F3864" w:themeColor="accent5" w:themeShade="80"/>
          <w:sz w:val="36"/>
          <w:szCs w:val="36"/>
          <w:shd w:val="clear" w:color="auto" w:fill="FFFFFF"/>
        </w:rPr>
        <w:t xml:space="preserve">сидіти в </w:t>
      </w:r>
      <w:proofErr w:type="spellStart"/>
      <w:r w:rsidR="00435AA0">
        <w:rPr>
          <w:rFonts w:ascii="Monotype Corsiva" w:hAnsi="Monotype Corsiva" w:cs="Segoe UI"/>
          <w:color w:val="1F3864" w:themeColor="accent5" w:themeShade="80"/>
          <w:sz w:val="36"/>
          <w:szCs w:val="36"/>
          <w:shd w:val="clear" w:color="auto" w:fill="FFFFFF"/>
        </w:rPr>
        <w:t>гаджетах</w:t>
      </w:r>
      <w:proofErr w:type="spellEnd"/>
      <w:r w:rsidR="00435AA0" w:rsidRPr="00435AA0">
        <w:rPr>
          <w:rFonts w:ascii="Monotype Corsiva" w:hAnsi="Monotype Corsiva" w:cs="Segoe UI"/>
          <w:color w:val="1F3864" w:themeColor="accent5" w:themeShade="80"/>
          <w:sz w:val="36"/>
          <w:szCs w:val="36"/>
          <w:shd w:val="clear" w:color="auto" w:fill="FFFFFF"/>
        </w:rPr>
        <w:t>»</w:t>
      </w:r>
    </w:p>
    <w:p w:rsidR="00C2705F" w:rsidRPr="00435AA0" w:rsidRDefault="00C2705F" w:rsidP="00C2705F">
      <w:pPr>
        <w:ind w:firstLine="284"/>
        <w:jc w:val="both"/>
        <w:rPr>
          <w:rFonts w:ascii="Tahoma" w:hAnsi="Tahoma" w:cs="Tahoma"/>
          <w:color w:val="212529"/>
          <w:sz w:val="28"/>
          <w:szCs w:val="28"/>
          <w:shd w:val="clear" w:color="auto" w:fill="FFFFFF"/>
        </w:rPr>
      </w:pPr>
      <w:proofErr w:type="spellStart"/>
      <w:r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>Онлайн-навчання</w:t>
      </w:r>
      <w:proofErr w:type="spellEnd"/>
      <w:r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 збільшує час перебування дитини в мережі, але післ</w:t>
      </w:r>
      <w:r w:rsidR="00A73138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я уроків не забороняйте школяру </w:t>
      </w:r>
      <w:r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використовувати </w:t>
      </w:r>
      <w:proofErr w:type="spellStart"/>
      <w:r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>гаджети</w:t>
      </w:r>
      <w:proofErr w:type="spellEnd"/>
      <w:r w:rsidRPr="00435AA0">
        <w:rPr>
          <w:rFonts w:ascii="Tahoma" w:hAnsi="Tahoma" w:cs="Tahoma"/>
          <w:color w:val="212529"/>
          <w:sz w:val="28"/>
          <w:szCs w:val="28"/>
          <w:shd w:val="clear" w:color="auto" w:fill="FFFFFF"/>
        </w:rPr>
        <w:t>. Спробуйте разом знайти баланс.</w:t>
      </w:r>
    </w:p>
    <w:p w:rsidR="00A73138" w:rsidRPr="00A73138" w:rsidRDefault="00A73138" w:rsidP="00A73138">
      <w:pPr>
        <w:ind w:firstLine="284"/>
        <w:jc w:val="center"/>
        <w:rPr>
          <w:rFonts w:ascii="Monotype Corsiva" w:hAnsi="Monotype Corsiva" w:cs="Segoe UI"/>
          <w:color w:val="2E74B5" w:themeColor="accent1" w:themeShade="BF"/>
          <w:sz w:val="36"/>
          <w:szCs w:val="36"/>
          <w:shd w:val="clear" w:color="auto" w:fill="FFFFFF"/>
        </w:rPr>
      </w:pPr>
      <w:r>
        <w:rPr>
          <w:rFonts w:ascii="Monotype Corsiva" w:hAnsi="Monotype Corsiva" w:cs="Segoe UI"/>
          <w:color w:val="2E74B5" w:themeColor="accent1" w:themeShade="BF"/>
          <w:sz w:val="36"/>
          <w:szCs w:val="36"/>
          <w:shd w:val="clear" w:color="auto" w:fill="FFFFFF"/>
        </w:rPr>
        <w:t>9.</w:t>
      </w:r>
      <w:r w:rsidRPr="00A73138">
        <w:rPr>
          <w:rFonts w:ascii="Monotype Corsiva" w:hAnsi="Monotype Corsiva" w:cs="Segoe UI"/>
          <w:color w:val="2E74B5" w:themeColor="accent1" w:themeShade="BF"/>
          <w:sz w:val="36"/>
          <w:szCs w:val="36"/>
          <w:shd w:val="clear" w:color="auto" w:fill="FFFFFF"/>
        </w:rPr>
        <w:t xml:space="preserve"> Разом веселіше</w:t>
      </w:r>
    </w:p>
    <w:p w:rsidR="00C2705F" w:rsidRPr="00A73138" w:rsidRDefault="00C2705F" w:rsidP="00C2705F">
      <w:pPr>
        <w:ind w:firstLine="284"/>
        <w:jc w:val="both"/>
        <w:rPr>
          <w:rFonts w:ascii="Tahoma" w:hAnsi="Tahoma" w:cs="Tahoma"/>
          <w:color w:val="212529"/>
          <w:sz w:val="28"/>
          <w:szCs w:val="28"/>
          <w:shd w:val="clear" w:color="auto" w:fill="FFFFFF"/>
        </w:rPr>
      </w:pPr>
      <w:r w:rsidRPr="00A73138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Читайте, грайте, дивіться фільми, </w:t>
      </w:r>
      <w:proofErr w:type="spellStart"/>
      <w:r w:rsidRPr="00A73138">
        <w:rPr>
          <w:rFonts w:ascii="Tahoma" w:hAnsi="Tahoma" w:cs="Tahoma"/>
          <w:color w:val="212529"/>
          <w:sz w:val="28"/>
          <w:szCs w:val="28"/>
          <w:shd w:val="clear" w:color="auto" w:fill="FFFFFF"/>
        </w:rPr>
        <w:t>печіть</w:t>
      </w:r>
      <w:proofErr w:type="spellEnd"/>
      <w:r w:rsidRPr="00A73138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 пироги — робіть що завгодно, але разом.</w:t>
      </w:r>
    </w:p>
    <w:p w:rsidR="00A73138" w:rsidRDefault="00A73138" w:rsidP="00C2705F">
      <w:pPr>
        <w:ind w:firstLine="284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10. </w:t>
      </w:r>
      <w:r w:rsidR="00C2705F" w:rsidRPr="00A73138">
        <w:rPr>
          <w:rFonts w:ascii="Monotype Corsiva" w:hAnsi="Monotype Corsiva" w:cs="Segoe UI"/>
          <w:color w:val="FF0000"/>
          <w:sz w:val="36"/>
          <w:szCs w:val="36"/>
          <w:shd w:val="clear" w:color="auto" w:fill="FFFFFF"/>
        </w:rPr>
        <w:t xml:space="preserve">І головне, зберігайте спокій, </w:t>
      </w:r>
      <w:r w:rsidR="00C2705F" w:rsidRPr="00A73138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адекватне і критичне ставлення до подій. Емоційний стан дитини </w:t>
      </w:r>
      <w:r w:rsidR="00C2705F" w:rsidRPr="00A73138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lastRenderedPageBreak/>
        <w:t xml:space="preserve">безпосередньо залежить від стану дорослих. </w:t>
      </w:r>
    </w:p>
    <w:p w:rsidR="00C2705F" w:rsidRPr="00A73138" w:rsidRDefault="00C2705F" w:rsidP="00C2705F">
      <w:pPr>
        <w:ind w:firstLine="284"/>
        <w:jc w:val="both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A73138">
        <w:rPr>
          <w:rFonts w:ascii="Tahoma" w:hAnsi="Tahoma" w:cs="Tahoma"/>
          <w:color w:val="212529"/>
          <w:sz w:val="28"/>
          <w:szCs w:val="28"/>
          <w:shd w:val="clear" w:color="auto" w:fill="FFFFFF"/>
        </w:rPr>
        <w:t>Ведіть себе спокійно, стримано, відповідайте на питання дітей про вірус, але і не занурюйтесь в тривалі обговорення ситуації пандемії і її ризиків.</w:t>
      </w:r>
    </w:p>
    <w:p w:rsidR="00A73138" w:rsidRDefault="00A73138" w:rsidP="00A73138">
      <w:pPr>
        <w:jc w:val="both"/>
        <w:rPr>
          <w:rFonts w:ascii="Monotype Corsiva" w:hAnsi="Monotype Corsiva"/>
          <w:b/>
          <w:color w:val="C45911" w:themeColor="accent2" w:themeShade="BF"/>
          <w:sz w:val="40"/>
          <w:szCs w:val="40"/>
        </w:rPr>
      </w:pPr>
    </w:p>
    <w:p w:rsidR="00A73138" w:rsidRDefault="00A73138" w:rsidP="00E35DE3">
      <w:pPr>
        <w:ind w:left="-284"/>
        <w:jc w:val="both"/>
        <w:rPr>
          <w:rFonts w:ascii="Monotype Corsiva" w:hAnsi="Monotype Corsiva"/>
          <w:b/>
          <w:color w:val="C45911" w:themeColor="accent2" w:themeShade="BF"/>
          <w:sz w:val="40"/>
          <w:szCs w:val="40"/>
        </w:rPr>
      </w:pPr>
      <w:r>
        <w:rPr>
          <w:rFonts w:ascii="Monotype Corsiva" w:hAnsi="Monotype Corsiva"/>
          <w:b/>
          <w:noProof/>
          <w:color w:val="C45911" w:themeColor="accent2" w:themeShade="BF"/>
          <w:sz w:val="40"/>
          <w:szCs w:val="40"/>
          <w:lang w:eastAsia="uk-UA"/>
        </w:rPr>
        <w:drawing>
          <wp:inline distT="0" distB="0" distL="0" distR="0">
            <wp:extent cx="3028950" cy="3810000"/>
            <wp:effectExtent l="19050" t="0" r="0" b="0"/>
            <wp:docPr id="11" name="Рисунок 3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355" cy="38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E3" w:rsidRDefault="00A73138" w:rsidP="00A73138">
      <w:pPr>
        <w:ind w:left="-284"/>
        <w:jc w:val="center"/>
        <w:rPr>
          <w:rFonts w:ascii="Monotype Corsiva" w:hAnsi="Monotype Corsiva"/>
          <w:b/>
          <w:color w:val="C45911" w:themeColor="accent2" w:themeShade="BF"/>
          <w:sz w:val="40"/>
          <w:szCs w:val="40"/>
        </w:rPr>
      </w:pPr>
      <w:r>
        <w:rPr>
          <w:rFonts w:ascii="Monotype Corsiva" w:hAnsi="Monotype Corsiva"/>
          <w:b/>
          <w:color w:val="C45911" w:themeColor="accent2" w:themeShade="BF"/>
          <w:sz w:val="40"/>
          <w:szCs w:val="40"/>
        </w:rPr>
        <w:t>Разом у нас все вийде!!!!</w:t>
      </w:r>
    </w:p>
    <w:sectPr w:rsidR="00E35DE3" w:rsidSect="00294EAF">
      <w:pgSz w:w="16838" w:h="11906" w:orient="landscape"/>
      <w:pgMar w:top="851" w:right="850" w:bottom="850" w:left="850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70" w:rsidRDefault="00356E70" w:rsidP="00294EAF">
      <w:pPr>
        <w:spacing w:after="0" w:line="240" w:lineRule="auto"/>
      </w:pPr>
      <w:r>
        <w:separator/>
      </w:r>
    </w:p>
  </w:endnote>
  <w:endnote w:type="continuationSeparator" w:id="0">
    <w:p w:rsidR="00356E70" w:rsidRDefault="00356E70" w:rsidP="002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70" w:rsidRDefault="00356E70" w:rsidP="00294EAF">
      <w:pPr>
        <w:spacing w:after="0" w:line="240" w:lineRule="auto"/>
      </w:pPr>
      <w:r>
        <w:separator/>
      </w:r>
    </w:p>
  </w:footnote>
  <w:footnote w:type="continuationSeparator" w:id="0">
    <w:p w:rsidR="00356E70" w:rsidRDefault="00356E70" w:rsidP="0029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BB3"/>
    <w:multiLevelType w:val="multilevel"/>
    <w:tmpl w:val="871EF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AF"/>
    <w:rsid w:val="002242C6"/>
    <w:rsid w:val="00294EAF"/>
    <w:rsid w:val="00356E70"/>
    <w:rsid w:val="00427086"/>
    <w:rsid w:val="00430B2B"/>
    <w:rsid w:val="00435AA0"/>
    <w:rsid w:val="006E0C05"/>
    <w:rsid w:val="00A73138"/>
    <w:rsid w:val="00C2705F"/>
    <w:rsid w:val="00E3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94EA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94E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94E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9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94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4EAF"/>
  </w:style>
  <w:style w:type="paragraph" w:styleId="aa">
    <w:name w:val="footer"/>
    <w:basedOn w:val="a"/>
    <w:link w:val="ab"/>
    <w:uiPriority w:val="99"/>
    <w:semiHidden/>
    <w:unhideWhenUsed/>
    <w:rsid w:val="00294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EAF"/>
  </w:style>
  <w:style w:type="character" w:styleId="ac">
    <w:name w:val="Emphasis"/>
    <w:basedOn w:val="a0"/>
    <w:uiPriority w:val="20"/>
    <w:qFormat/>
    <w:rsid w:val="00294EAF"/>
    <w:rPr>
      <w:i/>
      <w:iCs/>
    </w:rPr>
  </w:style>
  <w:style w:type="character" w:styleId="ad">
    <w:name w:val="Strong"/>
    <w:basedOn w:val="a0"/>
    <w:uiPriority w:val="22"/>
    <w:qFormat/>
    <w:rsid w:val="00294EAF"/>
    <w:rPr>
      <w:b/>
      <w:bCs/>
    </w:rPr>
  </w:style>
  <w:style w:type="paragraph" w:styleId="ae">
    <w:name w:val="Normal (Web)"/>
    <w:basedOn w:val="a"/>
    <w:uiPriority w:val="99"/>
    <w:semiHidden/>
    <w:unhideWhenUsed/>
    <w:rsid w:val="00E3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137F-F55D-4918-9FC6-E548E95F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3</cp:revision>
  <dcterms:created xsi:type="dcterms:W3CDTF">2020-04-05T17:36:00Z</dcterms:created>
  <dcterms:modified xsi:type="dcterms:W3CDTF">2020-04-05T18:37:00Z</dcterms:modified>
</cp:coreProperties>
</file>