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lang w:val="ru-RU"/>
        </w:rPr>
      </w:pPr>
      <w:r>
        <w:rPr>
          <w:rFonts w:ascii="Times New Roman" w:hAnsi="Times New Roman"/>
          <w:lang w:val="ru-RU"/>
        </w:rPr>
        <w:t>ЗАТВЕРДЖЕНО                                                                           СХВАЛЕНО</w:t>
      </w:r>
    </w:p>
    <w:p>
      <w:pPr>
        <w:pStyle w:val="Normal"/>
        <w:jc w:val="both"/>
        <w:rPr>
          <w:rFonts w:ascii="Times New Roman" w:hAnsi="Times New Roman"/>
          <w:lang w:val="ru-RU"/>
        </w:rPr>
      </w:pPr>
      <w:r>
        <w:rPr>
          <w:rFonts w:ascii="Times New Roman" w:hAnsi="Times New Roman"/>
          <w:lang w:val="ru-RU"/>
        </w:rPr>
        <w:t xml:space="preserve">наказом Дубровицького ЗЗСО І-ІІ ст.              рішенням педагогічної ради №                                                від ______. № ____                                                                     від                                          </w:t>
      </w:r>
    </w:p>
    <w:p>
      <w:pPr>
        <w:pStyle w:val="Normal"/>
        <w:jc w:val="both"/>
        <w:rPr>
          <w:rFonts w:ascii="Times New Roman" w:hAnsi="Times New Roman"/>
          <w:lang w:val="ru-RU"/>
        </w:rPr>
      </w:pPr>
      <w:r>
        <w:rPr>
          <w:rFonts w:ascii="Times New Roman" w:hAnsi="Times New Roman"/>
          <w:lang w:val="ru-RU"/>
        </w:rPr>
      </w:r>
    </w:p>
    <w:p>
      <w:pPr>
        <w:pStyle w:val="Normal"/>
        <w:tabs>
          <w:tab w:val="clear" w:pos="708"/>
          <w:tab w:val="left" w:pos="1575" w:leader="none"/>
        </w:tabs>
        <w:rPr>
          <w:rFonts w:ascii="Times New Roman" w:hAnsi="Times New Roman"/>
          <w:sz w:val="28"/>
          <w:szCs w:val="28"/>
          <w:lang w:val="uk-UA"/>
        </w:rPr>
      </w:pPr>
      <w:r>
        <w:rPr>
          <w:rFonts w:ascii="Times New Roman" w:hAnsi="Times New Roman"/>
          <w:sz w:val="28"/>
          <w:szCs w:val="28"/>
          <w:lang w:val="uk-UA"/>
        </w:rPr>
      </w:r>
    </w:p>
    <w:p>
      <w:pPr>
        <w:pStyle w:val="Normal"/>
        <w:ind w:right="85" w:hanging="0"/>
        <w:jc w:val="center"/>
        <w:rPr>
          <w:lang w:val="uk-UA"/>
        </w:rPr>
      </w:pPr>
      <w:r>
        <w:rPr>
          <w:rFonts w:ascii="Times New Roman" w:hAnsi="Times New Roman"/>
          <w:b/>
          <w:bCs/>
          <w:sz w:val="28"/>
          <w:szCs w:val="28"/>
          <w:lang w:val="uk-UA"/>
        </w:rPr>
        <w:t>ОСВІТНЯ ПРОГРАМА</w:t>
      </w:r>
    </w:p>
    <w:p>
      <w:pPr>
        <w:pStyle w:val="Normal"/>
        <w:ind w:right="85" w:hanging="0"/>
        <w:jc w:val="center"/>
        <w:rPr>
          <w:lang w:val="uk-UA"/>
        </w:rPr>
      </w:pPr>
      <w:r>
        <w:rPr>
          <w:rFonts w:ascii="Times New Roman" w:hAnsi="Times New Roman"/>
          <w:b/>
          <w:bCs/>
          <w:sz w:val="28"/>
          <w:szCs w:val="28"/>
          <w:lang w:val="uk-UA"/>
        </w:rPr>
        <w:t xml:space="preserve">ЗАГАЛЬНОЇ СЕРЕДНЬОЇ ОСВІТИ І СТУПЕНЯ </w:t>
      </w:r>
    </w:p>
    <w:p>
      <w:pPr>
        <w:pStyle w:val="Normal"/>
        <w:jc w:val="center"/>
        <w:rPr>
          <w:rFonts w:ascii="Times New Roman" w:hAnsi="Times New Roman" w:eastAsia="Times New Roman"/>
          <w:b/>
          <w:b/>
          <w:sz w:val="28"/>
          <w:szCs w:val="28"/>
          <w:lang w:val="uk-UA"/>
        </w:rPr>
      </w:pPr>
      <w:r>
        <w:rPr>
          <w:rFonts w:ascii="Times New Roman" w:hAnsi="Times New Roman"/>
          <w:b/>
          <w:bCs/>
          <w:sz w:val="28"/>
          <w:szCs w:val="28"/>
          <w:lang w:val="uk-UA"/>
        </w:rPr>
        <w:t xml:space="preserve">Дубровицького  </w:t>
      </w:r>
      <w:r>
        <w:rPr>
          <w:rFonts w:eastAsia="Times New Roman" w:ascii="Times New Roman" w:hAnsi="Times New Roman"/>
          <w:b/>
          <w:sz w:val="28"/>
          <w:szCs w:val="28"/>
          <w:lang w:val="uk-UA"/>
        </w:rPr>
        <w:t xml:space="preserve">закладу </w:t>
      </w:r>
    </w:p>
    <w:p>
      <w:pPr>
        <w:pStyle w:val="Normal"/>
        <w:ind w:right="85" w:hanging="0"/>
        <w:jc w:val="center"/>
        <w:rPr>
          <w:b/>
          <w:b/>
          <w:sz w:val="28"/>
          <w:szCs w:val="28"/>
          <w:lang w:val="uk-UA"/>
        </w:rPr>
      </w:pPr>
      <w:r>
        <w:rPr>
          <w:rFonts w:eastAsia="Times New Roman" w:ascii="Times New Roman" w:hAnsi="Times New Roman"/>
          <w:b/>
          <w:sz w:val="28"/>
          <w:szCs w:val="28"/>
          <w:lang w:val="uk-UA"/>
        </w:rPr>
        <w:t xml:space="preserve">загальної середньої освіти І-ІІ ступенів  </w:t>
        <w:br/>
        <w:t xml:space="preserve">Івано – Франківської селищної ради </w:t>
        <w:br/>
      </w:r>
    </w:p>
    <w:p>
      <w:pPr>
        <w:pStyle w:val="Normal"/>
        <w:spacing w:lineRule="auto" w:line="276"/>
        <w:ind w:right="85" w:hanging="0"/>
        <w:jc w:val="center"/>
        <w:rPr>
          <w:b/>
          <w:b/>
          <w:lang w:val="uk-UA"/>
        </w:rPr>
      </w:pPr>
      <w:r>
        <w:rPr>
          <w:rFonts w:ascii="Times New Roman" w:hAnsi="Times New Roman"/>
          <w:b/>
          <w:bCs/>
          <w:sz w:val="28"/>
          <w:szCs w:val="28"/>
          <w:lang w:val="uk-UA"/>
        </w:rPr>
        <w:t xml:space="preserve">Загальні положення  освітньої програми </w:t>
        <w:br/>
      </w:r>
      <w:r>
        <w:rPr>
          <w:rFonts w:ascii="Times New Roman" w:hAnsi="Times New Roman"/>
          <w:b/>
          <w:sz w:val="28"/>
          <w:szCs w:val="28"/>
          <w:lang w:val="uk-UA"/>
        </w:rPr>
        <w:t xml:space="preserve">загальної середньої освіти </w:t>
      </w:r>
      <w:r>
        <w:rPr>
          <w:rFonts w:ascii="Times New Roman" w:hAnsi="Times New Roman"/>
          <w:b/>
          <w:bCs/>
          <w:sz w:val="28"/>
          <w:szCs w:val="28"/>
          <w:lang w:val="uk-UA"/>
        </w:rPr>
        <w:t>І ступеня</w:t>
      </w:r>
    </w:p>
    <w:p>
      <w:pPr>
        <w:pStyle w:val="Normal"/>
        <w:tabs>
          <w:tab w:val="clear" w:pos="708"/>
          <w:tab w:val="left" w:pos="1575" w:leader="none"/>
        </w:tabs>
        <w:spacing w:lineRule="auto" w:line="276"/>
        <w:rPr>
          <w:lang w:val="uk-UA"/>
        </w:rPr>
      </w:pPr>
      <w:r>
        <w:rPr>
          <w:rFonts w:ascii="Times New Roman" w:hAnsi="Times New Roman"/>
          <w:lang w:val="uk-UA"/>
        </w:rPr>
        <w:t xml:space="preserve">     </w:t>
      </w:r>
      <w:r>
        <w:rPr>
          <w:rFonts w:ascii="Times New Roman" w:hAnsi="Times New Roman"/>
          <w:sz w:val="28"/>
          <w:szCs w:val="28"/>
          <w:lang w:val="uk-UA"/>
        </w:rPr>
        <w:t xml:space="preserve">Освітня програма </w:t>
      </w:r>
      <w:r>
        <w:rPr>
          <w:rFonts w:ascii="Times New Roman" w:hAnsi="Times New Roman"/>
          <w:i/>
          <w:sz w:val="28"/>
          <w:szCs w:val="28"/>
          <w:lang w:val="uk-UA"/>
        </w:rPr>
        <w:t xml:space="preserve">початкової освіти </w:t>
      </w:r>
      <w:r>
        <w:rPr>
          <w:rFonts w:ascii="Times New Roman" w:hAnsi="Times New Roman"/>
          <w:sz w:val="28"/>
          <w:szCs w:val="28"/>
          <w:lang w:val="uk-UA"/>
        </w:rPr>
        <w:t xml:space="preserve">окреслює рекомендовані підходи до планування й організації закладом початкової освіти єдиного комплексу освітніх компонентів для досягнення учнями </w:t>
      </w:r>
      <w:r>
        <w:rPr>
          <w:rFonts w:ascii="Times New Roman" w:hAnsi="Times New Roman"/>
          <w:i/>
          <w:sz w:val="28"/>
          <w:szCs w:val="28"/>
          <w:lang w:val="uk-UA"/>
        </w:rPr>
        <w:t>обов’язкових результатів навчання</w:t>
      </w:r>
      <w:r>
        <w:rPr>
          <w:rFonts w:ascii="Times New Roman" w:hAnsi="Times New Roman"/>
          <w:sz w:val="28"/>
          <w:szCs w:val="28"/>
          <w:lang w:val="uk-UA"/>
        </w:rPr>
        <w:t xml:space="preserve">, визначених Державним стандартом початкової освіти. </w:t>
      </w:r>
    </w:p>
    <w:p>
      <w:pPr>
        <w:pStyle w:val="Normal"/>
        <w:spacing w:lineRule="auto" w:line="276"/>
        <w:jc w:val="both"/>
        <w:rPr>
          <w:sz w:val="28"/>
          <w:szCs w:val="28"/>
        </w:rPr>
      </w:pPr>
      <w:r>
        <w:rPr>
          <w:rFonts w:ascii="Times New Roman" w:hAnsi="Times New Roman"/>
          <w:sz w:val="28"/>
          <w:szCs w:val="28"/>
          <w:lang w:val="uk-UA"/>
        </w:rPr>
        <w:t>Освітня програма</w:t>
      </w:r>
      <w:r>
        <w:rPr>
          <w:rFonts w:ascii="Times New Roman" w:hAnsi="Times New Roman"/>
          <w:sz w:val="28"/>
          <w:szCs w:val="28"/>
          <w:lang w:val="ru-RU"/>
        </w:rPr>
        <w:t xml:space="preserve"> визначає: </w:t>
      </w:r>
    </w:p>
    <w:p>
      <w:pPr>
        <w:pStyle w:val="ListParagraph"/>
        <w:numPr>
          <w:ilvl w:val="0"/>
          <w:numId w:val="1"/>
        </w:numPr>
        <w:spacing w:lineRule="auto" w:line="276"/>
        <w:jc w:val="both"/>
        <w:rPr>
          <w:sz w:val="28"/>
          <w:szCs w:val="28"/>
          <w:lang w:val="ru-RU"/>
        </w:rPr>
      </w:pPr>
      <w:r>
        <w:rPr>
          <w:rFonts w:ascii="Times New Roman" w:hAnsi="Times New Roman"/>
          <w:sz w:val="28"/>
          <w:szCs w:val="28"/>
          <w:lang w:val="ru-RU"/>
        </w:rPr>
        <w:t xml:space="preserve">загальний обсяг навчального навантаження та </w:t>
      </w:r>
      <w:r>
        <w:rPr>
          <w:rFonts w:ascii="Times New Roman" w:hAnsi="Times New Roman"/>
          <w:i/>
          <w:sz w:val="28"/>
          <w:szCs w:val="28"/>
          <w:lang w:val="ru-RU"/>
        </w:rPr>
        <w:t>очікувані результати навчання</w:t>
      </w:r>
      <w:r>
        <w:rPr>
          <w:rFonts w:ascii="Times New Roman" w:hAnsi="Times New Roman"/>
          <w:sz w:val="28"/>
          <w:szCs w:val="28"/>
          <w:lang w:val="ru-RU"/>
        </w:rPr>
        <w:t xml:space="preserve"> здобувачів освіти, подані в рамках освітніх галузей; </w:t>
      </w:r>
    </w:p>
    <w:p>
      <w:pPr>
        <w:pStyle w:val="ListParagraph"/>
        <w:numPr>
          <w:ilvl w:val="0"/>
          <w:numId w:val="1"/>
        </w:numPr>
        <w:spacing w:lineRule="auto" w:line="276"/>
        <w:jc w:val="both"/>
        <w:rPr>
          <w:sz w:val="28"/>
          <w:szCs w:val="28"/>
          <w:lang w:val="ru-RU"/>
        </w:rPr>
      </w:pPr>
      <w:r>
        <w:rPr>
          <w:rFonts w:ascii="Times New Roman" w:hAnsi="Times New Roman"/>
          <w:sz w:val="28"/>
          <w:szCs w:val="28"/>
          <w:lang w:val="ru-RU"/>
        </w:rPr>
        <w:t xml:space="preserve">перелік та пропонований зміст освітніх галузей, укладений за змістовими лініями; </w:t>
      </w:r>
    </w:p>
    <w:p>
      <w:pPr>
        <w:pStyle w:val="ListParagraph"/>
        <w:numPr>
          <w:ilvl w:val="0"/>
          <w:numId w:val="1"/>
        </w:numPr>
        <w:spacing w:lineRule="auto" w:line="276"/>
        <w:jc w:val="both"/>
        <w:rPr>
          <w:sz w:val="28"/>
          <w:szCs w:val="28"/>
          <w:lang w:val="ru-RU"/>
        </w:rPr>
      </w:pPr>
      <w:r>
        <w:rPr>
          <w:rFonts w:ascii="Times New Roman" w:hAnsi="Times New Roman"/>
          <w:sz w:val="28"/>
          <w:szCs w:val="28"/>
          <w:lang w:val="ru-RU"/>
        </w:rPr>
        <w:t xml:space="preserve">орієнтовну тривалість і можливі взаємозв’язки освітніх галузей, предметів, дисциплін тощо, зокрема їхньої інтеграції, а також логічної послідовності їхнього вивчення; </w:t>
      </w:r>
    </w:p>
    <w:p>
      <w:pPr>
        <w:pStyle w:val="ListParagraph"/>
        <w:numPr>
          <w:ilvl w:val="0"/>
          <w:numId w:val="1"/>
        </w:numPr>
        <w:spacing w:lineRule="auto" w:line="276"/>
        <w:jc w:val="both"/>
        <w:rPr>
          <w:sz w:val="28"/>
          <w:szCs w:val="28"/>
          <w:lang w:val="ru-RU"/>
        </w:rPr>
      </w:pPr>
      <w:r>
        <w:rPr>
          <w:rFonts w:ascii="Times New Roman" w:hAnsi="Times New Roman"/>
          <w:sz w:val="28"/>
          <w:szCs w:val="28"/>
          <w:lang w:val="ru-RU"/>
        </w:rPr>
        <w:t>рекомендовані форми організації освітнього процесу та інструменти системи внутрішнього забезпечення якості освіти;</w:t>
      </w:r>
    </w:p>
    <w:p>
      <w:pPr>
        <w:pStyle w:val="ListParagraph"/>
        <w:numPr>
          <w:ilvl w:val="0"/>
          <w:numId w:val="1"/>
        </w:numPr>
        <w:spacing w:lineRule="auto" w:line="276"/>
        <w:jc w:val="both"/>
        <w:rPr>
          <w:sz w:val="28"/>
          <w:szCs w:val="28"/>
          <w:lang w:val="ru-RU"/>
        </w:rPr>
      </w:pPr>
      <w:r>
        <w:rPr>
          <w:rFonts w:ascii="Times New Roman" w:hAnsi="Times New Roman"/>
          <w:sz w:val="28"/>
          <w:szCs w:val="28"/>
          <w:lang w:val="ru-RU"/>
        </w:rPr>
        <w:t xml:space="preserve">вимоги до осіб, які можуть розпочати навчання за цією програмою. </w:t>
      </w:r>
    </w:p>
    <w:p>
      <w:pPr>
        <w:pStyle w:val="Normal"/>
        <w:spacing w:lineRule="auto" w:line="276"/>
        <w:jc w:val="both"/>
        <w:rPr>
          <w:sz w:val="28"/>
          <w:szCs w:val="28"/>
          <w:lang w:val="ru-RU"/>
        </w:rPr>
      </w:pPr>
      <w:r>
        <w:rPr>
          <w:rFonts w:ascii="Times New Roman" w:hAnsi="Times New Roman"/>
          <w:b/>
          <w:i/>
          <w:sz w:val="28"/>
          <w:szCs w:val="28"/>
          <w:lang w:val="ru-RU"/>
        </w:rPr>
        <w:t>Перелік та  зміст освітніх галузей</w:t>
      </w:r>
      <w:r>
        <w:rPr>
          <w:rFonts w:ascii="Times New Roman" w:hAnsi="Times New Roman"/>
          <w:b/>
          <w:i/>
          <w:sz w:val="28"/>
          <w:szCs w:val="28"/>
          <w:lang w:val="uk-UA"/>
        </w:rPr>
        <w:t>.</w:t>
      </w:r>
      <w:r>
        <w:rPr>
          <w:rFonts w:ascii="Times New Roman" w:hAnsi="Times New Roman"/>
          <w:sz w:val="28"/>
          <w:szCs w:val="28"/>
          <w:lang w:val="uk-UA"/>
        </w:rPr>
        <w:t xml:space="preserve"> Освітню програму укладено за такими освітніми галузями:</w:t>
      </w:r>
    </w:p>
    <w:tbl>
      <w:tblPr>
        <w:tblW w:w="7938" w:type="dxa"/>
        <w:jc w:val="left"/>
        <w:tblInd w:w="250" w:type="dxa"/>
        <w:tblLayout w:type="fixed"/>
        <w:tblCellMar>
          <w:top w:w="0" w:type="dxa"/>
          <w:left w:w="108" w:type="dxa"/>
          <w:bottom w:w="0" w:type="dxa"/>
          <w:right w:w="108" w:type="dxa"/>
        </w:tblCellMar>
        <w:tblLook w:firstRow="1" w:noVBand="0" w:lastRow="0" w:firstColumn="1" w:lastColumn="0" w:noHBand="0" w:val="00a0"/>
      </w:tblPr>
      <w:tblGrid>
        <w:gridCol w:w="7938"/>
      </w:tblGrid>
      <w:tr>
        <w:trPr/>
        <w:tc>
          <w:tcPr>
            <w:tcW w:w="7938" w:type="dxa"/>
            <w:tcBorders/>
          </w:tcPr>
          <w:p>
            <w:pPr>
              <w:pStyle w:val="Normal"/>
              <w:widowControl w:val="false"/>
              <w:spacing w:lineRule="auto" w:line="276"/>
              <w:jc w:val="both"/>
              <w:rPr>
                <w:sz w:val="28"/>
                <w:szCs w:val="28"/>
                <w:lang w:val="ru-RU"/>
              </w:rPr>
            </w:pPr>
            <w:r>
              <w:rPr>
                <w:rFonts w:ascii="Times New Roman" w:hAnsi="Times New Roman"/>
                <w:sz w:val="28"/>
                <w:szCs w:val="28"/>
                <w:lang w:val="uk-UA"/>
              </w:rPr>
              <w:t>Мовно-літературна, у тому числі:</w:t>
            </w:r>
          </w:p>
          <w:p>
            <w:pPr>
              <w:pStyle w:val="Normal"/>
              <w:widowControl w:val="false"/>
              <w:spacing w:lineRule="auto" w:line="276"/>
              <w:jc w:val="both"/>
              <w:rPr>
                <w:sz w:val="28"/>
                <w:szCs w:val="28"/>
                <w:lang w:val="ru-RU"/>
              </w:rPr>
            </w:pPr>
            <w:r>
              <w:rPr>
                <w:rFonts w:ascii="Times New Roman" w:hAnsi="Times New Roman"/>
                <w:sz w:val="28"/>
                <w:szCs w:val="28"/>
                <w:lang w:val="uk-UA"/>
              </w:rPr>
              <w:t>Рідномовна освіта (українська мова та література) (МОВ)</w:t>
            </w:r>
          </w:p>
          <w:p>
            <w:pPr>
              <w:pStyle w:val="Normal"/>
              <w:widowControl w:val="false"/>
              <w:spacing w:lineRule="auto" w:line="276"/>
              <w:jc w:val="both"/>
              <w:rPr>
                <w:sz w:val="28"/>
                <w:szCs w:val="28"/>
              </w:rPr>
            </w:pPr>
            <w:r>
              <w:rPr>
                <w:rFonts w:ascii="Times New Roman" w:hAnsi="Times New Roman"/>
                <w:sz w:val="28"/>
                <w:szCs w:val="28"/>
                <w:lang w:val="uk-UA"/>
              </w:rPr>
              <w:t>Іншомовна освіта (ІНО)</w:t>
            </w:r>
          </w:p>
        </w:tc>
      </w:tr>
      <w:tr>
        <w:trPr/>
        <w:tc>
          <w:tcPr>
            <w:tcW w:w="7938" w:type="dxa"/>
            <w:tcBorders/>
          </w:tcPr>
          <w:p>
            <w:pPr>
              <w:pStyle w:val="Normal"/>
              <w:widowControl w:val="false"/>
              <w:spacing w:lineRule="auto" w:line="276"/>
              <w:jc w:val="both"/>
              <w:rPr>
                <w:sz w:val="28"/>
                <w:szCs w:val="28"/>
              </w:rPr>
            </w:pPr>
            <w:r>
              <w:rPr>
                <w:rFonts w:ascii="Times New Roman" w:hAnsi="Times New Roman"/>
                <w:sz w:val="28"/>
                <w:szCs w:val="28"/>
                <w:lang w:val="uk-UA"/>
              </w:rPr>
              <w:t>Математична (МАО)</w:t>
            </w:r>
          </w:p>
        </w:tc>
      </w:tr>
      <w:tr>
        <w:trPr/>
        <w:tc>
          <w:tcPr>
            <w:tcW w:w="7938" w:type="dxa"/>
            <w:tcBorders/>
          </w:tcPr>
          <w:p>
            <w:pPr>
              <w:pStyle w:val="Normal"/>
              <w:widowControl w:val="false"/>
              <w:spacing w:lineRule="auto" w:line="276"/>
              <w:jc w:val="both"/>
              <w:rPr>
                <w:sz w:val="28"/>
                <w:szCs w:val="28"/>
              </w:rPr>
            </w:pPr>
            <w:r>
              <w:rPr>
                <w:rFonts w:ascii="Times New Roman" w:hAnsi="Times New Roman"/>
                <w:sz w:val="28"/>
                <w:szCs w:val="28"/>
                <w:lang w:val="uk-UA"/>
              </w:rPr>
              <w:t>Природнича (ПРО)</w:t>
            </w:r>
          </w:p>
        </w:tc>
      </w:tr>
      <w:tr>
        <w:trPr/>
        <w:tc>
          <w:tcPr>
            <w:tcW w:w="7938" w:type="dxa"/>
            <w:tcBorders/>
          </w:tcPr>
          <w:p>
            <w:pPr>
              <w:pStyle w:val="Normal"/>
              <w:widowControl w:val="false"/>
              <w:spacing w:lineRule="auto" w:line="276"/>
              <w:jc w:val="both"/>
              <w:rPr>
                <w:sz w:val="28"/>
                <w:szCs w:val="28"/>
              </w:rPr>
            </w:pPr>
            <w:r>
              <w:rPr>
                <w:rFonts w:ascii="Times New Roman" w:hAnsi="Times New Roman"/>
                <w:sz w:val="28"/>
                <w:szCs w:val="28"/>
                <w:lang w:val="uk-UA"/>
              </w:rPr>
              <w:t>Технологічна (ТЕО)</w:t>
            </w:r>
          </w:p>
        </w:tc>
      </w:tr>
      <w:tr>
        <w:trPr/>
        <w:tc>
          <w:tcPr>
            <w:tcW w:w="7938" w:type="dxa"/>
            <w:tcBorders/>
          </w:tcPr>
          <w:p>
            <w:pPr>
              <w:pStyle w:val="Normal"/>
              <w:widowControl w:val="false"/>
              <w:spacing w:lineRule="auto" w:line="276"/>
              <w:jc w:val="both"/>
              <w:rPr>
                <w:sz w:val="28"/>
                <w:szCs w:val="28"/>
              </w:rPr>
            </w:pPr>
            <w:r>
              <w:rPr>
                <w:rFonts w:ascii="Times New Roman" w:hAnsi="Times New Roman"/>
                <w:sz w:val="28"/>
                <w:szCs w:val="28"/>
                <w:lang w:val="uk-UA"/>
              </w:rPr>
              <w:t>Інформатична (ІФО)</w:t>
            </w:r>
          </w:p>
        </w:tc>
      </w:tr>
      <w:tr>
        <w:trPr/>
        <w:tc>
          <w:tcPr>
            <w:tcW w:w="7938" w:type="dxa"/>
            <w:tcBorders/>
          </w:tcPr>
          <w:p>
            <w:pPr>
              <w:pStyle w:val="Normal"/>
              <w:widowControl w:val="false"/>
              <w:spacing w:lineRule="auto" w:line="276"/>
              <w:jc w:val="both"/>
              <w:rPr>
                <w:sz w:val="28"/>
                <w:szCs w:val="28"/>
              </w:rPr>
            </w:pPr>
            <w:r>
              <w:rPr>
                <w:rFonts w:ascii="Times New Roman" w:hAnsi="Times New Roman"/>
                <w:sz w:val="28"/>
                <w:szCs w:val="28"/>
                <w:lang w:val="uk-UA"/>
              </w:rPr>
              <w:t>Соціальна і здоров’язбережувальна (СЗО)</w:t>
            </w:r>
          </w:p>
        </w:tc>
      </w:tr>
      <w:tr>
        <w:trPr/>
        <w:tc>
          <w:tcPr>
            <w:tcW w:w="7938" w:type="dxa"/>
            <w:tcBorders/>
          </w:tcPr>
          <w:p>
            <w:pPr>
              <w:pStyle w:val="Normal"/>
              <w:widowControl w:val="false"/>
              <w:spacing w:lineRule="auto" w:line="276"/>
              <w:jc w:val="both"/>
              <w:rPr>
                <w:sz w:val="28"/>
                <w:szCs w:val="28"/>
              </w:rPr>
            </w:pPr>
            <w:r>
              <w:rPr>
                <w:rFonts w:ascii="Times New Roman" w:hAnsi="Times New Roman"/>
                <w:sz w:val="28"/>
                <w:szCs w:val="28"/>
                <w:lang w:val="uk-UA"/>
              </w:rPr>
              <w:t>Громадянська та історична (ГІО)</w:t>
            </w:r>
          </w:p>
        </w:tc>
      </w:tr>
      <w:tr>
        <w:trPr/>
        <w:tc>
          <w:tcPr>
            <w:tcW w:w="7938" w:type="dxa"/>
            <w:tcBorders/>
          </w:tcPr>
          <w:p>
            <w:pPr>
              <w:pStyle w:val="Normal"/>
              <w:widowControl w:val="false"/>
              <w:spacing w:lineRule="auto" w:line="276"/>
              <w:jc w:val="both"/>
              <w:rPr>
                <w:sz w:val="28"/>
                <w:szCs w:val="28"/>
              </w:rPr>
            </w:pPr>
            <w:r>
              <w:rPr>
                <w:rFonts w:ascii="Times New Roman" w:hAnsi="Times New Roman"/>
                <w:sz w:val="28"/>
                <w:szCs w:val="28"/>
                <w:lang w:val="uk-UA"/>
              </w:rPr>
              <w:t>Мистецька (МИО)</w:t>
            </w:r>
          </w:p>
        </w:tc>
      </w:tr>
      <w:tr>
        <w:trPr/>
        <w:tc>
          <w:tcPr>
            <w:tcW w:w="7938" w:type="dxa"/>
            <w:tcBorders/>
          </w:tcPr>
          <w:p>
            <w:pPr>
              <w:pStyle w:val="Normal"/>
              <w:widowControl w:val="false"/>
              <w:spacing w:lineRule="auto" w:line="276"/>
              <w:jc w:val="both"/>
              <w:rPr>
                <w:sz w:val="28"/>
                <w:szCs w:val="28"/>
              </w:rPr>
            </w:pPr>
            <w:r>
              <w:rPr>
                <w:rFonts w:ascii="Times New Roman" w:hAnsi="Times New Roman"/>
                <w:sz w:val="28"/>
                <w:szCs w:val="28"/>
                <w:lang w:val="uk-UA"/>
              </w:rPr>
              <w:t>Фізкультурна (ФІО)</w:t>
            </w:r>
          </w:p>
        </w:tc>
      </w:tr>
    </w:tbl>
    <w:p>
      <w:pPr>
        <w:pStyle w:val="Normal"/>
        <w:spacing w:lineRule="auto" w:line="276"/>
        <w:jc w:val="both"/>
        <w:rPr>
          <w:sz w:val="28"/>
          <w:szCs w:val="28"/>
          <w:lang w:val="uk-UA"/>
        </w:rPr>
      </w:pPr>
      <w:r>
        <w:rPr>
          <w:rFonts w:ascii="Times New Roman" w:hAnsi="Times New Roman"/>
          <w:b/>
          <w:i/>
          <w:sz w:val="28"/>
          <w:szCs w:val="28"/>
          <w:lang w:val="ru-RU"/>
        </w:rPr>
        <w:t>Очікувані результати навчання здобувачів освіти.</w:t>
      </w:r>
      <w:r>
        <w:rPr>
          <w:rFonts w:ascii="Times New Roman" w:hAnsi="Times New Roman"/>
          <w:sz w:val="28"/>
          <w:szCs w:val="28"/>
          <w:lang w:val="uk-UA"/>
        </w:rPr>
        <w:t xml:space="preserve"> Відповідно до мети та загальних цілей, окреслених у Державному стандарті початкової освіти, визначено завдання, які має реалізувати вчитель/ вчителька у рамках кожної галузі. Очікувані результати навчання здобувачів освіти подано за змістовими лініями і співвіднесено за допомогою індексів з обов’язковими результатами навчання першого циклу, визначеними Державним стандартом початкової освіти.</w:t>
      </w:r>
    </w:p>
    <w:p>
      <w:pPr>
        <w:pStyle w:val="Normal"/>
        <w:spacing w:lineRule="auto" w:line="276"/>
        <w:ind w:firstLine="567"/>
        <w:jc w:val="both"/>
        <w:rPr>
          <w:sz w:val="28"/>
          <w:szCs w:val="28"/>
          <w:lang w:val="uk-UA"/>
        </w:rPr>
      </w:pPr>
      <w:r>
        <w:rPr>
          <w:rFonts w:ascii="Times New Roman" w:hAnsi="Times New Roman"/>
          <w:sz w:val="28"/>
          <w:szCs w:val="28"/>
          <w:lang w:val="uk-UA"/>
        </w:rPr>
        <w:t xml:space="preserve">Змістові лінії кожної освітньої галузі в межах І циклу реалізовуються паралельно та розкриваються через «Пропонований зміст», який окреслює можливий навчальний матеріал, на підставі якого будуть формуватися очікувані результати навчання та відповідні обов’язкові результати навчання. </w:t>
      </w:r>
    </w:p>
    <w:p>
      <w:pPr>
        <w:pStyle w:val="Normal"/>
        <w:spacing w:lineRule="auto" w:line="276"/>
        <w:ind w:firstLine="567"/>
        <w:jc w:val="both"/>
        <w:rPr>
          <w:sz w:val="28"/>
          <w:szCs w:val="28"/>
          <w:lang w:val="uk-UA"/>
        </w:rPr>
      </w:pPr>
      <w:r>
        <w:rPr>
          <w:rFonts w:ascii="Times New Roman" w:hAnsi="Times New Roman"/>
          <w:sz w:val="28"/>
          <w:szCs w:val="28"/>
          <w:lang w:val="uk-UA"/>
        </w:rPr>
        <w:t xml:space="preserve">Оскільки освітня програма ґрунтується на компетентнісному підході, теми/ тези рубрики «Пропонований зміст» не передбачають запам’ятовування учнями визначень термінів і понять, а активне конструювання знань та формування умінь, уявлень через досвід практичної діяльності. </w:t>
      </w:r>
    </w:p>
    <w:p>
      <w:pPr>
        <w:pStyle w:val="Normal"/>
        <w:spacing w:lineRule="auto" w:line="276"/>
        <w:jc w:val="both"/>
        <w:rPr>
          <w:sz w:val="28"/>
          <w:szCs w:val="28"/>
          <w:lang w:val="uk-UA"/>
        </w:rPr>
      </w:pPr>
      <w:r>
        <w:rPr>
          <w:rFonts w:ascii="Times New Roman" w:hAnsi="Times New Roman"/>
          <w:b/>
          <w:i/>
          <w:sz w:val="28"/>
          <w:szCs w:val="28"/>
          <w:lang w:val="uk-UA"/>
        </w:rPr>
        <w:t xml:space="preserve"> </w:t>
      </w:r>
      <w:r>
        <w:rPr>
          <w:rFonts w:ascii="Times New Roman" w:hAnsi="Times New Roman"/>
          <w:b/>
          <w:i/>
          <w:sz w:val="28"/>
          <w:szCs w:val="28"/>
          <w:lang w:val="uk-UA"/>
        </w:rPr>
        <w:t>Рекомендовані форми організації освітнього процесу.</w:t>
      </w:r>
      <w:r>
        <w:rPr>
          <w:rFonts w:ascii="Times New Roman" w:hAnsi="Times New Roman"/>
          <w:sz w:val="28"/>
          <w:szCs w:val="28"/>
          <w:lang w:val="uk-UA"/>
        </w:rPr>
        <w:t xml:space="preserve"> Очікувані результати навчання,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волонтерство тощо.</w:t>
      </w:r>
    </w:p>
    <w:p>
      <w:pPr>
        <w:pStyle w:val="Normal"/>
        <w:spacing w:lineRule="auto" w:line="276"/>
        <w:jc w:val="both"/>
        <w:rPr>
          <w:sz w:val="28"/>
          <w:szCs w:val="28"/>
          <w:lang w:val="ru-RU"/>
        </w:rPr>
      </w:pPr>
      <w:r>
        <w:rPr>
          <w:rFonts w:ascii="Times New Roman" w:hAnsi="Times New Roman"/>
          <w:b/>
          <w:i/>
          <w:sz w:val="28"/>
          <w:szCs w:val="28"/>
          <w:lang w:val="uk-UA"/>
        </w:rPr>
        <w:t>Вимоги до осіб, які можуть розпочинати здобуття початкової освіти.</w:t>
      </w:r>
      <w:r>
        <w:rPr>
          <w:rFonts w:ascii="Times New Roman" w:hAnsi="Times New Roman"/>
          <w:b/>
          <w:sz w:val="28"/>
          <w:szCs w:val="28"/>
          <w:lang w:val="uk-UA"/>
        </w:rPr>
        <w:t xml:space="preserve"> </w:t>
      </w:r>
      <w:r>
        <w:rPr>
          <w:rFonts w:ascii="Times New Roman" w:hAnsi="Times New Roman"/>
          <w:sz w:val="28"/>
          <w:szCs w:val="28"/>
          <w:lang w:val="uk-UA"/>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віку.</w:t>
      </w:r>
    </w:p>
    <w:p>
      <w:pPr>
        <w:pStyle w:val="Normal"/>
        <w:spacing w:lineRule="auto" w:line="276"/>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uk-UA"/>
        </w:rPr>
        <w:t xml:space="preserve">Освітню програму для 1-2 класів закладів загальної середньої освіти розроблено відповідно до  Закону України «Про освіту», у відповідності до Державного стандарту початкової освіти (постанова  КМУ від 21.02.2018 № 87) та Типової освітньої програми для закладів загальної середньої освіти (1-2  класи), розробленої під керівництвом Р.Шияна та затвердженою наказом МОН України від  21.03.2018 № 268. </w:t>
      </w:r>
      <w:r>
        <w:rPr>
          <w:rFonts w:eastAsia="Times New Roman" w:ascii="Times New Roman" w:hAnsi="Times New Roman"/>
          <w:color w:val="000000"/>
          <w:sz w:val="28"/>
          <w:szCs w:val="28"/>
          <w:lang w:val="ru-RU"/>
        </w:rPr>
        <w:t>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w:t>
      </w:r>
    </w:p>
    <w:p>
      <w:pPr>
        <w:pStyle w:val="Normal"/>
        <w:widowControl w:val="false"/>
        <w:spacing w:before="25" w:after="0"/>
        <w:ind w:right="4182" w:hanging="0"/>
        <w:jc w:val="right"/>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НАВЧАЛЬНИЙ ПЛАН </w:t>
      </w:r>
    </w:p>
    <w:p>
      <w:pPr>
        <w:pStyle w:val="Normal"/>
        <w:widowControl w:val="false"/>
        <w:ind w:right="2246" w:hanging="0"/>
        <w:jc w:val="right"/>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початкової школи (1-2 класи) з українською мовою навчання </w:t>
      </w:r>
    </w:p>
    <w:p>
      <w:pPr>
        <w:pStyle w:val="Normal"/>
        <w:widowControl w:val="false"/>
        <w:ind w:right="3249" w:hanging="0"/>
        <w:jc w:val="right"/>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Наказ МОН України від 21.03.2018 №268 </w:t>
      </w:r>
    </w:p>
    <w:p>
      <w:pPr>
        <w:pStyle w:val="Normal"/>
        <w:widowControl w:val="false"/>
        <w:ind w:right="3330" w:hanging="0"/>
        <w:jc w:val="right"/>
        <w:rPr>
          <w:rFonts w:ascii="Times New Roman" w:hAnsi="Times New Roman" w:eastAsia="Times New Roman"/>
          <w:color w:val="000000"/>
          <w:sz w:val="28"/>
          <w:szCs w:val="28"/>
          <w:lang w:val="ru-RU"/>
        </w:rPr>
      </w:pPr>
      <w:r>
        <w:rPr>
          <w:rFonts w:eastAsia="Times New Roman" w:ascii="Times New Roman" w:hAnsi="Times New Roman"/>
          <w:color w:val="000000"/>
          <w:sz w:val="28"/>
          <w:szCs w:val="28"/>
          <w:highlight w:val="white"/>
          <w:lang w:val="ru-RU"/>
        </w:rPr>
        <w:t>(розроблена під керівництвом Р.Шияна,</w:t>
      </w:r>
      <w:r>
        <w:rPr>
          <w:rFonts w:eastAsia="Times New Roman" w:ascii="Times New Roman" w:hAnsi="Times New Roman"/>
          <w:color w:val="000000"/>
          <w:sz w:val="28"/>
          <w:szCs w:val="28"/>
          <w:lang w:val="ru-RU"/>
        </w:rPr>
        <w:t xml:space="preserve"> </w:t>
      </w:r>
    </w:p>
    <w:p>
      <w:pPr>
        <w:pStyle w:val="Normal"/>
        <w:widowControl w:val="false"/>
        <w:ind w:right="2918" w:hanging="0"/>
        <w:jc w:val="right"/>
        <w:rPr>
          <w:rFonts w:ascii="Times New Roman" w:hAnsi="Times New Roman" w:eastAsia="Times New Roman"/>
          <w:color w:val="000000"/>
          <w:sz w:val="28"/>
          <w:szCs w:val="28"/>
          <w:lang w:val="ru-RU"/>
        </w:rPr>
      </w:pPr>
      <w:r>
        <w:rPr>
          <w:rFonts w:eastAsia="Times New Roman" w:ascii="Times New Roman" w:hAnsi="Times New Roman"/>
          <w:color w:val="000000"/>
          <w:sz w:val="28"/>
          <w:szCs w:val="28"/>
          <w:highlight w:val="white"/>
          <w:lang w:val="ru-RU"/>
        </w:rPr>
        <w:t>рішення Колегії МОН України від 22.02.2018р.)</w:t>
      </w:r>
      <w:r>
        <w:rPr>
          <w:rFonts w:eastAsia="Times New Roman" w:ascii="Times New Roman" w:hAnsi="Times New Roman"/>
          <w:color w:val="000000"/>
          <w:sz w:val="28"/>
          <w:szCs w:val="28"/>
          <w:lang w:val="ru-RU"/>
        </w:rPr>
        <w:t xml:space="preserve"> </w:t>
      </w:r>
    </w:p>
    <w:tbl>
      <w:tblPr>
        <w:tblW w:w="10437" w:type="dxa"/>
        <w:jc w:val="left"/>
        <w:tblInd w:w="-8" w:type="dxa"/>
        <w:tblLayout w:type="fixed"/>
        <w:tblCellMar>
          <w:top w:w="100" w:type="dxa"/>
          <w:left w:w="100" w:type="dxa"/>
          <w:bottom w:w="100" w:type="dxa"/>
          <w:right w:w="100" w:type="dxa"/>
        </w:tblCellMar>
        <w:tblLook w:firstRow="0" w:noVBand="1" w:lastRow="0" w:firstColumn="0" w:lastColumn="0" w:noHBand="1" w:val="0600"/>
      </w:tblPr>
      <w:tblGrid>
        <w:gridCol w:w="6110"/>
        <w:gridCol w:w="2072"/>
        <w:gridCol w:w="2034"/>
        <w:gridCol w:w="220"/>
      </w:tblGrid>
      <w:tr>
        <w:trPr>
          <w:trHeight w:val="568" w:hRule="atLeast"/>
        </w:trPr>
        <w:tc>
          <w:tcPr>
            <w:tcW w:w="6110"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Навчальні предмети</w:t>
            </w:r>
          </w:p>
        </w:tc>
        <w:tc>
          <w:tcPr>
            <w:tcW w:w="4326"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Кількість годин</w:t>
            </w:r>
          </w:p>
          <w:p>
            <w:pPr>
              <w:pStyle w:val="Normal"/>
              <w:widowControl w:val="false"/>
              <w:jc w:val="center"/>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тиждень у класах</w:t>
            </w:r>
          </w:p>
        </w:tc>
      </w:tr>
      <w:tr>
        <w:trPr>
          <w:trHeight w:val="290" w:hRule="atLeast"/>
        </w:trPr>
        <w:tc>
          <w:tcPr>
            <w:tcW w:w="611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1</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w:t>
            </w:r>
          </w:p>
        </w:tc>
        <w:tc>
          <w:tcPr>
            <w:tcW w:w="220"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290" w:hRule="atLeast"/>
        </w:trPr>
        <w:tc>
          <w:tcPr>
            <w:tcW w:w="61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51"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Українська мова</w:t>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5</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5</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290" w:hRule="atLeast"/>
        </w:trPr>
        <w:tc>
          <w:tcPr>
            <w:tcW w:w="61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54"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Іноземна мова</w:t>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3</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293" w:hRule="atLeast"/>
        </w:trPr>
        <w:tc>
          <w:tcPr>
            <w:tcW w:w="61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52" w:hanging="0"/>
              <w:rPr>
                <w:rFonts w:ascii="Times New Roman" w:hAnsi="Times New Roman" w:eastAsia="Times New Roman"/>
                <w:color w:val="000000"/>
                <w:sz w:val="28"/>
                <w:szCs w:val="28"/>
              </w:rPr>
            </w:pPr>
            <w:r>
              <w:rPr>
                <w:rFonts w:eastAsia="Times New Roman" w:ascii="Times New Roman" w:hAnsi="Times New Roman"/>
                <w:color w:val="000000"/>
                <w:sz w:val="28"/>
                <w:szCs w:val="28"/>
              </w:rPr>
              <w:t>Математика</w:t>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3</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3</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290" w:hRule="atLeast"/>
        </w:trPr>
        <w:tc>
          <w:tcPr>
            <w:tcW w:w="61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46"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Я досліджую світ*</w:t>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7</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8</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290" w:hRule="atLeast"/>
        </w:trPr>
        <w:tc>
          <w:tcPr>
            <w:tcW w:w="61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52" w:hanging="0"/>
              <w:rPr>
                <w:rFonts w:ascii="Times New Roman" w:hAnsi="Times New Roman" w:eastAsia="Times New Roman"/>
                <w:color w:val="000000"/>
                <w:sz w:val="28"/>
                <w:szCs w:val="28"/>
              </w:rPr>
            </w:pPr>
            <w:r>
              <w:rPr>
                <w:rFonts w:eastAsia="Times New Roman" w:ascii="Times New Roman" w:hAnsi="Times New Roman"/>
                <w:color w:val="000000"/>
                <w:sz w:val="28"/>
                <w:szCs w:val="28"/>
              </w:rPr>
              <w:t>Мистецтво**</w:t>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290" w:hRule="atLeast"/>
        </w:trPr>
        <w:tc>
          <w:tcPr>
            <w:tcW w:w="61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56"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Фізична культура ***</w:t>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3</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3</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292" w:hRule="atLeast"/>
        </w:trPr>
        <w:tc>
          <w:tcPr>
            <w:tcW w:w="61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51"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Усього</w:t>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20+3</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21+3</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1236" w:hRule="atLeast"/>
        </w:trPr>
        <w:tc>
          <w:tcPr>
            <w:tcW w:w="6110" w:type="dxa"/>
            <w:tcBorders>
              <w:top w:val="single" w:sz="8" w:space="0" w:color="000000"/>
              <w:left w:val="single" w:sz="8" w:space="0" w:color="000000"/>
              <w:bottom w:val="single" w:sz="4" w:space="0" w:color="000000"/>
              <w:right w:val="single" w:sz="8" w:space="0" w:color="000000"/>
            </w:tcBorders>
            <w:shd w:color="auto" w:fill="auto" w:val="clear"/>
          </w:tcPr>
          <w:p>
            <w:pPr>
              <w:pStyle w:val="Normal"/>
              <w:widowControl w:val="false"/>
              <w:spacing w:lineRule="auto" w:line="228"/>
              <w:ind w:left="53" w:right="117" w:hanging="2"/>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Додаткові години на вивчення предметів інваріантної  складової, курсів за вибором, проведення індивідуальних  консультацій та групових занять</w:t>
            </w:r>
          </w:p>
        </w:tc>
        <w:tc>
          <w:tcPr>
            <w:tcW w:w="207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1</w:t>
            </w:r>
          </w:p>
        </w:tc>
        <w:tc>
          <w:tcPr>
            <w:tcW w:w="2034"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1</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204" w:hRule="atLeast"/>
        </w:trPr>
        <w:tc>
          <w:tcPr>
            <w:tcW w:w="6110" w:type="dxa"/>
            <w:tcBorders>
              <w:top w:val="single" w:sz="4" w:space="0" w:color="000000"/>
              <w:left w:val="single" w:sz="8" w:space="0" w:color="000000"/>
              <w:bottom w:val="single" w:sz="4" w:space="0" w:color="000000"/>
              <w:right w:val="single" w:sz="8" w:space="0" w:color="000000"/>
            </w:tcBorders>
            <w:shd w:color="auto" w:fill="auto" w:val="clear"/>
          </w:tcPr>
          <w:p>
            <w:pPr>
              <w:pStyle w:val="Normal"/>
              <w:widowControl w:val="false"/>
              <w:spacing w:lineRule="auto" w:line="228"/>
              <w:ind w:left="53" w:right="117" w:hanging="2"/>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Математика</w:t>
            </w:r>
          </w:p>
        </w:tc>
        <w:tc>
          <w:tcPr>
            <w:tcW w:w="207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2034"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300" w:hRule="atLeast"/>
        </w:trPr>
        <w:tc>
          <w:tcPr>
            <w:tcW w:w="6110" w:type="dxa"/>
            <w:tcBorders>
              <w:top w:val="single" w:sz="4"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28"/>
              <w:ind w:left="53" w:right="117" w:hanging="2"/>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Основи християнської етики</w:t>
            </w:r>
          </w:p>
        </w:tc>
        <w:tc>
          <w:tcPr>
            <w:tcW w:w="207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2034"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566" w:hRule="atLeast"/>
        </w:trPr>
        <w:tc>
          <w:tcPr>
            <w:tcW w:w="61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28"/>
              <w:ind w:left="49" w:right="73" w:firstLine="2"/>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Гранично допустиме тижневе навчальне навантаження на  учня</w:t>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20</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22</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845" w:hRule="atLeast"/>
        </w:trPr>
        <w:tc>
          <w:tcPr>
            <w:tcW w:w="6110"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28"/>
              <w:ind w:left="49" w:right="302" w:firstLine="7"/>
              <w:rPr>
                <w:rFonts w:ascii="Times New Roman" w:hAnsi="Times New Roman" w:eastAsia="Times New Roman"/>
                <w:color w:val="000000"/>
                <w:sz w:val="28"/>
                <w:szCs w:val="28"/>
              </w:rPr>
            </w:pPr>
            <w:r>
              <w:rPr>
                <w:rFonts w:eastAsia="Times New Roman" w:ascii="Times New Roman" w:hAnsi="Times New Roman"/>
                <w:color w:val="000000"/>
                <w:sz w:val="28"/>
                <w:szCs w:val="28"/>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207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23</w:t>
            </w:r>
          </w:p>
        </w:tc>
        <w:tc>
          <w:tcPr>
            <w:tcW w:w="203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25</w:t>
            </w:r>
          </w:p>
        </w:tc>
        <w:tc>
          <w:tcPr>
            <w:tcW w:w="220"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bl>
    <w:p>
      <w:pPr>
        <w:pStyle w:val="Normal"/>
        <w:widowControl w:val="false"/>
        <w:rPr>
          <w:rFonts w:ascii="Times New Roman" w:hAnsi="Times New Roman"/>
          <w:color w:val="000000"/>
          <w:sz w:val="28"/>
          <w:szCs w:val="28"/>
        </w:rPr>
      </w:pPr>
      <w:r>
        <w:rPr>
          <w:rFonts w:ascii="Times New Roman" w:hAnsi="Times New Roman"/>
          <w:color w:val="000000"/>
          <w:sz w:val="28"/>
          <w:szCs w:val="28"/>
        </w:rPr>
      </w:r>
    </w:p>
    <w:p>
      <w:pPr>
        <w:pStyle w:val="Normal"/>
        <w:widowControl w:val="false"/>
        <w:rPr>
          <w:rFonts w:ascii="Times New Roman" w:hAnsi="Times New Roman"/>
          <w:color w:val="000000"/>
          <w:sz w:val="28"/>
          <w:szCs w:val="28"/>
        </w:rPr>
      </w:pPr>
      <w:r>
        <w:rPr>
          <w:rFonts w:ascii="Times New Roman" w:hAnsi="Times New Roman"/>
          <w:color w:val="000000"/>
          <w:sz w:val="28"/>
          <w:szCs w:val="28"/>
        </w:rPr>
      </w:r>
    </w:p>
    <w:p>
      <w:pPr>
        <w:pStyle w:val="Normal"/>
        <w:widowControl w:val="false"/>
        <w:spacing w:lineRule="auto" w:line="228"/>
        <w:ind w:left="879" w:right="99" w:firstLine="719"/>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 Орієнтовний розподіл годин між освітніми галузями в рамках цього інтегрованого  предмета: мовно-літературна - 2; математична-1; природнича, технологічна, інформатична, соціальна  і здоровʹязбережна громадянська та історична – разом 4 для 1 класу, 5 – для 2 -4 класу  </w:t>
      </w:r>
    </w:p>
    <w:p>
      <w:pPr>
        <w:pStyle w:val="Normal"/>
        <w:widowControl w:val="false"/>
        <w:spacing w:lineRule="auto" w:line="228" w:before="6" w:after="0"/>
        <w:ind w:left="879" w:right="103" w:firstLine="69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 Інтегрований предмет або окремі предмети «Образотворче мистецтво» і «Музичне  мистецтво» </w:t>
      </w:r>
    </w:p>
    <w:p>
      <w:pPr>
        <w:pStyle w:val="Normal"/>
        <w:widowControl w:val="false"/>
        <w:spacing w:lineRule="auto" w:line="228" w:before="6" w:after="0"/>
        <w:ind w:left="877" w:right="103" w:firstLine="692"/>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 </w:t>
      </w:r>
    </w:p>
    <w:p>
      <w:pPr>
        <w:pStyle w:val="Normal"/>
        <w:widowControl w:val="false"/>
        <w:spacing w:lineRule="auto" w:line="228" w:before="6" w:after="0"/>
        <w:ind w:left="877" w:right="103" w:firstLine="692"/>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Програмою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Зміст програми має  потенціал для формування у здобувачів освіти ключових компетентностей, передбачених  стандартами початкової освіти. Спільними для всіх ключових компетентностей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w:t>
      </w:r>
    </w:p>
    <w:p>
      <w:pPr>
        <w:pStyle w:val="Normal"/>
        <w:widowControl w:val="false"/>
        <w:spacing w:lineRule="auto" w:line="228"/>
        <w:ind w:left="873" w:right="448" w:firstLine="5"/>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конструктивно керувати емоціями, оцінювати ризики, приймати рішення, розв'язувати проблеми,  співпрацювати з іншими особами. Враховуючи інтегрований характер компетентності, у процесі  реалізації Типової освітньої програми використовуються внутрішньопредметні і міжпредметні  зв’язки, які сприяють цілісності результатів початкової освіти та переносу умінь у нові ситуації.  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 </w:t>
      </w:r>
    </w:p>
    <w:p>
      <w:pPr>
        <w:pStyle w:val="Normal"/>
        <w:widowControl w:val="false"/>
        <w:spacing w:before="25" w:after="0"/>
        <w:ind w:right="4182" w:hanging="0"/>
        <w:jc w:val="right"/>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НАВЧАЛЬНИЙ ПЛАН </w:t>
      </w:r>
    </w:p>
    <w:p>
      <w:pPr>
        <w:pStyle w:val="Normal"/>
        <w:widowControl w:val="false"/>
        <w:spacing w:before="25" w:after="0"/>
        <w:ind w:right="4182" w:hanging="0"/>
        <w:jc w:val="right"/>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   </w:t>
      </w:r>
      <w:r>
        <w:rPr>
          <w:rFonts w:eastAsia="Times New Roman" w:ascii="Times New Roman" w:hAnsi="Times New Roman"/>
          <w:color w:val="000000"/>
          <w:sz w:val="28"/>
          <w:szCs w:val="28"/>
          <w:lang w:val="ru-RU"/>
        </w:rPr>
        <w:t>для 3-4 класів початкової школи з навчанням українською мовою</w:t>
      </w:r>
    </w:p>
    <w:p>
      <w:pPr>
        <w:pStyle w:val="Normal"/>
        <w:widowControl w:val="false"/>
        <w:spacing w:before="143" w:after="0"/>
        <w:ind w:right="669" w:hanging="0"/>
        <w:jc w:val="center"/>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        </w:t>
      </w:r>
      <w:r>
        <w:rPr>
          <w:rFonts w:eastAsia="Times New Roman" w:ascii="Times New Roman" w:hAnsi="Times New Roman"/>
          <w:color w:val="000000"/>
          <w:sz w:val="28"/>
          <w:szCs w:val="28"/>
          <w:lang w:val="ru-RU"/>
        </w:rPr>
        <w:t>Наказ Міністерства освіти і науки Українивід 08.10.2019 року № 1273 Типова освітня програма, розроблена під керівництвом Р. Шияна</w:t>
      </w:r>
    </w:p>
    <w:p>
      <w:pPr>
        <w:pStyle w:val="Normal"/>
        <w:widowControl w:val="false"/>
        <w:spacing w:before="6" w:after="0"/>
        <w:ind w:left="1173" w:hanging="0"/>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tbl>
      <w:tblPr>
        <w:tblW w:w="7592" w:type="dxa"/>
        <w:jc w:val="left"/>
        <w:tblInd w:w="894" w:type="dxa"/>
        <w:tblLayout w:type="fixed"/>
        <w:tblCellMar>
          <w:top w:w="100" w:type="dxa"/>
          <w:left w:w="100" w:type="dxa"/>
          <w:bottom w:w="100" w:type="dxa"/>
          <w:right w:w="100" w:type="dxa"/>
        </w:tblCellMar>
        <w:tblLook w:firstRow="0" w:noVBand="1" w:lastRow="0" w:firstColumn="0" w:lastColumn="0" w:noHBand="1" w:val="0600"/>
      </w:tblPr>
      <w:tblGrid>
        <w:gridCol w:w="5719"/>
        <w:gridCol w:w="942"/>
        <w:gridCol w:w="931"/>
      </w:tblGrid>
      <w:tr>
        <w:trPr>
          <w:trHeight w:val="660" w:hRule="atLeast"/>
        </w:trPr>
        <w:tc>
          <w:tcPr>
            <w:tcW w:w="5719"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1577" w:hanging="0"/>
              <w:rPr>
                <w:rFonts w:ascii="Times New Roman" w:hAnsi="Times New Roman" w:eastAsia="Times New Roman"/>
                <w:b/>
                <w:b/>
                <w:color w:val="000000"/>
                <w:sz w:val="28"/>
                <w:szCs w:val="28"/>
              </w:rPr>
            </w:pPr>
            <w:r>
              <w:rPr>
                <w:rFonts w:eastAsia="Times New Roman" w:ascii="Times New Roman" w:hAnsi="Times New Roman"/>
                <w:b/>
                <w:color w:val="000000"/>
                <w:sz w:val="28"/>
                <w:szCs w:val="28"/>
              </w:rPr>
              <w:t>Навчальні предмети</w:t>
            </w:r>
          </w:p>
        </w:tc>
        <w:tc>
          <w:tcPr>
            <w:tcW w:w="942" w:type="dxa"/>
            <w:tcBorders/>
            <w:tcMar>
              <w:top w:w="0" w:type="dxa"/>
              <w:left w:w="108" w:type="dxa"/>
              <w:bottom w:w="0" w:type="dxa"/>
              <w:right w:w="108" w:type="dxa"/>
            </w:tcMar>
          </w:tcPr>
          <w:p>
            <w:pPr>
              <w:pStyle w:val="Normal"/>
              <w:widowControl w:val="false"/>
              <w:rPr/>
            </w:pPr>
            <w:r>
              <w:rPr/>
            </w:r>
          </w:p>
        </w:tc>
        <w:tc>
          <w:tcPr>
            <w:tcW w:w="931" w:type="dxa"/>
            <w:tcBorders/>
            <w:tcMar>
              <w:top w:w="0" w:type="dxa"/>
              <w:left w:w="108" w:type="dxa"/>
              <w:bottom w:w="0" w:type="dxa"/>
              <w:right w:w="108" w:type="dxa"/>
            </w:tcMar>
          </w:tcPr>
          <w:p>
            <w:pPr>
              <w:pStyle w:val="Normal"/>
              <w:widowControl w:val="false"/>
              <w:rPr/>
            </w:pPr>
            <w:r>
              <w:rPr/>
            </w:r>
          </w:p>
        </w:tc>
      </w:tr>
      <w:tr>
        <w:trPr>
          <w:trHeight w:val="335" w:hRule="atLeast"/>
        </w:trPr>
        <w:tc>
          <w:tcPr>
            <w:tcW w:w="5719"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rPr>
                <w:rFonts w:ascii="Times New Roman" w:hAnsi="Times New Roman" w:eastAsia="Times New Roman"/>
                <w:b/>
                <w:b/>
                <w:color w:val="000000"/>
                <w:sz w:val="28"/>
                <w:szCs w:val="28"/>
                <w:lang w:val="ru-RU"/>
              </w:rPr>
            </w:pPr>
            <w:r>
              <w:rPr>
                <w:rFonts w:eastAsia="Times New Roman" w:ascii="Times New Roman" w:hAnsi="Times New Roman"/>
                <w:b/>
                <w:color w:val="000000"/>
                <w:sz w:val="28"/>
                <w:szCs w:val="28"/>
                <w:lang w:val="ru-RU"/>
              </w:rPr>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b/>
                <w:b/>
                <w:color w:val="000000"/>
                <w:sz w:val="28"/>
                <w:szCs w:val="28"/>
              </w:rPr>
            </w:pPr>
            <w:r>
              <w:rPr>
                <w:rFonts w:eastAsia="Times New Roman" w:ascii="Times New Roman" w:hAnsi="Times New Roman"/>
                <w:b/>
                <w:color w:val="000000"/>
                <w:sz w:val="28"/>
                <w:szCs w:val="28"/>
              </w:rPr>
              <w:t>3</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b/>
                <w:b/>
                <w:color w:val="000000"/>
                <w:sz w:val="28"/>
                <w:szCs w:val="28"/>
              </w:rPr>
            </w:pPr>
            <w:r>
              <w:rPr>
                <w:rFonts w:eastAsia="Times New Roman" w:ascii="Times New Roman" w:hAnsi="Times New Roman"/>
                <w:b/>
                <w:color w:val="000000"/>
                <w:sz w:val="28"/>
                <w:szCs w:val="28"/>
              </w:rPr>
              <w:t>4</w:t>
            </w:r>
          </w:p>
        </w:tc>
      </w:tr>
      <w:tr>
        <w:trPr>
          <w:trHeight w:val="333"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67"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Українська мова</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5</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5</w:t>
            </w:r>
          </w:p>
        </w:tc>
      </w:tr>
      <w:tr>
        <w:trPr>
          <w:trHeight w:val="340"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70"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Іноземна мова</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3</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3</w:t>
            </w:r>
          </w:p>
        </w:tc>
      </w:tr>
      <w:tr>
        <w:trPr>
          <w:trHeight w:val="331"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68" w:hanging="0"/>
              <w:rPr>
                <w:rFonts w:ascii="Times New Roman" w:hAnsi="Times New Roman" w:eastAsia="Times New Roman"/>
                <w:color w:val="000000"/>
                <w:sz w:val="28"/>
                <w:szCs w:val="28"/>
              </w:rPr>
            </w:pPr>
            <w:r>
              <w:rPr>
                <w:rFonts w:eastAsia="Times New Roman" w:ascii="Times New Roman" w:hAnsi="Times New Roman"/>
                <w:color w:val="000000"/>
                <w:sz w:val="28"/>
                <w:szCs w:val="28"/>
              </w:rPr>
              <w:t>Математика</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4</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4</w:t>
            </w:r>
          </w:p>
        </w:tc>
      </w:tr>
      <w:tr>
        <w:trPr>
          <w:trHeight w:val="335"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62"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Я досліджую світ*</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7</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7</w:t>
            </w:r>
          </w:p>
        </w:tc>
      </w:tr>
      <w:tr>
        <w:trPr>
          <w:trHeight w:val="341"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70"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Інформатика</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1</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1</w:t>
            </w:r>
          </w:p>
        </w:tc>
      </w:tr>
      <w:tr>
        <w:trPr>
          <w:trHeight w:val="333"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68" w:hanging="0"/>
              <w:rPr>
                <w:rFonts w:ascii="Times New Roman" w:hAnsi="Times New Roman" w:eastAsia="Times New Roman"/>
                <w:color w:val="000000"/>
                <w:sz w:val="28"/>
                <w:szCs w:val="28"/>
              </w:rPr>
            </w:pPr>
            <w:r>
              <w:rPr>
                <w:rFonts w:eastAsia="Times New Roman" w:ascii="Times New Roman" w:hAnsi="Times New Roman"/>
                <w:color w:val="000000"/>
                <w:sz w:val="28"/>
                <w:szCs w:val="28"/>
              </w:rPr>
              <w:t>Мистецтво**</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w:t>
            </w:r>
          </w:p>
        </w:tc>
      </w:tr>
      <w:tr>
        <w:trPr>
          <w:trHeight w:val="335"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73"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Фізична культура ***</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3</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3</w:t>
            </w:r>
          </w:p>
        </w:tc>
      </w:tr>
      <w:tr>
        <w:trPr>
          <w:trHeight w:val="335"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67" w:hanging="0"/>
              <w:rPr>
                <w:rFonts w:ascii="Times New Roman" w:hAnsi="Times New Roman" w:eastAsia="Times New Roman"/>
                <w:color w:val="000000"/>
                <w:sz w:val="28"/>
                <w:szCs w:val="28"/>
              </w:rPr>
            </w:pPr>
            <w:r>
              <w:rPr>
                <w:rFonts w:eastAsia="Times New Roman" w:ascii="Times New Roman" w:hAnsi="Times New Roman"/>
                <w:color w:val="000000"/>
                <w:sz w:val="28"/>
                <w:szCs w:val="28"/>
              </w:rPr>
              <w:t>Усього</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22+3</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22+3</w:t>
            </w:r>
          </w:p>
        </w:tc>
      </w:tr>
      <w:tr>
        <w:trPr>
          <w:trHeight w:val="1380" w:hRule="atLeast"/>
        </w:trPr>
        <w:tc>
          <w:tcPr>
            <w:tcW w:w="5719" w:type="dxa"/>
            <w:tcBorders>
              <w:top w:val="single" w:sz="8" w:space="0" w:color="000000"/>
              <w:left w:val="single" w:sz="8" w:space="0" w:color="000000"/>
              <w:bottom w:val="single" w:sz="4" w:space="0" w:color="000000"/>
              <w:right w:val="single" w:sz="8" w:space="0" w:color="000000"/>
            </w:tcBorders>
            <w:shd w:color="auto" w:fill="auto" w:val="clear"/>
          </w:tcPr>
          <w:p>
            <w:pPr>
              <w:pStyle w:val="Normal"/>
              <w:widowControl w:val="false"/>
              <w:spacing w:lineRule="auto" w:line="228"/>
              <w:ind w:left="72" w:right="130" w:hanging="5"/>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Додаткові години на вивчення предметів інваріантної складової, курсів за вибором,</w:t>
            </w:r>
          </w:p>
          <w:p>
            <w:pPr>
              <w:pStyle w:val="Normal"/>
              <w:widowControl w:val="false"/>
              <w:spacing w:lineRule="auto" w:line="264" w:before="44" w:after="0"/>
              <w:ind w:left="67" w:right="221" w:firstLine="2"/>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проведення індивідуальних консультацій тагрупових занять</w:t>
            </w:r>
          </w:p>
        </w:tc>
        <w:tc>
          <w:tcPr>
            <w:tcW w:w="942"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1</w:t>
            </w:r>
          </w:p>
        </w:tc>
        <w:tc>
          <w:tcPr>
            <w:tcW w:w="931" w:type="dxa"/>
            <w:vMerge w:val="restart"/>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lang w:val="uk-UA"/>
              </w:rPr>
            </w:pPr>
            <w:r>
              <w:rPr>
                <w:rFonts w:eastAsia="Times New Roman" w:ascii="Times New Roman" w:hAnsi="Times New Roman"/>
                <w:color w:val="000000"/>
                <w:sz w:val="28"/>
                <w:szCs w:val="28"/>
                <w:lang w:val="uk-UA"/>
              </w:rPr>
            </w:r>
          </w:p>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1</w:t>
            </w:r>
          </w:p>
        </w:tc>
      </w:tr>
      <w:tr>
        <w:trPr>
          <w:trHeight w:val="180" w:hRule="atLeast"/>
        </w:trPr>
        <w:tc>
          <w:tcPr>
            <w:tcW w:w="5719" w:type="dxa"/>
            <w:tcBorders>
              <w:top w:val="single" w:sz="4"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64" w:before="44" w:after="0"/>
              <w:ind w:left="67" w:right="221" w:firstLine="2"/>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Основи християнської етики</w:t>
            </w:r>
          </w:p>
        </w:tc>
        <w:tc>
          <w:tcPr>
            <w:tcW w:w="942"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931" w:type="dxa"/>
            <w:vMerge w:val="continue"/>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r>
        <w:trPr>
          <w:trHeight w:val="657"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ind w:left="69" w:hanging="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Гранично допустиме тижневе навчальне</w:t>
            </w:r>
          </w:p>
          <w:p>
            <w:pPr>
              <w:pStyle w:val="Normal"/>
              <w:widowControl w:val="false"/>
              <w:spacing w:before="31" w:after="0"/>
              <w:ind w:left="70" w:hanging="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навантаження на учня</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23</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23</w:t>
            </w:r>
          </w:p>
        </w:tc>
      </w:tr>
      <w:tr>
        <w:trPr>
          <w:trHeight w:val="1306" w:hRule="atLeast"/>
        </w:trPr>
        <w:tc>
          <w:tcPr>
            <w:tcW w:w="5719"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28"/>
              <w:ind w:left="70" w:right="442" w:firstLine="3"/>
              <w:rPr>
                <w:rFonts w:ascii="Times New Roman" w:hAnsi="Times New Roman" w:eastAsia="Times New Roman"/>
                <w:color w:val="000000"/>
                <w:sz w:val="28"/>
                <w:szCs w:val="28"/>
              </w:rPr>
            </w:pPr>
            <w:r>
              <w:rPr>
                <w:rFonts w:eastAsia="Times New Roman" w:ascii="Times New Roman" w:hAnsi="Times New Roman"/>
                <w:color w:val="000000"/>
                <w:sz w:val="28"/>
                <w:szCs w:val="28"/>
              </w:rPr>
              <w:t>Сумарна кількість навчальних годин інваріантної і варіативної складових, що</w:t>
            </w:r>
          </w:p>
          <w:p>
            <w:pPr>
              <w:pStyle w:val="Normal"/>
              <w:widowControl w:val="false"/>
              <w:spacing w:lineRule="auto" w:line="259" w:before="42" w:after="0"/>
              <w:ind w:left="70" w:right="818" w:firstLine="4"/>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фінансується з бюджету (без урахуванняподілу класів на групи)</w:t>
            </w:r>
          </w:p>
        </w:tc>
        <w:tc>
          <w:tcPr>
            <w:tcW w:w="942"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26</w:t>
            </w:r>
          </w:p>
        </w:tc>
        <w:tc>
          <w:tcPr>
            <w:tcW w:w="931"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t>26</w:t>
            </w:r>
          </w:p>
        </w:tc>
      </w:tr>
    </w:tbl>
    <w:p>
      <w:pPr>
        <w:pStyle w:val="Normal"/>
        <w:widowControl w:val="false"/>
        <w:rPr>
          <w:rFonts w:ascii="Times New Roman" w:hAnsi="Times New Roman"/>
          <w:color w:val="000000"/>
          <w:sz w:val="28"/>
          <w:szCs w:val="28"/>
        </w:rPr>
      </w:pPr>
      <w:r>
        <w:rPr>
          <w:rFonts w:ascii="Times New Roman" w:hAnsi="Times New Roman"/>
          <w:color w:val="000000"/>
          <w:sz w:val="28"/>
          <w:szCs w:val="28"/>
        </w:rPr>
      </w:r>
    </w:p>
    <w:p>
      <w:pPr>
        <w:pStyle w:val="Normal"/>
        <w:widowControl w:val="false"/>
        <w:rPr>
          <w:rFonts w:ascii="Times New Roman" w:hAnsi="Times New Roman"/>
          <w:color w:val="000000"/>
          <w:sz w:val="28"/>
          <w:szCs w:val="28"/>
        </w:rPr>
      </w:pPr>
      <w:r>
        <w:rPr>
          <w:rFonts w:ascii="Times New Roman" w:hAnsi="Times New Roman"/>
          <w:color w:val="000000"/>
          <w:sz w:val="28"/>
          <w:szCs w:val="28"/>
        </w:rPr>
      </w:r>
    </w:p>
    <w:p>
      <w:pPr>
        <w:pStyle w:val="Normal"/>
        <w:widowControl w:val="false"/>
        <w:spacing w:lineRule="auto" w:line="228"/>
        <w:ind w:left="1465" w:right="884" w:firstLine="723"/>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 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здоровʹязбережувальна, громадянська та історична – разом 4 </w:t>
      </w:r>
    </w:p>
    <w:p>
      <w:pPr>
        <w:pStyle w:val="Normal"/>
        <w:widowControl w:val="false"/>
        <w:spacing w:lineRule="auto" w:line="228" w:before="6" w:after="0"/>
        <w:ind w:left="1471" w:right="853" w:firstLine="686"/>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 Інтегрований предмет або окремі предмети «Образотворче мистецтво» і  «Музичне мистецтво» </w:t>
      </w:r>
    </w:p>
    <w:p>
      <w:pPr>
        <w:pStyle w:val="Normal"/>
        <w:widowControl w:val="false"/>
        <w:spacing w:lineRule="auto" w:line="228" w:before="6" w:after="0"/>
        <w:ind w:left="1470" w:right="842" w:firstLine="688"/>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 xml:space="preserve">***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 </w:t>
      </w:r>
    </w:p>
    <w:p>
      <w:pPr>
        <w:pStyle w:val="Normal"/>
        <w:widowControl w:val="false"/>
        <w:spacing w:before="281" w:after="0"/>
        <w:ind w:left="874" w:hanging="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r>
    </w:p>
    <w:p>
      <w:pPr>
        <w:pStyle w:val="Normal"/>
        <w:spacing w:lineRule="auto" w:line="276"/>
        <w:jc w:val="both"/>
        <w:rPr>
          <w:rFonts w:ascii="Times New Roman" w:hAnsi="Times New Roman" w:eastAsia="Times New Roman"/>
          <w:sz w:val="28"/>
          <w:szCs w:val="28"/>
          <w:lang w:val="ru-RU"/>
        </w:rPr>
      </w:pPr>
      <w:r>
        <w:rPr>
          <w:rFonts w:eastAsia="Times New Roman" w:ascii="Times New Roman" w:hAnsi="Times New Roman"/>
          <w:sz w:val="28"/>
          <w:szCs w:val="28"/>
          <w:lang w:val="ru-RU"/>
        </w:rPr>
      </w:r>
    </w:p>
    <w:p>
      <w:pPr>
        <w:pStyle w:val="Normal"/>
        <w:spacing w:lineRule="auto" w:line="276"/>
        <w:jc w:val="both"/>
        <w:rPr>
          <w:rFonts w:ascii="Times New Roman" w:hAnsi="Times New Roman"/>
          <w:b/>
          <w:b/>
          <w:bCs/>
          <w:sz w:val="28"/>
          <w:szCs w:val="28"/>
          <w:lang w:val="uk-UA"/>
        </w:rPr>
      </w:pPr>
      <w:r>
        <w:rPr>
          <w:rFonts w:ascii="Times New Roman" w:hAnsi="Times New Roman"/>
          <w:b/>
          <w:bCs/>
          <w:sz w:val="28"/>
          <w:szCs w:val="28"/>
          <w:lang w:val="uk-UA"/>
        </w:rPr>
      </w:r>
    </w:p>
    <w:p>
      <w:pPr>
        <w:pStyle w:val="Normal"/>
        <w:spacing w:lineRule="auto" w:line="276"/>
        <w:rPr>
          <w:rFonts w:ascii="Times New Roman" w:hAnsi="Times New Roman"/>
          <w:b/>
          <w:b/>
          <w:sz w:val="28"/>
          <w:szCs w:val="28"/>
          <w:lang w:val="ru-RU"/>
        </w:rPr>
      </w:pPr>
      <w:r>
        <w:rPr>
          <w:rFonts w:ascii="Times New Roman" w:hAnsi="Times New Roman"/>
          <w:b/>
          <w:bCs/>
          <w:sz w:val="28"/>
          <w:szCs w:val="28"/>
          <w:lang w:val="ru-RU"/>
        </w:rPr>
        <w:t xml:space="preserve">                               </w:t>
      </w:r>
      <w:r>
        <w:rPr>
          <w:rFonts w:ascii="Times New Roman" w:hAnsi="Times New Roman"/>
          <w:b/>
          <w:sz w:val="28"/>
          <w:szCs w:val="28"/>
          <w:lang w:val="uk-UA"/>
        </w:rPr>
        <w:t>Мовно-літературна освітня галузь</w:t>
      </w:r>
    </w:p>
    <w:p>
      <w:pPr>
        <w:pStyle w:val="Normal"/>
        <w:spacing w:lineRule="auto" w:line="276"/>
        <w:rPr>
          <w:sz w:val="28"/>
          <w:szCs w:val="28"/>
          <w:lang w:val="ru-RU"/>
        </w:rPr>
      </w:pPr>
      <w:r>
        <w:rPr>
          <w:rFonts w:ascii="Times New Roman" w:hAnsi="Times New Roman"/>
          <w:b/>
          <w:sz w:val="28"/>
          <w:szCs w:val="28"/>
          <w:lang w:val="ru-RU"/>
        </w:rPr>
        <w:t xml:space="preserve">                  </w:t>
      </w:r>
      <w:r>
        <w:rPr>
          <w:rFonts w:ascii="Times New Roman" w:hAnsi="Times New Roman"/>
          <w:b/>
          <w:sz w:val="28"/>
          <w:szCs w:val="28"/>
          <w:lang w:val="uk-UA"/>
        </w:rPr>
        <w:t>Рідномовна освіта (українська мова і література,</w:t>
      </w:r>
    </w:p>
    <w:p>
      <w:pPr>
        <w:pStyle w:val="Normal"/>
        <w:spacing w:lineRule="auto" w:line="276"/>
        <w:jc w:val="center"/>
        <w:rPr>
          <w:sz w:val="28"/>
          <w:szCs w:val="28"/>
          <w:lang w:val="ru-RU"/>
        </w:rPr>
      </w:pPr>
      <w:r>
        <w:rPr>
          <w:rFonts w:ascii="Times New Roman" w:hAnsi="Times New Roman"/>
          <w:b/>
          <w:sz w:val="28"/>
          <w:szCs w:val="28"/>
          <w:lang w:val="uk-UA"/>
        </w:rPr>
        <w:t>мови і літератури корінних народів та національних меншин)</w:t>
      </w:r>
    </w:p>
    <w:p>
      <w:pPr>
        <w:pStyle w:val="Normal"/>
        <w:spacing w:lineRule="auto" w:line="276"/>
        <w:rPr>
          <w:sz w:val="28"/>
          <w:szCs w:val="28"/>
          <w:lang w:val="ru-RU"/>
        </w:rPr>
      </w:pPr>
      <w:r>
        <w:rPr>
          <w:rFonts w:ascii="Times New Roman" w:hAnsi="Times New Roman"/>
          <w:b/>
          <w:sz w:val="28"/>
          <w:szCs w:val="28"/>
          <w:lang w:val="uk-UA"/>
        </w:rPr>
        <w:t xml:space="preserve">                                         </w:t>
      </w:r>
      <w:r>
        <w:rPr>
          <w:rFonts w:ascii="Times New Roman" w:hAnsi="Times New Roman"/>
          <w:b/>
          <w:sz w:val="28"/>
          <w:szCs w:val="28"/>
          <w:lang w:val="uk-UA"/>
        </w:rPr>
        <w:t>Пояснювальна записка</w:t>
      </w:r>
    </w:p>
    <w:p>
      <w:pPr>
        <w:pStyle w:val="Normal"/>
        <w:spacing w:lineRule="auto" w:line="276"/>
        <w:jc w:val="both"/>
        <w:rPr>
          <w:sz w:val="28"/>
          <w:szCs w:val="28"/>
          <w:lang w:val="ru-RU"/>
        </w:rPr>
      </w:pPr>
      <w:r>
        <w:rPr>
          <w:rFonts w:ascii="Times New Roman" w:hAnsi="Times New Roman"/>
          <w:sz w:val="28"/>
          <w:szCs w:val="28"/>
          <w:lang w:val="uk-UA"/>
        </w:rPr>
        <w:t>Освітню програму з рідномовної освіти створено на основі Державного стандарту</w:t>
      </w:r>
      <w:r>
        <w:rPr>
          <w:rFonts w:ascii="Times New Roman" w:hAnsi="Times New Roman"/>
          <w:b/>
          <w:sz w:val="28"/>
          <w:szCs w:val="28"/>
          <w:lang w:val="uk-UA"/>
        </w:rPr>
        <w:t xml:space="preserve"> </w:t>
      </w:r>
      <w:r>
        <w:rPr>
          <w:rFonts w:ascii="Times New Roman" w:hAnsi="Times New Roman"/>
          <w:sz w:val="28"/>
          <w:szCs w:val="28"/>
          <w:lang w:val="uk-UA"/>
        </w:rPr>
        <w:t>початкової освіти.</w:t>
      </w:r>
    </w:p>
    <w:p>
      <w:pPr>
        <w:pStyle w:val="Normal"/>
        <w:widowControl w:val="false"/>
        <w:spacing w:lineRule="auto" w:line="276"/>
        <w:ind w:left="709" w:hanging="709"/>
        <w:jc w:val="both"/>
        <w:rPr>
          <w:sz w:val="28"/>
          <w:szCs w:val="28"/>
          <w:lang w:val="ru-RU"/>
        </w:rPr>
      </w:pPr>
      <w:r>
        <w:rPr>
          <w:rFonts w:eastAsia="SimSun" w:ascii="Times New Roman" w:hAnsi="Times New Roman"/>
          <w:b/>
          <w:i/>
          <w:kern w:val="2"/>
          <w:sz w:val="28"/>
          <w:szCs w:val="28"/>
          <w:lang w:val="uk-UA" w:eastAsia="hi-IN" w:bidi="hi-IN"/>
        </w:rPr>
        <w:t xml:space="preserve">Метою </w:t>
      </w:r>
      <w:r>
        <w:rPr>
          <w:rFonts w:eastAsia="SimSun" w:ascii="Times New Roman" w:hAnsi="Times New Roman"/>
          <w:kern w:val="2"/>
          <w:sz w:val="28"/>
          <w:szCs w:val="28"/>
          <w:lang w:val="uk-UA" w:eastAsia="hi-IN" w:bidi="hi-IN"/>
        </w:rPr>
        <w:t xml:space="preserve">рідномовної освіти </w:t>
      </w:r>
      <w:r>
        <w:rPr>
          <w:rFonts w:ascii="Times New Roman" w:hAnsi="Times New Roman"/>
          <w:sz w:val="28"/>
          <w:szCs w:val="28"/>
          <w:lang w:val="uk-UA"/>
        </w:rPr>
        <w:t>для загальної середньої освіти</w:t>
      </w:r>
      <w:r>
        <w:rPr>
          <w:rFonts w:eastAsia="SimSun" w:ascii="Times New Roman" w:hAnsi="Times New Roman"/>
          <w:b/>
          <w:kern w:val="2"/>
          <w:sz w:val="28"/>
          <w:szCs w:val="28"/>
          <w:lang w:val="uk-UA" w:eastAsia="hi-IN" w:bidi="hi-IN"/>
        </w:rPr>
        <w:t xml:space="preserve"> </w:t>
      </w:r>
      <w:r>
        <w:rPr>
          <w:rFonts w:eastAsia="SimSun" w:ascii="Times New Roman" w:hAnsi="Times New Roman"/>
          <w:kern w:val="2"/>
          <w:sz w:val="28"/>
          <w:szCs w:val="28"/>
          <w:lang w:val="uk-UA" w:eastAsia="hi-IN" w:bidi="hi-IN"/>
        </w:rPr>
        <w:t>є</w:t>
      </w:r>
      <w:r>
        <w:rPr>
          <w:rFonts w:eastAsia="SimSun" w:ascii="Times New Roman" w:hAnsi="Times New Roman"/>
          <w:b/>
          <w:kern w:val="2"/>
          <w:sz w:val="28"/>
          <w:szCs w:val="28"/>
          <w:lang w:val="uk-UA" w:eastAsia="hi-IN" w:bidi="hi-IN"/>
        </w:rPr>
        <w:t xml:space="preserve"> </w:t>
      </w:r>
      <w:r>
        <w:rPr>
          <w:rFonts w:eastAsia="SimSun" w:ascii="Times New Roman" w:hAnsi="Times New Roman"/>
          <w:kern w:val="2"/>
          <w:sz w:val="28"/>
          <w:szCs w:val="28"/>
          <w:lang w:val="uk-UA" w:eastAsia="hi-IN" w:bidi="hi-IN"/>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pPr>
        <w:pStyle w:val="Normal"/>
        <w:widowControl w:val="false"/>
        <w:spacing w:lineRule="auto" w:line="276"/>
        <w:jc w:val="both"/>
        <w:rPr>
          <w:sz w:val="28"/>
          <w:szCs w:val="28"/>
          <w:lang w:val="ru-RU"/>
        </w:rPr>
      </w:pPr>
      <w:r>
        <w:rPr>
          <w:rFonts w:ascii="Times New Roman" w:hAnsi="Times New Roman"/>
          <w:color w:val="000000"/>
          <w:sz w:val="28"/>
          <w:szCs w:val="28"/>
          <w:highlight w:val="white"/>
          <w:lang w:val="ru-RU" w:eastAsia="uk-UA"/>
        </w:rPr>
        <w:t>Відповідно до окресленої мети</w:t>
      </w:r>
      <w:r>
        <w:rPr>
          <w:rFonts w:ascii="Times New Roman" w:hAnsi="Times New Roman"/>
          <w:color w:val="000000"/>
          <w:sz w:val="28"/>
          <w:szCs w:val="28"/>
          <w:highlight w:val="white"/>
          <w:lang w:val="uk-UA" w:eastAsia="uk-UA"/>
        </w:rPr>
        <w:t>,</w:t>
      </w:r>
      <w:r>
        <w:rPr>
          <w:rFonts w:ascii="Times New Roman" w:hAnsi="Times New Roman"/>
          <w:color w:val="000000"/>
          <w:sz w:val="28"/>
          <w:szCs w:val="28"/>
          <w:highlight w:val="white"/>
          <w:lang w:val="ru-RU" w:eastAsia="uk-UA"/>
        </w:rPr>
        <w:t xml:space="preserve"> головними </w:t>
      </w:r>
      <w:r>
        <w:rPr>
          <w:rFonts w:ascii="Times New Roman" w:hAnsi="Times New Roman"/>
          <w:b/>
          <w:color w:val="000000"/>
          <w:sz w:val="28"/>
          <w:szCs w:val="28"/>
          <w:highlight w:val="white"/>
          <w:lang w:val="ru-RU" w:eastAsia="uk-UA"/>
        </w:rPr>
        <w:t>завданнями</w:t>
      </w:r>
      <w:r>
        <w:rPr>
          <w:rFonts w:ascii="Times New Roman" w:hAnsi="Times New Roman"/>
          <w:color w:val="000000"/>
          <w:sz w:val="28"/>
          <w:szCs w:val="28"/>
          <w:highlight w:val="white"/>
          <w:lang w:val="ru-RU" w:eastAsia="uk-UA"/>
        </w:rPr>
        <w:t xml:space="preserve"> </w:t>
      </w:r>
      <w:r>
        <w:rPr>
          <w:rFonts w:eastAsia="SimSun" w:ascii="Times New Roman" w:hAnsi="Times New Roman"/>
          <w:color w:val="000000"/>
          <w:kern w:val="2"/>
          <w:sz w:val="28"/>
          <w:szCs w:val="28"/>
          <w:lang w:val="uk-UA" w:eastAsia="hi-IN" w:bidi="hi-IN"/>
        </w:rPr>
        <w:t>рідномовної освіти</w:t>
      </w:r>
      <w:r>
        <w:rPr>
          <w:rFonts w:ascii="Times New Roman" w:hAnsi="Times New Roman"/>
          <w:color w:val="000000"/>
          <w:sz w:val="28"/>
          <w:szCs w:val="28"/>
          <w:highlight w:val="white"/>
          <w:lang w:val="ru-RU" w:eastAsia="uk-UA"/>
        </w:rPr>
        <w:t xml:space="preserve"> у початковій школі є</w:t>
      </w:r>
      <w:r>
        <w:rPr>
          <w:rFonts w:ascii="Times New Roman" w:hAnsi="Times New Roman"/>
          <w:color w:val="000000"/>
          <w:sz w:val="28"/>
          <w:szCs w:val="28"/>
          <w:lang w:val="ru-RU" w:eastAsia="uk-UA"/>
        </w:rPr>
        <w:t>:</w:t>
      </w:r>
    </w:p>
    <w:p>
      <w:pPr>
        <w:pStyle w:val="Normal"/>
        <w:numPr>
          <w:ilvl w:val="0"/>
          <w:numId w:val="2"/>
        </w:numPr>
        <w:spacing w:lineRule="auto" w:line="276"/>
        <w:jc w:val="both"/>
        <w:rPr>
          <w:sz w:val="28"/>
          <w:szCs w:val="28"/>
          <w:lang w:val="ru-RU"/>
        </w:rPr>
      </w:pPr>
      <w:r>
        <w:rPr>
          <w:rFonts w:ascii="Times New Roman" w:hAnsi="Times New Roman"/>
          <w:sz w:val="28"/>
          <w:szCs w:val="28"/>
          <w:lang w:val="uk-UA"/>
        </w:rPr>
        <w:t>виховання стійкої мотивації до читання та прагнення вдосконалювати своє мовлення;</w:t>
      </w:r>
    </w:p>
    <w:p>
      <w:pPr>
        <w:pStyle w:val="Normal"/>
        <w:numPr>
          <w:ilvl w:val="0"/>
          <w:numId w:val="2"/>
        </w:numPr>
        <w:spacing w:lineRule="auto" w:line="276"/>
        <w:jc w:val="both"/>
        <w:rPr>
          <w:sz w:val="28"/>
          <w:szCs w:val="28"/>
          <w:lang w:val="ru-RU"/>
        </w:rPr>
      </w:pPr>
      <w:r>
        <w:rPr>
          <w:rFonts w:ascii="Times New Roman" w:hAnsi="Times New Roman"/>
          <w:sz w:val="28"/>
          <w:szCs w:val="28"/>
          <w:lang w:val="uk-UA"/>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pPr>
        <w:pStyle w:val="Normal"/>
        <w:numPr>
          <w:ilvl w:val="0"/>
          <w:numId w:val="2"/>
        </w:numPr>
        <w:spacing w:lineRule="auto" w:line="276"/>
        <w:jc w:val="both"/>
        <w:rPr>
          <w:sz w:val="28"/>
          <w:szCs w:val="28"/>
          <w:lang w:val="ru-RU"/>
        </w:rPr>
      </w:pPr>
      <w:r>
        <w:rPr>
          <w:rFonts w:ascii="Times New Roman" w:hAnsi="Times New Roman"/>
          <w:sz w:val="28"/>
          <w:szCs w:val="28"/>
          <w:lang w:val="uk-UA"/>
        </w:rPr>
        <w:t>розвиток уміння вдумливого читання і базових правописних умінь;</w:t>
      </w:r>
    </w:p>
    <w:p>
      <w:pPr>
        <w:pStyle w:val="Normal"/>
        <w:numPr>
          <w:ilvl w:val="0"/>
          <w:numId w:val="2"/>
        </w:numPr>
        <w:spacing w:lineRule="auto" w:line="276"/>
        <w:jc w:val="both"/>
        <w:rPr>
          <w:sz w:val="28"/>
          <w:szCs w:val="28"/>
          <w:lang w:val="ru-RU"/>
        </w:rPr>
      </w:pPr>
      <w:r>
        <w:rPr>
          <w:rFonts w:ascii="Times New Roman" w:hAnsi="Times New Roman"/>
          <w:sz w:val="28"/>
          <w:szCs w:val="28"/>
          <w:lang w:val="uk-UA"/>
        </w:rPr>
        <w:t>збагачення духовного світу учнів через естетичне сприймання творів художньої літератури та медіапродуктів;</w:t>
      </w:r>
    </w:p>
    <w:p>
      <w:pPr>
        <w:pStyle w:val="Normal"/>
        <w:numPr>
          <w:ilvl w:val="0"/>
          <w:numId w:val="2"/>
        </w:numPr>
        <w:spacing w:lineRule="auto" w:line="276"/>
        <w:jc w:val="both"/>
        <w:rPr>
          <w:sz w:val="28"/>
          <w:szCs w:val="28"/>
          <w:lang w:val="ru-RU"/>
        </w:rPr>
      </w:pPr>
      <w:r>
        <w:rPr>
          <w:rFonts w:ascii="Times New Roman" w:hAnsi="Times New Roman"/>
          <w:sz w:val="28"/>
          <w:szCs w:val="28"/>
          <w:lang w:val="uk-UA"/>
        </w:rPr>
        <w:t>розвиток уяви та творчого мислення учнів за допомогою творів літератури та мистецтва, медіатекстів, театралізації, гри;</w:t>
      </w:r>
    </w:p>
    <w:p>
      <w:pPr>
        <w:pStyle w:val="Normal"/>
        <w:numPr>
          <w:ilvl w:val="0"/>
          <w:numId w:val="2"/>
        </w:numPr>
        <w:spacing w:lineRule="auto" w:line="276"/>
        <w:jc w:val="both"/>
        <w:rPr>
          <w:sz w:val="28"/>
          <w:szCs w:val="28"/>
          <w:lang w:val="ru-RU"/>
        </w:rPr>
      </w:pPr>
      <w:r>
        <w:rPr>
          <w:rFonts w:ascii="Times New Roman" w:hAnsi="Times New Roman"/>
          <w:sz w:val="28"/>
          <w:szCs w:val="28"/>
          <w:lang w:val="uk-UA"/>
        </w:rPr>
        <w:t>формування умінь опрацьовувати тексти різних видів (художні, науково-популярні, навчальні, медіатексти);</w:t>
      </w:r>
    </w:p>
    <w:p>
      <w:pPr>
        <w:pStyle w:val="Normal"/>
        <w:numPr>
          <w:ilvl w:val="0"/>
          <w:numId w:val="2"/>
        </w:numPr>
        <w:spacing w:lineRule="auto" w:line="276"/>
        <w:jc w:val="both"/>
        <w:rPr>
          <w:sz w:val="28"/>
          <w:szCs w:val="28"/>
          <w:lang w:val="ru-RU"/>
        </w:rPr>
      </w:pPr>
      <w:r>
        <w:rPr>
          <w:rFonts w:ascii="Times New Roman" w:hAnsi="Times New Roman"/>
          <w:sz w:val="28"/>
          <w:szCs w:val="28"/>
          <w:lang w:val="uk-UA"/>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pPr>
        <w:pStyle w:val="Normal"/>
        <w:numPr>
          <w:ilvl w:val="0"/>
          <w:numId w:val="2"/>
        </w:numPr>
        <w:spacing w:lineRule="auto" w:line="276"/>
        <w:jc w:val="both"/>
        <w:rPr>
          <w:sz w:val="28"/>
          <w:szCs w:val="28"/>
          <w:lang w:val="ru-RU"/>
        </w:rPr>
      </w:pPr>
      <w:r>
        <w:rPr>
          <w:rFonts w:ascii="Times New Roman" w:hAnsi="Times New Roman"/>
          <w:sz w:val="28"/>
          <w:szCs w:val="28"/>
          <w:lang w:val="uk-UA"/>
        </w:rPr>
        <w:t>створення сприятливого мовного середовища у школі, зокрема й через пізнання сучасної дитячої літератури різної тематики та жанрів.</w:t>
      </w:r>
    </w:p>
    <w:p>
      <w:pPr>
        <w:pStyle w:val="Normal"/>
        <w:spacing w:lineRule="auto" w:line="276"/>
        <w:jc w:val="both"/>
        <w:rPr>
          <w:sz w:val="28"/>
          <w:szCs w:val="28"/>
          <w:lang w:val="uk-UA"/>
        </w:rPr>
      </w:pPr>
      <w:r>
        <w:rPr>
          <w:rFonts w:ascii="Times New Roman" w:hAnsi="Times New Roman"/>
          <w:sz w:val="28"/>
          <w:szCs w:val="28"/>
          <w:lang w:val="uk-UA"/>
        </w:rPr>
        <w:t xml:space="preserve">Відповідно до окреслених завдань, у початковому курсі рідномовної освіти виокремлено такі </w:t>
      </w:r>
      <w:r>
        <w:rPr>
          <w:rFonts w:ascii="Times New Roman" w:hAnsi="Times New Roman"/>
          <w:b/>
          <w:sz w:val="28"/>
          <w:szCs w:val="28"/>
          <w:lang w:val="uk-UA"/>
        </w:rPr>
        <w:t>змістові лінії</w:t>
      </w:r>
      <w:r>
        <w:rPr>
          <w:rFonts w:ascii="Times New Roman" w:hAnsi="Times New Roman"/>
          <w:sz w:val="28"/>
          <w:szCs w:val="28"/>
          <w:lang w:val="uk-UA"/>
        </w:rPr>
        <w:t>: «Взаємодіємо усно», «Читаємо», «Взаємодіємо письмово», «Досліджуємо медіа», «Досліджуємо мовлення», «Театралізуємо».</w:t>
      </w:r>
    </w:p>
    <w:p>
      <w:pPr>
        <w:pStyle w:val="Normal"/>
        <w:spacing w:lineRule="auto" w:line="276"/>
        <w:ind w:firstLine="567"/>
        <w:jc w:val="both"/>
        <w:rPr>
          <w:sz w:val="28"/>
          <w:szCs w:val="28"/>
          <w:lang w:val="ru-RU"/>
        </w:rPr>
      </w:pPr>
      <w:r>
        <w:rPr>
          <w:rFonts w:ascii="Times New Roman" w:hAnsi="Times New Roman"/>
          <w:sz w:val="28"/>
          <w:szCs w:val="28"/>
          <w:lang w:val="uk-UA"/>
        </w:rPr>
        <w:t>Комунікативна компетентність, зокрема вільне володіння українською мовою та спілкування рідною мовою (якщо вона не українська), виявляється в безпосередньому та опосередкованому спілкуванні.</w:t>
      </w:r>
    </w:p>
    <w:p>
      <w:pPr>
        <w:pStyle w:val="Normal"/>
        <w:spacing w:lineRule="auto" w:line="276"/>
        <w:ind w:firstLine="567"/>
        <w:jc w:val="both"/>
        <w:rPr>
          <w:sz w:val="28"/>
          <w:szCs w:val="28"/>
          <w:lang w:val="uk-UA"/>
        </w:rPr>
      </w:pPr>
      <w:r>
        <w:rPr>
          <w:rFonts w:ascii="Times New Roman" w:hAnsi="Times New Roman"/>
          <w:sz w:val="28"/>
          <w:szCs w:val="28"/>
          <w:lang w:val="uk-UA"/>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Pr>
          <w:rFonts w:ascii="Times New Roman" w:hAnsi="Times New Roman"/>
          <w:b/>
          <w:sz w:val="28"/>
          <w:szCs w:val="28"/>
          <w:lang w:val="uk-UA"/>
        </w:rPr>
        <w:t>«Взаємодіємо усно»</w:t>
      </w:r>
      <w:r>
        <w:rPr>
          <w:rFonts w:ascii="Times New Roman" w:hAnsi="Times New Roman"/>
          <w:sz w:val="28"/>
          <w:szCs w:val="28"/>
          <w:lang w:val="uk-UA"/>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мікродискусія в групі, обговорення в парі тощо).</w:t>
      </w:r>
    </w:p>
    <w:p>
      <w:pPr>
        <w:pStyle w:val="Normal"/>
        <w:spacing w:lineRule="auto" w:line="276"/>
        <w:ind w:firstLine="567"/>
        <w:jc w:val="both"/>
        <w:rPr>
          <w:sz w:val="28"/>
          <w:szCs w:val="28"/>
          <w:lang w:val="uk-UA"/>
        </w:rPr>
      </w:pPr>
      <w:r>
        <w:rPr>
          <w:rFonts w:ascii="Times New Roman" w:hAnsi="Times New Roman"/>
          <w:sz w:val="28"/>
          <w:szCs w:val="28"/>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Pr>
          <w:rFonts w:ascii="Times New Roman" w:hAnsi="Times New Roman"/>
          <w:b/>
          <w:sz w:val="28"/>
          <w:szCs w:val="28"/>
          <w:lang w:val="uk-UA"/>
        </w:rPr>
        <w:t>«Читаємо»</w:t>
      </w:r>
      <w:r>
        <w:rPr>
          <w:rFonts w:ascii="Times New Roman" w:hAnsi="Times New Roman"/>
          <w:sz w:val="28"/>
          <w:szCs w:val="28"/>
          <w:lang w:val="uk-UA"/>
        </w:rPr>
        <w:t xml:space="preserve"> (читач – автор), </w:t>
      </w:r>
      <w:r>
        <w:rPr>
          <w:rFonts w:ascii="Times New Roman" w:hAnsi="Times New Roman"/>
          <w:b/>
          <w:sz w:val="28"/>
          <w:szCs w:val="28"/>
          <w:lang w:val="uk-UA"/>
        </w:rPr>
        <w:t>«Взаємодіємо письмово»</w:t>
      </w:r>
      <w:r>
        <w:rPr>
          <w:rFonts w:ascii="Times New Roman" w:hAnsi="Times New Roman"/>
          <w:sz w:val="28"/>
          <w:szCs w:val="28"/>
          <w:lang w:val="uk-UA"/>
        </w:rPr>
        <w:t xml:space="preserve"> (автор – читач), </w:t>
      </w:r>
      <w:r>
        <w:rPr>
          <w:rFonts w:ascii="Times New Roman" w:hAnsi="Times New Roman"/>
          <w:b/>
          <w:sz w:val="28"/>
          <w:szCs w:val="28"/>
          <w:lang w:val="uk-UA"/>
        </w:rPr>
        <w:t>«Досліджуємо медіа»</w:t>
      </w:r>
      <w:r>
        <w:rPr>
          <w:rFonts w:ascii="Times New Roman" w:hAnsi="Times New Roman"/>
          <w:sz w:val="28"/>
          <w:szCs w:val="28"/>
          <w:lang w:val="uk-UA"/>
        </w:rPr>
        <w:t xml:space="preserve"> (читач / глядач / слухач – автор). Ці змістові лінії забезпечують здобуття досвіду опосередкованого спілкування, опанування кола знань (понять, уявлень) та вмінь, що дають змогу учням удосконалювати комунікативну компетентність.</w:t>
      </w:r>
    </w:p>
    <w:p>
      <w:pPr>
        <w:pStyle w:val="Normal"/>
        <w:spacing w:lineRule="auto" w:line="276"/>
        <w:ind w:firstLine="567"/>
        <w:jc w:val="both"/>
        <w:rPr>
          <w:sz w:val="28"/>
          <w:szCs w:val="28"/>
          <w:lang w:val="ru-RU"/>
        </w:rPr>
      </w:pPr>
      <w:r>
        <w:rPr>
          <w:rFonts w:ascii="Times New Roman" w:hAnsi="Times New Roman"/>
          <w:sz w:val="28"/>
          <w:szCs w:val="28"/>
          <w:lang w:val="uk-UA"/>
        </w:rPr>
        <w:t xml:space="preserve">Змістова лінія </w:t>
      </w:r>
      <w:r>
        <w:rPr>
          <w:rFonts w:ascii="Times New Roman" w:hAnsi="Times New Roman"/>
          <w:b/>
          <w:sz w:val="28"/>
          <w:szCs w:val="28"/>
          <w:lang w:val="uk-UA"/>
        </w:rPr>
        <w:t>«Читаємо»</w:t>
      </w:r>
      <w:r>
        <w:rPr>
          <w:rFonts w:ascii="Times New Roman" w:hAnsi="Times New Roman"/>
          <w:sz w:val="28"/>
          <w:szCs w:val="28"/>
          <w:lang w:val="uk-UA"/>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pPr>
        <w:pStyle w:val="Normal"/>
        <w:spacing w:lineRule="auto" w:line="276"/>
        <w:ind w:firstLine="567"/>
        <w:jc w:val="both"/>
        <w:rPr>
          <w:sz w:val="28"/>
          <w:szCs w:val="28"/>
          <w:lang w:val="ru-RU"/>
        </w:rPr>
      </w:pPr>
      <w:r>
        <w:rPr>
          <w:rFonts w:ascii="Times New Roman" w:hAnsi="Times New Roman"/>
          <w:sz w:val="28"/>
          <w:szCs w:val="28"/>
          <w:lang w:val="uk-UA"/>
        </w:rPr>
        <w:t xml:space="preserve">Змістова лінія </w:t>
      </w:r>
      <w:r>
        <w:rPr>
          <w:rFonts w:ascii="Times New Roman" w:hAnsi="Times New Roman"/>
          <w:b/>
          <w:sz w:val="28"/>
          <w:szCs w:val="28"/>
          <w:lang w:val="uk-UA"/>
        </w:rPr>
        <w:t>«Взаємодіємо письмово»</w:t>
      </w:r>
      <w:r>
        <w:rPr>
          <w:rFonts w:ascii="Times New Roman" w:hAnsi="Times New Roman"/>
          <w:sz w:val="28"/>
          <w:szCs w:val="28"/>
          <w:lang w:val="uk-UA"/>
        </w:rPr>
        <w:t xml:space="preserve"> передбачає залучення учнів до реальної писемної практики, зокрема за допомогою цифрових пристроїв та в режимі онлайн. Результатом такої роботи є базові вміння створювати писемні висловлювання у реальному та віртуальному просторі та редагувати їх.</w:t>
      </w:r>
    </w:p>
    <w:p>
      <w:pPr>
        <w:pStyle w:val="Normal"/>
        <w:spacing w:lineRule="auto" w:line="276"/>
        <w:ind w:firstLine="567"/>
        <w:jc w:val="both"/>
        <w:rPr>
          <w:sz w:val="28"/>
          <w:szCs w:val="28"/>
          <w:lang w:val="ru-RU"/>
        </w:rPr>
      </w:pPr>
      <w:r>
        <w:rPr>
          <w:rFonts w:ascii="Times New Roman" w:hAnsi="Times New Roman"/>
          <w:sz w:val="28"/>
          <w:szCs w:val="28"/>
          <w:lang w:val="uk-UA"/>
        </w:rPr>
        <w:t xml:space="preserve">Змістова лінія </w:t>
      </w:r>
      <w:r>
        <w:rPr>
          <w:rFonts w:ascii="Times New Roman" w:hAnsi="Times New Roman"/>
          <w:b/>
          <w:sz w:val="28"/>
          <w:szCs w:val="28"/>
          <w:lang w:val="uk-UA"/>
        </w:rPr>
        <w:t>«Досліджуємо медіа»</w:t>
      </w:r>
      <w:r>
        <w:rPr>
          <w:rFonts w:ascii="Times New Roman" w:hAnsi="Times New Roman"/>
          <w:sz w:val="28"/>
          <w:szCs w:val="28"/>
          <w:lang w:val="uk-UA"/>
        </w:rPr>
        <w:t xml:space="preserve"> передбачає ознайомлення школярів з основами медіаграмотності. Діти формують уявлення про межу між реальним світом і світом мас-медіа. Вони вчаться інтерпретувати, аналізувати, оцінювати медіатексти (фільм, мультфільм, реклама, фотографія тощо) та створювати прості медіапродукти. Змістова лінія «Досліджуємо медіа» пропонує інструмент для активного критичного освоєння комунікативного медіасередовища. </w:t>
      </w:r>
    </w:p>
    <w:p>
      <w:pPr>
        <w:pStyle w:val="Normal"/>
        <w:spacing w:lineRule="auto" w:line="276"/>
        <w:ind w:firstLine="567"/>
        <w:jc w:val="both"/>
        <w:rPr>
          <w:sz w:val="28"/>
          <w:szCs w:val="28"/>
          <w:lang w:val="uk-UA"/>
        </w:rPr>
      </w:pPr>
      <w:r>
        <w:rPr>
          <w:rFonts w:ascii="Times New Roman" w:hAnsi="Times New Roman"/>
          <w:sz w:val="28"/>
          <w:szCs w:val="28"/>
          <w:lang w:val="uk-UA"/>
        </w:rPr>
        <w:t xml:space="preserve">Змістова лінія </w:t>
      </w:r>
      <w:r>
        <w:rPr>
          <w:rFonts w:ascii="Times New Roman" w:hAnsi="Times New Roman"/>
          <w:b/>
          <w:sz w:val="28"/>
          <w:szCs w:val="28"/>
          <w:lang w:val="uk-UA"/>
        </w:rPr>
        <w:t xml:space="preserve">«Досліджуємо мовлення» </w:t>
      </w:r>
      <w:r>
        <w:rPr>
          <w:rFonts w:ascii="Times New Roman" w:hAnsi="Times New Roman"/>
          <w:sz w:val="28"/>
          <w:szCs w:val="28"/>
          <w:lang w:val="uk-UA"/>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pPr>
        <w:pStyle w:val="Normal"/>
        <w:spacing w:lineRule="auto" w:line="276"/>
        <w:ind w:firstLine="567"/>
        <w:jc w:val="both"/>
        <w:rPr>
          <w:sz w:val="28"/>
          <w:szCs w:val="28"/>
          <w:lang w:val="uk-UA"/>
        </w:rPr>
      </w:pPr>
      <w:r>
        <w:rPr>
          <w:rFonts w:ascii="Times New Roman" w:hAnsi="Times New Roman"/>
          <w:sz w:val="28"/>
          <w:szCs w:val="28"/>
          <w:lang w:val="uk-UA"/>
        </w:rPr>
        <w:t xml:space="preserve">Змістова лінія </w:t>
      </w:r>
      <w:r>
        <w:rPr>
          <w:rFonts w:ascii="Times New Roman" w:hAnsi="Times New Roman"/>
          <w:b/>
          <w:sz w:val="28"/>
          <w:szCs w:val="28"/>
          <w:lang w:val="uk-UA"/>
        </w:rPr>
        <w:t xml:space="preserve">«Театралізуємо» </w:t>
      </w:r>
      <w:r>
        <w:rPr>
          <w:rFonts w:ascii="Times New Roman" w:hAnsi="Times New Roman"/>
          <w:sz w:val="28"/>
          <w:szCs w:val="28"/>
          <w:lang w:val="uk-UA"/>
        </w:rPr>
        <w:t xml:space="preserve">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pPr>
        <w:pStyle w:val="Normal"/>
        <w:spacing w:lineRule="auto" w:line="276"/>
        <w:ind w:firstLine="567"/>
        <w:jc w:val="both"/>
        <w:rPr>
          <w:sz w:val="28"/>
          <w:szCs w:val="28"/>
          <w:lang w:val="uk-UA"/>
        </w:rPr>
      </w:pPr>
      <w:r>
        <w:rPr>
          <w:rFonts w:ascii="Times New Roman" w:hAnsi="Times New Roman"/>
          <w:sz w:val="28"/>
          <w:szCs w:val="28"/>
          <w:lang w:val="uk-UA"/>
        </w:rPr>
        <w:t xml:space="preserve">Специфіка змістової лінії </w:t>
      </w:r>
      <w:r>
        <w:rPr>
          <w:rFonts w:ascii="Times New Roman" w:hAnsi="Times New Roman"/>
          <w:b/>
          <w:sz w:val="28"/>
          <w:szCs w:val="28"/>
          <w:lang w:val="uk-UA"/>
        </w:rPr>
        <w:t>«Театралізуємо»</w:t>
      </w:r>
      <w:r>
        <w:rPr>
          <w:rFonts w:ascii="Times New Roman" w:hAnsi="Times New Roman"/>
          <w:sz w:val="28"/>
          <w:szCs w:val="28"/>
          <w:lang w:val="uk-UA"/>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самоефективності,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pPr>
        <w:pStyle w:val="Normal"/>
        <w:spacing w:lineRule="auto" w:line="276"/>
        <w:ind w:firstLine="567"/>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76"/>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76"/>
        <w:jc w:val="center"/>
        <w:rPr>
          <w:sz w:val="28"/>
          <w:szCs w:val="28"/>
          <w:lang w:val="ru-RU"/>
        </w:rPr>
      </w:pPr>
      <w:r>
        <w:rPr>
          <w:rFonts w:ascii="Times New Roman" w:hAnsi="Times New Roman"/>
          <w:b/>
          <w:sz w:val="28"/>
          <w:szCs w:val="28"/>
          <w:lang w:val="uk-UA"/>
        </w:rPr>
        <w:t>Мовно-літературна освітня галузь</w:t>
      </w:r>
    </w:p>
    <w:p>
      <w:pPr>
        <w:pStyle w:val="Normal"/>
        <w:spacing w:lineRule="auto" w:line="276"/>
        <w:jc w:val="center"/>
        <w:rPr>
          <w:sz w:val="28"/>
          <w:szCs w:val="28"/>
          <w:lang w:val="ru-RU"/>
        </w:rPr>
      </w:pPr>
      <w:r>
        <w:rPr>
          <w:rFonts w:ascii="Times New Roman" w:hAnsi="Times New Roman"/>
          <w:b/>
          <w:sz w:val="28"/>
          <w:szCs w:val="28"/>
          <w:lang w:val="uk-UA"/>
        </w:rPr>
        <w:t>Іншомовна освіта (англійська мова)</w:t>
      </w:r>
    </w:p>
    <w:p>
      <w:pPr>
        <w:pStyle w:val="Normal"/>
        <w:spacing w:lineRule="auto" w:line="276"/>
        <w:jc w:val="center"/>
        <w:rPr>
          <w:sz w:val="28"/>
          <w:szCs w:val="28"/>
          <w:lang w:val="ru-RU"/>
        </w:rPr>
      </w:pPr>
      <w:r>
        <w:rPr>
          <w:rFonts w:ascii="Times New Roman" w:hAnsi="Times New Roman"/>
          <w:b/>
          <w:sz w:val="28"/>
          <w:szCs w:val="28"/>
          <w:lang w:val="uk-UA"/>
        </w:rPr>
        <w:t>Пояснювальна записка</w:t>
      </w:r>
    </w:p>
    <w:p>
      <w:pPr>
        <w:pStyle w:val="Normal"/>
        <w:spacing w:lineRule="auto" w:line="276"/>
        <w:ind w:firstLine="567"/>
        <w:jc w:val="both"/>
        <w:rPr>
          <w:sz w:val="28"/>
          <w:szCs w:val="28"/>
          <w:lang w:val="ru-RU"/>
        </w:rPr>
      </w:pPr>
      <w:r>
        <w:rPr>
          <w:rFonts w:ascii="Times New Roman" w:hAnsi="Times New Roman"/>
          <w:sz w:val="28"/>
          <w:szCs w:val="28"/>
          <w:lang w:val="ru-RU"/>
        </w:rPr>
        <w:t>Освітню програму з іншомовної освіти створено на основі Державного стандарту</w:t>
      </w:r>
      <w:r>
        <w:rPr>
          <w:rFonts w:ascii="Times New Roman" w:hAnsi="Times New Roman"/>
          <w:b/>
          <w:sz w:val="28"/>
          <w:szCs w:val="28"/>
          <w:lang w:val="ru-RU"/>
        </w:rPr>
        <w:t xml:space="preserve"> </w:t>
      </w:r>
      <w:r>
        <w:rPr>
          <w:rFonts w:ascii="Times New Roman" w:hAnsi="Times New Roman"/>
          <w:sz w:val="28"/>
          <w:szCs w:val="28"/>
          <w:lang w:val="ru-RU"/>
        </w:rPr>
        <w:t>початкової освіти.</w:t>
      </w:r>
    </w:p>
    <w:p>
      <w:pPr>
        <w:pStyle w:val="Normal"/>
        <w:spacing w:lineRule="auto" w:line="276"/>
        <w:jc w:val="both"/>
        <w:rPr>
          <w:sz w:val="28"/>
          <w:szCs w:val="28"/>
          <w:lang w:val="ru-RU"/>
        </w:rPr>
      </w:pPr>
      <w:r>
        <w:rPr>
          <w:rFonts w:ascii="Times New Roman" w:hAnsi="Times New Roman"/>
          <w:b/>
          <w:sz w:val="28"/>
          <w:szCs w:val="28"/>
          <w:lang w:val="uk-UA"/>
        </w:rPr>
        <w:t>Метою</w:t>
      </w:r>
      <w:r>
        <w:rPr>
          <w:rFonts w:ascii="Times New Roman" w:hAnsi="Times New Roman"/>
          <w:sz w:val="28"/>
          <w:szCs w:val="28"/>
          <w:lang w:val="uk-UA"/>
        </w:rPr>
        <w:t xml:space="preserve"> іншомовної освіти для загальної середньої освіти є формування іншомовної комунікативної компетентності для безпосереднього та опосередкованого міжкультурного </w:t>
      </w:r>
    </w:p>
    <w:p>
      <w:pPr>
        <w:pStyle w:val="Normal"/>
        <w:spacing w:lineRule="auto" w:line="276"/>
        <w:jc w:val="both"/>
        <w:rPr>
          <w:sz w:val="28"/>
          <w:szCs w:val="28"/>
          <w:lang w:val="uk-UA"/>
        </w:rPr>
      </w:pPr>
      <w:r>
        <w:rPr>
          <w:rFonts w:ascii="Times New Roman" w:hAnsi="Times New Roman"/>
          <w:sz w:val="28"/>
          <w:szCs w:val="28"/>
          <w:lang w:val="uk-UA"/>
        </w:rPr>
        <w:t>спілкування, що забезпечує розвиток інших ключових компетентностей і задоволення різних життєвих потреб дитини.</w:t>
      </w:r>
    </w:p>
    <w:p>
      <w:pPr>
        <w:pStyle w:val="Normal"/>
        <w:widowControl w:val="false"/>
        <w:spacing w:lineRule="auto" w:line="276"/>
        <w:jc w:val="both"/>
        <w:rPr>
          <w:rFonts w:ascii="Times New Roman" w:hAnsi="Times New Roman"/>
          <w:color w:val="000000"/>
          <w:sz w:val="28"/>
          <w:szCs w:val="28"/>
          <w:lang w:val="ru-RU" w:eastAsia="uk-UA"/>
        </w:rPr>
      </w:pPr>
      <w:r>
        <w:rPr>
          <w:rFonts w:ascii="Times New Roman" w:hAnsi="Times New Roman"/>
          <w:color w:val="000000"/>
          <w:sz w:val="28"/>
          <w:szCs w:val="28"/>
          <w:highlight w:val="white"/>
          <w:lang w:val="ru-RU" w:eastAsia="uk-UA"/>
        </w:rPr>
        <w:t>Відповідно до окресленої мети</w:t>
      </w:r>
      <w:r>
        <w:rPr>
          <w:rFonts w:ascii="Times New Roman" w:hAnsi="Times New Roman"/>
          <w:color w:val="000000"/>
          <w:sz w:val="28"/>
          <w:szCs w:val="28"/>
          <w:highlight w:val="white"/>
          <w:lang w:val="uk-UA" w:eastAsia="uk-UA"/>
        </w:rPr>
        <w:t>,</w:t>
      </w:r>
      <w:r>
        <w:rPr>
          <w:rFonts w:ascii="Times New Roman" w:hAnsi="Times New Roman"/>
          <w:color w:val="000000"/>
          <w:sz w:val="28"/>
          <w:szCs w:val="28"/>
          <w:highlight w:val="white"/>
          <w:lang w:val="ru-RU" w:eastAsia="uk-UA"/>
        </w:rPr>
        <w:t xml:space="preserve"> головними </w:t>
      </w:r>
      <w:r>
        <w:rPr>
          <w:rFonts w:ascii="Times New Roman" w:hAnsi="Times New Roman"/>
          <w:b/>
          <w:color w:val="000000"/>
          <w:sz w:val="28"/>
          <w:szCs w:val="28"/>
          <w:highlight w:val="white"/>
          <w:lang w:val="ru-RU" w:eastAsia="uk-UA"/>
        </w:rPr>
        <w:t>завданнями</w:t>
      </w:r>
      <w:r>
        <w:rPr>
          <w:rFonts w:ascii="Times New Roman" w:hAnsi="Times New Roman"/>
          <w:color w:val="000000"/>
          <w:sz w:val="28"/>
          <w:szCs w:val="28"/>
          <w:highlight w:val="white"/>
          <w:lang w:val="ru-RU" w:eastAsia="uk-UA"/>
        </w:rPr>
        <w:t xml:space="preserve"> </w:t>
      </w:r>
      <w:r>
        <w:rPr>
          <w:rFonts w:eastAsia="SimSun" w:ascii="Times New Roman" w:hAnsi="Times New Roman"/>
          <w:color w:val="000000"/>
          <w:kern w:val="2"/>
          <w:sz w:val="28"/>
          <w:szCs w:val="28"/>
          <w:lang w:val="uk-UA" w:eastAsia="hi-IN" w:bidi="hi-IN"/>
        </w:rPr>
        <w:t>іншомов</w:t>
      </w:r>
      <w:r>
        <w:rPr>
          <w:rFonts w:eastAsia="SimSun" w:ascii="Times New Roman" w:hAnsi="Times New Roman"/>
          <w:color w:val="000000"/>
          <w:kern w:val="2"/>
          <w:sz w:val="28"/>
          <w:szCs w:val="28"/>
          <w:lang w:val="ru-RU" w:eastAsia="hi-IN" w:bidi="hi-IN"/>
        </w:rPr>
        <w:t>ної освіти</w:t>
      </w:r>
      <w:r>
        <w:rPr>
          <w:rFonts w:ascii="Times New Roman" w:hAnsi="Times New Roman"/>
          <w:color w:val="000000"/>
          <w:sz w:val="28"/>
          <w:szCs w:val="28"/>
          <w:highlight w:val="white"/>
          <w:lang w:val="ru-RU" w:eastAsia="uk-UA"/>
        </w:rPr>
        <w:t xml:space="preserve"> у початковій школі є</w:t>
      </w:r>
    </w:p>
    <w:p>
      <w:pPr>
        <w:pStyle w:val="Normal"/>
        <w:widowControl w:val="false"/>
        <w:numPr>
          <w:ilvl w:val="0"/>
          <w:numId w:val="11"/>
        </w:numPr>
        <w:spacing w:lineRule="auto" w:line="276"/>
        <w:jc w:val="both"/>
        <w:rPr>
          <w:sz w:val="28"/>
          <w:szCs w:val="28"/>
          <w:lang w:val="ru-RU"/>
        </w:rPr>
      </w:pPr>
      <w:r>
        <w:rPr>
          <w:rFonts w:ascii="Times New Roman" w:hAnsi="Times New Roman"/>
          <w:sz w:val="28"/>
          <w:szCs w:val="28"/>
          <w:lang w:val="uk-UA"/>
        </w:rPr>
        <w:t>здійснювати спілкування в межах сфер, тем і ситуацій, визначених цією програмою;</w:t>
      </w:r>
    </w:p>
    <w:p>
      <w:pPr>
        <w:pStyle w:val="Normal"/>
        <w:numPr>
          <w:ilvl w:val="0"/>
          <w:numId w:val="3"/>
        </w:numPr>
        <w:spacing w:lineRule="auto" w:line="276"/>
        <w:jc w:val="both"/>
        <w:rPr>
          <w:sz w:val="28"/>
          <w:szCs w:val="28"/>
          <w:lang w:val="ru-RU"/>
        </w:rPr>
      </w:pPr>
      <w:r>
        <w:rPr>
          <w:rFonts w:ascii="Times New Roman" w:hAnsi="Times New Roman"/>
          <w:sz w:val="28"/>
          <w:szCs w:val="28"/>
          <w:lang w:val="uk-UA"/>
        </w:rPr>
        <w:t>розуміти на слух зміст автентичних текстів;</w:t>
      </w:r>
    </w:p>
    <w:p>
      <w:pPr>
        <w:pStyle w:val="Normal"/>
        <w:numPr>
          <w:ilvl w:val="0"/>
          <w:numId w:val="3"/>
        </w:numPr>
        <w:spacing w:lineRule="auto" w:line="276"/>
        <w:jc w:val="both"/>
        <w:rPr>
          <w:sz w:val="28"/>
          <w:szCs w:val="28"/>
          <w:lang w:val="ru-RU"/>
        </w:rPr>
      </w:pPr>
      <w:r>
        <w:rPr>
          <w:rFonts w:ascii="Times New Roman" w:hAnsi="Times New Roman"/>
          <w:sz w:val="28"/>
          <w:szCs w:val="28"/>
          <w:lang w:val="uk-UA"/>
        </w:rPr>
        <w:t>читати і розуміти автентичні тексти різних жанрів і видів із різним рівнем розуміння змісту;</w:t>
      </w:r>
    </w:p>
    <w:p>
      <w:pPr>
        <w:pStyle w:val="Normal"/>
        <w:numPr>
          <w:ilvl w:val="0"/>
          <w:numId w:val="3"/>
        </w:numPr>
        <w:spacing w:lineRule="auto" w:line="276"/>
        <w:jc w:val="both"/>
        <w:rPr>
          <w:sz w:val="28"/>
          <w:szCs w:val="28"/>
          <w:lang w:val="ru-RU"/>
        </w:rPr>
      </w:pPr>
      <w:r>
        <w:rPr>
          <w:rFonts w:ascii="Times New Roman" w:hAnsi="Times New Roman"/>
          <w:sz w:val="28"/>
          <w:szCs w:val="28"/>
          <w:lang w:val="uk-UA"/>
        </w:rPr>
        <w:t>здійснювати спілкування у письмовій формі відповідно до поставлених завдань;</w:t>
      </w:r>
    </w:p>
    <w:p>
      <w:pPr>
        <w:pStyle w:val="Normal"/>
        <w:numPr>
          <w:ilvl w:val="0"/>
          <w:numId w:val="3"/>
        </w:numPr>
        <w:spacing w:lineRule="auto" w:line="276"/>
        <w:jc w:val="both"/>
        <w:rPr>
          <w:sz w:val="28"/>
          <w:szCs w:val="28"/>
          <w:lang w:val="ru-RU"/>
        </w:rPr>
      </w:pPr>
      <w:r>
        <w:rPr>
          <w:rFonts w:ascii="Times New Roman" w:hAnsi="Times New Roman"/>
          <w:sz w:val="28"/>
          <w:szCs w:val="28"/>
          <w:lang w:val="uk-UA"/>
        </w:rPr>
        <w:t>адекватно використовувати досвід, набутий під час вивчення рідної мови та інших навчальних предметів;</w:t>
      </w:r>
    </w:p>
    <w:p>
      <w:pPr>
        <w:pStyle w:val="Normal"/>
        <w:numPr>
          <w:ilvl w:val="0"/>
          <w:numId w:val="3"/>
        </w:numPr>
        <w:spacing w:lineRule="auto" w:line="276"/>
        <w:jc w:val="both"/>
        <w:rPr>
          <w:sz w:val="28"/>
          <w:szCs w:val="28"/>
          <w:lang w:val="ru-RU"/>
        </w:rPr>
      </w:pPr>
      <w:r>
        <w:rPr>
          <w:rFonts w:ascii="Times New Roman" w:hAnsi="Times New Roman"/>
          <w:sz w:val="28"/>
          <w:szCs w:val="28"/>
          <w:lang w:val="uk-UA"/>
        </w:rPr>
        <w:t>використовувати в разі потреби невербальні засоби спілкування за умови дефіциту наявних мовних засобів;</w:t>
      </w:r>
    </w:p>
    <w:p>
      <w:pPr>
        <w:pStyle w:val="Normal"/>
        <w:numPr>
          <w:ilvl w:val="0"/>
          <w:numId w:val="3"/>
        </w:numPr>
        <w:spacing w:lineRule="auto" w:line="276"/>
        <w:jc w:val="both"/>
        <w:rPr>
          <w:sz w:val="28"/>
          <w:szCs w:val="28"/>
          <w:lang w:val="ru-RU"/>
        </w:rPr>
      </w:pPr>
      <w:r>
        <w:rPr>
          <w:rFonts w:ascii="Times New Roman" w:hAnsi="Times New Roman"/>
          <w:sz w:val="28"/>
          <w:szCs w:val="28"/>
          <w:lang w:val="uk-UA"/>
        </w:rPr>
        <w:t xml:space="preserve">критично оцінювати інформацію та використовувати її для різних потреб; </w:t>
      </w:r>
    </w:p>
    <w:p>
      <w:pPr>
        <w:pStyle w:val="Normal"/>
        <w:numPr>
          <w:ilvl w:val="0"/>
          <w:numId w:val="3"/>
        </w:numPr>
        <w:spacing w:lineRule="auto" w:line="276"/>
        <w:jc w:val="both"/>
        <w:rPr>
          <w:sz w:val="28"/>
          <w:szCs w:val="28"/>
          <w:lang w:val="ru-RU"/>
        </w:rPr>
      </w:pPr>
      <w:r>
        <w:rPr>
          <w:rFonts w:ascii="Times New Roman" w:hAnsi="Times New Roman"/>
          <w:sz w:val="28"/>
          <w:szCs w:val="28"/>
          <w:lang w:val="uk-UA"/>
        </w:rPr>
        <w:t>висловлювати свої думки, почуття та ставлення;</w:t>
      </w:r>
    </w:p>
    <w:p>
      <w:pPr>
        <w:pStyle w:val="Normal"/>
        <w:numPr>
          <w:ilvl w:val="0"/>
          <w:numId w:val="3"/>
        </w:numPr>
        <w:spacing w:lineRule="auto" w:line="276"/>
        <w:jc w:val="both"/>
        <w:rPr>
          <w:sz w:val="28"/>
          <w:szCs w:val="28"/>
          <w:lang w:val="ru-RU"/>
        </w:rPr>
      </w:pPr>
      <w:r>
        <w:rPr>
          <w:rFonts w:ascii="Times New Roman" w:hAnsi="Times New Roman"/>
          <w:sz w:val="28"/>
          <w:szCs w:val="28"/>
          <w:lang w:val="uk-UA"/>
        </w:rPr>
        <w:t xml:space="preserve">ефективно взаємодіяти з іншими усно, письмово та за допомогою засобів електронного спілкування; </w:t>
      </w:r>
    </w:p>
    <w:p>
      <w:pPr>
        <w:pStyle w:val="Normal"/>
        <w:numPr>
          <w:ilvl w:val="0"/>
          <w:numId w:val="3"/>
        </w:numPr>
        <w:spacing w:lineRule="auto" w:line="276"/>
        <w:jc w:val="both"/>
        <w:rPr>
          <w:sz w:val="28"/>
          <w:szCs w:val="28"/>
          <w:lang w:val="ru-RU"/>
        </w:rPr>
      </w:pPr>
      <w:r>
        <w:rPr>
          <w:rFonts w:ascii="Times New Roman" w:hAnsi="Times New Roman"/>
          <w:sz w:val="28"/>
          <w:szCs w:val="28"/>
          <w:lang w:val="uk-UA"/>
        </w:rPr>
        <w:t xml:space="preserve">обирати й застосовувати доцільні комунікативні стратегії відповідно до різних потреб; </w:t>
      </w:r>
    </w:p>
    <w:p>
      <w:pPr>
        <w:pStyle w:val="Normal"/>
        <w:numPr>
          <w:ilvl w:val="0"/>
          <w:numId w:val="3"/>
        </w:numPr>
        <w:spacing w:lineRule="auto" w:line="276"/>
        <w:jc w:val="both"/>
        <w:rPr>
          <w:sz w:val="28"/>
          <w:szCs w:val="28"/>
          <w:lang w:val="ru-RU"/>
        </w:rPr>
      </w:pPr>
      <w:bookmarkStart w:id="0" w:name="_Hlk482198496"/>
      <w:r>
        <w:rPr>
          <w:rFonts w:ascii="Times New Roman" w:hAnsi="Times New Roman"/>
          <w:sz w:val="28"/>
          <w:szCs w:val="28"/>
          <w:lang w:val="uk-UA"/>
        </w:rPr>
        <w:t>ефективно користуватися навчальними стратегіями для самостійного вивчення іноземних мов.</w:t>
      </w:r>
      <w:bookmarkEnd w:id="0"/>
    </w:p>
    <w:p>
      <w:pPr>
        <w:pStyle w:val="Normal"/>
        <w:spacing w:lineRule="auto" w:line="276"/>
        <w:ind w:firstLine="360"/>
        <w:jc w:val="both"/>
        <w:rPr>
          <w:sz w:val="28"/>
          <w:szCs w:val="28"/>
          <w:lang w:val="ru-RU"/>
        </w:rPr>
      </w:pPr>
      <w:r>
        <w:rPr>
          <w:rFonts w:ascii="Times New Roman" w:hAnsi="Times New Roman"/>
          <w:sz w:val="28"/>
          <w:szCs w:val="28"/>
          <w:lang w:val="uk-UA"/>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мови в контексті міжкультурної парадигми, що передбачає ознайомлення з культурою народу, чию мову вивчають учні. Такий підхід зумовлює формування готовності до міжкультурної комунікації в межах типових сфер, тем і ситуацій спілкування, визначених навчальною програмою. </w:t>
      </w:r>
      <w:r>
        <w:rPr>
          <w:rFonts w:ascii="Times New Roman" w:hAnsi="Times New Roman"/>
          <w:sz w:val="28"/>
          <w:szCs w:val="28"/>
          <w:lang w:val="ru-RU"/>
        </w:rPr>
        <w:t xml:space="preserve">На кінець 2-го класу учні загальноосвітніх навчальних закладів досягають рівня </w:t>
      </w:r>
      <w:r>
        <w:rPr>
          <w:rFonts w:ascii="Times New Roman" w:hAnsi="Times New Roman"/>
          <w:sz w:val="28"/>
          <w:szCs w:val="28"/>
        </w:rPr>
        <w:t>Pre</w:t>
      </w:r>
      <w:r>
        <w:rPr>
          <w:rFonts w:ascii="Times New Roman" w:hAnsi="Times New Roman"/>
          <w:sz w:val="28"/>
          <w:szCs w:val="28"/>
          <w:lang w:val="ru-RU"/>
        </w:rPr>
        <w:t>-А1, а на кінець 4-го класу – рівня А1. Ці рівні характеризують результати навчальних досягнень в кожному виді мовленнєвої діяльності та узгоджуються із «Загальноєвропейськими рекомендаціями з мовної освіти».</w:t>
      </w:r>
    </w:p>
    <w:p>
      <w:pPr>
        <w:pStyle w:val="Normal"/>
        <w:spacing w:lineRule="auto" w:line="276"/>
        <w:ind w:firstLine="360"/>
        <w:jc w:val="both"/>
        <w:rPr>
          <w:sz w:val="28"/>
          <w:szCs w:val="28"/>
          <w:lang w:val="ru-RU"/>
        </w:rPr>
      </w:pPr>
      <w:r>
        <w:rPr>
          <w:rFonts w:ascii="Times New Roman" w:hAnsi="Times New Roman"/>
          <w:sz w:val="28"/>
          <w:szCs w:val="28"/>
          <w:lang w:val="uk-UA"/>
        </w:rPr>
        <w:t xml:space="preserve">Відповідно до мети іншомовної освіти та завдань у початковій школі, виокремлено такі </w:t>
      </w:r>
      <w:r>
        <w:rPr>
          <w:rFonts w:ascii="Times New Roman" w:hAnsi="Times New Roman"/>
          <w:b/>
          <w:sz w:val="28"/>
          <w:szCs w:val="28"/>
          <w:lang w:val="uk-UA"/>
        </w:rPr>
        <w:t>змістові лінії</w:t>
      </w:r>
      <w:r>
        <w:rPr>
          <w:rFonts w:ascii="Times New Roman" w:hAnsi="Times New Roman"/>
          <w:sz w:val="28"/>
          <w:szCs w:val="28"/>
          <w:lang w:val="uk-UA"/>
        </w:rPr>
        <w:t>: «Сприймання на слух», «Зорове сприймання», «Усна взаємодія», «Усне висловлювання», «Писемна взаємодія», «Писемне висловлювання», «Онлайн взаємодія».</w:t>
      </w:r>
    </w:p>
    <w:p>
      <w:pPr>
        <w:pStyle w:val="Normal"/>
        <w:spacing w:lineRule="auto" w:line="276"/>
        <w:ind w:firstLine="360"/>
        <w:jc w:val="both"/>
        <w:rPr>
          <w:sz w:val="28"/>
          <w:szCs w:val="28"/>
          <w:lang w:val="ru-RU"/>
        </w:rPr>
      </w:pPr>
      <w:r>
        <w:rPr>
          <w:rFonts w:ascii="Times New Roman" w:hAnsi="Times New Roman"/>
          <w:sz w:val="28"/>
          <w:szCs w:val="28"/>
          <w:lang w:val="uk-UA"/>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змістових ліній </w:t>
      </w:r>
      <w:r>
        <w:rPr>
          <w:rFonts w:ascii="Times New Roman" w:hAnsi="Times New Roman"/>
          <w:b/>
          <w:i/>
          <w:sz w:val="28"/>
          <w:szCs w:val="28"/>
          <w:lang w:val="uk-UA"/>
        </w:rPr>
        <w:t>«Сприймання на слух»</w:t>
      </w:r>
      <w:r>
        <w:rPr>
          <w:rFonts w:ascii="Times New Roman" w:hAnsi="Times New Roman"/>
          <w:sz w:val="28"/>
          <w:szCs w:val="28"/>
          <w:lang w:val="uk-UA"/>
        </w:rPr>
        <w:t xml:space="preserve">, </w:t>
      </w:r>
      <w:r>
        <w:rPr>
          <w:rFonts w:ascii="Times New Roman" w:hAnsi="Times New Roman"/>
          <w:b/>
          <w:i/>
          <w:sz w:val="28"/>
          <w:szCs w:val="28"/>
          <w:lang w:val="uk-UA"/>
        </w:rPr>
        <w:t>«Усна взаємодія»</w:t>
      </w:r>
      <w:r>
        <w:rPr>
          <w:rFonts w:ascii="Times New Roman" w:hAnsi="Times New Roman"/>
          <w:b/>
          <w:sz w:val="28"/>
          <w:szCs w:val="28"/>
          <w:lang w:val="uk-UA"/>
        </w:rPr>
        <w:t xml:space="preserve">, </w:t>
      </w:r>
      <w:r>
        <w:rPr>
          <w:rFonts w:ascii="Times New Roman" w:hAnsi="Times New Roman"/>
          <w:b/>
          <w:i/>
          <w:sz w:val="28"/>
          <w:szCs w:val="28"/>
          <w:lang w:val="uk-UA"/>
        </w:rPr>
        <w:t>«Усне висловлювання»</w:t>
      </w:r>
      <w:r>
        <w:rPr>
          <w:rFonts w:ascii="Times New Roman" w:hAnsi="Times New Roman"/>
          <w:b/>
          <w:sz w:val="28"/>
          <w:szCs w:val="28"/>
          <w:lang w:val="uk-UA"/>
        </w:rPr>
        <w:t xml:space="preserve">. </w:t>
      </w:r>
      <w:r>
        <w:rPr>
          <w:rFonts w:ascii="Times New Roman" w:hAnsi="Times New Roman"/>
          <w:sz w:val="28"/>
          <w:szCs w:val="28"/>
          <w:lang w:val="uk-UA"/>
        </w:rPr>
        <w:t xml:space="preserve">Змістова лінія </w:t>
      </w:r>
      <w:r>
        <w:rPr>
          <w:rFonts w:ascii="Times New Roman" w:hAnsi="Times New Roman"/>
          <w:b/>
          <w:i/>
          <w:sz w:val="28"/>
          <w:szCs w:val="28"/>
          <w:lang w:val="uk-UA"/>
        </w:rPr>
        <w:t>«Сприймання на слух»</w:t>
      </w:r>
      <w:r>
        <w:rPr>
          <w:rFonts w:ascii="Times New Roman" w:hAnsi="Times New Roman"/>
          <w:sz w:val="28"/>
          <w:szCs w:val="28"/>
          <w:lang w:val="uk-UA"/>
        </w:rPr>
        <w:t xml:space="preserve"> передбачає залучення учнів до дій зі сприймання коротких простих запитань, тверджень, вказівок, інструкцій та реагування на них вербально і/ або невербально. Змістова лінія </w:t>
      </w:r>
      <w:r>
        <w:rPr>
          <w:rFonts w:ascii="Times New Roman" w:hAnsi="Times New Roman"/>
          <w:b/>
          <w:i/>
          <w:sz w:val="28"/>
          <w:szCs w:val="28"/>
          <w:lang w:val="uk-UA"/>
        </w:rPr>
        <w:t>«Усна взаємодія»</w:t>
      </w:r>
      <w:r>
        <w:rPr>
          <w:rFonts w:ascii="Times New Roman" w:hAnsi="Times New Roman"/>
          <w:b/>
          <w:sz w:val="28"/>
          <w:szCs w:val="28"/>
          <w:lang w:val="uk-UA"/>
        </w:rPr>
        <w:t xml:space="preserve"> </w:t>
      </w:r>
      <w:r>
        <w:rPr>
          <w:rFonts w:ascii="Times New Roman" w:hAnsi="Times New Roman"/>
          <w:sz w:val="28"/>
          <w:szCs w:val="28"/>
          <w:lang w:val="uk-UA"/>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Pr>
          <w:rFonts w:ascii="Times New Roman" w:hAnsi="Times New Roman"/>
          <w:b/>
          <w:i/>
          <w:sz w:val="28"/>
          <w:szCs w:val="28"/>
          <w:lang w:val="uk-UA"/>
        </w:rPr>
        <w:t>«Усне висловлювання»</w:t>
      </w:r>
      <w:r>
        <w:rPr>
          <w:rFonts w:ascii="Times New Roman" w:hAnsi="Times New Roman"/>
          <w:b/>
          <w:sz w:val="28"/>
          <w:szCs w:val="28"/>
          <w:lang w:val="uk-UA"/>
        </w:rPr>
        <w:t xml:space="preserve"> </w:t>
      </w:r>
      <w:r>
        <w:rPr>
          <w:rFonts w:ascii="Times New Roman" w:hAnsi="Times New Roman"/>
          <w:sz w:val="28"/>
          <w:szCs w:val="28"/>
          <w:lang w:val="uk-UA"/>
        </w:rPr>
        <w:t>передбачає творення коротких фраз про себе, надавання базової персональної інформації (наприклад, ім’я, адреса, родина, національність).</w:t>
      </w:r>
    </w:p>
    <w:p>
      <w:pPr>
        <w:pStyle w:val="Normal"/>
        <w:spacing w:lineRule="auto" w:line="276"/>
        <w:ind w:firstLine="360"/>
        <w:jc w:val="both"/>
        <w:rPr>
          <w:sz w:val="28"/>
          <w:szCs w:val="28"/>
          <w:lang w:val="uk-UA"/>
        </w:rPr>
      </w:pPr>
      <w:r>
        <w:rPr>
          <w:rFonts w:ascii="Times New Roman" w:hAnsi="Times New Roman"/>
          <w:sz w:val="28"/>
          <w:szCs w:val="28"/>
          <w:lang w:val="uk-UA"/>
        </w:rPr>
        <w:t xml:space="preserve">Для становлення комунікативної компетентності в умовах опосередкованого спілкування (на відстані в просторі та часі) запропоновано змістові лінії </w:t>
      </w:r>
      <w:r>
        <w:rPr>
          <w:rFonts w:ascii="Times New Roman" w:hAnsi="Times New Roman"/>
          <w:b/>
          <w:i/>
          <w:sz w:val="28"/>
          <w:szCs w:val="28"/>
          <w:lang w:val="uk-UA"/>
        </w:rPr>
        <w:t>«Зорове сприймання»</w:t>
      </w:r>
      <w:r>
        <w:rPr>
          <w:rFonts w:ascii="Times New Roman" w:hAnsi="Times New Roman"/>
          <w:sz w:val="28"/>
          <w:szCs w:val="28"/>
          <w:lang w:val="uk-UA"/>
        </w:rPr>
        <w:t xml:space="preserve"> (читач – автор), </w:t>
      </w:r>
      <w:r>
        <w:rPr>
          <w:rFonts w:ascii="Times New Roman" w:hAnsi="Times New Roman"/>
          <w:b/>
          <w:i/>
          <w:sz w:val="28"/>
          <w:szCs w:val="28"/>
          <w:lang w:val="uk-UA"/>
        </w:rPr>
        <w:t>«Писемна взаємодія»</w:t>
      </w:r>
      <w:r>
        <w:rPr>
          <w:rFonts w:ascii="Times New Roman" w:hAnsi="Times New Roman"/>
          <w:sz w:val="28"/>
          <w:szCs w:val="28"/>
          <w:lang w:val="uk-UA"/>
        </w:rPr>
        <w:t xml:space="preserve">, </w:t>
      </w:r>
      <w:r>
        <w:rPr>
          <w:rFonts w:ascii="Times New Roman" w:hAnsi="Times New Roman"/>
          <w:b/>
          <w:i/>
          <w:sz w:val="28"/>
          <w:szCs w:val="28"/>
          <w:lang w:val="uk-UA"/>
        </w:rPr>
        <w:t>«Писемне висловлювання»</w:t>
      </w:r>
      <w:r>
        <w:rPr>
          <w:rFonts w:ascii="Times New Roman" w:hAnsi="Times New Roman"/>
          <w:sz w:val="28"/>
          <w:szCs w:val="28"/>
          <w:lang w:val="uk-UA"/>
        </w:rPr>
        <w:t xml:space="preserve">, </w:t>
      </w:r>
      <w:r>
        <w:rPr>
          <w:rFonts w:ascii="Times New Roman" w:hAnsi="Times New Roman"/>
          <w:b/>
          <w:i/>
          <w:sz w:val="28"/>
          <w:szCs w:val="28"/>
          <w:lang w:val="uk-UA"/>
        </w:rPr>
        <w:t>«Онлайн взаємодія»</w:t>
      </w:r>
      <w:r>
        <w:rPr>
          <w:rFonts w:ascii="Times New Roman" w:hAnsi="Times New Roman"/>
          <w:b/>
          <w:sz w:val="28"/>
          <w:szCs w:val="28"/>
          <w:lang w:val="uk-UA"/>
        </w:rPr>
        <w:t>.</w:t>
      </w:r>
      <w:r>
        <w:rPr>
          <w:rFonts w:ascii="Times New Roman" w:hAnsi="Times New Roman"/>
          <w:sz w:val="28"/>
          <w:szCs w:val="28"/>
          <w:lang w:val="uk-UA"/>
        </w:rPr>
        <w:t xml:space="preserve">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w:t>
      </w:r>
      <w:r>
        <w:rPr>
          <w:rFonts w:ascii="Times New Roman" w:hAnsi="Times New Roman"/>
          <w:b/>
          <w:i/>
          <w:sz w:val="28"/>
          <w:szCs w:val="28"/>
          <w:lang w:val="uk-UA"/>
        </w:rPr>
        <w:t>«Зорове сприймання»</w:t>
      </w:r>
      <w:r>
        <w:rPr>
          <w:rFonts w:ascii="Times New Roman" w:hAnsi="Times New Roman"/>
          <w:sz w:val="28"/>
          <w:szCs w:val="28"/>
          <w:lang w:val="uk-UA"/>
        </w:rPr>
        <w:t xml:space="preserve"> передбачає сприймання та розпізнавання знайомих слів у супроводі малюнків. У рамках змістової лінії </w:t>
      </w:r>
      <w:r>
        <w:rPr>
          <w:rFonts w:ascii="Times New Roman" w:hAnsi="Times New Roman"/>
          <w:b/>
          <w:i/>
          <w:sz w:val="28"/>
          <w:szCs w:val="28"/>
          <w:lang w:val="uk-UA"/>
        </w:rPr>
        <w:t>«Писемне висловлювання»</w:t>
      </w:r>
      <w:r>
        <w:rPr>
          <w:rFonts w:ascii="Times New Roman" w:hAnsi="Times New Roman"/>
          <w:sz w:val="28"/>
          <w:szCs w:val="28"/>
          <w:lang w:val="uk-UA"/>
        </w:rPr>
        <w:t xml:space="preserve"> учні навчаються писати короткі фрази для надання базової інформації. Результатом опрацювання змістової лінії </w:t>
      </w:r>
      <w:r>
        <w:rPr>
          <w:rFonts w:ascii="Times New Roman" w:hAnsi="Times New Roman"/>
          <w:b/>
          <w:i/>
          <w:sz w:val="28"/>
          <w:szCs w:val="28"/>
          <w:lang w:val="uk-UA"/>
        </w:rPr>
        <w:t>«Онлайн взаємодія»</w:t>
      </w:r>
      <w:r>
        <w:rPr>
          <w:rFonts w:ascii="Times New Roman" w:hAnsi="Times New Roman"/>
          <w:sz w:val="28"/>
          <w:szCs w:val="28"/>
          <w:lang w:val="uk-UA"/>
        </w:rPr>
        <w:t xml:space="preserve"> є оволодіння вміннями встановлювати базовий соціальний контакт онлайн, вживаючи найпростіші ввічливі форми вітання та прощання, та розміщувати прості твердження про себе у форматі онлайн. </w:t>
      </w:r>
    </w:p>
    <w:p>
      <w:pPr>
        <w:pStyle w:val="Normal"/>
        <w:spacing w:lineRule="auto" w:line="276"/>
        <w:ind w:firstLine="360"/>
        <w:jc w:val="both"/>
        <w:rPr>
          <w:rFonts w:ascii="Times New Roman" w:hAnsi="Times New Roman"/>
          <w:b/>
          <w:b/>
          <w:sz w:val="28"/>
          <w:szCs w:val="28"/>
          <w:lang w:val="uk-UA"/>
        </w:rPr>
      </w:pPr>
      <w:r>
        <w:rPr>
          <w:rFonts w:ascii="Times New Roman" w:hAnsi="Times New Roman"/>
          <w:b/>
          <w:sz w:val="28"/>
          <w:szCs w:val="28"/>
          <w:lang w:val="uk-UA"/>
        </w:rPr>
      </w:r>
    </w:p>
    <w:p>
      <w:pPr>
        <w:pStyle w:val="Normal"/>
        <w:spacing w:lineRule="auto" w:line="276"/>
        <w:rPr>
          <w:rFonts w:ascii="Times New Roman" w:hAnsi="Times New Roman"/>
          <w:b/>
          <w:b/>
          <w:sz w:val="28"/>
          <w:szCs w:val="28"/>
          <w:lang w:val="uk-UA"/>
        </w:rPr>
      </w:pPr>
      <w:r>
        <w:rPr>
          <w:rFonts w:ascii="Times New Roman" w:hAnsi="Times New Roman"/>
          <w:b/>
          <w:sz w:val="28"/>
          <w:szCs w:val="28"/>
          <w:lang w:val="uk-UA"/>
        </w:rPr>
      </w:r>
    </w:p>
    <w:p>
      <w:pPr>
        <w:pStyle w:val="Normal"/>
        <w:widowControl w:val="false"/>
        <w:tabs>
          <w:tab w:val="clear" w:pos="708"/>
          <w:tab w:val="left" w:pos="284" w:leader="none"/>
        </w:tabs>
        <w:spacing w:lineRule="auto" w:line="276"/>
        <w:jc w:val="center"/>
        <w:rPr>
          <w:sz w:val="28"/>
          <w:szCs w:val="28"/>
          <w:lang w:val="ru-RU"/>
        </w:rPr>
      </w:pPr>
      <w:r>
        <w:rPr>
          <w:rFonts w:ascii="Times New Roman" w:hAnsi="Times New Roman"/>
          <w:b/>
          <w:sz w:val="28"/>
          <w:szCs w:val="28"/>
          <w:lang w:val="uk-UA"/>
        </w:rPr>
        <w:t xml:space="preserve">Математична освітня галузь </w:t>
      </w:r>
    </w:p>
    <w:p>
      <w:pPr>
        <w:pStyle w:val="Normal"/>
        <w:keepNext w:val="true"/>
        <w:keepLines/>
        <w:spacing w:lineRule="auto" w:line="276"/>
        <w:jc w:val="center"/>
        <w:rPr>
          <w:sz w:val="28"/>
          <w:szCs w:val="28"/>
          <w:lang w:val="ru-RU"/>
        </w:rPr>
      </w:pPr>
      <w:r>
        <w:rPr>
          <w:rFonts w:ascii="Times New Roman" w:hAnsi="Times New Roman"/>
          <w:b/>
          <w:sz w:val="28"/>
          <w:szCs w:val="28"/>
          <w:lang w:val="ru-RU"/>
        </w:rPr>
        <w:t>Пояснювальна записка</w:t>
      </w:r>
    </w:p>
    <w:p>
      <w:pPr>
        <w:pStyle w:val="Normal"/>
        <w:spacing w:lineRule="auto" w:line="276"/>
        <w:ind w:firstLine="567"/>
        <w:jc w:val="both"/>
        <w:rPr>
          <w:sz w:val="28"/>
          <w:szCs w:val="28"/>
          <w:lang w:val="ru-RU"/>
        </w:rPr>
      </w:pPr>
      <w:r>
        <w:rPr>
          <w:rFonts w:ascii="Times New Roman" w:hAnsi="Times New Roman"/>
          <w:sz w:val="28"/>
          <w:szCs w:val="28"/>
          <w:lang w:val="ru-RU"/>
        </w:rPr>
        <w:t>Освітня програма з математики для 1 – 4  класів спрямована на формування  в учнів математичної ключової і предметної компетентностей, реалізацію мети та загальних цілей освітньої галузі, визначених у Державному стандарті початкової освіти (далі Стандарт).</w:t>
      </w:r>
    </w:p>
    <w:p>
      <w:pPr>
        <w:pStyle w:val="Normal"/>
        <w:spacing w:lineRule="auto" w:line="276"/>
        <w:ind w:firstLine="567"/>
        <w:jc w:val="both"/>
        <w:rPr>
          <w:sz w:val="28"/>
          <w:szCs w:val="28"/>
          <w:lang w:val="ru-RU"/>
        </w:rPr>
      </w:pPr>
      <w:r>
        <w:rPr>
          <w:rFonts w:ascii="Times New Roman" w:hAnsi="Times New Roman"/>
          <w:sz w:val="28"/>
          <w:szCs w:val="28"/>
          <w:lang w:val="ru-RU"/>
        </w:rPr>
        <w:t xml:space="preserve"> </w:t>
      </w:r>
      <w:r>
        <w:rPr>
          <w:rFonts w:ascii="Times New Roman" w:hAnsi="Times New Roman"/>
          <w:sz w:val="28"/>
          <w:szCs w:val="28"/>
          <w:lang w:val="ru-RU"/>
        </w:rPr>
        <w:tab/>
        <w:t xml:space="preserve">При конструюванні програми головний акцент зроблено на реалізацію компетентнісного підходу у викладанні математики. Визначальними у структурі програми є обов’язкові  та очікувані результати навчання на кінець другого та четвертого класів. </w:t>
      </w:r>
    </w:p>
    <w:p>
      <w:pPr>
        <w:pStyle w:val="Normal"/>
        <w:spacing w:lineRule="auto" w:line="276"/>
        <w:ind w:firstLine="567"/>
        <w:jc w:val="both"/>
        <w:rPr>
          <w:sz w:val="28"/>
          <w:szCs w:val="28"/>
          <w:lang w:val="ru-RU"/>
        </w:rPr>
      </w:pPr>
      <w:r>
        <w:rPr>
          <w:rFonts w:ascii="Times New Roman" w:hAnsi="Times New Roman"/>
          <w:sz w:val="28"/>
          <w:szCs w:val="28"/>
          <w:highlight w:val="white"/>
          <w:lang w:val="ru-RU"/>
        </w:rPr>
        <w:tab/>
        <w:t>Такий підхід дає можливість чітко бачити, якими компетентностями мають оволодіти молодші школярі на першому та другому циклах початкової освіти, а вчитель не мусить концентрувати свою увагу на вивченні однакового для всіх обсягу і змісту   матеріалу, залишаючи за собою право його вибору з урахуванням вікових та індивідуальних психофізіологічних  особливостей і потреб учнів</w:t>
      </w:r>
      <w:r>
        <w:rPr>
          <w:rFonts w:ascii="Times New Roman" w:hAnsi="Times New Roman"/>
          <w:color w:val="FF0000"/>
          <w:sz w:val="28"/>
          <w:szCs w:val="28"/>
          <w:highlight w:val="white"/>
          <w:lang w:val="ru-RU"/>
        </w:rPr>
        <w:t xml:space="preserve"> </w:t>
      </w:r>
      <w:r>
        <w:rPr>
          <w:rFonts w:ascii="Times New Roman" w:hAnsi="Times New Roman"/>
          <w:sz w:val="28"/>
          <w:szCs w:val="28"/>
          <w:highlight w:val="white"/>
          <w:lang w:val="ru-RU"/>
        </w:rPr>
        <w:t>шляхом розроблення  власної освітньої програми.</w:t>
      </w:r>
    </w:p>
    <w:p>
      <w:pPr>
        <w:pStyle w:val="Normal"/>
        <w:spacing w:lineRule="auto" w:line="276"/>
        <w:ind w:firstLine="567"/>
        <w:jc w:val="both"/>
        <w:rPr>
          <w:sz w:val="28"/>
          <w:szCs w:val="28"/>
          <w:lang w:val="ru-RU"/>
        </w:rPr>
      </w:pPr>
      <w:r>
        <w:rPr>
          <w:rFonts w:ascii="Times New Roman" w:hAnsi="Times New Roman"/>
          <w:sz w:val="28"/>
          <w:szCs w:val="28"/>
          <w:lang w:val="ru-RU"/>
        </w:rPr>
        <w:tab/>
      </w:r>
      <w:r>
        <w:rPr>
          <w:rFonts w:ascii="Times New Roman" w:hAnsi="Times New Roman"/>
          <w:b/>
          <w:bCs/>
          <w:i/>
          <w:iCs/>
          <w:sz w:val="28"/>
          <w:szCs w:val="28"/>
          <w:lang w:val="ru-RU"/>
        </w:rPr>
        <w:t xml:space="preserve">Метою </w:t>
      </w:r>
      <w:r>
        <w:rPr>
          <w:rFonts w:ascii="Times New Roman" w:hAnsi="Times New Roman"/>
          <w:bCs/>
          <w:iCs/>
          <w:sz w:val="28"/>
          <w:szCs w:val="28"/>
          <w:lang w:val="ru-RU"/>
        </w:rPr>
        <w:t>математичної освітньої галузі</w:t>
      </w:r>
      <w:r>
        <w:rPr>
          <w:rFonts w:ascii="Times New Roman" w:hAnsi="Times New Roman"/>
          <w:sz w:val="28"/>
          <w:szCs w:val="28"/>
          <w:lang w:val="ru-RU"/>
        </w:rPr>
        <w:t xml:space="preserve"> Стандарт визначає </w:t>
      </w:r>
      <w:r>
        <w:rPr>
          <w:rFonts w:ascii="Times New Roman" w:hAnsi="Times New Roman"/>
          <w:sz w:val="28"/>
          <w:szCs w:val="28"/>
          <w:lang w:val="uk-UA"/>
        </w:rPr>
        <w:t>«</w:t>
      </w:r>
      <w:r>
        <w:rPr>
          <w:rFonts w:ascii="Times New Roman" w:hAnsi="Times New Roman"/>
          <w:sz w:val="28"/>
          <w:szCs w:val="28"/>
          <w:lang w:val="ru-RU"/>
        </w:rPr>
        <w:t>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pPr>
        <w:pStyle w:val="Normal"/>
        <w:spacing w:lineRule="auto" w:line="276"/>
        <w:jc w:val="both"/>
        <w:rPr>
          <w:sz w:val="28"/>
          <w:szCs w:val="28"/>
          <w:lang w:val="ru-RU"/>
        </w:rPr>
      </w:pPr>
      <w:r>
        <w:rPr>
          <w:rFonts w:ascii="Times New Roman" w:hAnsi="Times New Roman"/>
          <w:sz w:val="28"/>
          <w:szCs w:val="28"/>
          <w:lang w:val="ru-RU"/>
        </w:rPr>
        <w:tab/>
        <w:t xml:space="preserve">У відповідності із загальними цілями найважливішими </w:t>
      </w:r>
      <w:r>
        <w:rPr>
          <w:rFonts w:ascii="Times New Roman" w:hAnsi="Times New Roman"/>
          <w:b/>
          <w:bCs/>
          <w:iCs/>
          <w:sz w:val="28"/>
          <w:szCs w:val="28"/>
          <w:lang w:val="ru-RU"/>
        </w:rPr>
        <w:t>завданнями</w:t>
      </w:r>
      <w:r>
        <w:rPr>
          <w:rFonts w:ascii="Times New Roman" w:hAnsi="Times New Roman"/>
          <w:b/>
          <w:bCs/>
          <w:i/>
          <w:iCs/>
          <w:sz w:val="28"/>
          <w:szCs w:val="28"/>
          <w:lang w:val="ru-RU"/>
        </w:rPr>
        <w:t xml:space="preserve"> </w:t>
      </w:r>
      <w:r>
        <w:rPr>
          <w:rFonts w:ascii="Times New Roman" w:hAnsi="Times New Roman"/>
          <w:sz w:val="28"/>
          <w:szCs w:val="28"/>
          <w:lang w:val="ru-RU"/>
        </w:rPr>
        <w:t xml:space="preserve">навчання математики можуть бути:   </w:t>
      </w:r>
    </w:p>
    <w:p>
      <w:pPr>
        <w:pStyle w:val="Normal"/>
        <w:numPr>
          <w:ilvl w:val="0"/>
          <w:numId w:val="4"/>
        </w:numPr>
        <w:tabs>
          <w:tab w:val="clear" w:pos="708"/>
          <w:tab w:val="left" w:pos="284" w:leader="none"/>
        </w:tabs>
        <w:spacing w:lineRule="auto" w:line="276"/>
        <w:jc w:val="both"/>
        <w:rPr>
          <w:sz w:val="28"/>
          <w:szCs w:val="28"/>
          <w:lang w:val="ru-RU"/>
        </w:rPr>
      </w:pPr>
      <w:r>
        <w:rPr>
          <w:rFonts w:ascii="Times New Roman" w:hAnsi="Times New Roman"/>
          <w:sz w:val="28"/>
          <w:szCs w:val="28"/>
          <w:lang w:val="ru-RU"/>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pPr>
        <w:pStyle w:val="Normal"/>
        <w:numPr>
          <w:ilvl w:val="0"/>
          <w:numId w:val="4"/>
        </w:numPr>
        <w:tabs>
          <w:tab w:val="clear" w:pos="708"/>
          <w:tab w:val="left" w:pos="284" w:leader="none"/>
        </w:tabs>
        <w:spacing w:lineRule="auto" w:line="276"/>
        <w:jc w:val="both"/>
        <w:rPr>
          <w:sz w:val="28"/>
          <w:szCs w:val="28"/>
          <w:lang w:val="ru-RU"/>
        </w:rPr>
      </w:pPr>
      <w:r>
        <w:rPr>
          <w:rFonts w:ascii="Times New Roman" w:hAnsi="Times New Roman"/>
          <w:sz w:val="28"/>
          <w:szCs w:val="28"/>
          <w:lang w:val="ru-RU"/>
        </w:rPr>
        <w:t xml:space="preserve">розвиток уміння здійснювати дослідження,  аналіз,  планування  послідовності  дій   для розв’язання  повсякденних проблем математичного змісту, зокрема й сюжетних задач;  </w:t>
      </w:r>
    </w:p>
    <w:p>
      <w:pPr>
        <w:pStyle w:val="Normal"/>
        <w:numPr>
          <w:ilvl w:val="0"/>
          <w:numId w:val="4"/>
        </w:numPr>
        <w:tabs>
          <w:tab w:val="clear" w:pos="708"/>
          <w:tab w:val="left" w:pos="284" w:leader="none"/>
        </w:tabs>
        <w:spacing w:lineRule="auto" w:line="276"/>
        <w:jc w:val="both"/>
        <w:rPr>
          <w:sz w:val="28"/>
          <w:szCs w:val="28"/>
          <w:lang w:val="ru-RU"/>
        </w:rPr>
      </w:pPr>
      <w:r>
        <w:rPr>
          <w:rFonts w:ascii="Times New Roman" w:hAnsi="Times New Roman"/>
          <w:sz w:val="28"/>
          <w:szCs w:val="28"/>
          <w:lang w:val="ru-RU"/>
        </w:rPr>
        <w:t xml:space="preserve">формування та розвиток  усвідомлених і міцних обчислювальних навичок; </w:t>
      </w:r>
    </w:p>
    <w:p>
      <w:pPr>
        <w:pStyle w:val="Normal"/>
        <w:numPr>
          <w:ilvl w:val="0"/>
          <w:numId w:val="4"/>
        </w:numPr>
        <w:tabs>
          <w:tab w:val="clear" w:pos="708"/>
          <w:tab w:val="left" w:pos="284" w:leader="none"/>
        </w:tabs>
        <w:spacing w:lineRule="auto" w:line="276"/>
        <w:jc w:val="both"/>
        <w:rPr>
          <w:sz w:val="28"/>
          <w:szCs w:val="28"/>
          <w:lang w:val="ru-RU"/>
        </w:rPr>
      </w:pPr>
      <w:r>
        <w:rPr>
          <w:rFonts w:ascii="Times New Roman" w:hAnsi="Times New Roman"/>
          <w:sz w:val="28"/>
          <w:szCs w:val="28"/>
          <w:lang w:val="ru-RU"/>
        </w:rPr>
        <w:t xml:space="preserve">вироблення вміння описувати побачене, почуте, прочитане за допомогою простих  математичних моделей;  </w:t>
      </w:r>
    </w:p>
    <w:p>
      <w:pPr>
        <w:pStyle w:val="Normal"/>
        <w:numPr>
          <w:ilvl w:val="0"/>
          <w:numId w:val="4"/>
        </w:numPr>
        <w:tabs>
          <w:tab w:val="clear" w:pos="708"/>
          <w:tab w:val="left" w:pos="284" w:leader="none"/>
        </w:tabs>
        <w:spacing w:lineRule="auto" w:line="276"/>
        <w:jc w:val="both"/>
        <w:rPr>
          <w:sz w:val="28"/>
          <w:szCs w:val="28"/>
          <w:lang w:val="ru-RU"/>
        </w:rPr>
      </w:pPr>
      <w:r>
        <w:rPr>
          <w:rFonts w:ascii="Times New Roman" w:hAnsi="Times New Roman"/>
          <w:sz w:val="28"/>
          <w:szCs w:val="28"/>
          <w:lang w:val="ru-RU"/>
        </w:rPr>
        <w:t xml:space="preserve">формування  відповідального ставлення щодо висування гіпотез, їх оцінки, доведення  або спростування, обґрунтування свого вибору; </w:t>
      </w:r>
    </w:p>
    <w:p>
      <w:pPr>
        <w:pStyle w:val="Normal"/>
        <w:numPr>
          <w:ilvl w:val="0"/>
          <w:numId w:val="4"/>
        </w:numPr>
        <w:tabs>
          <w:tab w:val="clear" w:pos="708"/>
          <w:tab w:val="left" w:pos="720" w:leader="none"/>
        </w:tabs>
        <w:spacing w:lineRule="auto" w:line="276"/>
        <w:jc w:val="both"/>
        <w:rPr>
          <w:sz w:val="28"/>
          <w:szCs w:val="28"/>
          <w:lang w:val="ru-RU"/>
        </w:rPr>
      </w:pPr>
      <w:r>
        <w:rPr>
          <w:rFonts w:ascii="Times New Roman" w:hAnsi="Times New Roman"/>
          <w:sz w:val="28"/>
          <w:szCs w:val="28"/>
          <w:lang w:val="ru-RU"/>
        </w:rPr>
        <w:t>вироблення досвіду дослідження просторових відношень, форм об’єктів навколишнього світу, конструювання площинних та об’ємних геометричних фігур;</w:t>
      </w:r>
    </w:p>
    <w:p>
      <w:pPr>
        <w:pStyle w:val="Normal"/>
        <w:numPr>
          <w:ilvl w:val="0"/>
          <w:numId w:val="4"/>
        </w:numPr>
        <w:tabs>
          <w:tab w:val="clear" w:pos="708"/>
          <w:tab w:val="left" w:pos="284" w:leader="none"/>
        </w:tabs>
        <w:spacing w:lineRule="auto" w:line="276"/>
        <w:jc w:val="both"/>
        <w:rPr>
          <w:sz w:val="28"/>
          <w:szCs w:val="28"/>
          <w:lang w:val="ru-RU"/>
        </w:rPr>
      </w:pPr>
      <w:r>
        <w:rPr>
          <w:rFonts w:ascii="Times New Roman" w:hAnsi="Times New Roman"/>
          <w:sz w:val="28"/>
          <w:szCs w:val="28"/>
          <w:lang w:val="ru-RU"/>
        </w:rPr>
        <w:t>вироблення  вміння сприймати,  перетворювати та оцінювати отриману інформацію, використовуючи різні джерела, у тому числі й засоби інформаційно-комунікаційних технологій.</w:t>
      </w:r>
    </w:p>
    <w:p>
      <w:pPr>
        <w:pStyle w:val="Normal"/>
        <w:spacing w:lineRule="auto" w:line="276"/>
        <w:ind w:firstLine="567"/>
        <w:jc w:val="both"/>
        <w:rPr>
          <w:sz w:val="28"/>
          <w:szCs w:val="28"/>
          <w:lang w:val="ru-RU"/>
        </w:rPr>
      </w:pPr>
      <w:r>
        <w:rPr>
          <w:rFonts w:ascii="Times New Roman" w:hAnsi="Times New Roman"/>
          <w:sz w:val="28"/>
          <w:szCs w:val="28"/>
          <w:lang w:val="ru-RU"/>
        </w:rPr>
        <w:t xml:space="preserve">У початковому курсі математичної освіти відповідно до зазначеної мети і сформульованих завдань виділено такі </w:t>
      </w:r>
      <w:r>
        <w:rPr>
          <w:rFonts w:ascii="Times New Roman" w:hAnsi="Times New Roman"/>
          <w:bCs/>
          <w:sz w:val="28"/>
          <w:szCs w:val="28"/>
          <w:lang w:val="ru-RU"/>
        </w:rPr>
        <w:t>змістові лінії</w:t>
      </w:r>
      <w:r>
        <w:rPr>
          <w:rFonts w:ascii="Times New Roman" w:hAnsi="Times New Roman"/>
          <w:sz w:val="28"/>
          <w:szCs w:val="28"/>
          <w:lang w:val="ru-RU"/>
        </w:rPr>
        <w:t>:</w:t>
      </w:r>
      <w:r>
        <w:rPr>
          <w:rFonts w:ascii="Times New Roman" w:hAnsi="Times New Roman"/>
          <w:b/>
          <w:bCs/>
          <w:sz w:val="28"/>
          <w:szCs w:val="28"/>
          <w:lang w:val="ru-RU"/>
        </w:rPr>
        <w:t xml:space="preserve"> «Лічба»</w:t>
      </w:r>
      <w:r>
        <w:rPr>
          <w:rFonts w:ascii="Times New Roman" w:hAnsi="Times New Roman"/>
          <w:bCs/>
          <w:sz w:val="28"/>
          <w:szCs w:val="28"/>
          <w:lang w:val="ru-RU"/>
        </w:rPr>
        <w:t>,</w:t>
      </w:r>
      <w:r>
        <w:rPr>
          <w:rFonts w:ascii="Times New Roman" w:hAnsi="Times New Roman"/>
          <w:b/>
          <w:bCs/>
          <w:sz w:val="28"/>
          <w:szCs w:val="28"/>
          <w:lang w:val="ru-RU"/>
        </w:rPr>
        <w:t xml:space="preserve"> «Числа. Дії з числами», «Вимірювання величин»</w:t>
      </w:r>
      <w:r>
        <w:rPr>
          <w:rFonts w:ascii="Times New Roman" w:hAnsi="Times New Roman"/>
          <w:bCs/>
          <w:sz w:val="28"/>
          <w:szCs w:val="28"/>
          <w:lang w:val="ru-RU"/>
        </w:rPr>
        <w:t xml:space="preserve">, </w:t>
      </w:r>
      <w:r>
        <w:rPr>
          <w:rFonts w:ascii="Times New Roman" w:hAnsi="Times New Roman"/>
          <w:b/>
          <w:bCs/>
          <w:sz w:val="28"/>
          <w:szCs w:val="28"/>
          <w:lang w:val="ru-RU"/>
        </w:rPr>
        <w:t>«Просторові відношення. Геометричні фігури»</w:t>
      </w:r>
      <w:r>
        <w:rPr>
          <w:rFonts w:ascii="Times New Roman" w:hAnsi="Times New Roman"/>
          <w:bCs/>
          <w:sz w:val="28"/>
          <w:szCs w:val="28"/>
          <w:lang w:val="ru-RU"/>
        </w:rPr>
        <w:t xml:space="preserve">, </w:t>
      </w:r>
      <w:r>
        <w:rPr>
          <w:rFonts w:ascii="Times New Roman" w:hAnsi="Times New Roman"/>
          <w:b/>
          <w:bCs/>
          <w:sz w:val="28"/>
          <w:szCs w:val="28"/>
          <w:lang w:val="ru-RU"/>
        </w:rPr>
        <w:t>«Робота з даними»</w:t>
      </w:r>
      <w:r>
        <w:rPr>
          <w:rFonts w:ascii="Times New Roman" w:hAnsi="Times New Roman"/>
          <w:bCs/>
          <w:sz w:val="28"/>
          <w:szCs w:val="28"/>
          <w:lang w:val="ru-RU"/>
        </w:rPr>
        <w:t>.</w:t>
      </w:r>
    </w:p>
    <w:p>
      <w:pPr>
        <w:pStyle w:val="Normal"/>
        <w:tabs>
          <w:tab w:val="clear" w:pos="708"/>
          <w:tab w:val="left" w:pos="284" w:leader="none"/>
        </w:tabs>
        <w:spacing w:lineRule="auto" w:line="276"/>
        <w:ind w:firstLine="567"/>
        <w:jc w:val="both"/>
        <w:rPr>
          <w:sz w:val="28"/>
          <w:szCs w:val="28"/>
          <w:lang w:val="ru-RU"/>
        </w:rPr>
      </w:pPr>
      <w:r>
        <w:rPr>
          <w:rFonts w:ascii="Times New Roman" w:hAnsi="Times New Roman"/>
          <w:sz w:val="28"/>
          <w:szCs w:val="28"/>
          <w:lang w:val="ru-RU"/>
        </w:rPr>
        <w:tab/>
        <w:t>У межах змістових ліній «</w:t>
      </w:r>
      <w:r>
        <w:rPr>
          <w:rFonts w:ascii="Times New Roman" w:hAnsi="Times New Roman"/>
          <w:b/>
          <w:bCs/>
          <w:i/>
          <w:iCs/>
          <w:sz w:val="28"/>
          <w:szCs w:val="28"/>
          <w:lang w:val="ru-RU"/>
        </w:rPr>
        <w:t>Лічба</w:t>
      </w:r>
      <w:r>
        <w:rPr>
          <w:rFonts w:ascii="Times New Roman" w:hAnsi="Times New Roman"/>
          <w:sz w:val="28"/>
          <w:szCs w:val="28"/>
          <w:lang w:val="ru-RU"/>
        </w:rPr>
        <w:t>», «</w:t>
      </w:r>
      <w:r>
        <w:rPr>
          <w:rFonts w:ascii="Times New Roman" w:hAnsi="Times New Roman"/>
          <w:b/>
          <w:bCs/>
          <w:i/>
          <w:iCs/>
          <w:sz w:val="28"/>
          <w:szCs w:val="28"/>
          <w:lang w:val="ru-RU"/>
        </w:rPr>
        <w:t>Числа. Дії з числами</w:t>
      </w:r>
      <w:r>
        <w:rPr>
          <w:rFonts w:ascii="Times New Roman" w:hAnsi="Times New Roman"/>
          <w:sz w:val="28"/>
          <w:szCs w:val="28"/>
          <w:lang w:val="ru-RU"/>
        </w:rPr>
        <w:t xml:space="preserve">» здійснюється формування поняття числа,  насамперед, розуміння учнями принципу утворення різних видів чисел (натуральних одноцифрових, натуральних багатоцифрових, дробових тощо) та способів виконання дій з цими числами </w:t>
      </w:r>
      <w:r>
        <w:rPr>
          <w:rFonts w:cs="Cambria Math" w:ascii="Cambria Math" w:hAnsi="Cambria Math"/>
          <w:sz w:val="28"/>
          <w:szCs w:val="28"/>
          <w:lang w:val="ru-RU"/>
        </w:rPr>
        <w:t>‒</w:t>
      </w:r>
      <w:r>
        <w:rPr>
          <w:rFonts w:ascii="Times New Roman" w:hAnsi="Times New Roman"/>
          <w:sz w:val="28"/>
          <w:szCs w:val="28"/>
          <w:lang w:val="ru-RU"/>
        </w:rPr>
        <w:t xml:space="preserve">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повсякденних проблем математичного змісту, зокрема й сюжетних задач.  </w:t>
      </w:r>
    </w:p>
    <w:p>
      <w:pPr>
        <w:pStyle w:val="Normal"/>
        <w:tabs>
          <w:tab w:val="clear" w:pos="708"/>
          <w:tab w:val="left" w:pos="284" w:leader="none"/>
        </w:tabs>
        <w:spacing w:lineRule="auto" w:line="276"/>
        <w:ind w:firstLine="567"/>
        <w:jc w:val="both"/>
        <w:rPr>
          <w:sz w:val="28"/>
          <w:szCs w:val="28"/>
          <w:lang w:val="ru-RU"/>
        </w:rPr>
      </w:pPr>
      <w:r>
        <w:rPr>
          <w:rFonts w:ascii="Times New Roman" w:hAnsi="Times New Roman"/>
          <w:sz w:val="28"/>
          <w:szCs w:val="28"/>
          <w:lang w:val="uk-UA"/>
        </w:rPr>
        <w:t>У рамках змістової  лінії «</w:t>
      </w:r>
      <w:r>
        <w:rPr>
          <w:rFonts w:ascii="Times New Roman" w:hAnsi="Times New Roman"/>
          <w:b/>
          <w:bCs/>
          <w:i/>
          <w:iCs/>
          <w:sz w:val="28"/>
          <w:szCs w:val="28"/>
          <w:lang w:val="uk-UA"/>
        </w:rPr>
        <w:t>Вимірювання величин</w:t>
      </w:r>
      <w:r>
        <w:rPr>
          <w:rFonts w:ascii="Times New Roman" w:hAnsi="Times New Roman"/>
          <w:sz w:val="28"/>
          <w:szCs w:val="28"/>
          <w:lang w:val="uk-UA"/>
        </w:rPr>
        <w:t xml:space="preserve">», опираючись на суб’єктний досвід та навички дослідницької роботи, молодші школярі вчаться </w:t>
      </w:r>
      <w:r>
        <w:rPr>
          <w:rFonts w:ascii="Times New Roman" w:hAnsi="Times New Roman"/>
          <w:i/>
          <w:iCs/>
          <w:sz w:val="28"/>
          <w:szCs w:val="28"/>
          <w:lang w:val="uk-UA"/>
        </w:rPr>
        <w:t>вимірювати величини</w:t>
      </w:r>
      <w:r>
        <w:rPr>
          <w:rFonts w:ascii="Times New Roman" w:hAnsi="Times New Roman"/>
          <w:sz w:val="28"/>
          <w:szCs w:val="28"/>
          <w:lang w:val="uk-UA"/>
        </w:rPr>
        <w:t xml:space="preserve"> довжини, маси, температури, часу, місткості (об’єму) за допомогою підручних засобів і вимірювальних приладів, оперувати  грошима.  </w:t>
      </w:r>
    </w:p>
    <w:p>
      <w:pPr>
        <w:pStyle w:val="Normal"/>
        <w:tabs>
          <w:tab w:val="clear" w:pos="708"/>
          <w:tab w:val="left" w:pos="284" w:leader="none"/>
        </w:tabs>
        <w:spacing w:lineRule="auto" w:line="276"/>
        <w:ind w:firstLine="567"/>
        <w:jc w:val="both"/>
        <w:rPr>
          <w:sz w:val="28"/>
          <w:szCs w:val="28"/>
          <w:lang w:val="ru-RU"/>
        </w:rPr>
      </w:pPr>
      <w:r>
        <w:rPr>
          <w:rFonts w:ascii="Times New Roman" w:hAnsi="Times New Roman"/>
          <w:sz w:val="28"/>
          <w:szCs w:val="28"/>
          <w:lang w:val="uk-UA"/>
        </w:rPr>
        <w:t xml:space="preserve">Разом з тим, учні  </w:t>
      </w:r>
      <w:r>
        <w:rPr>
          <w:rFonts w:ascii="Times New Roman" w:hAnsi="Times New Roman"/>
          <w:sz w:val="28"/>
          <w:szCs w:val="28"/>
          <w:highlight w:val="white"/>
          <w:lang w:val="uk-UA"/>
        </w:rPr>
        <w:t>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r>
        <w:rPr>
          <w:rFonts w:ascii="Times New Roman" w:hAnsi="Times New Roman"/>
          <w:sz w:val="28"/>
          <w:szCs w:val="28"/>
          <w:lang w:val="uk-UA"/>
        </w:rPr>
        <w:t xml:space="preserve"> </w:t>
      </w:r>
    </w:p>
    <w:p>
      <w:pPr>
        <w:pStyle w:val="Normal"/>
        <w:tabs>
          <w:tab w:val="clear" w:pos="708"/>
          <w:tab w:val="left" w:pos="284" w:leader="none"/>
        </w:tabs>
        <w:spacing w:lineRule="auto" w:line="276"/>
        <w:ind w:firstLine="567"/>
        <w:jc w:val="both"/>
        <w:rPr>
          <w:sz w:val="28"/>
          <w:szCs w:val="28"/>
          <w:lang w:val="uk-UA"/>
        </w:rPr>
      </w:pPr>
      <w:r>
        <w:rPr>
          <w:rFonts w:ascii="Times New Roman" w:hAnsi="Times New Roman"/>
          <w:sz w:val="28"/>
          <w:szCs w:val="28"/>
          <w:lang w:val="uk-UA"/>
        </w:rPr>
        <w:t xml:space="preserve">У процесі навчальної роботи з різного роду величинами виокремлюється також і </w:t>
      </w:r>
      <w:r>
        <w:rPr>
          <w:rFonts w:ascii="Times New Roman" w:hAnsi="Times New Roman"/>
          <w:i/>
          <w:iCs/>
          <w:sz w:val="28"/>
          <w:szCs w:val="28"/>
          <w:lang w:val="uk-UA"/>
        </w:rPr>
        <w:t>робота з геометричним матеріалом,</w:t>
      </w:r>
      <w:r>
        <w:rPr>
          <w:rFonts w:ascii="Times New Roman" w:hAnsi="Times New Roman"/>
          <w:sz w:val="28"/>
          <w:szCs w:val="28"/>
          <w:lang w:val="uk-UA"/>
        </w:rPr>
        <w:t xml:space="preserve">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виконання простих завдань, описаних у математичних текстах, в т.ч. й сюжетних задачах геометричного змісту (змістова лінія «</w:t>
      </w:r>
      <w:r>
        <w:rPr>
          <w:rFonts w:ascii="Times New Roman" w:hAnsi="Times New Roman"/>
          <w:b/>
          <w:bCs/>
          <w:i/>
          <w:iCs/>
          <w:sz w:val="28"/>
          <w:szCs w:val="28"/>
          <w:lang w:val="uk-UA"/>
        </w:rPr>
        <w:t>Просторові відношення. Геометричні фігури</w:t>
      </w:r>
      <w:r>
        <w:rPr>
          <w:rFonts w:ascii="Times New Roman" w:hAnsi="Times New Roman"/>
          <w:sz w:val="28"/>
          <w:szCs w:val="28"/>
          <w:lang w:val="uk-UA"/>
        </w:rPr>
        <w:t xml:space="preserve">»). </w:t>
      </w:r>
    </w:p>
    <w:p>
      <w:pPr>
        <w:pStyle w:val="Normal"/>
        <w:spacing w:lineRule="auto" w:line="276"/>
        <w:ind w:firstLine="567"/>
        <w:jc w:val="both"/>
        <w:rPr>
          <w:sz w:val="28"/>
          <w:szCs w:val="28"/>
          <w:lang w:val="uk-UA"/>
        </w:rPr>
      </w:pPr>
      <w:r>
        <w:rPr>
          <w:rFonts w:ascii="Times New Roman" w:hAnsi="Times New Roman"/>
          <w:sz w:val="28"/>
          <w:szCs w:val="28"/>
          <w:lang w:val="uk-UA"/>
        </w:rPr>
        <w:t xml:space="preserve">Формування в учнів уміння аналізувати повсякденні проблеми математичного змісту потребує оволодіння ними </w:t>
      </w:r>
      <w:r>
        <w:rPr>
          <w:rFonts w:ascii="Times New Roman" w:hAnsi="Times New Roman"/>
          <w:i/>
          <w:iCs/>
          <w:sz w:val="28"/>
          <w:szCs w:val="28"/>
          <w:lang w:val="uk-UA"/>
        </w:rPr>
        <w:t>математичним моделюванням</w:t>
      </w:r>
      <w:r>
        <w:rPr>
          <w:rFonts w:ascii="Times New Roman" w:hAnsi="Times New Roman"/>
          <w:sz w:val="28"/>
          <w:szCs w:val="28"/>
          <w:lang w:val="uk-UA"/>
        </w:rPr>
        <w:t xml:space="preserve"> як прийомом </w:t>
      </w:r>
      <w:r>
        <w:rPr>
          <w:rFonts w:ascii="Times New Roman" w:hAnsi="Times New Roman"/>
          <w:i/>
          <w:iCs/>
          <w:sz w:val="28"/>
          <w:szCs w:val="28"/>
          <w:lang w:val="uk-UA"/>
        </w:rPr>
        <w:t>діяльності</w:t>
      </w:r>
      <w:r>
        <w:rPr>
          <w:rFonts w:ascii="Times New Roman" w:hAnsi="Times New Roman"/>
          <w:sz w:val="28"/>
          <w:szCs w:val="28"/>
          <w:lang w:val="uk-UA"/>
        </w:rPr>
        <w:t xml:space="preserve"> при дослідженні реальних об’єктів і процесів та при розв’язуванні навчально - пізнавальних і практико зорієнтованих задач, використовуючи різні джерела інформації, в тому числі й засоби інформаційно-комунікаційних технологій.</w:t>
      </w:r>
    </w:p>
    <w:p>
      <w:pPr>
        <w:pStyle w:val="Normal"/>
        <w:spacing w:lineRule="auto" w:line="276"/>
        <w:ind w:firstLine="567"/>
        <w:jc w:val="both"/>
        <w:rPr>
          <w:sz w:val="28"/>
          <w:szCs w:val="28"/>
          <w:lang w:val="ru-RU"/>
        </w:rPr>
      </w:pPr>
      <w:r>
        <w:rPr>
          <w:rFonts w:ascii="Times New Roman" w:hAnsi="Times New Roman"/>
          <w:sz w:val="28"/>
          <w:szCs w:val="28"/>
          <w:lang w:val="ru-RU"/>
        </w:rPr>
        <w:t xml:space="preserve">З прикладами так званих «фізичних» моделей школярі зустрічаються ще в  дошкіллі: іграшки, що оточують дитину, фотографія людини, глобус  та ін., а математичне моделювання – це створення моделей та їх дослідження засобами математики. </w:t>
      </w:r>
    </w:p>
    <w:p>
      <w:pPr>
        <w:pStyle w:val="Normal"/>
        <w:spacing w:lineRule="auto" w:line="276"/>
        <w:ind w:firstLine="567"/>
        <w:jc w:val="both"/>
        <w:rPr>
          <w:sz w:val="28"/>
          <w:szCs w:val="28"/>
          <w:lang w:val="ru-RU"/>
        </w:rPr>
      </w:pPr>
      <w:r>
        <w:rPr>
          <w:rFonts w:ascii="Times New Roman" w:hAnsi="Times New Roman"/>
          <w:sz w:val="28"/>
          <w:szCs w:val="28"/>
          <w:lang w:val="ru-RU"/>
        </w:rPr>
        <w:t xml:space="preserve">З 1-го класу учнів варто привчати до роботи з різного виду </w:t>
      </w:r>
      <w:r>
        <w:rPr>
          <w:rFonts w:ascii="Times New Roman" w:hAnsi="Times New Roman"/>
          <w:i/>
          <w:iCs/>
          <w:sz w:val="28"/>
          <w:szCs w:val="28"/>
          <w:lang w:val="ru-RU"/>
        </w:rPr>
        <w:t>простими математичними моделями,</w:t>
      </w:r>
      <w:r>
        <w:rPr>
          <w:rFonts w:ascii="Times New Roman" w:hAnsi="Times New Roman"/>
          <w:sz w:val="28"/>
          <w:szCs w:val="28"/>
          <w:lang w:val="ru-RU"/>
        </w:rPr>
        <w:t xml:space="preserve"> оскільки вони так чи інакше допомагають виділити, впорядкувати, проаналізувати та зафіксувати дані (подані в умові задачі, зібрані за допомогою опитувальника тощо). Ця робота розгортається у межах змістової лінії «</w:t>
      </w:r>
      <w:r>
        <w:rPr>
          <w:rFonts w:ascii="Times New Roman" w:hAnsi="Times New Roman"/>
          <w:b/>
          <w:bCs/>
          <w:i/>
          <w:iCs/>
          <w:sz w:val="28"/>
          <w:szCs w:val="28"/>
          <w:lang w:val="ru-RU"/>
        </w:rPr>
        <w:t>Робота з даними</w:t>
      </w:r>
      <w:r>
        <w:rPr>
          <w:rFonts w:ascii="Times New Roman" w:hAnsi="Times New Roman"/>
          <w:sz w:val="28"/>
          <w:szCs w:val="28"/>
          <w:lang w:val="ru-RU"/>
        </w:rPr>
        <w:t xml:space="preserve">». </w:t>
      </w:r>
    </w:p>
    <w:p>
      <w:pPr>
        <w:pStyle w:val="Normal"/>
        <w:spacing w:lineRule="auto" w:line="276"/>
        <w:ind w:firstLine="567"/>
        <w:jc w:val="both"/>
        <w:rPr>
          <w:sz w:val="28"/>
          <w:szCs w:val="28"/>
          <w:lang w:val="ru-RU"/>
        </w:rPr>
      </w:pPr>
      <w:r>
        <w:rPr>
          <w:rFonts w:ascii="Times New Roman" w:hAnsi="Times New Roman"/>
          <w:sz w:val="28"/>
          <w:szCs w:val="28"/>
          <w:lang w:val="ru-RU"/>
        </w:rPr>
        <w:t xml:space="preserve">Таким чином, упродовж  двох циклів навчання математики  у поєднанні з іншими освітніми галузями у здобувачів початкової освіти здійснюватиметься формування знань, умінь, ставлень, що є сутністю компетентнісного підходу, для забезпечення подальшої здатності успішно навчатися, усвідомлюючи роль математичних знань та вмінь в особистому і суспільному житті людини.  </w:t>
      </w:r>
    </w:p>
    <w:p>
      <w:pPr>
        <w:pStyle w:val="Normal"/>
        <w:spacing w:lineRule="auto" w:line="276"/>
        <w:ind w:firstLine="567"/>
        <w:jc w:val="both"/>
        <w:rPr>
          <w:rFonts w:ascii="Times New Roman" w:hAnsi="Times New Roman"/>
          <w:sz w:val="28"/>
          <w:szCs w:val="28"/>
          <w:lang w:val="uk-UA"/>
        </w:rPr>
      </w:pPr>
      <w:r>
        <w:rPr>
          <w:rFonts w:ascii="Times New Roman" w:hAnsi="Times New Roman"/>
          <w:sz w:val="28"/>
          <w:szCs w:val="28"/>
          <w:lang w:val="uk-UA"/>
        </w:rPr>
      </w:r>
    </w:p>
    <w:p>
      <w:pPr>
        <w:pStyle w:val="Normal"/>
        <w:spacing w:lineRule="auto" w:line="276"/>
        <w:jc w:val="center"/>
        <w:rPr>
          <w:rFonts w:ascii="Times New Roman" w:hAnsi="Times New Roman"/>
          <w:b/>
          <w:b/>
          <w:sz w:val="28"/>
          <w:szCs w:val="28"/>
          <w:lang w:val="ru-RU" w:eastAsia="hi-IN" w:bidi="hi-IN"/>
        </w:rPr>
      </w:pPr>
      <w:r>
        <w:rPr>
          <w:rFonts w:ascii="Times New Roman" w:hAnsi="Times New Roman"/>
          <w:b/>
          <w:sz w:val="28"/>
          <w:szCs w:val="28"/>
          <w:lang w:val="ru-RU" w:eastAsia="hi-IN" w:bidi="hi-IN"/>
        </w:rPr>
      </w:r>
    </w:p>
    <w:p>
      <w:pPr>
        <w:pStyle w:val="Normal"/>
        <w:spacing w:lineRule="auto" w:line="276"/>
        <w:jc w:val="center"/>
        <w:rPr>
          <w:sz w:val="28"/>
          <w:szCs w:val="28"/>
          <w:lang w:val="ru-RU"/>
        </w:rPr>
      </w:pPr>
      <w:r>
        <w:rPr>
          <w:rFonts w:ascii="Times New Roman" w:hAnsi="Times New Roman"/>
          <w:b/>
          <w:sz w:val="28"/>
          <w:szCs w:val="28"/>
          <w:lang w:val="uk-UA" w:eastAsia="hi-IN" w:bidi="hi-IN"/>
        </w:rPr>
        <w:t>Природнича освітня галузь</w:t>
      </w:r>
    </w:p>
    <w:p>
      <w:pPr>
        <w:pStyle w:val="Normal"/>
        <w:spacing w:lineRule="auto" w:line="276"/>
        <w:jc w:val="center"/>
        <w:rPr>
          <w:sz w:val="28"/>
          <w:szCs w:val="28"/>
          <w:lang w:val="ru-RU"/>
        </w:rPr>
      </w:pPr>
      <w:r>
        <w:rPr>
          <w:rFonts w:ascii="Times New Roman" w:hAnsi="Times New Roman"/>
          <w:b/>
          <w:sz w:val="28"/>
          <w:szCs w:val="28"/>
          <w:lang w:val="uk-UA" w:eastAsia="ru-RU"/>
        </w:rPr>
        <w:t>Пояснювальна записка</w:t>
      </w:r>
    </w:p>
    <w:p>
      <w:pPr>
        <w:pStyle w:val="Normal"/>
        <w:spacing w:lineRule="auto" w:line="276"/>
        <w:jc w:val="both"/>
        <w:rPr>
          <w:sz w:val="28"/>
          <w:szCs w:val="28"/>
          <w:lang w:val="ru-RU"/>
        </w:rPr>
      </w:pPr>
      <w:r>
        <w:rPr>
          <w:rFonts w:ascii="Times New Roman" w:hAnsi="Times New Roman"/>
          <w:sz w:val="28"/>
          <w:szCs w:val="28"/>
          <w:lang w:val="uk-UA" w:eastAsia="ru-RU"/>
        </w:rPr>
        <w:t>Освітню програму природничої освітньої галузі створено на основі Державного стандарту</w:t>
      </w:r>
      <w:r>
        <w:rPr>
          <w:rFonts w:ascii="Times New Roman" w:hAnsi="Times New Roman"/>
          <w:b/>
          <w:sz w:val="28"/>
          <w:szCs w:val="28"/>
          <w:lang w:val="uk-UA" w:eastAsia="ru-RU"/>
        </w:rPr>
        <w:t xml:space="preserve"> </w:t>
      </w:r>
      <w:r>
        <w:rPr>
          <w:rFonts w:ascii="Times New Roman" w:hAnsi="Times New Roman"/>
          <w:sz w:val="28"/>
          <w:szCs w:val="28"/>
          <w:lang w:val="uk-UA" w:eastAsia="ru-RU"/>
        </w:rPr>
        <w:t>початкової освіти.</w:t>
      </w:r>
    </w:p>
    <w:p>
      <w:pPr>
        <w:pStyle w:val="Normal"/>
        <w:spacing w:lineRule="auto" w:line="276"/>
        <w:jc w:val="both"/>
        <w:rPr>
          <w:sz w:val="28"/>
          <w:szCs w:val="28"/>
          <w:lang w:val="uk-UA"/>
        </w:rPr>
      </w:pPr>
      <w:r>
        <w:rPr>
          <w:rFonts w:eastAsia="SimSun" w:ascii="Times New Roman" w:hAnsi="Times New Roman"/>
          <w:b/>
          <w:i/>
          <w:kern w:val="2"/>
          <w:sz w:val="28"/>
          <w:szCs w:val="28"/>
          <w:lang w:val="uk-UA" w:eastAsia="hi-IN" w:bidi="hi-IN"/>
        </w:rPr>
        <w:t xml:space="preserve">Метою </w:t>
      </w:r>
      <w:r>
        <w:rPr>
          <w:rFonts w:ascii="Times New Roman" w:hAnsi="Times New Roman"/>
          <w:sz w:val="28"/>
          <w:szCs w:val="28"/>
          <w:lang w:val="uk-UA" w:eastAsia="ru-RU"/>
        </w:rPr>
        <w:t>природничої освітньої галузі</w:t>
      </w:r>
      <w:r>
        <w:rPr>
          <w:rFonts w:eastAsia="SimSun" w:ascii="Times New Roman" w:hAnsi="Times New Roman"/>
          <w:kern w:val="2"/>
          <w:sz w:val="28"/>
          <w:szCs w:val="28"/>
          <w:lang w:val="uk-UA" w:eastAsia="hi-IN" w:bidi="hi-IN"/>
        </w:rPr>
        <w:t xml:space="preserve"> </w:t>
      </w:r>
      <w:r>
        <w:rPr>
          <w:rFonts w:ascii="Times New Roman" w:hAnsi="Times New Roman"/>
          <w:sz w:val="28"/>
          <w:szCs w:val="28"/>
          <w:lang w:val="uk-UA" w:eastAsia="ru-RU"/>
        </w:rPr>
        <w:t>для загальної середньої освіти</w:t>
      </w:r>
      <w:r>
        <w:rPr>
          <w:rFonts w:eastAsia="SimSun" w:ascii="Times New Roman" w:hAnsi="Times New Roman"/>
          <w:kern w:val="2"/>
          <w:sz w:val="28"/>
          <w:szCs w:val="28"/>
          <w:lang w:val="uk-UA"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pPr>
        <w:pStyle w:val="Normal"/>
        <w:widowControl w:val="false"/>
        <w:spacing w:lineRule="auto" w:line="276"/>
        <w:jc w:val="both"/>
        <w:rPr>
          <w:sz w:val="28"/>
          <w:szCs w:val="28"/>
          <w:lang w:val="ru-RU"/>
        </w:rPr>
      </w:pPr>
      <w:r>
        <w:rPr>
          <w:rFonts w:ascii="Times New Roman" w:hAnsi="Times New Roman"/>
          <w:color w:val="000000"/>
          <w:sz w:val="28"/>
          <w:szCs w:val="28"/>
          <w:lang w:val="uk-UA" w:eastAsia="ru-RU"/>
        </w:rPr>
        <w:t xml:space="preserve">Відповідно до окресленої мети, головними </w:t>
      </w:r>
      <w:r>
        <w:rPr>
          <w:rFonts w:ascii="Times New Roman" w:hAnsi="Times New Roman"/>
          <w:b/>
          <w:color w:val="000000"/>
          <w:sz w:val="28"/>
          <w:szCs w:val="28"/>
          <w:lang w:val="uk-UA" w:eastAsia="ru-RU"/>
        </w:rPr>
        <w:t>завданнями</w:t>
      </w:r>
      <w:r>
        <w:rPr>
          <w:rFonts w:ascii="Times New Roman" w:hAnsi="Times New Roman"/>
          <w:color w:val="000000"/>
          <w:sz w:val="28"/>
          <w:szCs w:val="28"/>
          <w:lang w:val="uk-UA" w:eastAsia="ru-RU"/>
        </w:rPr>
        <w:t xml:space="preserve"> природничої освітньої галузі у початковій школі є:</w:t>
      </w:r>
    </w:p>
    <w:p>
      <w:pPr>
        <w:pStyle w:val="Normal"/>
        <w:numPr>
          <w:ilvl w:val="0"/>
          <w:numId w:val="5"/>
        </w:numPr>
        <w:spacing w:lineRule="auto" w:line="276"/>
        <w:jc w:val="both"/>
        <w:rPr>
          <w:sz w:val="28"/>
          <w:szCs w:val="28"/>
          <w:lang w:val="ru-RU"/>
        </w:rPr>
      </w:pPr>
      <w:r>
        <w:rPr>
          <w:rFonts w:ascii="Times New Roman" w:hAnsi="Times New Roman"/>
          <w:bCs/>
          <w:sz w:val="28"/>
          <w:szCs w:val="28"/>
          <w:lang w:val="uk-UA" w:eastAsia="ru-RU"/>
        </w:rPr>
        <w:t>виховання любові та шанобливого ставлення до природи рідного краю, України, планети Земля;</w:t>
      </w:r>
    </w:p>
    <w:p>
      <w:pPr>
        <w:pStyle w:val="Normal"/>
        <w:numPr>
          <w:ilvl w:val="0"/>
          <w:numId w:val="5"/>
        </w:numPr>
        <w:spacing w:lineRule="auto" w:line="276"/>
        <w:jc w:val="both"/>
        <w:rPr>
          <w:sz w:val="28"/>
          <w:szCs w:val="28"/>
          <w:lang w:val="ru-RU"/>
        </w:rPr>
      </w:pPr>
      <w:r>
        <w:rPr>
          <w:rFonts w:ascii="Times New Roman" w:hAnsi="Times New Roman"/>
          <w:bCs/>
          <w:sz w:val="28"/>
          <w:szCs w:val="28"/>
          <w:lang w:val="uk-UA" w:eastAsia="ru-RU"/>
        </w:rPr>
        <w:t xml:space="preserve">формування екологічно й етично обґрунтованої поведінки у природі, </w:t>
      </w:r>
      <w:r>
        <w:rPr>
          <w:rFonts w:eastAsia="SimSun" w:ascii="Times New Roman" w:hAnsi="Times New Roman"/>
          <w:sz w:val="28"/>
          <w:szCs w:val="28"/>
          <w:lang w:val="uk-UA"/>
        </w:rPr>
        <w:t>залучення до участі у природоохоронних акціях</w:t>
      </w:r>
      <w:r>
        <w:rPr>
          <w:rFonts w:ascii="Times New Roman" w:hAnsi="Times New Roman"/>
          <w:bCs/>
          <w:sz w:val="28"/>
          <w:szCs w:val="28"/>
          <w:lang w:val="uk-UA" w:eastAsia="ru-RU"/>
        </w:rPr>
        <w:t>;</w:t>
      </w:r>
    </w:p>
    <w:p>
      <w:pPr>
        <w:pStyle w:val="Normal"/>
        <w:numPr>
          <w:ilvl w:val="0"/>
          <w:numId w:val="5"/>
        </w:numPr>
        <w:spacing w:lineRule="auto" w:line="276"/>
        <w:jc w:val="both"/>
        <w:rPr>
          <w:sz w:val="28"/>
          <w:szCs w:val="28"/>
          <w:lang w:val="ru-RU"/>
        </w:rPr>
      </w:pPr>
      <w:r>
        <w:rPr>
          <w:rFonts w:ascii="Times New Roman" w:hAnsi="Times New Roman"/>
          <w:bCs/>
          <w:sz w:val="28"/>
          <w:szCs w:val="28"/>
          <w:lang w:val="uk-UA" w:eastAsia="ru-RU"/>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pPr>
        <w:pStyle w:val="Normal"/>
        <w:numPr>
          <w:ilvl w:val="0"/>
          <w:numId w:val="5"/>
        </w:numPr>
        <w:spacing w:lineRule="auto" w:line="276"/>
        <w:jc w:val="both"/>
        <w:rPr>
          <w:sz w:val="28"/>
          <w:szCs w:val="28"/>
          <w:lang w:val="ru-RU"/>
        </w:rPr>
      </w:pPr>
      <w:r>
        <w:rPr>
          <w:rFonts w:ascii="Times New Roman" w:hAnsi="Times New Roman"/>
          <w:bCs/>
          <w:sz w:val="28"/>
          <w:szCs w:val="28"/>
          <w:lang w:val="uk-UA" w:eastAsia="ru-RU"/>
        </w:rPr>
        <w:t xml:space="preserve">поступове формування </w:t>
      </w:r>
      <w:r>
        <w:rPr>
          <w:rFonts w:ascii="Times New Roman" w:hAnsi="Times New Roman"/>
          <w:sz w:val="28"/>
          <w:szCs w:val="28"/>
          <w:lang w:val="uk-UA" w:eastAsia="ru-RU"/>
        </w:rPr>
        <w:t>уявлень</w:t>
      </w:r>
      <w:r>
        <w:rPr>
          <w:rFonts w:ascii="Times New Roman" w:hAnsi="Times New Roman"/>
          <w:bCs/>
          <w:sz w:val="28"/>
          <w:szCs w:val="28"/>
          <w:lang w:val="uk-UA" w:eastAsia="ru-RU"/>
        </w:rPr>
        <w:t xml:space="preserve"> про природничо-наукову картину світу</w:t>
      </w:r>
      <w:r>
        <w:rPr>
          <w:rFonts w:ascii="Times New Roman" w:hAnsi="Times New Roman"/>
          <w:sz w:val="28"/>
          <w:szCs w:val="28"/>
          <w:lang w:val="uk-UA" w:eastAsia="ru-RU"/>
        </w:rPr>
        <w:t xml:space="preserve"> через поглиблення початкових знань про природні об’єкти і явища, </w:t>
      </w:r>
      <w:r>
        <w:rPr>
          <w:rFonts w:ascii="Times New Roman" w:hAnsi="Times New Roman"/>
          <w:bCs/>
          <w:sz w:val="28"/>
          <w:szCs w:val="28"/>
          <w:lang w:val="uk-UA" w:eastAsia="ru-RU"/>
        </w:rPr>
        <w:t>взаємозв’язки в системі «нежива природа – жива природа», про залежність людини від стану навколишнього середовища та її вплив на нього.</w:t>
      </w:r>
    </w:p>
    <w:p>
      <w:pPr>
        <w:pStyle w:val="Normal"/>
        <w:spacing w:lineRule="auto" w:line="276"/>
        <w:jc w:val="both"/>
        <w:rPr>
          <w:sz w:val="28"/>
          <w:szCs w:val="28"/>
          <w:lang w:val="ru-RU"/>
        </w:rPr>
      </w:pPr>
      <w:r>
        <w:rPr>
          <w:rFonts w:ascii="Times New Roman" w:hAnsi="Times New Roman"/>
          <w:sz w:val="28"/>
          <w:szCs w:val="28"/>
          <w:lang w:val="uk-UA" w:eastAsia="ru-RU"/>
        </w:rPr>
        <w:t xml:space="preserve">Відповідно до зазначених мети і завдань, виокремлено такі </w:t>
      </w:r>
      <w:r>
        <w:rPr>
          <w:rFonts w:ascii="Times New Roman" w:hAnsi="Times New Roman"/>
          <w:b/>
          <w:sz w:val="28"/>
          <w:szCs w:val="28"/>
          <w:lang w:val="uk-UA" w:eastAsia="ru-RU"/>
        </w:rPr>
        <w:t>змістові лінії</w:t>
      </w:r>
      <w:r>
        <w:rPr>
          <w:rFonts w:ascii="Times New Roman" w:hAnsi="Times New Roman"/>
          <w:sz w:val="28"/>
          <w:szCs w:val="28"/>
          <w:lang w:val="uk-UA" w:eastAsia="ru-RU"/>
        </w:rPr>
        <w:t xml:space="preserve">: «Я пізнаю природу», «Я у природі», «Я у рукотворному світі». </w:t>
      </w:r>
    </w:p>
    <w:p>
      <w:pPr>
        <w:pStyle w:val="Normal"/>
        <w:spacing w:lineRule="auto" w:line="276"/>
        <w:jc w:val="both"/>
        <w:rPr>
          <w:sz w:val="28"/>
          <w:szCs w:val="28"/>
          <w:lang w:val="ru-RU"/>
        </w:rPr>
      </w:pPr>
      <w:r>
        <w:rPr>
          <w:rFonts w:ascii="Times New Roman" w:hAnsi="Times New Roman"/>
          <w:sz w:val="28"/>
          <w:szCs w:val="28"/>
          <w:lang w:val="uk-UA" w:eastAsia="ru-RU"/>
        </w:rPr>
        <w:t xml:space="preserve">Змістова лінія </w:t>
      </w:r>
      <w:r>
        <w:rPr>
          <w:rFonts w:ascii="Times New Roman" w:hAnsi="Times New Roman"/>
          <w:b/>
          <w:i/>
          <w:sz w:val="28"/>
          <w:szCs w:val="28"/>
          <w:lang w:val="uk-UA" w:eastAsia="ru-RU"/>
        </w:rPr>
        <w:t>«Я пізнаю природу»</w:t>
      </w:r>
      <w:r>
        <w:rPr>
          <w:rFonts w:ascii="Times New Roman" w:hAnsi="Times New Roman"/>
          <w:b/>
          <w:sz w:val="28"/>
          <w:szCs w:val="28"/>
          <w:lang w:val="uk-UA" w:eastAsia="ru-RU"/>
        </w:rPr>
        <w:t xml:space="preserve"> </w:t>
      </w:r>
      <w:r>
        <w:rPr>
          <w:rFonts w:ascii="Times New Roman" w:hAnsi="Times New Roman"/>
          <w:sz w:val="28"/>
          <w:szCs w:val="28"/>
          <w:lang w:val="uk-UA" w:eastAsia="ru-RU"/>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pPr>
        <w:pStyle w:val="Normal"/>
        <w:spacing w:lineRule="auto" w:line="276"/>
        <w:jc w:val="both"/>
        <w:rPr>
          <w:sz w:val="28"/>
          <w:szCs w:val="28"/>
          <w:lang w:val="ru-RU"/>
        </w:rPr>
      </w:pPr>
      <w:r>
        <w:rPr>
          <w:rFonts w:ascii="Times New Roman" w:hAnsi="Times New Roman"/>
          <w:sz w:val="28"/>
          <w:szCs w:val="28"/>
          <w:lang w:val="uk-UA" w:eastAsia="ru-RU"/>
        </w:rPr>
        <w:t xml:space="preserve">Змістова лінія </w:t>
      </w:r>
      <w:r>
        <w:rPr>
          <w:rFonts w:ascii="Times New Roman" w:hAnsi="Times New Roman"/>
          <w:b/>
          <w:sz w:val="28"/>
          <w:szCs w:val="28"/>
          <w:lang w:val="uk-UA" w:eastAsia="ru-RU"/>
        </w:rPr>
        <w:t>«</w:t>
      </w:r>
      <w:r>
        <w:rPr>
          <w:rFonts w:ascii="Times New Roman" w:hAnsi="Times New Roman"/>
          <w:b/>
          <w:i/>
          <w:sz w:val="28"/>
          <w:szCs w:val="28"/>
          <w:lang w:val="uk-UA" w:eastAsia="ru-RU"/>
        </w:rPr>
        <w:t>Я у природі</w:t>
      </w:r>
      <w:r>
        <w:rPr>
          <w:rFonts w:ascii="Times New Roman" w:hAnsi="Times New Roman"/>
          <w:b/>
          <w:sz w:val="28"/>
          <w:szCs w:val="28"/>
          <w:lang w:val="uk-UA" w:eastAsia="ru-RU"/>
        </w:rPr>
        <w:t>»</w:t>
      </w:r>
      <w:r>
        <w:rPr>
          <w:rFonts w:ascii="Times New Roman" w:hAnsi="Times New Roman"/>
          <w:sz w:val="28"/>
          <w:szCs w:val="28"/>
          <w:lang w:val="uk-UA" w:eastAsia="ru-RU"/>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pPr>
        <w:pStyle w:val="Normal"/>
        <w:tabs>
          <w:tab w:val="clear" w:pos="708"/>
          <w:tab w:val="left" w:pos="330" w:leader="none"/>
          <w:tab w:val="center" w:pos="4677" w:leader="none"/>
        </w:tabs>
        <w:spacing w:lineRule="auto" w:line="276"/>
        <w:jc w:val="both"/>
        <w:rPr>
          <w:sz w:val="28"/>
          <w:szCs w:val="28"/>
          <w:lang w:val="ru-RU"/>
        </w:rPr>
      </w:pPr>
      <w:r>
        <w:rPr>
          <w:rFonts w:ascii="Times New Roman" w:hAnsi="Times New Roman"/>
          <w:sz w:val="28"/>
          <w:szCs w:val="28"/>
          <w:lang w:val="uk-UA" w:eastAsia="ru-RU"/>
        </w:rPr>
        <w:t xml:space="preserve">Змістова лінія </w:t>
      </w:r>
      <w:r>
        <w:rPr>
          <w:rFonts w:ascii="Times New Roman" w:hAnsi="Times New Roman"/>
          <w:b/>
          <w:i/>
          <w:sz w:val="28"/>
          <w:szCs w:val="28"/>
          <w:lang w:val="uk-UA" w:eastAsia="ru-RU"/>
        </w:rPr>
        <w:t>«Я в рукотворному світі»</w:t>
      </w:r>
      <w:r>
        <w:rPr>
          <w:rFonts w:ascii="Times New Roman" w:hAnsi="Times New Roman"/>
          <w:b/>
          <w:sz w:val="28"/>
          <w:szCs w:val="28"/>
          <w:lang w:val="uk-UA" w:eastAsia="ru-RU"/>
        </w:rPr>
        <w:t xml:space="preserve"> </w:t>
      </w:r>
      <w:r>
        <w:rPr>
          <w:rFonts w:ascii="Times New Roman" w:hAnsi="Times New Roman"/>
          <w:sz w:val="28"/>
          <w:szCs w:val="28"/>
          <w:lang w:val="uk-UA" w:eastAsia="ru-RU"/>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pPr>
        <w:pStyle w:val="Normal"/>
        <w:spacing w:lineRule="auto" w:line="276"/>
        <w:jc w:val="both"/>
        <w:rPr>
          <w:sz w:val="28"/>
          <w:szCs w:val="28"/>
          <w:lang w:val="ru-RU"/>
        </w:rPr>
      </w:pPr>
      <w:r>
        <w:rPr>
          <w:rFonts w:ascii="Times New Roman" w:hAnsi="Times New Roman"/>
          <w:sz w:val="28"/>
          <w:szCs w:val="28"/>
          <w:lang w:val="uk-UA"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pPr>
        <w:pStyle w:val="Normal"/>
        <w:keepNext w:val="true"/>
        <w:widowControl w:val="false"/>
        <w:spacing w:lineRule="auto" w:line="276"/>
        <w:rPr>
          <w:rFonts w:ascii="Times New Roman" w:hAnsi="Times New Roman"/>
          <w:bCs/>
          <w:sz w:val="28"/>
          <w:szCs w:val="28"/>
          <w:lang w:val="ru-RU" w:eastAsia="ru-RU"/>
        </w:rPr>
      </w:pPr>
      <w:r>
        <w:rPr>
          <w:rFonts w:ascii="Times New Roman" w:hAnsi="Times New Roman"/>
          <w:bCs/>
          <w:sz w:val="28"/>
          <w:szCs w:val="28"/>
          <w:lang w:val="uk-UA" w:eastAsia="ru-RU"/>
        </w:rPr>
        <w:t xml:space="preserve">                                                            </w:t>
      </w:r>
    </w:p>
    <w:p>
      <w:pPr>
        <w:pStyle w:val="Normal"/>
        <w:keepNext w:val="true"/>
        <w:widowControl w:val="false"/>
        <w:spacing w:lineRule="auto" w:line="276"/>
        <w:rPr>
          <w:sz w:val="28"/>
          <w:szCs w:val="28"/>
          <w:lang w:val="ru-RU"/>
        </w:rPr>
      </w:pPr>
      <w:r>
        <w:rPr>
          <w:rFonts w:ascii="Times New Roman" w:hAnsi="Times New Roman"/>
          <w:bCs/>
          <w:sz w:val="28"/>
          <w:szCs w:val="28"/>
          <w:lang w:val="ru-RU" w:eastAsia="ru-RU"/>
        </w:rPr>
        <w:t xml:space="preserve">                                       </w:t>
      </w:r>
      <w:r>
        <w:rPr>
          <w:rFonts w:ascii="Times New Roman" w:hAnsi="Times New Roman"/>
          <w:b/>
          <w:sz w:val="28"/>
          <w:szCs w:val="28"/>
          <w:lang w:val="uk-UA"/>
        </w:rPr>
        <w:t>Технологічна освітня галузь</w:t>
      </w:r>
    </w:p>
    <w:p>
      <w:pPr>
        <w:pStyle w:val="Normal"/>
        <w:keepNext w:val="true"/>
        <w:widowControl w:val="false"/>
        <w:spacing w:lineRule="auto" w:line="276"/>
        <w:rPr>
          <w:sz w:val="28"/>
          <w:szCs w:val="28"/>
          <w:lang w:val="ru-RU"/>
        </w:rPr>
      </w:pPr>
      <w:r>
        <w:rPr>
          <w:rFonts w:ascii="Times New Roman" w:hAnsi="Times New Roman"/>
          <w:b/>
          <w:sz w:val="28"/>
          <w:szCs w:val="28"/>
          <w:lang w:val="ru-RU"/>
        </w:rPr>
        <w:t xml:space="preserve">                                           </w:t>
      </w:r>
      <w:r>
        <w:rPr>
          <w:rFonts w:ascii="Times New Roman" w:hAnsi="Times New Roman"/>
          <w:b/>
          <w:sz w:val="28"/>
          <w:szCs w:val="28"/>
          <w:lang w:val="uk-UA"/>
        </w:rPr>
        <w:t>Пояснювальна записка</w:t>
      </w:r>
    </w:p>
    <w:p>
      <w:pPr>
        <w:pStyle w:val="Normal"/>
        <w:spacing w:lineRule="auto" w:line="276"/>
        <w:jc w:val="both"/>
        <w:rPr>
          <w:sz w:val="28"/>
          <w:szCs w:val="28"/>
          <w:lang w:val="ru-RU"/>
        </w:rPr>
      </w:pPr>
      <w:r>
        <w:rPr>
          <w:rFonts w:ascii="Times New Roman" w:hAnsi="Times New Roman"/>
          <w:sz w:val="28"/>
          <w:szCs w:val="28"/>
          <w:lang w:val="uk-UA"/>
        </w:rPr>
        <w:t>Освітню програму технологічної освітньої галузі створено на основі Державного стандарту</w:t>
      </w:r>
      <w:r>
        <w:rPr>
          <w:rFonts w:ascii="Times New Roman" w:hAnsi="Times New Roman"/>
          <w:b/>
          <w:sz w:val="28"/>
          <w:szCs w:val="28"/>
          <w:lang w:val="uk-UA"/>
        </w:rPr>
        <w:t xml:space="preserve"> </w:t>
      </w:r>
      <w:r>
        <w:rPr>
          <w:rFonts w:ascii="Times New Roman" w:hAnsi="Times New Roman"/>
          <w:sz w:val="28"/>
          <w:szCs w:val="28"/>
          <w:lang w:val="uk-UA"/>
        </w:rPr>
        <w:t>початкової освіти.</w:t>
      </w:r>
    </w:p>
    <w:p>
      <w:pPr>
        <w:pStyle w:val="Normal"/>
        <w:spacing w:lineRule="auto" w:line="276"/>
        <w:jc w:val="both"/>
        <w:rPr>
          <w:sz w:val="28"/>
          <w:szCs w:val="28"/>
          <w:lang w:val="ru-RU"/>
        </w:rPr>
      </w:pPr>
      <w:r>
        <w:rPr>
          <w:rFonts w:eastAsia="SimSun" w:ascii="Times New Roman" w:hAnsi="Times New Roman"/>
          <w:b/>
          <w:i/>
          <w:kern w:val="2"/>
          <w:sz w:val="28"/>
          <w:szCs w:val="28"/>
          <w:lang w:val="uk-UA" w:eastAsia="hi-IN" w:bidi="hi-IN"/>
        </w:rPr>
        <w:t xml:space="preserve">Метою </w:t>
      </w:r>
      <w:r>
        <w:rPr>
          <w:rFonts w:eastAsia="SimSun" w:ascii="Times New Roman" w:hAnsi="Times New Roman"/>
          <w:kern w:val="2"/>
          <w:sz w:val="28"/>
          <w:szCs w:val="28"/>
          <w:lang w:val="uk-UA" w:eastAsia="hi-IN" w:bidi="hi-IN"/>
        </w:rPr>
        <w:t xml:space="preserve">технологічної освітньої галузі </w:t>
      </w:r>
      <w:r>
        <w:rPr>
          <w:rFonts w:ascii="Times New Roman" w:hAnsi="Times New Roman"/>
          <w:sz w:val="28"/>
          <w:szCs w:val="28"/>
          <w:lang w:val="uk-UA"/>
        </w:rPr>
        <w:t>для загальної середньої освіти</w:t>
      </w:r>
      <w:r>
        <w:rPr>
          <w:rFonts w:ascii="Times New Roman" w:hAnsi="Times New Roman"/>
          <w:b/>
          <w:sz w:val="28"/>
          <w:szCs w:val="28"/>
          <w:lang w:val="uk-UA"/>
        </w:rPr>
        <w:t xml:space="preserve"> </w:t>
      </w:r>
      <w:r>
        <w:rPr>
          <w:rFonts w:ascii="Times New Roman" w:hAnsi="Times New Roman"/>
          <w:sz w:val="28"/>
          <w:szCs w:val="28"/>
          <w:lang w:val="uk-UA"/>
        </w:rPr>
        <w:t>є</w:t>
      </w:r>
      <w:r>
        <w:rPr>
          <w:rFonts w:ascii="Times New Roman" w:hAnsi="Times New Roman"/>
          <w:b/>
          <w:sz w:val="28"/>
          <w:szCs w:val="28"/>
          <w:lang w:val="uk-UA"/>
        </w:rPr>
        <w:t xml:space="preserve"> </w:t>
      </w:r>
      <w:r>
        <w:rPr>
          <w:rFonts w:ascii="Times New Roman" w:hAnsi="Times New Roman"/>
          <w:sz w:val="28"/>
          <w:szCs w:val="28"/>
          <w:lang w:val="uk-UA"/>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pPr>
        <w:pStyle w:val="Normal"/>
        <w:spacing w:lineRule="auto" w:line="276"/>
        <w:jc w:val="both"/>
        <w:rPr>
          <w:sz w:val="28"/>
          <w:szCs w:val="28"/>
          <w:lang w:val="uk-UA"/>
        </w:rPr>
      </w:pPr>
      <w:r>
        <w:rPr>
          <w:rFonts w:ascii="Times New Roman" w:hAnsi="Times New Roman"/>
          <w:color w:val="000000"/>
          <w:sz w:val="28"/>
          <w:szCs w:val="28"/>
          <w:highlight w:val="white"/>
          <w:lang w:val="uk-UA" w:eastAsia="ru-RU"/>
        </w:rPr>
        <w:t xml:space="preserve">Відповідно до окресленої мети, головними </w:t>
      </w:r>
      <w:r>
        <w:rPr>
          <w:rFonts w:ascii="Times New Roman" w:hAnsi="Times New Roman"/>
          <w:b/>
          <w:color w:val="000000"/>
          <w:sz w:val="28"/>
          <w:szCs w:val="28"/>
          <w:highlight w:val="white"/>
          <w:lang w:val="uk-UA" w:eastAsia="ru-RU"/>
        </w:rPr>
        <w:t>завданнями</w:t>
      </w:r>
      <w:r>
        <w:rPr>
          <w:rFonts w:ascii="Times New Roman" w:hAnsi="Times New Roman"/>
          <w:color w:val="000000"/>
          <w:sz w:val="28"/>
          <w:szCs w:val="28"/>
          <w:highlight w:val="white"/>
          <w:lang w:val="uk-UA" w:eastAsia="ru-RU"/>
        </w:rPr>
        <w:t xml:space="preserve"> </w:t>
      </w:r>
      <w:r>
        <w:rPr>
          <w:rFonts w:eastAsia="SimSun" w:ascii="Times New Roman" w:hAnsi="Times New Roman"/>
          <w:color w:val="000000"/>
          <w:kern w:val="2"/>
          <w:sz w:val="28"/>
          <w:szCs w:val="28"/>
          <w:lang w:val="uk-UA" w:eastAsia="hi-IN" w:bidi="hi-IN"/>
        </w:rPr>
        <w:t>технологічної освітньої галузі</w:t>
      </w:r>
      <w:r>
        <w:rPr>
          <w:rFonts w:ascii="Times New Roman" w:hAnsi="Times New Roman"/>
          <w:color w:val="000000"/>
          <w:sz w:val="28"/>
          <w:szCs w:val="28"/>
          <w:highlight w:val="white"/>
          <w:lang w:val="uk-UA" w:eastAsia="ru-RU"/>
        </w:rPr>
        <w:t xml:space="preserve"> у початковій школі є</w:t>
      </w:r>
      <w:r>
        <w:rPr>
          <w:rFonts w:ascii="Times New Roman" w:hAnsi="Times New Roman"/>
          <w:color w:val="000000"/>
          <w:sz w:val="28"/>
          <w:szCs w:val="28"/>
          <w:lang w:val="uk-UA" w:eastAsia="ru-RU"/>
        </w:rPr>
        <w:t>:</w:t>
      </w:r>
    </w:p>
    <w:p>
      <w:pPr>
        <w:pStyle w:val="Normal"/>
        <w:numPr>
          <w:ilvl w:val="0"/>
          <w:numId w:val="6"/>
        </w:numPr>
        <w:spacing w:lineRule="auto" w:line="276"/>
        <w:rPr>
          <w:sz w:val="28"/>
          <w:szCs w:val="28"/>
          <w:lang w:val="ru-RU"/>
        </w:rPr>
      </w:pPr>
      <w:r>
        <w:rPr>
          <w:rFonts w:ascii="Times New Roman" w:hAnsi="Times New Roman"/>
          <w:sz w:val="28"/>
          <w:szCs w:val="28"/>
          <w:lang w:val="uk-UA" w:eastAsia="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pPr>
        <w:pStyle w:val="Normal"/>
        <w:numPr>
          <w:ilvl w:val="0"/>
          <w:numId w:val="6"/>
        </w:numPr>
        <w:spacing w:lineRule="auto" w:line="276"/>
        <w:rPr>
          <w:sz w:val="28"/>
          <w:szCs w:val="28"/>
          <w:lang w:val="ru-RU"/>
        </w:rPr>
      </w:pPr>
      <w:r>
        <w:rPr>
          <w:rFonts w:ascii="Times New Roman" w:hAnsi="Times New Roman"/>
          <w:sz w:val="28"/>
          <w:szCs w:val="28"/>
          <w:lang w:val="uk-UA" w:eastAsia="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pPr>
        <w:pStyle w:val="Normal"/>
        <w:numPr>
          <w:ilvl w:val="0"/>
          <w:numId w:val="6"/>
        </w:numPr>
        <w:spacing w:lineRule="auto" w:line="276"/>
        <w:rPr>
          <w:sz w:val="28"/>
          <w:szCs w:val="28"/>
          <w:lang w:val="ru-RU"/>
        </w:rPr>
      </w:pPr>
      <w:r>
        <w:rPr>
          <w:rFonts w:ascii="Times New Roman" w:hAnsi="Times New Roman"/>
          <w:sz w:val="28"/>
          <w:szCs w:val="28"/>
          <w:lang w:val="uk-UA" w:eastAsia="ru-RU"/>
        </w:rPr>
        <w:t xml:space="preserve">формування вміння ефективно використовувати природні матеріали з турботою про навколишнє середовище; </w:t>
      </w:r>
    </w:p>
    <w:p>
      <w:pPr>
        <w:pStyle w:val="Normal"/>
        <w:numPr>
          <w:ilvl w:val="0"/>
          <w:numId w:val="6"/>
        </w:numPr>
        <w:spacing w:lineRule="auto" w:line="276"/>
        <w:rPr>
          <w:sz w:val="28"/>
          <w:szCs w:val="28"/>
          <w:lang w:val="ru-RU"/>
        </w:rPr>
      </w:pPr>
      <w:r>
        <w:rPr>
          <w:rFonts w:ascii="Times New Roman" w:hAnsi="Times New Roman"/>
          <w:sz w:val="28"/>
          <w:szCs w:val="28"/>
          <w:lang w:val="uk-UA" w:eastAsia="ru-RU"/>
        </w:rPr>
        <w:t>створення умов для практичного і творчого застосування традицій і сучасних ремесел.</w:t>
      </w:r>
    </w:p>
    <w:p>
      <w:pPr>
        <w:pStyle w:val="Normal"/>
        <w:keepNext w:val="true"/>
        <w:widowControl w:val="false"/>
        <w:spacing w:lineRule="auto" w:line="276"/>
        <w:jc w:val="both"/>
        <w:rPr>
          <w:sz w:val="28"/>
          <w:szCs w:val="28"/>
          <w:lang w:val="uk-UA"/>
        </w:rPr>
      </w:pPr>
      <w:r>
        <w:rPr>
          <w:rFonts w:ascii="Times New Roman" w:hAnsi="Times New Roman"/>
          <w:sz w:val="28"/>
          <w:szCs w:val="28"/>
          <w:lang w:val="ru-RU" w:eastAsia="ru-RU"/>
        </w:rPr>
        <w:t xml:space="preserve">         </w:t>
      </w:r>
      <w:r>
        <w:rPr>
          <w:rFonts w:ascii="Times New Roman" w:hAnsi="Times New Roman"/>
          <w:sz w:val="28"/>
          <w:szCs w:val="28"/>
          <w:lang w:val="uk-UA"/>
        </w:rPr>
        <w:t xml:space="preserve">Зміст технологічної освітньої галузі в початкових класах структурується за такими </w:t>
      </w:r>
      <w:r>
        <w:rPr>
          <w:rFonts w:ascii="Times New Roman" w:hAnsi="Times New Roman"/>
          <w:b/>
          <w:sz w:val="28"/>
          <w:szCs w:val="28"/>
          <w:lang w:val="uk-UA"/>
        </w:rPr>
        <w:t>змістовими лініями</w:t>
      </w:r>
      <w:r>
        <w:rPr>
          <w:rFonts w:ascii="Times New Roman" w:hAnsi="Times New Roman"/>
          <w:sz w:val="28"/>
          <w:szCs w:val="28"/>
          <w:lang w:val="uk-UA"/>
        </w:rPr>
        <w:t xml:space="preserve">: «Технічна творчість і техніка», «Світ технологій», «Світ ремесел», «Побут». </w:t>
      </w:r>
    </w:p>
    <w:p>
      <w:pPr>
        <w:pStyle w:val="Normal"/>
        <w:spacing w:lineRule="auto" w:line="276"/>
        <w:ind w:firstLine="708"/>
        <w:jc w:val="both"/>
        <w:rPr>
          <w:sz w:val="28"/>
          <w:szCs w:val="28"/>
          <w:lang w:val="ru-RU"/>
        </w:rPr>
      </w:pPr>
      <w:r>
        <w:rPr>
          <w:rFonts w:ascii="Times New Roman" w:hAnsi="Times New Roman"/>
          <w:sz w:val="28"/>
          <w:szCs w:val="28"/>
          <w:lang w:val="uk-UA"/>
        </w:rPr>
        <w:t xml:space="preserve">Змістові лінії, які систематизують очікувані результати навчання, спрямовані на формування ключових компетентностей учнів. </w:t>
      </w:r>
    </w:p>
    <w:p>
      <w:pPr>
        <w:pStyle w:val="Normal"/>
        <w:spacing w:lineRule="auto" w:line="276"/>
        <w:jc w:val="both"/>
        <w:rPr>
          <w:sz w:val="28"/>
          <w:szCs w:val="28"/>
          <w:lang w:val="ru-RU"/>
        </w:rPr>
      </w:pPr>
      <w:r>
        <w:rPr>
          <w:rFonts w:ascii="Times New Roman" w:hAnsi="Times New Roman"/>
          <w:sz w:val="28"/>
          <w:szCs w:val="28"/>
          <w:lang w:val="ru-RU"/>
        </w:rPr>
        <w:t xml:space="preserve">       </w:t>
      </w:r>
      <w:r>
        <w:rPr>
          <w:rFonts w:ascii="Times New Roman" w:hAnsi="Times New Roman"/>
          <w:sz w:val="28"/>
          <w:szCs w:val="28"/>
          <w:lang w:val="uk-UA"/>
        </w:rPr>
        <w:t>Змістова лінія «</w:t>
      </w:r>
      <w:r>
        <w:rPr>
          <w:rFonts w:ascii="Times New Roman" w:hAnsi="Times New Roman"/>
          <w:b/>
          <w:sz w:val="28"/>
          <w:szCs w:val="28"/>
          <w:lang w:val="uk-UA"/>
        </w:rPr>
        <w:t>Технічна творчість і техніка</w:t>
      </w:r>
      <w:r>
        <w:rPr>
          <w:rFonts w:ascii="Times New Roman" w:hAnsi="Times New Roman"/>
          <w:sz w:val="28"/>
          <w:szCs w:val="28"/>
          <w:lang w:val="uk-UA"/>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pPr>
        <w:pStyle w:val="Normal"/>
        <w:spacing w:lineRule="auto" w:line="276"/>
        <w:ind w:firstLine="567"/>
        <w:rPr>
          <w:sz w:val="28"/>
          <w:szCs w:val="28"/>
          <w:lang w:val="ru-RU"/>
        </w:rPr>
      </w:pPr>
      <w:r>
        <w:rPr>
          <w:rFonts w:ascii="Times New Roman" w:hAnsi="Times New Roman"/>
          <w:sz w:val="28"/>
          <w:szCs w:val="28"/>
          <w:lang w:val="uk-UA"/>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pPr>
        <w:pStyle w:val="Normal"/>
        <w:spacing w:lineRule="auto" w:line="276"/>
        <w:ind w:firstLine="567"/>
        <w:jc w:val="both"/>
        <w:rPr>
          <w:sz w:val="28"/>
          <w:szCs w:val="28"/>
          <w:lang w:val="ru-RU"/>
        </w:rPr>
      </w:pPr>
      <w:r>
        <w:rPr>
          <w:rFonts w:ascii="Times New Roman" w:hAnsi="Times New Roman"/>
          <w:sz w:val="28"/>
          <w:szCs w:val="28"/>
          <w:lang w:val="uk-UA"/>
        </w:rPr>
        <w:t>Змістова лінія «</w:t>
      </w:r>
      <w:r>
        <w:rPr>
          <w:rFonts w:ascii="Times New Roman" w:hAnsi="Times New Roman"/>
          <w:b/>
          <w:sz w:val="28"/>
          <w:szCs w:val="28"/>
          <w:lang w:val="uk-UA"/>
        </w:rPr>
        <w:t>Світ технологій</w:t>
      </w:r>
      <w:r>
        <w:rPr>
          <w:rFonts w:ascii="Times New Roman" w:hAnsi="Times New Roman"/>
          <w:sz w:val="28"/>
          <w:szCs w:val="28"/>
          <w:lang w:val="uk-UA"/>
        </w:rPr>
        <w:t>»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pPr>
        <w:pStyle w:val="Normal"/>
        <w:spacing w:lineRule="auto" w:line="276"/>
        <w:ind w:firstLine="567"/>
        <w:jc w:val="both"/>
        <w:rPr>
          <w:sz w:val="28"/>
          <w:szCs w:val="28"/>
          <w:lang w:val="ru-RU"/>
        </w:rPr>
      </w:pPr>
      <w:r>
        <w:rPr>
          <w:rFonts w:ascii="Times New Roman" w:hAnsi="Times New Roman"/>
          <w:sz w:val="28"/>
          <w:szCs w:val="28"/>
          <w:lang w:val="uk-UA"/>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pPr>
        <w:pStyle w:val="Normal"/>
        <w:spacing w:lineRule="auto" w:line="276"/>
        <w:ind w:firstLine="709"/>
        <w:jc w:val="both"/>
        <w:rPr>
          <w:sz w:val="28"/>
          <w:szCs w:val="28"/>
          <w:lang w:val="ru-RU"/>
        </w:rPr>
      </w:pPr>
      <w:r>
        <w:rPr>
          <w:rFonts w:ascii="Times New Roman" w:hAnsi="Times New Roman"/>
          <w:sz w:val="28"/>
          <w:szCs w:val="28"/>
          <w:lang w:val="uk-UA"/>
        </w:rPr>
        <w:t>Змістова лінія «</w:t>
      </w:r>
      <w:r>
        <w:rPr>
          <w:rFonts w:ascii="Times New Roman" w:hAnsi="Times New Roman"/>
          <w:b/>
          <w:sz w:val="28"/>
          <w:szCs w:val="28"/>
          <w:lang w:val="uk-UA"/>
        </w:rPr>
        <w:t>Світ ремесел</w:t>
      </w:r>
      <w:r>
        <w:rPr>
          <w:rFonts w:ascii="Times New Roman" w:hAnsi="Times New Roman"/>
          <w:sz w:val="28"/>
          <w:szCs w:val="28"/>
          <w:lang w:val="uk-UA"/>
        </w:rPr>
        <w:t>»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pPr>
        <w:pStyle w:val="Normal"/>
        <w:spacing w:lineRule="auto" w:line="276"/>
        <w:ind w:firstLine="709"/>
        <w:jc w:val="both"/>
        <w:rPr>
          <w:sz w:val="28"/>
          <w:szCs w:val="28"/>
          <w:lang w:val="ru-RU"/>
        </w:rPr>
      </w:pPr>
      <w:r>
        <w:rPr>
          <w:rFonts w:ascii="Times New Roman" w:hAnsi="Times New Roman"/>
          <w:sz w:val="28"/>
          <w:szCs w:val="28"/>
          <w:lang w:val="uk-UA"/>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pPr>
        <w:pStyle w:val="Normal"/>
        <w:spacing w:lineRule="auto" w:line="276"/>
        <w:ind w:firstLine="567"/>
        <w:jc w:val="both"/>
        <w:rPr>
          <w:sz w:val="28"/>
          <w:szCs w:val="28"/>
          <w:lang w:val="ru-RU"/>
        </w:rPr>
      </w:pPr>
      <w:r>
        <w:rPr>
          <w:rFonts w:ascii="Times New Roman" w:hAnsi="Times New Roman"/>
          <w:sz w:val="28"/>
          <w:szCs w:val="28"/>
          <w:lang w:val="uk-UA"/>
        </w:rPr>
        <w:t>Змістова лінія «</w:t>
      </w:r>
      <w:r>
        <w:rPr>
          <w:rFonts w:ascii="Times New Roman" w:hAnsi="Times New Roman"/>
          <w:b/>
          <w:sz w:val="28"/>
          <w:szCs w:val="28"/>
          <w:lang w:val="uk-UA"/>
        </w:rPr>
        <w:t>Побут</w:t>
      </w:r>
      <w:r>
        <w:rPr>
          <w:rFonts w:ascii="Times New Roman" w:hAnsi="Times New Roman"/>
          <w:sz w:val="28"/>
          <w:szCs w:val="28"/>
          <w:lang w:val="uk-UA"/>
        </w:rPr>
        <w:t>»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pPr>
        <w:pStyle w:val="Normal"/>
        <w:spacing w:lineRule="auto" w:line="276"/>
        <w:ind w:firstLine="567"/>
        <w:rPr>
          <w:sz w:val="28"/>
          <w:szCs w:val="28"/>
          <w:lang w:val="uk-UA"/>
        </w:rPr>
      </w:pPr>
      <w:r>
        <w:rPr>
          <w:rFonts w:ascii="Times New Roman" w:hAnsi="Times New Roman"/>
          <w:sz w:val="28"/>
          <w:szCs w:val="28"/>
          <w:lang w:val="uk-UA"/>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pPr>
        <w:pStyle w:val="Normal"/>
        <w:spacing w:lineRule="auto" w:line="276"/>
        <w:ind w:firstLine="567"/>
        <w:jc w:val="both"/>
        <w:rPr>
          <w:sz w:val="28"/>
          <w:szCs w:val="28"/>
          <w:lang w:val="ru-RU"/>
        </w:rPr>
      </w:pPr>
      <w:r>
        <w:rPr>
          <w:rFonts w:ascii="Times New Roman" w:hAnsi="Times New Roman"/>
          <w:sz w:val="28"/>
          <w:szCs w:val="28"/>
          <w:lang w:val="uk-UA"/>
        </w:rPr>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pPr>
        <w:pStyle w:val="Normal"/>
        <w:spacing w:lineRule="auto" w:line="276"/>
        <w:jc w:val="center"/>
        <w:rPr>
          <w:rFonts w:ascii="Times New Roman" w:hAnsi="Times New Roman"/>
          <w:sz w:val="28"/>
          <w:szCs w:val="28"/>
          <w:lang w:val="uk-UA"/>
        </w:rPr>
      </w:pPr>
      <w:r>
        <w:rPr>
          <w:rFonts w:ascii="Times New Roman" w:hAnsi="Times New Roman"/>
          <w:sz w:val="28"/>
          <w:szCs w:val="28"/>
          <w:lang w:val="uk-UA"/>
        </w:rPr>
      </w:r>
    </w:p>
    <w:p>
      <w:pPr>
        <w:pStyle w:val="Normal"/>
        <w:widowControl w:val="false"/>
        <w:spacing w:lineRule="auto" w:line="276"/>
        <w:jc w:val="center"/>
        <w:rPr>
          <w:rFonts w:ascii="Times New Roman" w:hAnsi="Times New Roman"/>
          <w:b/>
          <w:b/>
          <w:color w:val="000000"/>
          <w:sz w:val="28"/>
          <w:szCs w:val="28"/>
          <w:lang w:val="uk-UA" w:eastAsia="uk-UA"/>
        </w:rPr>
      </w:pPr>
      <w:r>
        <w:rPr>
          <w:rFonts w:ascii="Times New Roman" w:hAnsi="Times New Roman"/>
          <w:b/>
          <w:color w:val="000000"/>
          <w:sz w:val="28"/>
          <w:szCs w:val="28"/>
          <w:lang w:val="uk-UA" w:eastAsia="uk-UA"/>
        </w:rPr>
      </w:r>
    </w:p>
    <w:p>
      <w:pPr>
        <w:pStyle w:val="Normal"/>
        <w:widowControl w:val="false"/>
        <w:spacing w:lineRule="auto" w:line="276"/>
        <w:rPr>
          <w:sz w:val="28"/>
          <w:szCs w:val="28"/>
          <w:lang w:val="ru-RU"/>
        </w:rPr>
      </w:pPr>
      <w:r>
        <w:rPr>
          <w:rFonts w:ascii="Times New Roman" w:hAnsi="Times New Roman"/>
          <w:b/>
          <w:color w:val="000000"/>
          <w:sz w:val="28"/>
          <w:szCs w:val="28"/>
          <w:lang w:val="ru-RU" w:eastAsia="uk-UA"/>
        </w:rPr>
        <w:t xml:space="preserve">                                             </w:t>
      </w:r>
      <w:r>
        <w:rPr>
          <w:rFonts w:ascii="Times New Roman" w:hAnsi="Times New Roman"/>
          <w:b/>
          <w:color w:val="000000"/>
          <w:sz w:val="28"/>
          <w:szCs w:val="28"/>
          <w:lang w:val="uk-UA" w:eastAsia="uk-UA"/>
        </w:rPr>
        <w:t>Інформатична освітня галузь</w:t>
      </w:r>
    </w:p>
    <w:p>
      <w:pPr>
        <w:pStyle w:val="Normal"/>
        <w:widowControl w:val="false"/>
        <w:tabs>
          <w:tab w:val="clear" w:pos="708"/>
          <w:tab w:val="left" w:pos="4395" w:leader="none"/>
        </w:tabs>
        <w:spacing w:lineRule="auto" w:line="276"/>
        <w:rPr>
          <w:sz w:val="28"/>
          <w:szCs w:val="28"/>
          <w:lang w:val="ru-RU"/>
        </w:rPr>
      </w:pPr>
      <w:r>
        <w:rPr>
          <w:rFonts w:ascii="Times New Roman" w:hAnsi="Times New Roman"/>
          <w:b/>
          <w:color w:val="000000"/>
          <w:sz w:val="28"/>
          <w:szCs w:val="28"/>
          <w:lang w:val="ru-RU" w:eastAsia="uk-UA"/>
        </w:rPr>
        <w:t xml:space="preserve">                                                </w:t>
      </w:r>
      <w:r>
        <w:rPr>
          <w:rFonts w:ascii="Times New Roman" w:hAnsi="Times New Roman"/>
          <w:b/>
          <w:color w:val="000000"/>
          <w:sz w:val="28"/>
          <w:szCs w:val="28"/>
          <w:lang w:val="uk-UA" w:eastAsia="uk-UA"/>
        </w:rPr>
        <w:t>Пояснювальна записка</w:t>
      </w:r>
    </w:p>
    <w:p>
      <w:pPr>
        <w:pStyle w:val="Normal"/>
        <w:spacing w:lineRule="auto" w:line="276"/>
        <w:jc w:val="both"/>
        <w:rPr>
          <w:sz w:val="28"/>
          <w:szCs w:val="28"/>
          <w:lang w:val="ru-RU"/>
        </w:rPr>
      </w:pPr>
      <w:r>
        <w:rPr>
          <w:rFonts w:ascii="Times New Roman" w:hAnsi="Times New Roman"/>
          <w:b/>
          <w:color w:val="000000"/>
          <w:sz w:val="28"/>
          <w:szCs w:val="28"/>
          <w:lang w:val="ru-RU" w:eastAsia="uk-UA"/>
        </w:rPr>
        <w:t xml:space="preserve">    </w:t>
      </w:r>
      <w:r>
        <w:rPr>
          <w:rFonts w:ascii="Times New Roman" w:hAnsi="Times New Roman"/>
          <w:color w:val="000000"/>
          <w:sz w:val="28"/>
          <w:szCs w:val="28"/>
          <w:lang w:val="uk-UA" w:eastAsia="uk-UA"/>
        </w:rPr>
        <w:t>Освітню програму цієї галузі створено на основі Державного стандарту</w:t>
      </w:r>
      <w:r>
        <w:rPr>
          <w:rFonts w:ascii="Times New Roman" w:hAnsi="Times New Roman"/>
          <w:b/>
          <w:color w:val="000000"/>
          <w:sz w:val="28"/>
          <w:szCs w:val="28"/>
          <w:lang w:val="uk-UA" w:eastAsia="uk-UA"/>
        </w:rPr>
        <w:t xml:space="preserve"> </w:t>
      </w:r>
      <w:r>
        <w:rPr>
          <w:rFonts w:ascii="Times New Roman" w:hAnsi="Times New Roman"/>
          <w:color w:val="000000"/>
          <w:sz w:val="28"/>
          <w:szCs w:val="28"/>
          <w:lang w:val="uk-UA" w:eastAsia="uk-UA"/>
        </w:rPr>
        <w:t>початкової освіти.</w:t>
      </w:r>
    </w:p>
    <w:p>
      <w:pPr>
        <w:pStyle w:val="Normal"/>
        <w:widowControl w:val="false"/>
        <w:spacing w:lineRule="auto" w:line="276"/>
        <w:jc w:val="both"/>
        <w:rPr>
          <w:sz w:val="28"/>
          <w:szCs w:val="28"/>
          <w:lang w:val="uk-UA"/>
        </w:rPr>
      </w:pPr>
      <w:r>
        <w:rPr>
          <w:rFonts w:eastAsia="SimSun" w:ascii="Times New Roman" w:hAnsi="Times New Roman"/>
          <w:b/>
          <w:i/>
          <w:color w:val="000000"/>
          <w:kern w:val="2"/>
          <w:sz w:val="28"/>
          <w:szCs w:val="28"/>
          <w:lang w:val="uk-UA" w:eastAsia="hi-IN" w:bidi="hi-IN"/>
        </w:rPr>
        <w:t xml:space="preserve">Метою </w:t>
      </w:r>
      <w:r>
        <w:rPr>
          <w:rFonts w:eastAsia="SimSun" w:ascii="Times New Roman" w:hAnsi="Times New Roman"/>
          <w:color w:val="000000"/>
          <w:kern w:val="2"/>
          <w:sz w:val="28"/>
          <w:szCs w:val="28"/>
          <w:lang w:val="uk-UA" w:eastAsia="hi-IN" w:bidi="hi-IN"/>
        </w:rPr>
        <w:t xml:space="preserve">інформатичної освітньої галузі </w:t>
      </w:r>
      <w:r>
        <w:rPr>
          <w:rFonts w:ascii="Times New Roman" w:hAnsi="Times New Roman"/>
          <w:color w:val="000000"/>
          <w:sz w:val="28"/>
          <w:szCs w:val="28"/>
          <w:lang w:val="uk-UA" w:eastAsia="uk-UA"/>
        </w:rPr>
        <w:t>для загальної середньої освіти</w:t>
      </w:r>
      <w:r>
        <w:rPr>
          <w:rFonts w:eastAsia="SimSun" w:ascii="Times New Roman" w:hAnsi="Times New Roman"/>
          <w:b/>
          <w:color w:val="000000"/>
          <w:kern w:val="2"/>
          <w:sz w:val="28"/>
          <w:szCs w:val="28"/>
          <w:lang w:val="uk-UA" w:eastAsia="hi-IN" w:bidi="hi-IN"/>
        </w:rPr>
        <w:t xml:space="preserve"> </w:t>
      </w:r>
      <w:r>
        <w:rPr>
          <w:rFonts w:eastAsia="SimSun" w:ascii="Times New Roman" w:hAnsi="Times New Roman"/>
          <w:color w:val="000000"/>
          <w:kern w:val="2"/>
          <w:sz w:val="28"/>
          <w:szCs w:val="28"/>
          <w:lang w:val="uk-UA" w:eastAsia="hi-IN" w:bidi="hi-IN"/>
        </w:rPr>
        <w:t>є</w:t>
      </w:r>
      <w:r>
        <w:rPr>
          <w:rFonts w:eastAsia="SimSun" w:ascii="Times New Roman" w:hAnsi="Times New Roman"/>
          <w:b/>
          <w:color w:val="000000"/>
          <w:kern w:val="2"/>
          <w:sz w:val="28"/>
          <w:szCs w:val="28"/>
          <w:lang w:val="uk-UA" w:eastAsia="hi-IN" w:bidi="hi-IN"/>
        </w:rPr>
        <w:t xml:space="preserve"> </w:t>
      </w:r>
      <w:r>
        <w:rPr>
          <w:rFonts w:eastAsia="SimSun" w:ascii="Times New Roman" w:hAnsi="Times New Roman"/>
          <w:color w:val="000000"/>
          <w:kern w:val="2"/>
          <w:sz w:val="28"/>
          <w:szCs w:val="28"/>
          <w:lang w:val="uk-UA" w:eastAsia="hi-IN" w:bidi="hi-IN"/>
        </w:rPr>
        <w:t>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pPr>
        <w:pStyle w:val="Normal"/>
        <w:widowControl w:val="false"/>
        <w:spacing w:lineRule="auto" w:line="276"/>
        <w:jc w:val="both"/>
        <w:rPr>
          <w:sz w:val="28"/>
          <w:szCs w:val="28"/>
          <w:lang w:val="ru-RU"/>
        </w:rPr>
      </w:pPr>
      <w:r>
        <w:rPr>
          <w:rFonts w:ascii="Times New Roman" w:hAnsi="Times New Roman"/>
          <w:color w:val="000000"/>
          <w:sz w:val="28"/>
          <w:szCs w:val="28"/>
          <w:highlight w:val="white"/>
          <w:lang w:val="ru-RU" w:eastAsia="uk-UA"/>
        </w:rPr>
        <w:t>Відповідно до окресленої мети</w:t>
      </w:r>
      <w:r>
        <w:rPr>
          <w:rFonts w:ascii="Times New Roman" w:hAnsi="Times New Roman"/>
          <w:color w:val="000000"/>
          <w:sz w:val="28"/>
          <w:szCs w:val="28"/>
          <w:highlight w:val="white"/>
          <w:lang w:val="uk-UA" w:eastAsia="uk-UA"/>
        </w:rPr>
        <w:t>,</w:t>
      </w:r>
      <w:r>
        <w:rPr>
          <w:rFonts w:ascii="Times New Roman" w:hAnsi="Times New Roman"/>
          <w:color w:val="000000"/>
          <w:sz w:val="28"/>
          <w:szCs w:val="28"/>
          <w:highlight w:val="white"/>
          <w:lang w:val="ru-RU" w:eastAsia="uk-UA"/>
        </w:rPr>
        <w:t xml:space="preserve"> головними </w:t>
      </w:r>
      <w:r>
        <w:rPr>
          <w:rFonts w:ascii="Times New Roman" w:hAnsi="Times New Roman"/>
          <w:b/>
          <w:color w:val="000000"/>
          <w:sz w:val="28"/>
          <w:szCs w:val="28"/>
          <w:highlight w:val="white"/>
          <w:lang w:val="ru-RU" w:eastAsia="uk-UA"/>
        </w:rPr>
        <w:t>завданнями</w:t>
      </w:r>
      <w:r>
        <w:rPr>
          <w:rFonts w:ascii="Times New Roman" w:hAnsi="Times New Roman"/>
          <w:color w:val="000000"/>
          <w:sz w:val="28"/>
          <w:szCs w:val="28"/>
          <w:highlight w:val="white"/>
          <w:lang w:val="ru-RU" w:eastAsia="uk-UA"/>
        </w:rPr>
        <w:t xml:space="preserve"> </w:t>
      </w:r>
      <w:r>
        <w:rPr>
          <w:rFonts w:eastAsia="SimSun" w:ascii="Times New Roman" w:hAnsi="Times New Roman"/>
          <w:color w:val="000000"/>
          <w:kern w:val="2"/>
          <w:sz w:val="28"/>
          <w:szCs w:val="28"/>
          <w:lang w:val="uk-UA" w:eastAsia="hi-IN" w:bidi="hi-IN"/>
        </w:rPr>
        <w:t>інформатич</w:t>
      </w:r>
      <w:r>
        <w:rPr>
          <w:rFonts w:eastAsia="SimSun" w:ascii="Times New Roman" w:hAnsi="Times New Roman"/>
          <w:color w:val="000000"/>
          <w:kern w:val="2"/>
          <w:sz w:val="28"/>
          <w:szCs w:val="28"/>
          <w:lang w:val="ru-RU" w:eastAsia="hi-IN" w:bidi="hi-IN"/>
        </w:rPr>
        <w:t>ної освітньої галузі</w:t>
      </w:r>
      <w:r>
        <w:rPr>
          <w:rFonts w:ascii="Times New Roman" w:hAnsi="Times New Roman"/>
          <w:color w:val="000000"/>
          <w:sz w:val="28"/>
          <w:szCs w:val="28"/>
          <w:highlight w:val="white"/>
          <w:lang w:val="ru-RU" w:eastAsia="uk-UA"/>
        </w:rPr>
        <w:t xml:space="preserve"> у початковій школі є</w:t>
      </w:r>
      <w:r>
        <w:rPr>
          <w:rFonts w:ascii="Times New Roman" w:hAnsi="Times New Roman"/>
          <w:color w:val="000000"/>
          <w:sz w:val="28"/>
          <w:szCs w:val="28"/>
          <w:lang w:val="ru-RU" w:eastAsia="uk-UA"/>
        </w:rPr>
        <w:t>:</w:t>
      </w:r>
    </w:p>
    <w:p>
      <w:pPr>
        <w:pStyle w:val="Normal"/>
        <w:widowControl w:val="false"/>
        <w:numPr>
          <w:ilvl w:val="0"/>
          <w:numId w:val="14"/>
        </w:numPr>
        <w:spacing w:lineRule="auto" w:line="276"/>
        <w:ind w:left="1440" w:hanging="360"/>
        <w:jc w:val="both"/>
        <w:rPr>
          <w:sz w:val="28"/>
          <w:szCs w:val="28"/>
          <w:lang w:val="ru-RU"/>
        </w:rPr>
      </w:pPr>
      <w:r>
        <w:rPr>
          <w:rFonts w:ascii="Times New Roman" w:hAnsi="Times New Roman"/>
          <w:color w:val="000000"/>
          <w:sz w:val="28"/>
          <w:szCs w:val="28"/>
          <w:lang w:val="uk-UA"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pPr>
        <w:pStyle w:val="Normal"/>
        <w:widowControl w:val="false"/>
        <w:numPr>
          <w:ilvl w:val="0"/>
          <w:numId w:val="15"/>
        </w:numPr>
        <w:spacing w:lineRule="auto" w:line="276"/>
        <w:ind w:left="1440" w:hanging="360"/>
        <w:jc w:val="both"/>
        <w:rPr>
          <w:sz w:val="28"/>
          <w:szCs w:val="28"/>
          <w:lang w:val="ru-RU"/>
        </w:rPr>
      </w:pPr>
      <w:r>
        <w:rPr>
          <w:rFonts w:ascii="Times New Roman" w:hAnsi="Times New Roman"/>
          <w:color w:val="000000"/>
          <w:sz w:val="28"/>
          <w:szCs w:val="28"/>
          <w:lang w:val="uk-UA" w:eastAsia="uk-UA"/>
        </w:rPr>
        <w:t>формування початкових умінь розрізняти інформацію різних видів та працювати з нею за допомогою цифрових пристроїв чи без них;</w:t>
      </w:r>
    </w:p>
    <w:p>
      <w:pPr>
        <w:pStyle w:val="Normal"/>
        <w:widowControl w:val="false"/>
        <w:numPr>
          <w:ilvl w:val="0"/>
          <w:numId w:val="16"/>
        </w:numPr>
        <w:spacing w:lineRule="auto" w:line="276"/>
        <w:ind w:left="1440" w:hanging="360"/>
        <w:jc w:val="both"/>
        <w:rPr>
          <w:sz w:val="28"/>
          <w:szCs w:val="28"/>
          <w:lang w:val="uk-UA"/>
        </w:rPr>
      </w:pPr>
      <w:r>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pPr>
        <w:pStyle w:val="Normal"/>
        <w:widowControl w:val="false"/>
        <w:numPr>
          <w:ilvl w:val="0"/>
          <w:numId w:val="17"/>
        </w:numPr>
        <w:spacing w:lineRule="auto" w:line="276"/>
        <w:ind w:left="1440" w:hanging="360"/>
        <w:jc w:val="both"/>
        <w:rPr>
          <w:sz w:val="28"/>
          <w:szCs w:val="28"/>
          <w:lang w:val="ru-RU"/>
        </w:rPr>
      </w:pPr>
      <w:r>
        <w:rPr>
          <w:rFonts w:ascii="Times New Roman" w:hAnsi="Times New Roman"/>
          <w:color w:val="000000"/>
          <w:sz w:val="28"/>
          <w:szCs w:val="28"/>
          <w:lang w:val="uk-UA" w:eastAsia="uk-UA"/>
        </w:rPr>
        <w:t>налагодження комунікації за допомогою цифрових пристроїв та мереж для спільної творчості, співпраці, навчання, гри;</w:t>
      </w:r>
    </w:p>
    <w:p>
      <w:pPr>
        <w:pStyle w:val="Normal"/>
        <w:widowControl w:val="false"/>
        <w:numPr>
          <w:ilvl w:val="0"/>
          <w:numId w:val="18"/>
        </w:numPr>
        <w:spacing w:lineRule="auto" w:line="276"/>
        <w:ind w:left="1440" w:hanging="360"/>
        <w:jc w:val="both"/>
        <w:rPr>
          <w:sz w:val="28"/>
          <w:szCs w:val="28"/>
          <w:lang w:val="ru-RU"/>
        </w:rPr>
      </w:pPr>
      <w:r>
        <w:rPr>
          <w:rFonts w:ascii="Times New Roman" w:hAnsi="Times New Roman"/>
          <w:color w:val="000000"/>
          <w:sz w:val="28"/>
          <w:szCs w:val="28"/>
          <w:lang w:val="uk-UA" w:eastAsia="uk-UA"/>
        </w:rPr>
        <w:t>формування початкових умінь створювати електронні тексти (зображення, відео, звуки, програми тощо) за допомогою цифрових пристроїв</w:t>
      </w:r>
      <w:r>
        <w:rPr>
          <w:rFonts w:ascii="Times New Roman" w:hAnsi="Times New Roman"/>
          <w:sz w:val="28"/>
          <w:szCs w:val="28"/>
          <w:lang w:val="uk-UA" w:eastAsia="uk-UA"/>
        </w:rPr>
        <w:t>;</w:t>
      </w:r>
    </w:p>
    <w:p>
      <w:pPr>
        <w:pStyle w:val="Normal"/>
        <w:widowControl w:val="false"/>
        <w:numPr>
          <w:ilvl w:val="0"/>
          <w:numId w:val="19"/>
        </w:numPr>
        <w:spacing w:lineRule="auto" w:line="276"/>
        <w:ind w:left="1440" w:hanging="360"/>
        <w:jc w:val="both"/>
        <w:rPr>
          <w:sz w:val="28"/>
          <w:szCs w:val="28"/>
          <w:lang w:val="ru-RU"/>
        </w:rPr>
      </w:pPr>
      <w:r>
        <w:rPr>
          <w:rFonts w:ascii="Times New Roman" w:hAnsi="Times New Roman"/>
          <w:color w:val="000000"/>
          <w:sz w:val="28"/>
          <w:szCs w:val="28"/>
          <w:lang w:val="uk-UA"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Pr>
          <w:rFonts w:ascii="Times New Roman" w:hAnsi="Times New Roman"/>
          <w:color w:val="000000"/>
          <w:sz w:val="28"/>
          <w:szCs w:val="28"/>
          <w:lang w:val="ru-RU" w:eastAsia="uk-UA"/>
        </w:rPr>
        <w:t>.</w:t>
      </w:r>
    </w:p>
    <w:p>
      <w:pPr>
        <w:pStyle w:val="Normal"/>
        <w:widowControl w:val="false"/>
        <w:tabs>
          <w:tab w:val="clear" w:pos="708"/>
          <w:tab w:val="left" w:pos="4395" w:leader="none"/>
        </w:tabs>
        <w:spacing w:lineRule="auto" w:line="276"/>
        <w:jc w:val="both"/>
        <w:rPr>
          <w:sz w:val="28"/>
          <w:szCs w:val="28"/>
          <w:lang w:val="uk-UA"/>
        </w:rPr>
      </w:pPr>
      <w:r>
        <w:rPr>
          <w:rFonts w:ascii="Times New Roman" w:hAnsi="Times New Roman"/>
          <w:color w:val="000000"/>
          <w:sz w:val="28"/>
          <w:szCs w:val="28"/>
          <w:lang w:val="uk-UA" w:eastAsia="uk-UA"/>
        </w:rPr>
        <w:t xml:space="preserve">Реалізація поставленої мети та завдань у початковій школі відбувається за </w:t>
      </w:r>
      <w:r>
        <w:rPr>
          <w:rFonts w:ascii="Times New Roman" w:hAnsi="Times New Roman"/>
          <w:b/>
          <w:i/>
          <w:color w:val="000000"/>
          <w:sz w:val="28"/>
          <w:szCs w:val="28"/>
          <w:lang w:val="uk-UA" w:eastAsia="uk-UA"/>
        </w:rPr>
        <w:t>змістовими лініями</w:t>
      </w:r>
      <w:r>
        <w:rPr>
          <w:rFonts w:ascii="Times New Roman" w:hAnsi="Times New Roman"/>
          <w:color w:val="000000"/>
          <w:sz w:val="28"/>
          <w:szCs w:val="28"/>
          <w:lang w:val="uk-UA" w:eastAsia="uk-UA"/>
        </w:rPr>
        <w:t xml:space="preserve"> “Я у світі інформації (Дані. Інформація. Моделі)”, “Моя цифрова творчість”, “Комунікація та співпраця”, “Я і цифрові пристрої”, “Відповідальність та безпека в інформаційному суспільстві”.</w:t>
      </w:r>
    </w:p>
    <w:p>
      <w:pPr>
        <w:pStyle w:val="Normal"/>
        <w:widowControl w:val="false"/>
        <w:tabs>
          <w:tab w:val="clear" w:pos="708"/>
          <w:tab w:val="left" w:pos="4395" w:leader="none"/>
        </w:tabs>
        <w:spacing w:lineRule="auto" w:line="276"/>
        <w:jc w:val="both"/>
        <w:rPr>
          <w:sz w:val="28"/>
          <w:szCs w:val="28"/>
          <w:lang w:val="ru-RU"/>
        </w:rPr>
      </w:pPr>
      <w:r>
        <w:rPr>
          <w:rFonts w:ascii="Times New Roman" w:hAnsi="Times New Roman"/>
          <w:color w:val="000000"/>
          <w:sz w:val="28"/>
          <w:szCs w:val="28"/>
          <w:lang w:val="uk-UA" w:eastAsia="uk-UA"/>
        </w:rPr>
        <w:t xml:space="preserve">У рамках змістової лінії </w:t>
      </w:r>
      <w:r>
        <w:rPr>
          <w:rFonts w:ascii="Times New Roman" w:hAnsi="Times New Roman"/>
          <w:b/>
          <w:i/>
          <w:color w:val="000000"/>
          <w:sz w:val="28"/>
          <w:szCs w:val="28"/>
          <w:lang w:val="uk-UA" w:eastAsia="uk-UA"/>
        </w:rPr>
        <w:t>“Я у світі інформації (Дані. Інформація. Моделі)”</w:t>
      </w:r>
      <w:r>
        <w:rPr>
          <w:rFonts w:ascii="Times New Roman" w:hAnsi="Times New Roman"/>
          <w:color w:val="000000"/>
          <w:sz w:val="28"/>
          <w:szCs w:val="28"/>
          <w:lang w:val="uk-UA" w:eastAsia="uk-UA"/>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pPr>
        <w:pStyle w:val="Normal"/>
        <w:widowControl w:val="false"/>
        <w:tabs>
          <w:tab w:val="clear" w:pos="708"/>
          <w:tab w:val="left" w:pos="4395" w:leader="none"/>
        </w:tabs>
        <w:spacing w:lineRule="auto" w:line="276"/>
        <w:ind w:firstLine="426"/>
        <w:jc w:val="both"/>
        <w:rPr>
          <w:sz w:val="28"/>
          <w:szCs w:val="28"/>
          <w:lang w:val="ru-RU"/>
        </w:rPr>
      </w:pPr>
      <w:r>
        <w:rPr>
          <w:rFonts w:ascii="Times New Roman" w:hAnsi="Times New Roman"/>
          <w:color w:val="000000"/>
          <w:sz w:val="28"/>
          <w:szCs w:val="28"/>
          <w:lang w:val="uk-UA" w:eastAsia="uk-UA"/>
        </w:rPr>
        <w:t xml:space="preserve">Змістова лінія </w:t>
      </w:r>
      <w:r>
        <w:rPr>
          <w:rFonts w:ascii="Times New Roman" w:hAnsi="Times New Roman"/>
          <w:b/>
          <w:i/>
          <w:color w:val="000000"/>
          <w:sz w:val="28"/>
          <w:szCs w:val="28"/>
          <w:lang w:val="uk-UA" w:eastAsia="uk-UA"/>
        </w:rPr>
        <w:t>“Моя цифрова творчість”</w:t>
      </w:r>
      <w:r>
        <w:rPr>
          <w:rFonts w:ascii="Times New Roman" w:hAnsi="Times New Roman"/>
          <w:color w:val="000000"/>
          <w:sz w:val="28"/>
          <w:szCs w:val="28"/>
          <w:lang w:val="uk-UA" w:eastAsia="uk-UA"/>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pPr>
        <w:pStyle w:val="Normal"/>
        <w:widowControl w:val="false"/>
        <w:tabs>
          <w:tab w:val="clear" w:pos="708"/>
          <w:tab w:val="left" w:pos="4395" w:leader="none"/>
        </w:tabs>
        <w:spacing w:lineRule="auto" w:line="276"/>
        <w:ind w:firstLine="426"/>
        <w:jc w:val="both"/>
        <w:rPr>
          <w:sz w:val="28"/>
          <w:szCs w:val="28"/>
          <w:lang w:val="uk-UA"/>
        </w:rPr>
      </w:pPr>
      <w:r>
        <w:rPr>
          <w:rFonts w:ascii="Times New Roman" w:hAnsi="Times New Roman"/>
          <w:color w:val="000000"/>
          <w:sz w:val="28"/>
          <w:szCs w:val="28"/>
          <w:lang w:val="uk-UA" w:eastAsia="uk-UA"/>
        </w:rPr>
        <w:t xml:space="preserve">В основі змістової лінії </w:t>
      </w:r>
      <w:r>
        <w:rPr>
          <w:rFonts w:ascii="Times New Roman" w:hAnsi="Times New Roman"/>
          <w:b/>
          <w:i/>
          <w:color w:val="000000"/>
          <w:sz w:val="28"/>
          <w:szCs w:val="28"/>
          <w:lang w:val="uk-UA" w:eastAsia="uk-UA"/>
        </w:rPr>
        <w:t>“Комунікація та співпраця”</w:t>
      </w:r>
      <w:r>
        <w:rPr>
          <w:rFonts w:ascii="Times New Roman" w:hAnsi="Times New Roman"/>
          <w:color w:val="000000"/>
          <w:sz w:val="28"/>
          <w:szCs w:val="28"/>
          <w:lang w:val="uk-UA" w:eastAsia="uk-UA"/>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онлайнового чи офлайнового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pPr>
        <w:pStyle w:val="Normal"/>
        <w:widowControl w:val="false"/>
        <w:tabs>
          <w:tab w:val="clear" w:pos="708"/>
          <w:tab w:val="left" w:pos="4395" w:leader="none"/>
        </w:tabs>
        <w:spacing w:lineRule="auto" w:line="276"/>
        <w:ind w:firstLine="426"/>
        <w:jc w:val="both"/>
        <w:rPr>
          <w:sz w:val="28"/>
          <w:szCs w:val="28"/>
          <w:lang w:val="uk-UA"/>
        </w:rPr>
      </w:pPr>
      <w:r>
        <w:rPr>
          <w:rFonts w:ascii="Times New Roman" w:hAnsi="Times New Roman"/>
          <w:color w:val="000000"/>
          <w:sz w:val="28"/>
          <w:szCs w:val="28"/>
          <w:lang w:val="uk-UA" w:eastAsia="uk-UA"/>
        </w:rPr>
        <w:t xml:space="preserve">Змістова лінія </w:t>
      </w:r>
      <w:r>
        <w:rPr>
          <w:rFonts w:ascii="Times New Roman" w:hAnsi="Times New Roman"/>
          <w:b/>
          <w:i/>
          <w:color w:val="000000"/>
          <w:sz w:val="28"/>
          <w:szCs w:val="28"/>
          <w:lang w:val="uk-UA" w:eastAsia="uk-UA"/>
        </w:rPr>
        <w:t>“Я і цифрові пристрої”</w:t>
      </w:r>
      <w:r>
        <w:rPr>
          <w:rFonts w:ascii="Times New Roman" w:hAnsi="Times New Roman"/>
          <w:color w:val="000000"/>
          <w:sz w:val="28"/>
          <w:szCs w:val="28"/>
          <w:lang w:val="uk-UA" w:eastAsia="uk-UA"/>
        </w:rPr>
        <w:t xml:space="preserve">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w:t>
      </w:r>
      <w:r>
        <w:rPr>
          <w:rFonts w:ascii="Times New Roman" w:hAnsi="Times New Roman"/>
          <w:sz w:val="28"/>
          <w:szCs w:val="28"/>
          <w:lang w:val="uk-UA" w:eastAsia="uk-UA"/>
        </w:rPr>
        <w:t>імітувати</w:t>
      </w:r>
      <w:r>
        <w:rPr>
          <w:rFonts w:ascii="Times New Roman" w:hAnsi="Times New Roman"/>
          <w:color w:val="FF0000"/>
          <w:sz w:val="28"/>
          <w:szCs w:val="28"/>
          <w:lang w:val="uk-UA" w:eastAsia="uk-UA"/>
        </w:rPr>
        <w:t xml:space="preserve"> </w:t>
      </w:r>
      <w:r>
        <w:rPr>
          <w:rFonts w:ascii="Times New Roman" w:hAnsi="Times New Roman"/>
          <w:color w:val="000000"/>
          <w:sz w:val="28"/>
          <w:szCs w:val="28"/>
          <w:lang w:val="uk-UA" w:eastAsia="uk-UA"/>
        </w:rPr>
        <w:t>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pPr>
        <w:pStyle w:val="Normal"/>
        <w:widowControl w:val="false"/>
        <w:tabs>
          <w:tab w:val="clear" w:pos="708"/>
          <w:tab w:val="left" w:pos="4395" w:leader="none"/>
        </w:tabs>
        <w:spacing w:lineRule="auto" w:line="276"/>
        <w:ind w:firstLine="284"/>
        <w:jc w:val="both"/>
        <w:rPr>
          <w:sz w:val="28"/>
          <w:szCs w:val="28"/>
          <w:lang w:val="uk-UA"/>
        </w:rPr>
      </w:pPr>
      <w:r>
        <w:rPr>
          <w:rFonts w:ascii="Times New Roman" w:hAnsi="Times New Roman"/>
          <w:color w:val="000000"/>
          <w:sz w:val="28"/>
          <w:szCs w:val="28"/>
          <w:lang w:val="uk-UA" w:eastAsia="uk-UA"/>
        </w:rPr>
        <w:t xml:space="preserve">Змістову лінію </w:t>
      </w:r>
      <w:r>
        <w:rPr>
          <w:rFonts w:ascii="Times New Roman" w:hAnsi="Times New Roman"/>
          <w:b/>
          <w:i/>
          <w:color w:val="000000"/>
          <w:sz w:val="28"/>
          <w:szCs w:val="28"/>
          <w:lang w:val="uk-UA" w:eastAsia="uk-UA"/>
        </w:rPr>
        <w:t>“Відповідальність та безпека в інформаційному суспільстві”</w:t>
      </w:r>
      <w:r>
        <w:rPr>
          <w:rFonts w:ascii="Times New Roman" w:hAnsi="Times New Roman"/>
          <w:color w:val="000000"/>
          <w:sz w:val="28"/>
          <w:szCs w:val="28"/>
          <w:lang w:val="uk-UA" w:eastAsia="uk-UA"/>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pPr>
        <w:pStyle w:val="Normal"/>
        <w:widowControl w:val="false"/>
        <w:tabs>
          <w:tab w:val="clear" w:pos="708"/>
          <w:tab w:val="left" w:pos="4395" w:leader="none"/>
        </w:tabs>
        <w:spacing w:lineRule="auto" w:line="276"/>
        <w:ind w:firstLine="284"/>
        <w:jc w:val="both"/>
        <w:rPr>
          <w:sz w:val="28"/>
          <w:szCs w:val="28"/>
          <w:lang w:val="uk-UA"/>
        </w:rPr>
      </w:pPr>
      <w:r>
        <w:rPr>
          <w:rFonts w:ascii="Times New Roman" w:hAnsi="Times New Roman"/>
          <w:color w:val="000000"/>
          <w:sz w:val="28"/>
          <w:szCs w:val="28"/>
          <w:lang w:val="uk-UA" w:eastAsia="uk-UA"/>
        </w:rPr>
        <w:t>Вказані змістові лінії передбачають можливу інтеграцію інформатичної освітньої галузі з іншими освітніми галузями через розв’язування дослідницьких завдань, формування наскрізних умінь учнів, інформатичної грамотності та культури.</w:t>
      </w:r>
    </w:p>
    <w:p>
      <w:pPr>
        <w:pStyle w:val="Normal"/>
        <w:widowControl w:val="false"/>
        <w:tabs>
          <w:tab w:val="clear" w:pos="708"/>
          <w:tab w:val="left" w:pos="4395" w:leader="none"/>
        </w:tabs>
        <w:spacing w:lineRule="auto" w:line="276"/>
        <w:rPr>
          <w:rFonts w:ascii="Times New Roman" w:hAnsi="Times New Roman"/>
          <w:color w:val="000000"/>
          <w:sz w:val="28"/>
          <w:szCs w:val="28"/>
          <w:lang w:val="uk-UA" w:eastAsia="uk-UA"/>
        </w:rPr>
      </w:pPr>
      <w:r>
        <w:rPr>
          <w:rFonts w:ascii="Times New Roman" w:hAnsi="Times New Roman"/>
          <w:color w:val="000000"/>
          <w:sz w:val="28"/>
          <w:szCs w:val="28"/>
          <w:lang w:val="uk-UA" w:eastAsia="uk-UA"/>
        </w:rPr>
      </w:r>
    </w:p>
    <w:p>
      <w:pPr>
        <w:pStyle w:val="Normal"/>
        <w:spacing w:lineRule="auto" w:line="276"/>
        <w:rPr>
          <w:rFonts w:ascii="Times New Roman" w:hAnsi="Times New Roman"/>
          <w:b/>
          <w:b/>
          <w:color w:val="000000"/>
          <w:sz w:val="28"/>
          <w:szCs w:val="28"/>
          <w:lang w:val="uk-UA" w:eastAsia="uk-UA"/>
        </w:rPr>
      </w:pPr>
      <w:r>
        <w:rPr>
          <w:rFonts w:ascii="Times New Roman" w:hAnsi="Times New Roman"/>
          <w:b/>
          <w:color w:val="000000"/>
          <w:sz w:val="28"/>
          <w:szCs w:val="28"/>
          <w:lang w:val="uk-UA" w:eastAsia="uk-UA"/>
        </w:rPr>
      </w:r>
    </w:p>
    <w:p>
      <w:pPr>
        <w:pStyle w:val="Normal"/>
        <w:spacing w:lineRule="auto" w:line="276"/>
        <w:jc w:val="center"/>
        <w:rPr>
          <w:sz w:val="28"/>
          <w:szCs w:val="28"/>
          <w:lang w:val="ru-RU"/>
        </w:rPr>
      </w:pPr>
      <w:r>
        <w:rPr>
          <w:rFonts w:eastAsia="SimSun" w:ascii="Times New Roman" w:hAnsi="Times New Roman"/>
          <w:b/>
          <w:kern w:val="2"/>
          <w:sz w:val="28"/>
          <w:szCs w:val="28"/>
          <w:lang w:val="uk-UA" w:eastAsia="hi-IN" w:bidi="hi-IN"/>
        </w:rPr>
        <w:t>Соціальна та здоров</w:t>
      </w:r>
      <w:r>
        <w:rPr>
          <w:rFonts w:ascii="Times New Roman" w:hAnsi="Times New Roman"/>
          <w:sz w:val="28"/>
          <w:szCs w:val="28"/>
          <w:lang w:val="uk-UA"/>
        </w:rPr>
        <w:t>’</w:t>
      </w:r>
      <w:r>
        <w:rPr>
          <w:rFonts w:eastAsia="SimSun" w:ascii="Times New Roman" w:hAnsi="Times New Roman"/>
          <w:b/>
          <w:kern w:val="2"/>
          <w:sz w:val="28"/>
          <w:szCs w:val="28"/>
          <w:lang w:val="uk-UA" w:eastAsia="hi-IN" w:bidi="hi-IN"/>
        </w:rPr>
        <w:t>язбережувальна освітня галузь</w:t>
      </w:r>
    </w:p>
    <w:p>
      <w:pPr>
        <w:pStyle w:val="Normal"/>
        <w:spacing w:lineRule="auto" w:line="276"/>
        <w:rPr>
          <w:sz w:val="28"/>
          <w:szCs w:val="28"/>
          <w:lang w:val="ru-RU"/>
        </w:rPr>
      </w:pPr>
      <w:r>
        <w:rPr>
          <w:rFonts w:ascii="Times New Roman" w:hAnsi="Times New Roman"/>
          <w:sz w:val="28"/>
          <w:szCs w:val="28"/>
          <w:lang w:val="ru-RU"/>
        </w:rPr>
        <w:t xml:space="preserve">                                             </w:t>
      </w:r>
      <w:r>
        <w:rPr>
          <w:rFonts w:ascii="Times New Roman" w:hAnsi="Times New Roman"/>
          <w:b/>
          <w:sz w:val="28"/>
          <w:szCs w:val="28"/>
          <w:lang w:val="uk-UA"/>
        </w:rPr>
        <w:t>Пояснювальна записка</w:t>
      </w:r>
    </w:p>
    <w:p>
      <w:pPr>
        <w:pStyle w:val="Normal"/>
        <w:spacing w:lineRule="auto" w:line="276"/>
        <w:jc w:val="both"/>
        <w:rPr>
          <w:sz w:val="28"/>
          <w:szCs w:val="28"/>
          <w:lang w:val="ru-RU"/>
        </w:rPr>
      </w:pPr>
      <w:r>
        <w:rPr>
          <w:rFonts w:ascii="Times New Roman" w:hAnsi="Times New Roman"/>
          <w:sz w:val="28"/>
          <w:szCs w:val="28"/>
          <w:lang w:val="uk-UA"/>
        </w:rPr>
        <w:t>Освітню програму цієї галузі створено на основі Державного стандарту</w:t>
      </w:r>
      <w:r>
        <w:rPr>
          <w:rFonts w:ascii="Times New Roman" w:hAnsi="Times New Roman"/>
          <w:b/>
          <w:sz w:val="28"/>
          <w:szCs w:val="28"/>
          <w:lang w:val="uk-UA"/>
        </w:rPr>
        <w:t xml:space="preserve"> </w:t>
      </w:r>
      <w:r>
        <w:rPr>
          <w:rFonts w:ascii="Times New Roman" w:hAnsi="Times New Roman"/>
          <w:sz w:val="28"/>
          <w:szCs w:val="28"/>
          <w:lang w:val="uk-UA"/>
        </w:rPr>
        <w:t>початкової освіти.</w:t>
      </w:r>
    </w:p>
    <w:p>
      <w:pPr>
        <w:pStyle w:val="Normal"/>
        <w:spacing w:lineRule="auto" w:line="276"/>
        <w:jc w:val="both"/>
        <w:rPr>
          <w:sz w:val="28"/>
          <w:szCs w:val="28"/>
          <w:lang w:val="ru-RU"/>
        </w:rPr>
      </w:pPr>
      <w:r>
        <w:rPr>
          <w:rFonts w:eastAsia="SimSun" w:ascii="Times New Roman" w:hAnsi="Times New Roman"/>
          <w:b/>
          <w:i/>
          <w:kern w:val="2"/>
          <w:sz w:val="28"/>
          <w:szCs w:val="28"/>
          <w:lang w:val="uk-UA" w:eastAsia="hi-IN" w:bidi="hi-IN"/>
        </w:rPr>
        <w:t xml:space="preserve">Метою </w:t>
      </w:r>
      <w:r>
        <w:rPr>
          <w:rFonts w:eastAsia="SimSun" w:ascii="Times New Roman" w:hAnsi="Times New Roman"/>
          <w:kern w:val="2"/>
          <w:sz w:val="28"/>
          <w:szCs w:val="28"/>
          <w:lang w:val="uk-UA" w:eastAsia="hi-IN" w:bidi="hi-IN"/>
        </w:rPr>
        <w:t>соціальної та здоров</w:t>
      </w:r>
      <w:r>
        <w:rPr>
          <w:rFonts w:ascii="Times New Roman" w:hAnsi="Times New Roman"/>
          <w:sz w:val="28"/>
          <w:szCs w:val="28"/>
          <w:lang w:val="uk-UA"/>
        </w:rPr>
        <w:t>’</w:t>
      </w:r>
      <w:r>
        <w:rPr>
          <w:rFonts w:eastAsia="SimSun" w:ascii="Times New Roman" w:hAnsi="Times New Roman"/>
          <w:kern w:val="2"/>
          <w:sz w:val="28"/>
          <w:szCs w:val="28"/>
          <w:lang w:val="uk-UA" w:eastAsia="hi-IN" w:bidi="hi-IN"/>
        </w:rPr>
        <w:t xml:space="preserve">язбережувальної освітньої галузі </w:t>
      </w:r>
      <w:r>
        <w:rPr>
          <w:rFonts w:ascii="Times New Roman" w:hAnsi="Times New Roman"/>
          <w:sz w:val="28"/>
          <w:szCs w:val="28"/>
          <w:lang w:val="uk-UA"/>
        </w:rPr>
        <w:t>для загальної середньої освіти</w:t>
      </w:r>
      <w:r>
        <w:rPr>
          <w:rFonts w:ascii="Times New Roman" w:hAnsi="Times New Roman"/>
          <w:b/>
          <w:sz w:val="28"/>
          <w:szCs w:val="28"/>
          <w:lang w:val="uk-UA"/>
        </w:rPr>
        <w:t xml:space="preserve"> </w:t>
      </w:r>
      <w:r>
        <w:rPr>
          <w:rFonts w:ascii="Times New Roman" w:hAnsi="Times New Roman"/>
          <w:sz w:val="28"/>
          <w:szCs w:val="28"/>
          <w:lang w:val="uk-UA"/>
        </w:rPr>
        <w:t>є</w:t>
      </w:r>
      <w:r>
        <w:rPr>
          <w:rFonts w:ascii="Times New Roman" w:hAnsi="Times New Roman"/>
          <w:b/>
          <w:sz w:val="28"/>
          <w:szCs w:val="28"/>
          <w:lang w:val="uk-UA"/>
        </w:rPr>
        <w:t xml:space="preserve"> </w:t>
      </w:r>
      <w:r>
        <w:rPr>
          <w:rFonts w:ascii="Times New Roman" w:hAnsi="Times New Roman"/>
          <w:kern w:val="2"/>
          <w:sz w:val="28"/>
          <w:szCs w:val="28"/>
          <w:lang w:val="uk-UA" w:bidi="hi-IN"/>
        </w:rPr>
        <w:t>становлення самостійності учня / учениці, його / її соціальної залученості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pPr>
        <w:pStyle w:val="Normal"/>
        <w:spacing w:lineRule="auto" w:line="276"/>
        <w:jc w:val="both"/>
        <w:rPr>
          <w:rFonts w:ascii="Times New Roman" w:hAnsi="Times New Roman"/>
          <w:kern w:val="2"/>
          <w:sz w:val="28"/>
          <w:szCs w:val="28"/>
          <w:lang w:val="uk-UA" w:bidi="hi-IN"/>
        </w:rPr>
      </w:pPr>
      <w:r>
        <w:rPr>
          <w:rFonts w:ascii="Times New Roman" w:hAnsi="Times New Roman"/>
          <w:kern w:val="2"/>
          <w:sz w:val="28"/>
          <w:szCs w:val="28"/>
          <w:lang w:val="uk-UA" w:bidi="hi-IN"/>
        </w:rPr>
      </w:r>
    </w:p>
    <w:p>
      <w:pPr>
        <w:pStyle w:val="Normal"/>
        <w:widowControl w:val="false"/>
        <w:spacing w:lineRule="auto" w:line="276"/>
        <w:jc w:val="both"/>
        <w:rPr>
          <w:sz w:val="28"/>
          <w:szCs w:val="28"/>
          <w:lang w:val="ru-RU"/>
        </w:rPr>
      </w:pPr>
      <w:r>
        <w:rPr>
          <w:rFonts w:ascii="Times New Roman" w:hAnsi="Times New Roman"/>
          <w:color w:val="000000"/>
          <w:sz w:val="28"/>
          <w:szCs w:val="28"/>
          <w:highlight w:val="white"/>
          <w:lang w:val="uk-UA" w:eastAsia="ru-RU"/>
        </w:rPr>
        <w:t xml:space="preserve">Відповідно до окресленої мети, головними </w:t>
      </w:r>
      <w:r>
        <w:rPr>
          <w:rFonts w:ascii="Times New Roman" w:hAnsi="Times New Roman"/>
          <w:b/>
          <w:color w:val="000000"/>
          <w:sz w:val="28"/>
          <w:szCs w:val="28"/>
          <w:highlight w:val="white"/>
          <w:lang w:val="uk-UA" w:eastAsia="ru-RU"/>
        </w:rPr>
        <w:t>завданнями</w:t>
      </w:r>
      <w:r>
        <w:rPr>
          <w:rFonts w:ascii="Times New Roman" w:hAnsi="Times New Roman"/>
          <w:color w:val="000000"/>
          <w:sz w:val="28"/>
          <w:szCs w:val="28"/>
          <w:highlight w:val="white"/>
          <w:lang w:val="uk-UA" w:eastAsia="ru-RU"/>
        </w:rPr>
        <w:t xml:space="preserve"> </w:t>
      </w:r>
      <w:r>
        <w:rPr>
          <w:rFonts w:eastAsia="SimSun" w:ascii="Times New Roman" w:hAnsi="Times New Roman"/>
          <w:color w:val="000000"/>
          <w:kern w:val="2"/>
          <w:sz w:val="28"/>
          <w:szCs w:val="28"/>
          <w:lang w:val="uk-UA" w:eastAsia="hi-IN" w:bidi="hi-IN"/>
        </w:rPr>
        <w:t>соціальної та здоров</w:t>
      </w:r>
      <w:r>
        <w:rPr>
          <w:rFonts w:ascii="Times New Roman" w:hAnsi="Times New Roman"/>
          <w:color w:val="000000"/>
          <w:sz w:val="28"/>
          <w:szCs w:val="28"/>
          <w:lang w:val="uk-UA" w:eastAsia="ru-RU"/>
        </w:rPr>
        <w:t>’</w:t>
      </w:r>
      <w:r>
        <w:rPr>
          <w:rFonts w:eastAsia="SimSun" w:ascii="Times New Roman" w:hAnsi="Times New Roman"/>
          <w:color w:val="000000"/>
          <w:kern w:val="2"/>
          <w:sz w:val="28"/>
          <w:szCs w:val="28"/>
          <w:lang w:val="uk-UA" w:eastAsia="hi-IN" w:bidi="hi-IN"/>
        </w:rPr>
        <w:t>язбережувальної освітньої галузі</w:t>
      </w:r>
      <w:r>
        <w:rPr>
          <w:rFonts w:ascii="Times New Roman" w:hAnsi="Times New Roman"/>
          <w:color w:val="000000"/>
          <w:sz w:val="28"/>
          <w:szCs w:val="28"/>
          <w:highlight w:val="white"/>
          <w:lang w:val="uk-UA" w:eastAsia="ru-RU"/>
        </w:rPr>
        <w:t xml:space="preserve"> у початковій школі є</w:t>
      </w:r>
      <w:r>
        <w:rPr>
          <w:rFonts w:ascii="Times New Roman" w:hAnsi="Times New Roman"/>
          <w:color w:val="000000"/>
          <w:sz w:val="28"/>
          <w:szCs w:val="28"/>
          <w:lang w:val="uk-UA" w:eastAsia="ru-RU"/>
        </w:rPr>
        <w:t>:</w:t>
      </w:r>
    </w:p>
    <w:p>
      <w:pPr>
        <w:pStyle w:val="Normal"/>
        <w:widowControl w:val="false"/>
        <w:numPr>
          <w:ilvl w:val="0"/>
          <w:numId w:val="8"/>
        </w:numPr>
        <w:spacing w:lineRule="auto" w:line="276"/>
        <w:jc w:val="both"/>
        <w:rPr>
          <w:sz w:val="28"/>
          <w:szCs w:val="28"/>
          <w:lang w:val="uk-UA"/>
        </w:rPr>
      </w:pPr>
      <w:r>
        <w:rPr>
          <w:rFonts w:ascii="Times New Roman" w:hAnsi="Times New Roman"/>
          <w:kern w:val="2"/>
          <w:sz w:val="28"/>
          <w:szCs w:val="28"/>
          <w:lang w:val="uk-UA" w:bidi="hi-IN"/>
        </w:rPr>
        <w:t xml:space="preserve">формування у школярів стійких переконань щодо цінності життя, здоров’я і безпеки для себе і тих, хто його / її оточує; </w:t>
      </w:r>
    </w:p>
    <w:p>
      <w:pPr>
        <w:pStyle w:val="Normal"/>
        <w:widowControl w:val="false"/>
        <w:numPr>
          <w:ilvl w:val="0"/>
          <w:numId w:val="8"/>
        </w:numPr>
        <w:spacing w:lineRule="auto" w:line="276"/>
        <w:jc w:val="both"/>
        <w:rPr>
          <w:sz w:val="28"/>
          <w:szCs w:val="28"/>
          <w:lang w:val="ru-RU"/>
        </w:rPr>
      </w:pPr>
      <w:r>
        <w:rPr>
          <w:rFonts w:ascii="Times New Roman" w:hAnsi="Times New Roman"/>
          <w:kern w:val="2"/>
          <w:sz w:val="28"/>
          <w:szCs w:val="28"/>
          <w:lang w:val="uk-UA" w:bidi="hi-IN"/>
        </w:rPr>
        <w:t>виховання дбайливого та усвідомленого ставлення до власного здоров’я і безпеки;</w:t>
      </w:r>
    </w:p>
    <w:p>
      <w:pPr>
        <w:pStyle w:val="Normal"/>
        <w:widowControl w:val="false"/>
        <w:numPr>
          <w:ilvl w:val="0"/>
          <w:numId w:val="8"/>
        </w:numPr>
        <w:spacing w:lineRule="auto" w:line="276"/>
        <w:jc w:val="both"/>
        <w:rPr>
          <w:sz w:val="28"/>
          <w:szCs w:val="28"/>
          <w:lang w:val="ru-RU"/>
        </w:rPr>
      </w:pPr>
      <w:r>
        <w:rPr>
          <w:rFonts w:ascii="Times New Roman" w:hAnsi="Times New Roman"/>
          <w:kern w:val="2"/>
          <w:sz w:val="28"/>
          <w:szCs w:val="28"/>
          <w:lang w:val="uk-UA" w:bidi="hi-IN"/>
        </w:rPr>
        <w:t>розвиток потреби самопізнання та самовдосконалення;</w:t>
      </w:r>
    </w:p>
    <w:p>
      <w:pPr>
        <w:pStyle w:val="Normal"/>
        <w:widowControl w:val="false"/>
        <w:numPr>
          <w:ilvl w:val="0"/>
          <w:numId w:val="8"/>
        </w:numPr>
        <w:spacing w:lineRule="auto" w:line="276"/>
        <w:jc w:val="both"/>
        <w:rPr>
          <w:sz w:val="28"/>
          <w:szCs w:val="28"/>
          <w:lang w:val="ru-RU"/>
        </w:rPr>
      </w:pPr>
      <w:r>
        <w:rPr>
          <w:rFonts w:ascii="Times New Roman" w:hAnsi="Times New Roman"/>
          <w:kern w:val="2"/>
          <w:sz w:val="28"/>
          <w:szCs w:val="28"/>
          <w:lang w:val="uk-UA" w:bidi="hi-IN"/>
        </w:rPr>
        <w:t xml:space="preserve">формування в учнів сталої мотивації до здорового способу життя; </w:t>
      </w:r>
    </w:p>
    <w:p>
      <w:pPr>
        <w:pStyle w:val="Normal"/>
        <w:widowControl w:val="false"/>
        <w:numPr>
          <w:ilvl w:val="0"/>
          <w:numId w:val="8"/>
        </w:numPr>
        <w:spacing w:lineRule="auto" w:line="276"/>
        <w:jc w:val="both"/>
        <w:rPr>
          <w:sz w:val="28"/>
          <w:szCs w:val="28"/>
          <w:lang w:val="ru-RU"/>
        </w:rPr>
      </w:pPr>
      <w:r>
        <w:rPr>
          <w:rFonts w:ascii="Times New Roman" w:hAnsi="Times New Roman"/>
          <w:kern w:val="2"/>
          <w:sz w:val="28"/>
          <w:szCs w:val="28"/>
          <w:lang w:val="uk-UA" w:bidi="hi-IN"/>
        </w:rPr>
        <w:t>формування свідомого прагнення дотримуватися безпечної, здорової та етичної поведінки для поліпшення добробуту;</w:t>
      </w:r>
    </w:p>
    <w:p>
      <w:pPr>
        <w:pStyle w:val="Normal"/>
        <w:widowControl w:val="false"/>
        <w:numPr>
          <w:ilvl w:val="0"/>
          <w:numId w:val="8"/>
        </w:numPr>
        <w:spacing w:lineRule="auto" w:line="276"/>
        <w:jc w:val="both"/>
        <w:rPr>
          <w:sz w:val="28"/>
          <w:szCs w:val="28"/>
          <w:lang w:val="ru-RU"/>
        </w:rPr>
      </w:pPr>
      <w:r>
        <w:rPr>
          <w:rFonts w:ascii="Times New Roman" w:hAnsi="Times New Roman"/>
          <w:kern w:val="2"/>
          <w:sz w:val="28"/>
          <w:szCs w:val="28"/>
          <w:lang w:val="uk-UA" w:bidi="hi-IN"/>
        </w:rPr>
        <w:t>розвиток уміння ухвалювати рішення в повсякденних ситуаціях з користю для безпеки та здоров’я;</w:t>
      </w:r>
    </w:p>
    <w:p>
      <w:pPr>
        <w:pStyle w:val="Normal"/>
        <w:widowControl w:val="false"/>
        <w:numPr>
          <w:ilvl w:val="0"/>
          <w:numId w:val="8"/>
        </w:numPr>
        <w:spacing w:lineRule="auto" w:line="276"/>
        <w:jc w:val="both"/>
        <w:rPr>
          <w:sz w:val="28"/>
          <w:szCs w:val="28"/>
          <w:lang w:val="ru-RU"/>
        </w:rPr>
      </w:pPr>
      <w:r>
        <w:rPr>
          <w:rFonts w:ascii="Times New Roman" w:hAnsi="Times New Roman"/>
          <w:kern w:val="2"/>
          <w:sz w:val="28"/>
          <w:szCs w:val="28"/>
          <w:lang w:val="ru-RU" w:bidi="hi-IN"/>
        </w:rPr>
        <w:t>сприяння індивідуальному розвитку самостійності, підприємливих якостей та поведінки свідомого споживача;</w:t>
      </w:r>
    </w:p>
    <w:p>
      <w:pPr>
        <w:pStyle w:val="Normal"/>
        <w:widowControl w:val="false"/>
        <w:numPr>
          <w:ilvl w:val="0"/>
          <w:numId w:val="8"/>
        </w:numPr>
        <w:spacing w:lineRule="auto" w:line="276"/>
        <w:jc w:val="both"/>
        <w:rPr>
          <w:sz w:val="28"/>
          <w:szCs w:val="28"/>
          <w:lang w:val="ru-RU"/>
        </w:rPr>
      </w:pPr>
      <w:r>
        <w:rPr>
          <w:rFonts w:ascii="Times New Roman" w:hAnsi="Times New Roman"/>
          <w:kern w:val="2"/>
          <w:sz w:val="28"/>
          <w:szCs w:val="28"/>
          <w:lang w:val="ru-RU" w:bidi="hi-IN"/>
        </w:rPr>
        <w:t>формування вміння вчитися без шкоди для здоров’я;</w:t>
      </w:r>
    </w:p>
    <w:p>
      <w:pPr>
        <w:pStyle w:val="Normal"/>
        <w:widowControl w:val="false"/>
        <w:numPr>
          <w:ilvl w:val="0"/>
          <w:numId w:val="8"/>
        </w:numPr>
        <w:spacing w:lineRule="auto" w:line="276"/>
        <w:jc w:val="both"/>
        <w:rPr>
          <w:sz w:val="28"/>
          <w:szCs w:val="28"/>
          <w:lang w:val="ru-RU"/>
        </w:rPr>
      </w:pPr>
      <w:r>
        <w:rPr>
          <w:rFonts w:ascii="Times New Roman" w:hAnsi="Times New Roman"/>
          <w:kern w:val="2"/>
          <w:sz w:val="28"/>
          <w:szCs w:val="28"/>
          <w:lang w:val="ru-RU" w:bidi="hi-IN"/>
        </w:rPr>
        <w:t>створення сприятливого безпечного та здорового середовища в школі.</w:t>
      </w:r>
    </w:p>
    <w:p>
      <w:pPr>
        <w:pStyle w:val="Normal"/>
        <w:widowControl w:val="false"/>
        <w:spacing w:lineRule="auto" w:line="276"/>
        <w:rPr>
          <w:sz w:val="28"/>
          <w:szCs w:val="28"/>
          <w:lang w:val="ru-RU"/>
        </w:rPr>
      </w:pPr>
      <w:r>
        <w:rPr>
          <w:rFonts w:ascii="Times New Roman" w:hAnsi="Times New Roman"/>
          <w:kern w:val="2"/>
          <w:sz w:val="28"/>
          <w:szCs w:val="28"/>
          <w:lang w:val="ru-RU" w:bidi="hi-IN"/>
        </w:rPr>
        <w:t xml:space="preserve">         </w:t>
      </w:r>
      <w:r>
        <w:rPr>
          <w:rFonts w:eastAsia="SimSun" w:ascii="Times New Roman" w:hAnsi="Times New Roman"/>
          <w:b/>
          <w:kern w:val="2"/>
          <w:sz w:val="28"/>
          <w:szCs w:val="28"/>
          <w:lang w:val="uk-UA" w:eastAsia="hi-IN" w:bidi="hi-IN"/>
        </w:rPr>
        <w:t xml:space="preserve">Зміст </w:t>
      </w:r>
      <w:r>
        <w:rPr>
          <w:rFonts w:eastAsia="SimSun" w:ascii="Times New Roman" w:hAnsi="Times New Roman"/>
          <w:kern w:val="2"/>
          <w:sz w:val="28"/>
          <w:szCs w:val="28"/>
          <w:lang w:val="uk-UA" w:eastAsia="hi-IN" w:bidi="hi-IN"/>
        </w:rPr>
        <w:t>соціальної та здоров</w:t>
      </w:r>
      <w:r>
        <w:rPr>
          <w:rFonts w:ascii="Times New Roman" w:hAnsi="Times New Roman"/>
          <w:sz w:val="28"/>
          <w:szCs w:val="28"/>
          <w:lang w:val="uk-UA"/>
        </w:rPr>
        <w:t>’</w:t>
      </w:r>
      <w:r>
        <w:rPr>
          <w:rFonts w:eastAsia="SimSun" w:ascii="Times New Roman" w:hAnsi="Times New Roman"/>
          <w:kern w:val="2"/>
          <w:sz w:val="28"/>
          <w:szCs w:val="28"/>
          <w:lang w:val="uk-UA" w:eastAsia="hi-IN" w:bidi="hi-IN"/>
        </w:rPr>
        <w:t xml:space="preserve">язбережувальної освітньої галузі структуровано за трьома </w:t>
      </w:r>
      <w:r>
        <w:rPr>
          <w:rFonts w:eastAsia="SimSun" w:ascii="Times New Roman" w:hAnsi="Times New Roman"/>
          <w:b/>
          <w:i/>
          <w:kern w:val="2"/>
          <w:sz w:val="28"/>
          <w:szCs w:val="28"/>
          <w:lang w:val="uk-UA" w:eastAsia="hi-IN" w:bidi="hi-IN"/>
        </w:rPr>
        <w:t>змістовими лініями</w:t>
      </w:r>
      <w:r>
        <w:rPr>
          <w:rFonts w:eastAsia="SimSun" w:ascii="Times New Roman" w:hAnsi="Times New Roman"/>
          <w:kern w:val="2"/>
          <w:sz w:val="28"/>
          <w:szCs w:val="28"/>
          <w:lang w:val="uk-UA" w:eastAsia="hi-IN" w:bidi="hi-IN"/>
        </w:rPr>
        <w:t>: «Безпека», «Здоров’я», «Добробут».</w:t>
      </w:r>
    </w:p>
    <w:p>
      <w:pPr>
        <w:pStyle w:val="Normal"/>
        <w:widowControl w:val="false"/>
        <w:spacing w:lineRule="auto" w:line="276"/>
        <w:jc w:val="both"/>
        <w:rPr>
          <w:sz w:val="28"/>
          <w:szCs w:val="28"/>
          <w:lang w:val="ru-RU"/>
        </w:rPr>
      </w:pPr>
      <w:r>
        <w:rPr>
          <w:rFonts w:eastAsia="SimSun" w:ascii="Times New Roman" w:hAnsi="Times New Roman"/>
          <w:kern w:val="2"/>
          <w:sz w:val="28"/>
          <w:szCs w:val="28"/>
          <w:lang w:val="uk-UA" w:eastAsia="hi-IN" w:bidi="hi-IN"/>
        </w:rPr>
        <w:t xml:space="preserve">Змістова лінія </w:t>
      </w:r>
      <w:r>
        <w:rPr>
          <w:rFonts w:eastAsia="SimSun" w:ascii="Times New Roman" w:hAnsi="Times New Roman"/>
          <w:b/>
          <w:i/>
          <w:kern w:val="2"/>
          <w:sz w:val="28"/>
          <w:szCs w:val="28"/>
          <w:lang w:val="uk-UA" w:eastAsia="hi-IN" w:bidi="hi-IN"/>
        </w:rPr>
        <w:t>«Безпека»</w:t>
      </w:r>
      <w:r>
        <w:rPr>
          <w:rFonts w:eastAsia="SimSun" w:ascii="Times New Roman" w:hAnsi="Times New Roman"/>
          <w:kern w:val="2"/>
          <w:sz w:val="28"/>
          <w:szCs w:val="28"/>
          <w:lang w:val="uk-UA" w:eastAsia="hi-IN" w:bidi="hi-IN"/>
        </w:rPr>
        <w:t xml:space="preserve">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pPr>
        <w:pStyle w:val="Normal"/>
        <w:tabs>
          <w:tab w:val="clear" w:pos="708"/>
          <w:tab w:val="left" w:pos="5862" w:leader="none"/>
        </w:tabs>
        <w:spacing w:lineRule="auto" w:line="276"/>
        <w:jc w:val="both"/>
        <w:rPr>
          <w:sz w:val="28"/>
          <w:szCs w:val="28"/>
          <w:lang w:val="ru-RU"/>
        </w:rPr>
      </w:pPr>
      <w:r>
        <w:rPr>
          <w:rFonts w:ascii="Times New Roman" w:hAnsi="Times New Roman"/>
          <w:sz w:val="28"/>
          <w:szCs w:val="28"/>
          <w:lang w:val="uk-UA" w:eastAsia="uk-UA"/>
        </w:rPr>
        <w:t xml:space="preserve">Змістова лінія </w:t>
      </w:r>
      <w:r>
        <w:rPr>
          <w:rFonts w:ascii="Times New Roman" w:hAnsi="Times New Roman"/>
          <w:b/>
          <w:i/>
          <w:sz w:val="28"/>
          <w:szCs w:val="28"/>
          <w:lang w:val="uk-UA" w:eastAsia="uk-UA"/>
        </w:rPr>
        <w:t>«Здоров’я»</w:t>
      </w:r>
      <w:r>
        <w:rPr>
          <w:rFonts w:ascii="Times New Roman" w:hAnsi="Times New Roman"/>
          <w:sz w:val="28"/>
          <w:szCs w:val="28"/>
          <w:lang w:val="uk-UA" w:eastAsia="uk-UA"/>
        </w:rPr>
        <w:t xml:space="preserve"> спрямована на формування в учнів здоров</w:t>
      </w:r>
      <w:r>
        <w:rPr>
          <w:rFonts w:ascii="Times New Roman" w:hAnsi="Times New Roman"/>
          <w:sz w:val="28"/>
          <w:szCs w:val="28"/>
          <w:lang w:val="uk-UA"/>
        </w:rPr>
        <w:t>’</w:t>
      </w:r>
      <w:r>
        <w:rPr>
          <w:rFonts w:ascii="Times New Roman" w:hAnsi="Times New Roman"/>
          <w:sz w:val="28"/>
          <w:szCs w:val="28"/>
          <w:lang w:val="uk-UA" w:eastAsia="uk-UA"/>
        </w:rPr>
        <w:t xml:space="preserve">язбережувальної </w:t>
      </w:r>
      <w:r>
        <w:rPr>
          <w:rFonts w:ascii="Times New Roman" w:hAnsi="Times New Roman"/>
          <w:sz w:val="28"/>
          <w:szCs w:val="28"/>
          <w:lang w:val="uk-UA"/>
        </w:rPr>
        <w:t xml:space="preserve">компетентності і поведінки через набуття навичок здорового способу життя, розвиток </w:t>
      </w:r>
      <w:r>
        <w:rPr>
          <w:rFonts w:ascii="Times New Roman" w:hAnsi="Times New Roman"/>
          <w:sz w:val="28"/>
          <w:szCs w:val="28"/>
          <w:lang w:val="uk-UA" w:eastAsia="uk-UA"/>
        </w:rPr>
        <w:t>позитивної самооцінки, критичного мислення, умінь ухвалювати зважені рішення</w:t>
      </w:r>
      <w:r>
        <w:rPr>
          <w:rFonts w:ascii="Times New Roman" w:hAnsi="Times New Roman"/>
          <w:sz w:val="28"/>
          <w:szCs w:val="28"/>
          <w:lang w:val="uk-UA"/>
        </w:rPr>
        <w:t>, відповідально ставитися до власного здоров’я та здоров’я тих, хто поряд,</w:t>
      </w:r>
      <w:r>
        <w:rPr>
          <w:rFonts w:ascii="Times New Roman" w:hAnsi="Times New Roman"/>
          <w:sz w:val="28"/>
          <w:szCs w:val="28"/>
          <w:lang w:val="uk-UA" w:eastAsia="uk-UA"/>
        </w:rPr>
        <w:t xml:space="preserve"> і протидіяти негативним соціальним чинникам. </w:t>
      </w:r>
    </w:p>
    <w:p>
      <w:pPr>
        <w:pStyle w:val="Normal"/>
        <w:spacing w:lineRule="auto" w:line="276"/>
        <w:jc w:val="both"/>
        <w:rPr>
          <w:sz w:val="28"/>
          <w:szCs w:val="28"/>
          <w:lang w:val="ru-RU"/>
        </w:rPr>
      </w:pPr>
      <w:r>
        <w:rPr>
          <w:rFonts w:ascii="Times New Roman" w:hAnsi="Times New Roman"/>
          <w:sz w:val="28"/>
          <w:szCs w:val="28"/>
          <w:lang w:val="uk-UA" w:eastAsia="uk-UA"/>
        </w:rPr>
        <w:t xml:space="preserve">Змістова лінія </w:t>
      </w:r>
      <w:r>
        <w:rPr>
          <w:rFonts w:ascii="Times New Roman" w:hAnsi="Times New Roman"/>
          <w:b/>
          <w:i/>
          <w:sz w:val="28"/>
          <w:szCs w:val="28"/>
          <w:lang w:val="uk-UA" w:eastAsia="uk-UA"/>
        </w:rPr>
        <w:t>«Добробут»</w:t>
      </w:r>
      <w:r>
        <w:rPr>
          <w:rFonts w:ascii="Times New Roman" w:hAnsi="Times New Roman"/>
          <w:sz w:val="28"/>
          <w:szCs w:val="28"/>
          <w:lang w:val="uk-UA"/>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w:t>
      </w:r>
      <w:r>
        <w:rPr>
          <w:rFonts w:ascii="Times New Roman" w:hAnsi="Times New Roman"/>
          <w:sz w:val="28"/>
          <w:szCs w:val="28"/>
          <w:lang w:val="uk-UA" w:eastAsia="uk-UA"/>
        </w:rPr>
        <w:t xml:space="preserve"> </w:t>
      </w:r>
    </w:p>
    <w:p>
      <w:pPr>
        <w:pStyle w:val="Normal"/>
        <w:tabs>
          <w:tab w:val="clear" w:pos="708"/>
          <w:tab w:val="left" w:pos="5862" w:leader="none"/>
        </w:tabs>
        <w:spacing w:lineRule="auto" w:line="276"/>
        <w:jc w:val="both"/>
        <w:rPr>
          <w:sz w:val="28"/>
          <w:szCs w:val="28"/>
          <w:lang w:val="ru-RU"/>
        </w:rPr>
      </w:pPr>
      <w:r>
        <w:rPr>
          <w:rFonts w:ascii="Times New Roman" w:hAnsi="Times New Roman"/>
          <w:sz w:val="28"/>
          <w:szCs w:val="28"/>
          <w:lang w:val="uk-UA" w:eastAsia="uk-UA"/>
        </w:rPr>
        <w:t>Навчальний матеріал змістових ліній реалізується наскрізно в кожній темі через взаємоінтеграцію і взаємодоповнення.</w:t>
      </w:r>
    </w:p>
    <w:p>
      <w:pPr>
        <w:pStyle w:val="Normal"/>
        <w:spacing w:lineRule="auto" w:line="276"/>
        <w:rPr>
          <w:rFonts w:ascii="Times New Roman" w:hAnsi="Times New Roman"/>
          <w:b/>
          <w:b/>
          <w:sz w:val="28"/>
          <w:szCs w:val="28"/>
          <w:lang w:val="ru-RU" w:eastAsia="uk-UA"/>
        </w:rPr>
      </w:pPr>
      <w:r>
        <w:rPr>
          <w:rFonts w:ascii="Times New Roman" w:hAnsi="Times New Roman"/>
          <w:b/>
          <w:sz w:val="28"/>
          <w:szCs w:val="28"/>
          <w:lang w:val="ru-RU" w:eastAsia="uk-UA"/>
        </w:rPr>
      </w:r>
    </w:p>
    <w:p>
      <w:pPr>
        <w:pStyle w:val="Normal"/>
        <w:spacing w:lineRule="auto" w:line="276"/>
        <w:rPr>
          <w:rFonts w:ascii="Times New Roman" w:hAnsi="Times New Roman"/>
          <w:b/>
          <w:b/>
          <w:sz w:val="28"/>
          <w:szCs w:val="28"/>
          <w:lang w:val="ru-RU" w:eastAsia="uk-UA"/>
        </w:rPr>
      </w:pPr>
      <w:r>
        <w:rPr>
          <w:rFonts w:ascii="Times New Roman" w:hAnsi="Times New Roman"/>
          <w:b/>
          <w:sz w:val="28"/>
          <w:szCs w:val="28"/>
          <w:lang w:val="ru-RU" w:eastAsia="uk-UA"/>
        </w:rPr>
      </w:r>
    </w:p>
    <w:p>
      <w:pPr>
        <w:pStyle w:val="Normal"/>
        <w:spacing w:lineRule="auto" w:line="276"/>
        <w:rPr>
          <w:rFonts w:ascii="Times New Roman" w:hAnsi="Times New Roman"/>
          <w:b/>
          <w:b/>
          <w:sz w:val="28"/>
          <w:szCs w:val="28"/>
          <w:lang w:val="ru-RU" w:eastAsia="uk-UA"/>
        </w:rPr>
      </w:pPr>
      <w:r>
        <w:rPr>
          <w:rFonts w:ascii="Times New Roman" w:hAnsi="Times New Roman"/>
          <w:b/>
          <w:sz w:val="28"/>
          <w:szCs w:val="28"/>
          <w:lang w:val="ru-RU" w:eastAsia="uk-UA"/>
        </w:rPr>
        <w:t xml:space="preserve">                                </w:t>
      </w:r>
    </w:p>
    <w:p>
      <w:pPr>
        <w:pStyle w:val="Normal"/>
        <w:spacing w:lineRule="auto" w:line="276"/>
        <w:rPr>
          <w:rFonts w:ascii="Times New Roman" w:hAnsi="Times New Roman"/>
          <w:b/>
          <w:b/>
          <w:sz w:val="28"/>
          <w:szCs w:val="28"/>
          <w:lang w:val="ru-RU" w:eastAsia="uk-UA"/>
        </w:rPr>
      </w:pPr>
      <w:r>
        <w:rPr>
          <w:rFonts w:ascii="Times New Roman" w:hAnsi="Times New Roman"/>
          <w:b/>
          <w:sz w:val="28"/>
          <w:szCs w:val="28"/>
          <w:lang w:val="ru-RU" w:eastAsia="uk-UA"/>
        </w:rPr>
      </w:r>
    </w:p>
    <w:p>
      <w:pPr>
        <w:pStyle w:val="Normal"/>
        <w:spacing w:lineRule="auto" w:line="276"/>
        <w:jc w:val="center"/>
        <w:rPr>
          <w:sz w:val="28"/>
          <w:szCs w:val="28"/>
          <w:lang w:val="ru-RU"/>
        </w:rPr>
      </w:pPr>
      <w:r>
        <w:rPr>
          <w:rFonts w:ascii="Times New Roman" w:hAnsi="Times New Roman"/>
          <w:b/>
          <w:sz w:val="28"/>
          <w:szCs w:val="28"/>
          <w:lang w:val="uk-UA"/>
        </w:rPr>
        <w:t>Громадянська та історична освітня галузь</w:t>
      </w:r>
    </w:p>
    <w:p>
      <w:pPr>
        <w:pStyle w:val="Normal"/>
        <w:spacing w:lineRule="auto" w:line="276"/>
        <w:jc w:val="center"/>
        <w:rPr>
          <w:sz w:val="28"/>
          <w:szCs w:val="28"/>
          <w:lang w:val="ru-RU"/>
        </w:rPr>
      </w:pPr>
      <w:r>
        <w:rPr>
          <w:rFonts w:ascii="Times New Roman" w:hAnsi="Times New Roman"/>
          <w:b/>
          <w:sz w:val="28"/>
          <w:szCs w:val="28"/>
          <w:lang w:val="uk-UA"/>
        </w:rPr>
        <w:t>Пояснювальна записка</w:t>
      </w:r>
      <w:bookmarkStart w:id="1" w:name="_GoBack"/>
      <w:bookmarkEnd w:id="1"/>
    </w:p>
    <w:p>
      <w:pPr>
        <w:pStyle w:val="Normal"/>
        <w:spacing w:lineRule="auto" w:line="276"/>
        <w:jc w:val="both"/>
        <w:rPr>
          <w:sz w:val="28"/>
          <w:szCs w:val="28"/>
          <w:lang w:val="ru-RU"/>
        </w:rPr>
      </w:pPr>
      <w:r>
        <w:rPr>
          <w:rFonts w:ascii="Times New Roman" w:hAnsi="Times New Roman"/>
          <w:sz w:val="28"/>
          <w:szCs w:val="28"/>
          <w:lang w:val="uk-UA"/>
        </w:rPr>
        <w:t>Освітню програму громадянської та історичної освітньої галузі створено на основі Державного стандарту</w:t>
      </w:r>
      <w:r>
        <w:rPr>
          <w:rFonts w:ascii="Times New Roman" w:hAnsi="Times New Roman"/>
          <w:b/>
          <w:sz w:val="28"/>
          <w:szCs w:val="28"/>
          <w:lang w:val="uk-UA"/>
        </w:rPr>
        <w:t xml:space="preserve"> </w:t>
      </w:r>
      <w:r>
        <w:rPr>
          <w:rFonts w:ascii="Times New Roman" w:hAnsi="Times New Roman"/>
          <w:sz w:val="28"/>
          <w:szCs w:val="28"/>
          <w:lang w:val="uk-UA"/>
        </w:rPr>
        <w:t>початкової освіти.</w:t>
      </w:r>
    </w:p>
    <w:p>
      <w:pPr>
        <w:pStyle w:val="Normal"/>
        <w:widowControl w:val="false"/>
        <w:spacing w:lineRule="auto" w:line="276"/>
        <w:jc w:val="both"/>
        <w:rPr>
          <w:sz w:val="28"/>
          <w:szCs w:val="28"/>
          <w:lang w:val="ru-RU"/>
        </w:rPr>
      </w:pPr>
      <w:r>
        <w:rPr>
          <w:rFonts w:eastAsia="SimSun" w:ascii="Times New Roman" w:hAnsi="Times New Roman"/>
          <w:b/>
          <w:kern w:val="2"/>
          <w:sz w:val="28"/>
          <w:szCs w:val="28"/>
          <w:lang w:val="uk-UA" w:eastAsia="hi-IN" w:bidi="hi-IN"/>
        </w:rPr>
        <w:t>Метою</w:t>
      </w:r>
      <w:r>
        <w:rPr>
          <w:rFonts w:eastAsia="SimSun" w:ascii="Times New Roman" w:hAnsi="Times New Roman"/>
          <w:b/>
          <w:i/>
          <w:kern w:val="2"/>
          <w:sz w:val="28"/>
          <w:szCs w:val="28"/>
          <w:lang w:val="uk-UA" w:eastAsia="hi-IN" w:bidi="hi-IN"/>
        </w:rPr>
        <w:t xml:space="preserve"> </w:t>
      </w:r>
      <w:r>
        <w:rPr>
          <w:rFonts w:ascii="Times New Roman" w:hAnsi="Times New Roman"/>
          <w:sz w:val="28"/>
          <w:szCs w:val="28"/>
          <w:lang w:val="uk-UA"/>
        </w:rPr>
        <w:t>громадянської та історичної освітньої галузі для загальної середньої освіти</w:t>
      </w:r>
      <w:r>
        <w:rPr>
          <w:rFonts w:eastAsia="SimSun" w:ascii="Times New Roman" w:hAnsi="Times New Roman"/>
          <w:kern w:val="2"/>
          <w:sz w:val="28"/>
          <w:szCs w:val="28"/>
          <w:lang w:val="uk-UA" w:eastAsia="hi-IN" w:bidi="hi-IN"/>
        </w:rPr>
        <w:t xml:space="preserve"> є</w:t>
      </w:r>
      <w:r>
        <w:rPr>
          <w:rFonts w:ascii="Times New Roman" w:hAnsi="Times New Roman"/>
          <w:sz w:val="28"/>
          <w:szCs w:val="28"/>
          <w:lang w:val="uk-UA"/>
        </w:rPr>
        <w:t xml:space="preserve"> створення умов для</w:t>
      </w:r>
      <w:r>
        <w:rPr>
          <w:rFonts w:ascii="Times New Roman" w:hAnsi="Times New Roman"/>
          <w:color w:val="000000"/>
          <w:sz w:val="28"/>
          <w:szCs w:val="28"/>
          <w:lang w:val="uk-UA"/>
        </w:rPr>
        <w:t xml:space="preserve"> формування в учня / учениці </w:t>
      </w:r>
      <w:r>
        <w:rPr>
          <w:rFonts w:ascii="Times New Roman" w:hAnsi="Times New Roman"/>
          <w:color w:val="292B2C"/>
          <w:sz w:val="28"/>
          <w:szCs w:val="28"/>
          <w:lang w:val="uk-UA"/>
        </w:rPr>
        <w:t xml:space="preserve">початкової школи </w:t>
      </w:r>
      <w:r>
        <w:rPr>
          <w:rFonts w:ascii="Times New Roman" w:hAnsi="Times New Roman"/>
          <w:color w:val="000000"/>
          <w:sz w:val="28"/>
          <w:szCs w:val="28"/>
          <w:lang w:val="uk-UA"/>
        </w:rPr>
        <w:t>власної ідентичності та готовності до змін через усвідомлення своїх прав і свобод,</w:t>
      </w:r>
      <w:r>
        <w:rPr>
          <w:rFonts w:ascii="Times New Roman" w:hAnsi="Times New Roman"/>
          <w:sz w:val="28"/>
          <w:szCs w:val="28"/>
          <w:lang w:val="uk-UA"/>
        </w:rPr>
        <w:t xml:space="preserve"> осмислення зв’язків між історією і теперішнім життям;</w:t>
      </w:r>
      <w:r>
        <w:rPr>
          <w:rFonts w:ascii="Times New Roman" w:hAnsi="Times New Roman"/>
          <w:color w:val="000000"/>
          <w:sz w:val="28"/>
          <w:szCs w:val="28"/>
          <w:lang w:val="uk-UA"/>
        </w:rPr>
        <w:t xml:space="preserve">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pPr>
        <w:pStyle w:val="Normal"/>
        <w:spacing w:lineRule="auto" w:line="276"/>
        <w:jc w:val="both"/>
        <w:rPr>
          <w:sz w:val="28"/>
          <w:szCs w:val="28"/>
          <w:lang w:val="ru-RU"/>
        </w:rPr>
      </w:pPr>
      <w:r>
        <w:rPr>
          <w:rFonts w:ascii="Times New Roman" w:hAnsi="Times New Roman"/>
          <w:sz w:val="28"/>
          <w:szCs w:val="28"/>
          <w:lang w:val="uk-UA"/>
        </w:rPr>
        <w:t xml:space="preserve">Відповідно до окресленої мети, головними </w:t>
      </w:r>
      <w:r>
        <w:rPr>
          <w:rFonts w:ascii="Times New Roman" w:hAnsi="Times New Roman"/>
          <w:b/>
          <w:sz w:val="28"/>
          <w:szCs w:val="28"/>
          <w:lang w:val="uk-UA"/>
        </w:rPr>
        <w:t>завданнями</w:t>
      </w:r>
      <w:r>
        <w:rPr>
          <w:rFonts w:ascii="Times New Roman" w:hAnsi="Times New Roman"/>
          <w:sz w:val="28"/>
          <w:szCs w:val="28"/>
          <w:lang w:val="uk-UA"/>
        </w:rPr>
        <w:t xml:space="preserve"> громадянської та історичної освіти у початковій школі є:</w:t>
      </w:r>
    </w:p>
    <w:p>
      <w:pPr>
        <w:pStyle w:val="Normal"/>
        <w:spacing w:lineRule="auto" w:line="276"/>
        <w:jc w:val="both"/>
        <w:rPr>
          <w:sz w:val="28"/>
          <w:szCs w:val="28"/>
          <w:lang w:val="ru-RU"/>
        </w:rPr>
      </w:pPr>
      <w:r>
        <w:rPr>
          <w:rFonts w:ascii="Times New Roman" w:hAnsi="Times New Roman"/>
          <w:sz w:val="28"/>
          <w:szCs w:val="28"/>
          <w:lang w:val="uk-UA"/>
        </w:rPr>
        <w:t xml:space="preserve">• </w:t>
      </w:r>
      <w:r>
        <w:rPr>
          <w:rFonts w:ascii="Times New Roman" w:hAnsi="Times New Roman"/>
          <w:sz w:val="28"/>
          <w:szCs w:val="28"/>
          <w:lang w:val="uk-UA"/>
        </w:rPr>
        <w:t>здобуття</w:t>
      </w:r>
      <w:r>
        <w:rPr>
          <w:rFonts w:ascii="Times New Roman" w:hAnsi="Times New Roman"/>
          <w:color w:val="FF0000"/>
          <w:sz w:val="28"/>
          <w:szCs w:val="28"/>
          <w:lang w:val="uk-UA"/>
        </w:rPr>
        <w:t xml:space="preserve"> </w:t>
      </w:r>
      <w:r>
        <w:rPr>
          <w:rFonts w:ascii="Times New Roman" w:hAnsi="Times New Roman"/>
          <w:sz w:val="28"/>
          <w:szCs w:val="28"/>
          <w:lang w:val="uk-UA"/>
        </w:rPr>
        <w:t xml:space="preserve">знань про </w:t>
      </w:r>
      <w:r>
        <w:rPr>
          <w:rFonts w:ascii="Times New Roman" w:hAnsi="Times New Roman"/>
          <w:color w:val="000000"/>
          <w:sz w:val="28"/>
          <w:szCs w:val="28"/>
          <w:lang w:val="uk-UA"/>
        </w:rPr>
        <w:t xml:space="preserve">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pPr>
        <w:pStyle w:val="Normal"/>
        <w:spacing w:lineRule="auto" w:line="276"/>
        <w:jc w:val="both"/>
        <w:rPr>
          <w:sz w:val="28"/>
          <w:szCs w:val="28"/>
          <w:lang w:val="ru-RU"/>
        </w:rPr>
      </w:pPr>
      <w:r>
        <w:rPr>
          <w:rFonts w:ascii="Times New Roman" w:hAnsi="Times New Roman"/>
          <w:sz w:val="28"/>
          <w:szCs w:val="28"/>
          <w:lang w:val="uk-UA"/>
        </w:rPr>
        <w:t xml:space="preserve">• </w:t>
      </w:r>
      <w:r>
        <w:rPr>
          <w:rFonts w:ascii="Times New Roman" w:hAnsi="Times New Roman"/>
          <w:sz w:val="28"/>
          <w:szCs w:val="28"/>
          <w:lang w:val="uk-UA"/>
        </w:rPr>
        <w:t>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pPr>
        <w:pStyle w:val="Normal"/>
        <w:spacing w:lineRule="auto" w:line="276"/>
        <w:jc w:val="both"/>
        <w:rPr>
          <w:sz w:val="28"/>
          <w:szCs w:val="28"/>
          <w:lang w:val="ru-RU"/>
        </w:rPr>
      </w:pPr>
      <w:r>
        <w:rPr>
          <w:rFonts w:ascii="Times New Roman" w:hAnsi="Times New Roman"/>
          <w:sz w:val="28"/>
          <w:szCs w:val="28"/>
          <w:lang w:val="uk-UA"/>
        </w:rPr>
        <w:t xml:space="preserve">• </w:t>
      </w:r>
      <w:r>
        <w:rPr>
          <w:rFonts w:ascii="Times New Roman" w:hAnsi="Times New Roman"/>
          <w:sz w:val="28"/>
          <w:szCs w:val="28"/>
          <w:lang w:val="uk-UA"/>
        </w:rPr>
        <w:t>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w:t>
      </w:r>
      <w:r>
        <w:rPr>
          <w:rFonts w:ascii="Times New Roman" w:hAnsi="Times New Roman"/>
          <w:color w:val="FF0000"/>
          <w:sz w:val="28"/>
          <w:szCs w:val="28"/>
          <w:lang w:val="uk-UA"/>
        </w:rPr>
        <w:t xml:space="preserve"> </w:t>
      </w:r>
      <w:r>
        <w:rPr>
          <w:rFonts w:ascii="Times New Roman" w:hAnsi="Times New Roman"/>
          <w:sz w:val="28"/>
          <w:szCs w:val="28"/>
          <w:lang w:val="uk-UA"/>
        </w:rPr>
        <w:t>її зміст та передавати породжені нею враження і думки;</w:t>
      </w:r>
    </w:p>
    <w:p>
      <w:pPr>
        <w:pStyle w:val="Normal"/>
        <w:spacing w:lineRule="auto" w:line="276"/>
        <w:jc w:val="both"/>
        <w:rPr>
          <w:sz w:val="28"/>
          <w:szCs w:val="28"/>
          <w:lang w:val="ru-RU"/>
        </w:rPr>
      </w:pPr>
      <w:r>
        <w:rPr>
          <w:rFonts w:ascii="Times New Roman" w:hAnsi="Times New Roman"/>
          <w:sz w:val="28"/>
          <w:szCs w:val="28"/>
          <w:lang w:val="uk-UA"/>
        </w:rPr>
        <w:t xml:space="preserve">• </w:t>
      </w:r>
      <w:r>
        <w:rPr>
          <w:rFonts w:ascii="Times New Roman" w:hAnsi="Times New Roman"/>
          <w:sz w:val="28"/>
          <w:szCs w:val="28"/>
          <w:lang w:val="uk-UA"/>
        </w:rPr>
        <w:t xml:space="preserve">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Pr>
          <w:rFonts w:ascii="Times New Roman" w:hAnsi="Times New Roman"/>
          <w:sz w:val="28"/>
          <w:szCs w:val="28"/>
          <w:lang w:val="ru-RU"/>
        </w:rPr>
        <w:t xml:space="preserve">/ </w:t>
      </w:r>
      <w:r>
        <w:rPr>
          <w:rFonts w:ascii="Times New Roman" w:hAnsi="Times New Roman"/>
          <w:sz w:val="28"/>
          <w:szCs w:val="28"/>
          <w:lang w:val="uk-UA"/>
        </w:rPr>
        <w:t>школярки;</w:t>
      </w:r>
    </w:p>
    <w:p>
      <w:pPr>
        <w:pStyle w:val="Normal"/>
        <w:spacing w:lineRule="auto" w:line="276"/>
        <w:jc w:val="both"/>
        <w:rPr>
          <w:sz w:val="28"/>
          <w:szCs w:val="28"/>
          <w:lang w:val="ru-RU"/>
        </w:rPr>
      </w:pPr>
      <w:r>
        <w:rPr>
          <w:rFonts w:ascii="Times New Roman" w:hAnsi="Times New Roman"/>
          <w:sz w:val="28"/>
          <w:szCs w:val="28"/>
          <w:lang w:val="uk-UA"/>
        </w:rPr>
        <w:t xml:space="preserve">• </w:t>
      </w:r>
      <w:r>
        <w:rPr>
          <w:rFonts w:ascii="Times New Roman" w:hAnsi="Times New Roman"/>
          <w:sz w:val="28"/>
          <w:szCs w:val="28"/>
          <w:lang w:val="uk-UA"/>
        </w:rPr>
        <w:t>розвиток здатності обстоювати власну думку та приймати інших, вирізняти вияви нерівності, несправедливості та дискримінації;</w:t>
      </w:r>
    </w:p>
    <w:p>
      <w:pPr>
        <w:pStyle w:val="Normal"/>
        <w:spacing w:lineRule="auto" w:line="276"/>
        <w:jc w:val="both"/>
        <w:rPr>
          <w:sz w:val="28"/>
          <w:szCs w:val="28"/>
          <w:lang w:val="ru-RU"/>
        </w:rPr>
      </w:pPr>
      <w:r>
        <w:rPr>
          <w:rFonts w:ascii="Times New Roman" w:hAnsi="Times New Roman"/>
          <w:sz w:val="28"/>
          <w:szCs w:val="28"/>
          <w:lang w:val="uk-UA"/>
        </w:rPr>
        <w:t xml:space="preserve">• </w:t>
      </w:r>
      <w:r>
        <w:rPr>
          <w:rFonts w:ascii="Times New Roman" w:hAnsi="Times New Roman"/>
          <w:sz w:val="28"/>
          <w:szCs w:val="28"/>
          <w:lang w:val="uk-UA"/>
        </w:rPr>
        <w:t>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pPr>
        <w:pStyle w:val="Normal"/>
        <w:spacing w:lineRule="auto" w:line="276"/>
        <w:jc w:val="both"/>
        <w:rPr>
          <w:sz w:val="28"/>
          <w:szCs w:val="28"/>
          <w:lang w:val="uk-UA"/>
        </w:rPr>
      </w:pPr>
      <w:r>
        <w:rPr>
          <w:rFonts w:ascii="Times New Roman" w:hAnsi="Times New Roman"/>
          <w:sz w:val="28"/>
          <w:szCs w:val="28"/>
          <w:lang w:val="uk-UA"/>
        </w:rPr>
        <w:t xml:space="preserve">Для формування ідентичності та громадянської компетентності учнів програма пропонує опановувати потрібні для цього знання і вміння, виробляти навички громадянської поведінки та виховувати громадянські чесноти в межах таких </w:t>
      </w:r>
      <w:r>
        <w:rPr>
          <w:rFonts w:ascii="Times New Roman" w:hAnsi="Times New Roman"/>
          <w:b/>
          <w:i/>
          <w:sz w:val="28"/>
          <w:szCs w:val="28"/>
          <w:lang w:val="uk-UA"/>
        </w:rPr>
        <w:t>змістових ліній</w:t>
      </w:r>
      <w:r>
        <w:rPr>
          <w:rFonts w:ascii="Times New Roman" w:hAnsi="Times New Roman"/>
          <w:sz w:val="28"/>
          <w:szCs w:val="28"/>
          <w:lang w:val="uk-UA"/>
        </w:rPr>
        <w:t>: «Я – Людина», «Я серед людей», «Моя культурна спадщина», «Моя шкільна і місцева громади», «Ми – громадяни України. Ми – європейці».</w:t>
      </w:r>
    </w:p>
    <w:p>
      <w:pPr>
        <w:pStyle w:val="Normal"/>
        <w:spacing w:lineRule="auto" w:line="276"/>
        <w:jc w:val="both"/>
        <w:rPr>
          <w:sz w:val="28"/>
          <w:szCs w:val="28"/>
          <w:lang w:val="uk-UA"/>
        </w:rPr>
      </w:pPr>
      <w:r>
        <w:rPr>
          <w:rFonts w:ascii="Times New Roman" w:hAnsi="Times New Roman"/>
          <w:sz w:val="28"/>
          <w:szCs w:val="28"/>
          <w:lang w:val="uk-UA"/>
        </w:rPr>
        <w:t xml:space="preserve">Змістова лінія </w:t>
      </w:r>
      <w:r>
        <w:rPr>
          <w:rFonts w:ascii="Times New Roman" w:hAnsi="Times New Roman"/>
          <w:b/>
          <w:i/>
          <w:sz w:val="28"/>
          <w:szCs w:val="28"/>
          <w:lang w:val="uk-UA"/>
        </w:rPr>
        <w:t>«Я – Людина»</w:t>
      </w:r>
      <w:r>
        <w:rPr>
          <w:rFonts w:ascii="Times New Roman" w:hAnsi="Times New Roman"/>
          <w:sz w:val="28"/>
          <w:szCs w:val="28"/>
          <w:lang w:val="uk-UA"/>
        </w:rPr>
        <w:t xml:space="preserve"> передбачає залучення учня / учениці до опрацювання та використання для самоідентифікації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pPr>
        <w:pStyle w:val="Normal"/>
        <w:spacing w:lineRule="auto" w:line="276"/>
        <w:jc w:val="both"/>
        <w:rPr>
          <w:sz w:val="28"/>
          <w:szCs w:val="28"/>
          <w:lang w:val="uk-UA"/>
        </w:rPr>
      </w:pPr>
      <w:r>
        <w:rPr>
          <w:rFonts w:ascii="Times New Roman" w:hAnsi="Times New Roman"/>
          <w:sz w:val="28"/>
          <w:szCs w:val="28"/>
          <w:lang w:val="uk-UA"/>
        </w:rPr>
        <w:t xml:space="preserve">Змістова лінія </w:t>
      </w:r>
      <w:r>
        <w:rPr>
          <w:rFonts w:ascii="Times New Roman" w:hAnsi="Times New Roman"/>
          <w:b/>
          <w:i/>
          <w:sz w:val="28"/>
          <w:szCs w:val="28"/>
          <w:lang w:val="uk-UA"/>
        </w:rPr>
        <w:t>«Я серед людей»</w:t>
      </w:r>
      <w:r>
        <w:rPr>
          <w:rFonts w:ascii="Times New Roman" w:hAnsi="Times New Roman"/>
          <w:sz w:val="28"/>
          <w:szCs w:val="28"/>
          <w:lang w:val="uk-UA"/>
        </w:rPr>
        <w:t xml:space="preserve"> 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pPr>
        <w:pStyle w:val="Normal"/>
        <w:spacing w:lineRule="auto" w:line="276"/>
        <w:jc w:val="both"/>
        <w:rPr>
          <w:sz w:val="28"/>
          <w:szCs w:val="28"/>
          <w:lang w:val="uk-UA"/>
        </w:rPr>
      </w:pPr>
      <w:r>
        <w:rPr>
          <w:rFonts w:ascii="Times New Roman" w:hAnsi="Times New Roman"/>
          <w:sz w:val="28"/>
          <w:szCs w:val="28"/>
          <w:lang w:val="uk-UA"/>
        </w:rPr>
        <w:t xml:space="preserve">Змістова лінія </w:t>
      </w:r>
      <w:r>
        <w:rPr>
          <w:rFonts w:ascii="Times New Roman" w:hAnsi="Times New Roman"/>
          <w:b/>
          <w:i/>
          <w:sz w:val="28"/>
          <w:szCs w:val="28"/>
          <w:lang w:val="uk-UA"/>
        </w:rPr>
        <w:t>«Моя культурна спадщина»</w:t>
      </w:r>
      <w:r>
        <w:rPr>
          <w:rFonts w:ascii="Times New Roman" w:hAnsi="Times New Roman"/>
          <w:sz w:val="28"/>
          <w:szCs w:val="28"/>
          <w:lang w:val="uk-UA"/>
        </w:rPr>
        <w:t xml:space="preserve"> дає змогу учнівству усвідомити свою вкоріненість у національну, а також рідну за етнічним походженням культуру, в 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pPr>
        <w:pStyle w:val="Normal"/>
        <w:spacing w:lineRule="auto" w:line="276"/>
        <w:jc w:val="both"/>
        <w:rPr>
          <w:sz w:val="28"/>
          <w:szCs w:val="28"/>
          <w:lang w:val="uk-UA"/>
        </w:rPr>
      </w:pPr>
      <w:r>
        <w:rPr>
          <w:rFonts w:ascii="Times New Roman" w:hAnsi="Times New Roman"/>
          <w:sz w:val="28"/>
          <w:szCs w:val="28"/>
          <w:lang w:val="uk-UA"/>
        </w:rPr>
        <w:t xml:space="preserve">Змістова лінія </w:t>
      </w:r>
      <w:r>
        <w:rPr>
          <w:rFonts w:ascii="Times New Roman" w:hAnsi="Times New Roman"/>
          <w:b/>
          <w:i/>
          <w:sz w:val="28"/>
          <w:szCs w:val="28"/>
          <w:lang w:val="uk-UA"/>
        </w:rPr>
        <w:t>«Моя шкільна і місцева громади»</w:t>
      </w:r>
      <w:r>
        <w:rPr>
          <w:rFonts w:ascii="Times New Roman" w:hAnsi="Times New Roman"/>
          <w:sz w:val="28"/>
          <w:szCs w:val="28"/>
          <w:lang w:val="uk-UA"/>
        </w:rPr>
        <w:t xml:space="preserve">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pPr>
        <w:pStyle w:val="Normal"/>
        <w:spacing w:lineRule="auto" w:line="276"/>
        <w:jc w:val="both"/>
        <w:rPr>
          <w:sz w:val="28"/>
          <w:szCs w:val="28"/>
          <w:lang w:val="uk-UA"/>
        </w:rPr>
      </w:pPr>
      <w:r>
        <w:rPr>
          <w:rFonts w:ascii="Times New Roman" w:hAnsi="Times New Roman"/>
          <w:sz w:val="28"/>
          <w:szCs w:val="28"/>
          <w:lang w:val="uk-UA"/>
        </w:rPr>
        <w:t xml:space="preserve">Змістова лінія </w:t>
      </w:r>
      <w:r>
        <w:rPr>
          <w:rFonts w:ascii="Times New Roman" w:hAnsi="Times New Roman"/>
          <w:b/>
          <w:i/>
          <w:sz w:val="28"/>
          <w:szCs w:val="28"/>
          <w:lang w:val="uk-UA"/>
        </w:rPr>
        <w:t>«Ми – громадяни України. Ми – європейці»</w:t>
      </w:r>
      <w:r>
        <w:rPr>
          <w:rFonts w:ascii="Times New Roman" w:hAnsi="Times New Roman"/>
          <w:sz w:val="28"/>
          <w:szCs w:val="28"/>
          <w:lang w:val="uk-UA"/>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pPr>
        <w:pStyle w:val="Normal"/>
        <w:spacing w:lineRule="auto" w:line="276" w:before="0" w:after="160"/>
        <w:jc w:val="both"/>
        <w:rPr>
          <w:sz w:val="28"/>
          <w:szCs w:val="28"/>
          <w:lang w:val="uk-UA"/>
        </w:rPr>
      </w:pPr>
      <w:r>
        <w:rPr>
          <w:rFonts w:ascii="Times New Roman" w:hAnsi="Times New Roman"/>
          <w:sz w:val="28"/>
          <w:szCs w:val="28"/>
          <w:lang w:val="uk-UA"/>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pPr>
        <w:pStyle w:val="Normal"/>
        <w:spacing w:lineRule="auto" w:line="276"/>
        <w:rPr>
          <w:rFonts w:ascii="Times New Roman" w:hAnsi="Times New Roman"/>
          <w:sz w:val="28"/>
          <w:szCs w:val="28"/>
          <w:lang w:val="uk-UA"/>
        </w:rPr>
      </w:pPr>
      <w:r>
        <w:rPr>
          <w:rFonts w:ascii="Times New Roman" w:hAnsi="Times New Roman"/>
          <w:sz w:val="28"/>
          <w:szCs w:val="28"/>
          <w:lang w:val="uk-UA"/>
        </w:rPr>
      </w:r>
    </w:p>
    <w:p>
      <w:pPr>
        <w:pStyle w:val="Normal"/>
        <w:spacing w:lineRule="auto" w:line="276"/>
        <w:jc w:val="center"/>
        <w:rPr>
          <w:rFonts w:ascii="Times New Roman" w:hAnsi="Times New Roman"/>
          <w:b/>
          <w:b/>
          <w:color w:val="000000"/>
          <w:sz w:val="28"/>
          <w:szCs w:val="28"/>
          <w:lang w:val="uk-UA" w:eastAsia="ru-RU"/>
        </w:rPr>
      </w:pPr>
      <w:r>
        <w:rPr>
          <w:rFonts w:ascii="Times New Roman" w:hAnsi="Times New Roman"/>
          <w:b/>
          <w:color w:val="000000"/>
          <w:sz w:val="28"/>
          <w:szCs w:val="28"/>
          <w:lang w:val="uk-UA" w:eastAsia="ru-RU"/>
        </w:rPr>
      </w:r>
    </w:p>
    <w:p>
      <w:pPr>
        <w:pStyle w:val="Normal"/>
        <w:spacing w:lineRule="auto" w:line="276"/>
        <w:jc w:val="center"/>
        <w:rPr>
          <w:sz w:val="28"/>
          <w:szCs w:val="28"/>
          <w:lang w:val="ru-RU"/>
        </w:rPr>
      </w:pPr>
      <w:r>
        <w:rPr>
          <w:rFonts w:ascii="Times New Roman" w:hAnsi="Times New Roman"/>
          <w:b/>
          <w:color w:val="000000"/>
          <w:sz w:val="28"/>
          <w:szCs w:val="28"/>
          <w:lang w:val="uk-UA" w:eastAsia="ru-RU"/>
        </w:rPr>
        <w:t>Мистецька освітня галузь</w:t>
      </w:r>
    </w:p>
    <w:p>
      <w:pPr>
        <w:pStyle w:val="Normal"/>
        <w:spacing w:lineRule="auto" w:line="276"/>
        <w:rPr>
          <w:sz w:val="28"/>
          <w:szCs w:val="28"/>
          <w:lang w:val="ru-RU"/>
        </w:rPr>
      </w:pPr>
      <w:r>
        <w:rPr>
          <w:rFonts w:ascii="Times New Roman" w:hAnsi="Times New Roman"/>
          <w:b/>
          <w:color w:val="000000"/>
          <w:sz w:val="28"/>
          <w:szCs w:val="28"/>
          <w:lang w:val="ru-RU" w:eastAsia="ru-RU"/>
        </w:rPr>
        <w:t xml:space="preserve">                                             </w:t>
      </w:r>
      <w:r>
        <w:rPr>
          <w:rFonts w:ascii="Times New Roman" w:hAnsi="Times New Roman"/>
          <w:b/>
          <w:color w:val="000000"/>
          <w:sz w:val="28"/>
          <w:szCs w:val="28"/>
          <w:lang w:val="uk-UA" w:eastAsia="ru-RU"/>
        </w:rPr>
        <w:t>Пояснювальна записка</w:t>
      </w:r>
    </w:p>
    <w:p>
      <w:pPr>
        <w:pStyle w:val="Normal"/>
        <w:spacing w:lineRule="auto" w:line="276"/>
        <w:jc w:val="both"/>
        <w:rPr>
          <w:sz w:val="28"/>
          <w:szCs w:val="28"/>
          <w:lang w:val="ru-RU"/>
        </w:rPr>
      </w:pPr>
      <w:r>
        <w:rPr>
          <w:rFonts w:ascii="Times New Roman" w:hAnsi="Times New Roman"/>
          <w:b/>
          <w:color w:val="000000"/>
          <w:sz w:val="28"/>
          <w:szCs w:val="28"/>
          <w:lang w:val="ru-RU" w:eastAsia="ru-RU"/>
        </w:rPr>
        <w:t xml:space="preserve">     </w:t>
      </w:r>
      <w:r>
        <w:rPr>
          <w:rFonts w:ascii="Times New Roman" w:hAnsi="Times New Roman"/>
          <w:color w:val="000000"/>
          <w:sz w:val="28"/>
          <w:szCs w:val="28"/>
          <w:lang w:val="uk-UA" w:eastAsia="ru-RU"/>
        </w:rPr>
        <w:t>Освітню програму цієї галузі створено на основі Державного стандарту</w:t>
      </w:r>
      <w:r>
        <w:rPr>
          <w:rFonts w:ascii="Times New Roman" w:hAnsi="Times New Roman"/>
          <w:b/>
          <w:color w:val="000000"/>
          <w:sz w:val="28"/>
          <w:szCs w:val="28"/>
          <w:lang w:val="uk-UA" w:eastAsia="ru-RU"/>
        </w:rPr>
        <w:t xml:space="preserve"> </w:t>
      </w:r>
      <w:r>
        <w:rPr>
          <w:rFonts w:ascii="Times New Roman" w:hAnsi="Times New Roman"/>
          <w:color w:val="000000"/>
          <w:sz w:val="28"/>
          <w:szCs w:val="28"/>
          <w:lang w:val="uk-UA" w:eastAsia="ru-RU"/>
        </w:rPr>
        <w:t>початкової освіти.</w:t>
      </w:r>
    </w:p>
    <w:p>
      <w:pPr>
        <w:pStyle w:val="Normal"/>
        <w:widowControl w:val="false"/>
        <w:spacing w:lineRule="auto" w:line="276"/>
        <w:jc w:val="both"/>
        <w:rPr>
          <w:sz w:val="28"/>
          <w:szCs w:val="28"/>
          <w:lang w:val="ru-RU"/>
        </w:rPr>
      </w:pPr>
      <w:r>
        <w:rPr>
          <w:rFonts w:ascii="Times New Roman" w:hAnsi="Times New Roman"/>
          <w:b/>
          <w:color w:val="000000"/>
          <w:sz w:val="28"/>
          <w:szCs w:val="28"/>
          <w:lang w:val="uk-UA" w:eastAsia="ru-RU"/>
        </w:rPr>
        <w:t xml:space="preserve">Метою </w:t>
      </w:r>
      <w:r>
        <w:rPr>
          <w:rFonts w:ascii="Times New Roman" w:hAnsi="Times New Roman"/>
          <w:color w:val="000000"/>
          <w:sz w:val="28"/>
          <w:szCs w:val="28"/>
          <w:lang w:val="uk-UA" w:eastAsia="ru-RU"/>
        </w:rPr>
        <w:t>навчання мистецтва для загальної середньої освіти</w:t>
      </w:r>
      <w:r>
        <w:rPr>
          <w:rFonts w:ascii="Times New Roman" w:hAnsi="Times New Roman"/>
          <w:b/>
          <w:color w:val="000000"/>
          <w:sz w:val="28"/>
          <w:szCs w:val="28"/>
          <w:lang w:val="uk-UA" w:eastAsia="ru-RU"/>
        </w:rPr>
        <w:t xml:space="preserve"> </w:t>
      </w:r>
      <w:r>
        <w:rPr>
          <w:rFonts w:ascii="Times New Roman" w:hAnsi="Times New Roman"/>
          <w:color w:val="000000"/>
          <w:sz w:val="28"/>
          <w:szCs w:val="28"/>
          <w:lang w:val="uk-UA" w:eastAsia="ru-RU"/>
        </w:rPr>
        <w:t>є</w:t>
      </w:r>
      <w:r>
        <w:rPr>
          <w:rFonts w:ascii="Times New Roman" w:hAnsi="Times New Roman"/>
          <w:b/>
          <w:color w:val="000000"/>
          <w:sz w:val="28"/>
          <w:szCs w:val="28"/>
          <w:lang w:val="uk-UA" w:eastAsia="ru-RU"/>
        </w:rPr>
        <w:t xml:space="preserve"> </w:t>
      </w:r>
      <w:r>
        <w:rPr>
          <w:rFonts w:ascii="Times New Roman" w:hAnsi="Times New Roman"/>
          <w:color w:val="000000"/>
          <w:sz w:val="28"/>
          <w:szCs w:val="28"/>
          <w:lang w:val="uk-UA"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pPr>
        <w:pStyle w:val="Normal"/>
        <w:widowControl w:val="false"/>
        <w:spacing w:lineRule="auto" w:line="276"/>
        <w:ind w:firstLine="567"/>
        <w:jc w:val="both"/>
        <w:rPr>
          <w:sz w:val="28"/>
          <w:szCs w:val="28"/>
          <w:lang w:val="ru-RU"/>
        </w:rPr>
      </w:pPr>
      <w:r>
        <w:rPr>
          <w:rFonts w:ascii="Times New Roman" w:hAnsi="Times New Roman"/>
          <w:color w:val="000000"/>
          <w:sz w:val="28"/>
          <w:szCs w:val="28"/>
          <w:highlight w:val="white"/>
          <w:lang w:val="uk-UA" w:eastAsia="ru-RU"/>
        </w:rPr>
        <w:t xml:space="preserve">Відповідно до окресленої мети, головними </w:t>
      </w:r>
      <w:r>
        <w:rPr>
          <w:rFonts w:ascii="Times New Roman" w:hAnsi="Times New Roman"/>
          <w:b/>
          <w:color w:val="000000"/>
          <w:sz w:val="28"/>
          <w:szCs w:val="28"/>
          <w:highlight w:val="white"/>
          <w:lang w:val="uk-UA" w:eastAsia="ru-RU"/>
        </w:rPr>
        <w:t>завданнями</w:t>
      </w:r>
      <w:r>
        <w:rPr>
          <w:rFonts w:ascii="Times New Roman" w:hAnsi="Times New Roman"/>
          <w:color w:val="000000"/>
          <w:sz w:val="28"/>
          <w:szCs w:val="28"/>
          <w:highlight w:val="white"/>
          <w:lang w:val="uk-UA" w:eastAsia="ru-RU"/>
        </w:rPr>
        <w:t xml:space="preserve"> навчання мистецтва у початковій школі є</w:t>
      </w:r>
      <w:r>
        <w:rPr>
          <w:rFonts w:ascii="Times New Roman" w:hAnsi="Times New Roman"/>
          <w:color w:val="000000"/>
          <w:sz w:val="28"/>
          <w:szCs w:val="28"/>
          <w:lang w:val="uk-UA" w:eastAsia="ru-RU"/>
        </w:rPr>
        <w:t>:</w:t>
      </w:r>
    </w:p>
    <w:p>
      <w:pPr>
        <w:pStyle w:val="Normal"/>
        <w:widowControl w:val="false"/>
        <w:numPr>
          <w:ilvl w:val="0"/>
          <w:numId w:val="9"/>
        </w:numPr>
        <w:spacing w:lineRule="auto" w:line="276" w:before="0" w:after="0"/>
        <w:ind w:left="0" w:hanging="360"/>
        <w:contextualSpacing/>
        <w:jc w:val="both"/>
        <w:rPr>
          <w:sz w:val="28"/>
          <w:szCs w:val="28"/>
          <w:lang w:val="uk-UA"/>
        </w:rPr>
      </w:pPr>
      <w:r>
        <w:rPr>
          <w:rFonts w:ascii="Times New Roman" w:hAnsi="Times New Roman"/>
          <w:color w:val="000000"/>
          <w:sz w:val="28"/>
          <w:szCs w:val="28"/>
          <w:lang w:val="uk-UA" w:eastAsia="ru-RU"/>
        </w:rPr>
        <w:t>збагачення духовного світу учня / учениці під час сприймання мистецтва та художньої творчості; виховання шани до національної і світової культурної спадщини;</w:t>
      </w:r>
    </w:p>
    <w:p>
      <w:pPr>
        <w:pStyle w:val="Normal"/>
        <w:widowControl w:val="false"/>
        <w:numPr>
          <w:ilvl w:val="0"/>
          <w:numId w:val="9"/>
        </w:numPr>
        <w:spacing w:lineRule="auto" w:line="276" w:before="0" w:after="0"/>
        <w:ind w:left="0" w:hanging="360"/>
        <w:contextualSpacing/>
        <w:jc w:val="both"/>
        <w:rPr>
          <w:sz w:val="28"/>
          <w:szCs w:val="28"/>
          <w:lang w:val="uk-UA"/>
        </w:rPr>
      </w:pPr>
      <w:r>
        <w:rPr>
          <w:rFonts w:ascii="Times New Roman" w:hAnsi="Times New Roman"/>
          <w:color w:val="000000"/>
          <w:sz w:val="28"/>
          <w:szCs w:val="28"/>
          <w:lang w:val="uk-UA"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pPr>
        <w:pStyle w:val="Normal"/>
        <w:widowControl w:val="false"/>
        <w:numPr>
          <w:ilvl w:val="0"/>
          <w:numId w:val="9"/>
        </w:numPr>
        <w:spacing w:lineRule="auto" w:line="276" w:before="0" w:after="200"/>
        <w:ind w:left="0" w:hanging="360"/>
        <w:contextualSpacing/>
        <w:jc w:val="both"/>
        <w:rPr>
          <w:sz w:val="28"/>
          <w:szCs w:val="28"/>
          <w:lang w:val="uk-UA"/>
        </w:rPr>
      </w:pPr>
      <w:r>
        <w:rPr>
          <w:rFonts w:ascii="Times New Roman" w:hAnsi="Times New Roman"/>
          <w:color w:val="000000"/>
          <w:sz w:val="28"/>
          <w:szCs w:val="28"/>
          <w:lang w:val="uk-UA"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pPr>
        <w:pStyle w:val="Normal"/>
        <w:widowControl w:val="false"/>
        <w:numPr>
          <w:ilvl w:val="0"/>
          <w:numId w:val="9"/>
        </w:numPr>
        <w:spacing w:lineRule="auto" w:line="276" w:before="0" w:after="200"/>
        <w:ind w:left="0" w:hanging="360"/>
        <w:contextualSpacing/>
        <w:jc w:val="both"/>
        <w:rPr>
          <w:sz w:val="28"/>
          <w:szCs w:val="28"/>
          <w:lang w:val="uk-UA"/>
        </w:rPr>
      </w:pPr>
      <w:r>
        <w:rPr>
          <w:rFonts w:ascii="Times New Roman" w:hAnsi="Times New Roman"/>
          <w:color w:val="000000"/>
          <w:sz w:val="28"/>
          <w:szCs w:val="28"/>
          <w:lang w:val="uk-UA"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pPr>
        <w:pStyle w:val="Normal"/>
        <w:widowControl w:val="false"/>
        <w:numPr>
          <w:ilvl w:val="0"/>
          <w:numId w:val="9"/>
        </w:numPr>
        <w:spacing w:lineRule="auto" w:line="276" w:before="0" w:after="200"/>
        <w:ind w:left="0" w:hanging="360"/>
        <w:contextualSpacing/>
        <w:jc w:val="both"/>
        <w:rPr>
          <w:sz w:val="28"/>
          <w:szCs w:val="28"/>
          <w:lang w:val="ru-RU"/>
        </w:rPr>
      </w:pPr>
      <w:r>
        <w:rPr>
          <w:rFonts w:ascii="Times New Roman" w:hAnsi="Times New Roman"/>
          <w:color w:val="000000"/>
          <w:sz w:val="28"/>
          <w:szCs w:val="28"/>
          <w:lang w:val="uk-UA" w:eastAsia="ru-RU"/>
        </w:rPr>
        <w:t xml:space="preserve">формування вміння презентувати й оцінювати власну творчість, плекання потреби у самовдосконаленні; </w:t>
      </w:r>
    </w:p>
    <w:p>
      <w:pPr>
        <w:pStyle w:val="Normal"/>
        <w:widowControl w:val="false"/>
        <w:numPr>
          <w:ilvl w:val="0"/>
          <w:numId w:val="9"/>
        </w:numPr>
        <w:spacing w:lineRule="auto" w:line="276" w:before="0" w:after="200"/>
        <w:ind w:left="0" w:hanging="360"/>
        <w:contextualSpacing/>
        <w:jc w:val="both"/>
        <w:rPr>
          <w:sz w:val="28"/>
          <w:szCs w:val="28"/>
          <w:lang w:val="ru-RU"/>
        </w:rPr>
      </w:pPr>
      <w:r>
        <w:rPr>
          <w:rFonts w:ascii="Times New Roman" w:hAnsi="Times New Roman"/>
          <w:color w:val="000000"/>
          <w:sz w:val="28"/>
          <w:szCs w:val="28"/>
          <w:lang w:val="uk-UA" w:eastAsia="ru-RU"/>
        </w:rPr>
        <w:t>формування вміння</w:t>
      </w:r>
      <w:r>
        <w:rPr>
          <w:rFonts w:ascii="Times New Roman" w:hAnsi="Times New Roman"/>
          <w:b/>
          <w:color w:val="000000"/>
          <w:sz w:val="28"/>
          <w:szCs w:val="28"/>
          <w:lang w:val="uk-UA" w:eastAsia="ru-RU"/>
        </w:rPr>
        <w:t xml:space="preserve"> </w:t>
      </w:r>
      <w:r>
        <w:rPr>
          <w:rFonts w:ascii="Times New Roman" w:hAnsi="Times New Roman"/>
          <w:color w:val="000000"/>
          <w:sz w:val="28"/>
          <w:szCs w:val="28"/>
          <w:lang w:val="uk-UA" w:eastAsia="ru-RU"/>
        </w:rPr>
        <w:t>взаємодіяти з іншими через мистецтво, виявляти зв’язки мистецтва з природним і соціокультурним середовищем;</w:t>
      </w:r>
    </w:p>
    <w:p>
      <w:pPr>
        <w:pStyle w:val="Normal"/>
        <w:widowControl w:val="false"/>
        <w:numPr>
          <w:ilvl w:val="0"/>
          <w:numId w:val="9"/>
        </w:numPr>
        <w:spacing w:lineRule="auto" w:line="276" w:before="0" w:after="200"/>
        <w:ind w:left="0" w:hanging="360"/>
        <w:contextualSpacing/>
        <w:jc w:val="both"/>
        <w:rPr>
          <w:sz w:val="28"/>
          <w:szCs w:val="28"/>
          <w:lang w:val="ru-RU"/>
        </w:rPr>
      </w:pPr>
      <w:r>
        <w:rPr>
          <w:rFonts w:ascii="Times New Roman" w:hAnsi="Times New Roman"/>
          <w:color w:val="000000"/>
          <w:sz w:val="28"/>
          <w:szCs w:val="28"/>
          <w:lang w:val="uk-UA" w:eastAsia="ru-RU"/>
        </w:rPr>
        <w:t xml:space="preserve">виховання здатності застосовувати мистецтво для отримання задоволення та емоційного самопізнання. </w:t>
      </w:r>
    </w:p>
    <w:p>
      <w:pPr>
        <w:pStyle w:val="Normal"/>
        <w:widowControl w:val="false"/>
        <w:spacing w:lineRule="auto" w:line="276"/>
        <w:ind w:firstLine="567"/>
        <w:jc w:val="both"/>
        <w:rPr>
          <w:sz w:val="28"/>
          <w:szCs w:val="28"/>
          <w:lang w:val="ru-RU"/>
        </w:rPr>
      </w:pPr>
      <w:r>
        <w:rPr>
          <w:rFonts w:ascii="Times New Roman" w:hAnsi="Times New Roman"/>
          <w:color w:val="000000"/>
          <w:sz w:val="28"/>
          <w:szCs w:val="28"/>
          <w:lang w:val="uk-UA" w:eastAsia="ru-RU"/>
        </w:rPr>
        <w:t xml:space="preserve">Реалізація поставленої мети та завдань здійснюється за </w:t>
      </w:r>
      <w:r>
        <w:rPr>
          <w:rFonts w:ascii="Times New Roman" w:hAnsi="Times New Roman"/>
          <w:b/>
          <w:i/>
          <w:color w:val="000000"/>
          <w:sz w:val="28"/>
          <w:szCs w:val="28"/>
          <w:lang w:val="uk-UA" w:eastAsia="ru-RU"/>
        </w:rPr>
        <w:t>змістовими лініями</w:t>
      </w:r>
      <w:r>
        <w:rPr>
          <w:rFonts w:ascii="Times New Roman" w:hAnsi="Times New Roman"/>
          <w:color w:val="000000"/>
          <w:sz w:val="28"/>
          <w:szCs w:val="28"/>
          <w:lang w:val="uk-UA" w:eastAsia="ru-RU"/>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pPr>
        <w:pStyle w:val="Normal"/>
        <w:widowControl w:val="false"/>
        <w:spacing w:lineRule="auto" w:line="276"/>
        <w:ind w:firstLine="567"/>
        <w:jc w:val="both"/>
        <w:rPr>
          <w:sz w:val="28"/>
          <w:szCs w:val="28"/>
          <w:lang w:val="uk-UA"/>
        </w:rPr>
      </w:pPr>
      <w:r>
        <w:rPr>
          <w:rFonts w:ascii="Times New Roman" w:hAnsi="Times New Roman"/>
          <w:color w:val="000000"/>
          <w:sz w:val="28"/>
          <w:szCs w:val="28"/>
          <w:lang w:val="uk-UA" w:eastAsia="ru-RU"/>
        </w:rPr>
        <w:t>Змістова лінія</w:t>
      </w:r>
      <w:r>
        <w:rPr>
          <w:rFonts w:ascii="Times New Roman" w:hAnsi="Times New Roman"/>
          <w:i/>
          <w:color w:val="000000"/>
          <w:sz w:val="28"/>
          <w:szCs w:val="28"/>
          <w:lang w:val="uk-UA" w:eastAsia="ru-RU"/>
        </w:rPr>
        <w:t xml:space="preserve"> </w:t>
      </w:r>
      <w:r>
        <w:rPr>
          <w:rFonts w:ascii="Times New Roman" w:hAnsi="Times New Roman"/>
          <w:b/>
          <w:i/>
          <w:color w:val="000000"/>
          <w:sz w:val="28"/>
          <w:szCs w:val="28"/>
          <w:lang w:val="uk-UA" w:eastAsia="ru-RU"/>
        </w:rPr>
        <w:t>«Художньо-практична діяльність»</w:t>
      </w:r>
      <w:r>
        <w:rPr>
          <w:rFonts w:ascii="Times New Roman" w:hAnsi="Times New Roman"/>
          <w:color w:val="000000"/>
          <w:sz w:val="28"/>
          <w:szCs w:val="28"/>
          <w:lang w:val="uk-UA" w:eastAsia="ru-RU"/>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імпровізування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pPr>
        <w:pStyle w:val="Normal"/>
        <w:widowControl w:val="false"/>
        <w:tabs>
          <w:tab w:val="clear" w:pos="708"/>
          <w:tab w:val="left" w:pos="346" w:leader="none"/>
        </w:tabs>
        <w:spacing w:lineRule="auto" w:line="276"/>
        <w:ind w:firstLine="567"/>
        <w:jc w:val="both"/>
        <w:rPr>
          <w:sz w:val="28"/>
          <w:szCs w:val="28"/>
          <w:lang w:val="uk-UA"/>
        </w:rPr>
      </w:pPr>
      <w:r>
        <w:rPr>
          <w:rFonts w:ascii="Times New Roman" w:hAnsi="Times New Roman"/>
          <w:color w:val="000000"/>
          <w:sz w:val="28"/>
          <w:szCs w:val="28"/>
          <w:lang w:val="uk-UA" w:eastAsia="ru-RU"/>
        </w:rPr>
        <w:t xml:space="preserve">Змістова лінія </w:t>
      </w:r>
      <w:r>
        <w:rPr>
          <w:rFonts w:ascii="Times New Roman" w:hAnsi="Times New Roman"/>
          <w:b/>
          <w:i/>
          <w:color w:val="000000"/>
          <w:sz w:val="28"/>
          <w:szCs w:val="28"/>
          <w:lang w:val="uk-UA" w:eastAsia="ru-RU"/>
        </w:rPr>
        <w:t>«Сприймання та інтерпретація мистецтва»</w:t>
      </w:r>
      <w:r>
        <w:rPr>
          <w:rFonts w:ascii="Times New Roman" w:hAnsi="Times New Roman"/>
          <w:color w:val="000000"/>
          <w:sz w:val="28"/>
          <w:szCs w:val="28"/>
          <w:lang w:val="uk-UA" w:eastAsia="ru-RU"/>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pPr>
        <w:pStyle w:val="Normal"/>
        <w:widowControl w:val="false"/>
        <w:spacing w:lineRule="auto" w:line="276"/>
        <w:ind w:firstLine="567"/>
        <w:jc w:val="both"/>
        <w:rPr>
          <w:sz w:val="28"/>
          <w:szCs w:val="28"/>
          <w:lang w:val="uk-UA"/>
        </w:rPr>
      </w:pPr>
      <w:r>
        <w:rPr>
          <w:rFonts w:ascii="Times New Roman" w:hAnsi="Times New Roman"/>
          <w:color w:val="000000"/>
          <w:sz w:val="28"/>
          <w:szCs w:val="28"/>
          <w:highlight w:val="white"/>
          <w:lang w:val="uk-UA" w:eastAsia="ru-RU"/>
        </w:rPr>
        <w:t xml:space="preserve">Реалізація змістової лінії </w:t>
      </w:r>
      <w:r>
        <w:rPr>
          <w:rFonts w:ascii="Times New Roman" w:hAnsi="Times New Roman"/>
          <w:b/>
          <w:i/>
          <w:color w:val="000000"/>
          <w:sz w:val="28"/>
          <w:szCs w:val="28"/>
          <w:highlight w:val="white"/>
          <w:lang w:val="uk-UA" w:eastAsia="ru-RU"/>
        </w:rPr>
        <w:t>«Комунікація через мистецтво»</w:t>
      </w:r>
      <w:r>
        <w:rPr>
          <w:rFonts w:ascii="Times New Roman" w:hAnsi="Times New Roman"/>
          <w:b/>
          <w:color w:val="000000"/>
          <w:sz w:val="28"/>
          <w:szCs w:val="28"/>
          <w:highlight w:val="white"/>
          <w:lang w:val="uk-UA" w:eastAsia="ru-RU"/>
        </w:rPr>
        <w:t xml:space="preserve"> </w:t>
      </w:r>
      <w:r>
        <w:rPr>
          <w:rFonts w:ascii="Times New Roman" w:hAnsi="Times New Roman"/>
          <w:color w:val="000000"/>
          <w:sz w:val="28"/>
          <w:szCs w:val="28"/>
          <w:highlight w:val="white"/>
          <w:lang w:val="uk-UA" w:eastAsia="ru-RU"/>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w:t>
      </w:r>
      <w:r>
        <w:rPr>
          <w:rFonts w:ascii="Times New Roman" w:hAnsi="Times New Roman"/>
          <w:color w:val="000000"/>
          <w:sz w:val="28"/>
          <w:szCs w:val="28"/>
          <w:lang w:val="uk-UA" w:eastAsia="ru-RU"/>
        </w:rPr>
        <w:t xml:space="preserve">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pPr>
        <w:pStyle w:val="Normal"/>
        <w:widowControl w:val="false"/>
        <w:spacing w:lineRule="auto" w:line="276"/>
        <w:ind w:firstLine="567"/>
        <w:jc w:val="both"/>
        <w:rPr>
          <w:sz w:val="28"/>
          <w:szCs w:val="28"/>
          <w:lang w:val="uk-UA"/>
        </w:rPr>
      </w:pPr>
      <w:r>
        <w:rPr>
          <w:rFonts w:ascii="Times New Roman" w:hAnsi="Times New Roman"/>
          <w:color w:val="000000"/>
          <w:sz w:val="28"/>
          <w:szCs w:val="28"/>
          <w:lang w:val="uk-UA" w:eastAsia="ru-RU"/>
        </w:rPr>
        <w:t>Мистецька освітня галузь може реалізуватися через інтегровані предмети або предмети за окремими видами мистецтва: наприклад, музичне мистецтво, образотворче мистецтво тощо за умови реалізації упродовж циклу навчання всіх очікуваних результатів галузі.</w:t>
      </w:r>
    </w:p>
    <w:p>
      <w:pPr>
        <w:pStyle w:val="Normal"/>
        <w:spacing w:lineRule="auto" w:line="276"/>
        <w:jc w:val="center"/>
        <w:rPr>
          <w:rFonts w:ascii="Times New Roman" w:hAnsi="Times New Roman"/>
          <w:b/>
          <w:b/>
          <w:color w:val="000000"/>
          <w:sz w:val="28"/>
          <w:szCs w:val="28"/>
          <w:lang w:val="uk-UA" w:eastAsia="ru-RU"/>
        </w:rPr>
      </w:pPr>
      <w:r>
        <w:rPr>
          <w:rFonts w:ascii="Times New Roman" w:hAnsi="Times New Roman"/>
          <w:b/>
          <w:color w:val="000000"/>
          <w:sz w:val="28"/>
          <w:szCs w:val="28"/>
          <w:lang w:val="uk-UA" w:eastAsia="ru-RU"/>
        </w:rPr>
      </w:r>
    </w:p>
    <w:p>
      <w:pPr>
        <w:pStyle w:val="Normal"/>
        <w:spacing w:lineRule="auto" w:line="276"/>
        <w:jc w:val="center"/>
        <w:rPr>
          <w:rFonts w:ascii="Times New Roman" w:hAnsi="Times New Roman"/>
          <w:b/>
          <w:b/>
          <w:color w:val="000000"/>
          <w:sz w:val="28"/>
          <w:szCs w:val="28"/>
          <w:lang w:val="uk-UA" w:eastAsia="ru-RU"/>
        </w:rPr>
      </w:pPr>
      <w:r>
        <w:rPr>
          <w:rFonts w:ascii="Times New Roman" w:hAnsi="Times New Roman"/>
          <w:b/>
          <w:color w:val="000000"/>
          <w:sz w:val="28"/>
          <w:szCs w:val="28"/>
          <w:lang w:val="uk-UA" w:eastAsia="ru-RU"/>
        </w:rPr>
      </w:r>
    </w:p>
    <w:p>
      <w:pPr>
        <w:pStyle w:val="Normal"/>
        <w:spacing w:lineRule="auto" w:line="276"/>
        <w:rPr>
          <w:rFonts w:ascii="Times New Roman" w:hAnsi="Times New Roman"/>
          <w:b/>
          <w:b/>
          <w:color w:val="000000"/>
          <w:sz w:val="28"/>
          <w:szCs w:val="28"/>
          <w:lang w:val="uk-UA" w:eastAsia="ru-RU"/>
        </w:rPr>
      </w:pPr>
      <w:r>
        <w:rPr>
          <w:rFonts w:ascii="Times New Roman" w:hAnsi="Times New Roman"/>
          <w:b/>
          <w:color w:val="000000"/>
          <w:sz w:val="28"/>
          <w:szCs w:val="28"/>
          <w:lang w:val="uk-UA" w:eastAsia="ru-RU"/>
        </w:rPr>
        <w:t xml:space="preserve">                                        </w:t>
      </w:r>
    </w:p>
    <w:p>
      <w:pPr>
        <w:pStyle w:val="Normal"/>
        <w:spacing w:lineRule="auto" w:line="276"/>
        <w:rPr>
          <w:rFonts w:ascii="Times New Roman" w:hAnsi="Times New Roman"/>
          <w:b/>
          <w:b/>
          <w:color w:val="000000"/>
          <w:sz w:val="28"/>
          <w:szCs w:val="28"/>
          <w:lang w:val="uk-UA" w:eastAsia="ru-RU"/>
        </w:rPr>
      </w:pPr>
      <w:r>
        <w:rPr>
          <w:rFonts w:ascii="Times New Roman" w:hAnsi="Times New Roman"/>
          <w:b/>
          <w:color w:val="000000"/>
          <w:sz w:val="28"/>
          <w:szCs w:val="28"/>
          <w:lang w:val="uk-UA" w:eastAsia="ru-RU"/>
        </w:rPr>
      </w:r>
    </w:p>
    <w:p>
      <w:pPr>
        <w:pStyle w:val="Normal"/>
        <w:spacing w:lineRule="auto" w:line="276"/>
        <w:rPr>
          <w:rFonts w:ascii="Times New Roman" w:hAnsi="Times New Roman"/>
          <w:b/>
          <w:b/>
          <w:color w:val="000000"/>
          <w:sz w:val="28"/>
          <w:szCs w:val="28"/>
          <w:lang w:val="uk-UA" w:eastAsia="ru-RU"/>
        </w:rPr>
      </w:pPr>
      <w:r>
        <w:rPr>
          <w:rFonts w:ascii="Times New Roman" w:hAnsi="Times New Roman"/>
          <w:b/>
          <w:color w:val="000000"/>
          <w:sz w:val="28"/>
          <w:szCs w:val="28"/>
          <w:lang w:val="uk-UA" w:eastAsia="ru-RU"/>
        </w:rPr>
      </w:r>
    </w:p>
    <w:p>
      <w:pPr>
        <w:pStyle w:val="Normal"/>
        <w:spacing w:lineRule="auto" w:line="276"/>
        <w:rPr>
          <w:sz w:val="28"/>
          <w:szCs w:val="28"/>
          <w:lang w:val="ru-RU"/>
        </w:rPr>
      </w:pPr>
      <w:r>
        <w:rPr>
          <w:rFonts w:ascii="Times New Roman" w:hAnsi="Times New Roman"/>
          <w:b/>
          <w:color w:val="000000"/>
          <w:sz w:val="28"/>
          <w:szCs w:val="28"/>
          <w:lang w:val="uk-UA" w:eastAsia="ru-RU"/>
        </w:rPr>
        <w:t xml:space="preserve">                                       </w:t>
      </w:r>
      <w:r>
        <w:rPr>
          <w:rFonts w:ascii="Times New Roman" w:hAnsi="Times New Roman"/>
          <w:b/>
          <w:sz w:val="28"/>
          <w:szCs w:val="28"/>
          <w:lang w:val="uk-UA"/>
        </w:rPr>
        <w:t>Фізкультурна освітня галузь</w:t>
      </w:r>
    </w:p>
    <w:p>
      <w:pPr>
        <w:pStyle w:val="Normal"/>
        <w:spacing w:lineRule="auto" w:line="276"/>
        <w:rPr>
          <w:sz w:val="28"/>
          <w:szCs w:val="28"/>
          <w:lang w:val="ru-RU"/>
        </w:rPr>
      </w:pPr>
      <w:r>
        <w:rPr>
          <w:rFonts w:ascii="Times New Roman" w:hAnsi="Times New Roman"/>
          <w:b/>
          <w:sz w:val="28"/>
          <w:szCs w:val="28"/>
          <w:lang w:val="ru-RU"/>
        </w:rPr>
        <w:t xml:space="preserve">                                             </w:t>
      </w:r>
      <w:r>
        <w:rPr>
          <w:rFonts w:ascii="Times New Roman" w:hAnsi="Times New Roman"/>
          <w:b/>
          <w:sz w:val="28"/>
          <w:szCs w:val="28"/>
          <w:lang w:val="uk-UA"/>
        </w:rPr>
        <w:t>Пояснювальна записка</w:t>
      </w:r>
    </w:p>
    <w:p>
      <w:pPr>
        <w:pStyle w:val="Normal"/>
        <w:spacing w:lineRule="auto" w:line="276"/>
        <w:jc w:val="both"/>
        <w:rPr>
          <w:sz w:val="28"/>
          <w:szCs w:val="28"/>
          <w:lang w:val="ru-RU"/>
        </w:rPr>
      </w:pPr>
      <w:r>
        <w:rPr>
          <w:rFonts w:ascii="Times New Roman" w:hAnsi="Times New Roman"/>
          <w:sz w:val="28"/>
          <w:szCs w:val="28"/>
          <w:lang w:val="uk-UA"/>
        </w:rPr>
        <w:t>Освітню програму фізкультурної освітньої галузі створено на основі Державного стандарту</w:t>
      </w:r>
      <w:r>
        <w:rPr>
          <w:rFonts w:ascii="Times New Roman" w:hAnsi="Times New Roman"/>
          <w:b/>
          <w:sz w:val="28"/>
          <w:szCs w:val="28"/>
          <w:lang w:val="uk-UA"/>
        </w:rPr>
        <w:t xml:space="preserve"> </w:t>
      </w:r>
      <w:r>
        <w:rPr>
          <w:rFonts w:ascii="Times New Roman" w:hAnsi="Times New Roman"/>
          <w:sz w:val="28"/>
          <w:szCs w:val="28"/>
          <w:lang w:val="uk-UA"/>
        </w:rPr>
        <w:t>початкової освіти.</w:t>
      </w:r>
    </w:p>
    <w:p>
      <w:pPr>
        <w:pStyle w:val="Normal"/>
        <w:spacing w:lineRule="auto" w:line="276"/>
        <w:jc w:val="both"/>
        <w:rPr>
          <w:sz w:val="28"/>
          <w:szCs w:val="28"/>
          <w:lang w:val="ru-RU"/>
        </w:rPr>
      </w:pPr>
      <w:r>
        <w:rPr>
          <w:rFonts w:ascii="Times New Roman" w:hAnsi="Times New Roman"/>
          <w:b/>
          <w:bCs/>
          <w:sz w:val="28"/>
          <w:szCs w:val="28"/>
          <w:lang w:val="uk-UA" w:eastAsia="ru-RU"/>
        </w:rPr>
        <w:t xml:space="preserve">Метою </w:t>
      </w:r>
      <w:r>
        <w:rPr>
          <w:rFonts w:ascii="Times New Roman" w:hAnsi="Times New Roman"/>
          <w:bCs/>
          <w:sz w:val="28"/>
          <w:szCs w:val="28"/>
          <w:lang w:val="uk-UA" w:eastAsia="ru-RU"/>
        </w:rPr>
        <w:t>цієї</w:t>
      </w:r>
      <w:r>
        <w:rPr>
          <w:rFonts w:ascii="Times New Roman" w:hAnsi="Times New Roman"/>
          <w:b/>
          <w:bCs/>
          <w:sz w:val="28"/>
          <w:szCs w:val="28"/>
          <w:lang w:val="uk-UA" w:eastAsia="ru-RU"/>
        </w:rPr>
        <w:t xml:space="preserve"> </w:t>
      </w:r>
      <w:r>
        <w:rPr>
          <w:rFonts w:ascii="Times New Roman" w:hAnsi="Times New Roman"/>
          <w:bCs/>
          <w:sz w:val="28"/>
          <w:szCs w:val="28"/>
          <w:lang w:val="uk-UA" w:eastAsia="ru-RU"/>
        </w:rPr>
        <w:t>галузі</w:t>
      </w:r>
      <w:r>
        <w:rPr>
          <w:rFonts w:ascii="Times New Roman" w:hAnsi="Times New Roman"/>
          <w:b/>
          <w:bCs/>
          <w:sz w:val="28"/>
          <w:szCs w:val="28"/>
          <w:lang w:val="uk-UA" w:eastAsia="ru-RU"/>
        </w:rPr>
        <w:t xml:space="preserve"> </w:t>
      </w:r>
      <w:r>
        <w:rPr>
          <w:rFonts w:ascii="Times New Roman" w:hAnsi="Times New Roman"/>
          <w:sz w:val="28"/>
          <w:szCs w:val="28"/>
          <w:lang w:val="uk-UA"/>
        </w:rPr>
        <w:t>для загальної середньої освіти</w:t>
      </w:r>
      <w:r>
        <w:rPr>
          <w:rFonts w:ascii="Times New Roman" w:hAnsi="Times New Roman"/>
          <w:b/>
          <w:sz w:val="28"/>
          <w:szCs w:val="28"/>
          <w:lang w:val="uk-UA"/>
        </w:rPr>
        <w:t xml:space="preserve"> </w:t>
      </w:r>
      <w:r>
        <w:rPr>
          <w:rFonts w:ascii="Times New Roman" w:hAnsi="Times New Roman"/>
          <w:sz w:val="28"/>
          <w:szCs w:val="28"/>
          <w:lang w:val="uk-UA"/>
        </w:rPr>
        <w:t>є</w:t>
      </w:r>
      <w:r>
        <w:rPr>
          <w:rFonts w:ascii="Times New Roman" w:hAnsi="Times New Roman"/>
          <w:sz w:val="28"/>
          <w:szCs w:val="28"/>
          <w:lang w:val="uk-UA" w:eastAsia="ru-RU"/>
        </w:rPr>
        <w:t xml:space="preserve">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pPr>
        <w:pStyle w:val="Normal"/>
        <w:widowControl w:val="false"/>
        <w:spacing w:lineRule="auto" w:line="276"/>
        <w:jc w:val="both"/>
        <w:rPr>
          <w:sz w:val="28"/>
          <w:szCs w:val="28"/>
          <w:lang w:val="uk-UA"/>
        </w:rPr>
      </w:pPr>
      <w:r>
        <w:rPr>
          <w:rFonts w:ascii="Times New Roman" w:hAnsi="Times New Roman"/>
          <w:color w:val="000000"/>
          <w:sz w:val="28"/>
          <w:szCs w:val="28"/>
          <w:highlight w:val="white"/>
          <w:lang w:val="uk-UA" w:eastAsia="ru-RU"/>
        </w:rPr>
        <w:t xml:space="preserve">Відповідно до окресленої мети, головними </w:t>
      </w:r>
      <w:r>
        <w:rPr>
          <w:rFonts w:ascii="Times New Roman" w:hAnsi="Times New Roman"/>
          <w:b/>
          <w:color w:val="000000"/>
          <w:sz w:val="28"/>
          <w:szCs w:val="28"/>
          <w:highlight w:val="white"/>
          <w:lang w:val="uk-UA" w:eastAsia="ru-RU"/>
        </w:rPr>
        <w:t>завданнями</w:t>
      </w:r>
      <w:r>
        <w:rPr>
          <w:rFonts w:ascii="Times New Roman" w:hAnsi="Times New Roman"/>
          <w:color w:val="000000"/>
          <w:sz w:val="28"/>
          <w:szCs w:val="28"/>
          <w:highlight w:val="white"/>
          <w:lang w:val="uk-UA" w:eastAsia="ru-RU"/>
        </w:rPr>
        <w:t xml:space="preserve"> фізкультурної освітньої галузі у початковій школі є</w:t>
      </w:r>
      <w:r>
        <w:rPr>
          <w:rFonts w:ascii="Times New Roman" w:hAnsi="Times New Roman"/>
          <w:color w:val="000000"/>
          <w:sz w:val="28"/>
          <w:szCs w:val="28"/>
          <w:lang w:val="uk-UA" w:eastAsia="ru-RU"/>
        </w:rPr>
        <w:t>:</w:t>
      </w:r>
    </w:p>
    <w:p>
      <w:pPr>
        <w:pStyle w:val="Normal"/>
        <w:numPr>
          <w:ilvl w:val="0"/>
          <w:numId w:val="10"/>
        </w:numPr>
        <w:spacing w:lineRule="auto" w:line="276" w:before="0" w:after="0"/>
        <w:contextualSpacing/>
        <w:jc w:val="both"/>
        <w:rPr>
          <w:sz w:val="28"/>
          <w:szCs w:val="28"/>
          <w:lang w:val="uk-UA"/>
        </w:rPr>
      </w:pPr>
      <w:r>
        <w:rPr>
          <w:rFonts w:ascii="Times New Roman" w:hAnsi="Times New Roman"/>
          <w:sz w:val="28"/>
          <w:szCs w:val="28"/>
          <w:lang w:val="uk-UA"/>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pPr>
        <w:pStyle w:val="Normal"/>
        <w:numPr>
          <w:ilvl w:val="0"/>
          <w:numId w:val="10"/>
        </w:numPr>
        <w:spacing w:lineRule="auto" w:line="276" w:before="0" w:after="0"/>
        <w:contextualSpacing/>
        <w:jc w:val="both"/>
        <w:rPr>
          <w:sz w:val="28"/>
          <w:szCs w:val="28"/>
          <w:lang w:val="ru-RU"/>
        </w:rPr>
      </w:pPr>
      <w:r>
        <w:rPr>
          <w:rFonts w:ascii="Times New Roman" w:hAnsi="Times New Roman"/>
          <w:sz w:val="28"/>
          <w:szCs w:val="28"/>
          <w:lang w:val="uk-UA"/>
        </w:rPr>
        <w:t>розширення функціональних можливостей організму через цілеспрямований розвиток фізичних якостей і природних здібностей;</w:t>
      </w:r>
    </w:p>
    <w:p>
      <w:pPr>
        <w:pStyle w:val="Normal"/>
        <w:numPr>
          <w:ilvl w:val="0"/>
          <w:numId w:val="10"/>
        </w:numPr>
        <w:spacing w:lineRule="auto" w:line="276" w:before="0" w:after="0"/>
        <w:contextualSpacing/>
        <w:jc w:val="both"/>
        <w:rPr>
          <w:sz w:val="28"/>
          <w:szCs w:val="28"/>
          <w:lang w:val="ru-RU"/>
        </w:rPr>
      </w:pPr>
      <w:r>
        <w:rPr>
          <w:rFonts w:ascii="Times New Roman" w:hAnsi="Times New Roman"/>
          <w:sz w:val="28"/>
          <w:szCs w:val="28"/>
          <w:lang w:val="uk-UA"/>
        </w:rPr>
        <w:t xml:space="preserve">збереження та зміцнення здоров’я школярів; </w:t>
      </w:r>
    </w:p>
    <w:p>
      <w:pPr>
        <w:pStyle w:val="Normal"/>
        <w:numPr>
          <w:ilvl w:val="0"/>
          <w:numId w:val="10"/>
        </w:numPr>
        <w:spacing w:lineRule="auto" w:line="276" w:before="0" w:after="160"/>
        <w:contextualSpacing/>
        <w:jc w:val="both"/>
        <w:rPr>
          <w:sz w:val="28"/>
          <w:szCs w:val="28"/>
          <w:lang w:val="ru-RU"/>
        </w:rPr>
      </w:pPr>
      <w:r>
        <w:rPr>
          <w:rFonts w:ascii="Times New Roman" w:hAnsi="Times New Roman"/>
          <w:sz w:val="28"/>
          <w:szCs w:val="28"/>
          <w:lang w:val="uk-UA"/>
        </w:rPr>
        <w:t xml:space="preserve">формування загальних уявлень про фізичну культуру, її значення в житті людини, збереженні та зміцненні здоров’я; </w:t>
      </w:r>
    </w:p>
    <w:p>
      <w:pPr>
        <w:pStyle w:val="Normal"/>
        <w:numPr>
          <w:ilvl w:val="0"/>
          <w:numId w:val="10"/>
        </w:numPr>
        <w:spacing w:lineRule="auto" w:line="276" w:before="0" w:after="160"/>
        <w:contextualSpacing/>
        <w:jc w:val="both"/>
        <w:rPr>
          <w:sz w:val="28"/>
          <w:szCs w:val="28"/>
          <w:lang w:val="ru-RU"/>
        </w:rPr>
      </w:pPr>
      <w:r>
        <w:rPr>
          <w:rFonts w:ascii="Times New Roman" w:hAnsi="Times New Roman"/>
          <w:sz w:val="28"/>
          <w:szCs w:val="28"/>
          <w:lang w:val="uk-UA"/>
        </w:rPr>
        <w:t xml:space="preserve">формування основ здорового способу життя і створення умов для покращення фізичного і психоемоційного стану; </w:t>
      </w:r>
    </w:p>
    <w:p>
      <w:pPr>
        <w:pStyle w:val="Normal"/>
        <w:numPr>
          <w:ilvl w:val="0"/>
          <w:numId w:val="10"/>
        </w:numPr>
        <w:spacing w:lineRule="auto" w:line="276" w:before="0" w:after="160"/>
        <w:contextualSpacing/>
        <w:jc w:val="both"/>
        <w:rPr>
          <w:sz w:val="28"/>
          <w:szCs w:val="28"/>
          <w:lang w:val="ru-RU"/>
        </w:rPr>
      </w:pPr>
      <w:r>
        <w:rPr>
          <w:rFonts w:ascii="Times New Roman" w:hAnsi="Times New Roman"/>
          <w:sz w:val="28"/>
          <w:szCs w:val="28"/>
          <w:lang w:val="uk-UA"/>
        </w:rPr>
        <w:t>формування практичних навичок щодо самостійних занять фізичними вправами та проведення активного відпочинку;</w:t>
      </w:r>
    </w:p>
    <w:p>
      <w:pPr>
        <w:pStyle w:val="Normal"/>
        <w:numPr>
          <w:ilvl w:val="0"/>
          <w:numId w:val="10"/>
        </w:numPr>
        <w:spacing w:lineRule="auto" w:line="276" w:before="0" w:after="160"/>
        <w:contextualSpacing/>
        <w:jc w:val="both"/>
        <w:rPr>
          <w:sz w:val="28"/>
          <w:szCs w:val="28"/>
          <w:lang w:val="ru-RU"/>
        </w:rPr>
      </w:pPr>
      <w:r>
        <w:rPr>
          <w:rFonts w:ascii="Times New Roman" w:hAnsi="Times New Roman"/>
          <w:sz w:val="28"/>
          <w:szCs w:val="28"/>
          <w:lang w:val="uk-UA"/>
        </w:rPr>
        <w:t>розвиток комунікативних умінь під час занять фізичною культурою;</w:t>
      </w:r>
    </w:p>
    <w:p>
      <w:pPr>
        <w:pStyle w:val="Normal"/>
        <w:numPr>
          <w:ilvl w:val="0"/>
          <w:numId w:val="10"/>
        </w:numPr>
        <w:spacing w:lineRule="auto" w:line="276" w:before="0" w:after="160"/>
        <w:contextualSpacing/>
        <w:jc w:val="both"/>
        <w:rPr>
          <w:sz w:val="28"/>
          <w:szCs w:val="28"/>
          <w:lang w:val="ru-RU"/>
        </w:rPr>
      </w:pPr>
      <w:r>
        <w:rPr>
          <w:rFonts w:ascii="Times New Roman" w:hAnsi="Times New Roman"/>
          <w:sz w:val="28"/>
          <w:szCs w:val="28"/>
          <w:lang w:val="uk-UA"/>
        </w:rPr>
        <w:t>формування морально-вольових якостей та позитивного ставлення до занять фізичною культурою і спортом;</w:t>
      </w:r>
    </w:p>
    <w:p>
      <w:pPr>
        <w:pStyle w:val="Normal"/>
        <w:numPr>
          <w:ilvl w:val="0"/>
          <w:numId w:val="10"/>
        </w:numPr>
        <w:spacing w:lineRule="auto" w:line="276" w:before="0" w:after="160"/>
        <w:contextualSpacing/>
        <w:jc w:val="both"/>
        <w:rPr>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pPr>
        <w:pStyle w:val="Normal"/>
        <w:numPr>
          <w:ilvl w:val="0"/>
          <w:numId w:val="10"/>
        </w:numPr>
        <w:tabs>
          <w:tab w:val="clear" w:pos="708"/>
          <w:tab w:val="left" w:pos="851" w:leader="none"/>
        </w:tabs>
        <w:spacing w:lineRule="auto" w:line="276" w:before="0" w:after="160"/>
        <w:contextualSpacing/>
        <w:jc w:val="both"/>
        <w:rPr>
          <w:sz w:val="28"/>
          <w:szCs w:val="28"/>
          <w:lang w:val="ru-RU"/>
        </w:rPr>
      </w:pPr>
      <w:r>
        <w:rPr>
          <w:rFonts w:ascii="Times New Roman" w:hAnsi="Times New Roman"/>
          <w:sz w:val="28"/>
          <w:szCs w:val="28"/>
          <w:lang w:val="uk-UA"/>
        </w:rPr>
        <w:t>збільшення обсягу рухової активності, яка приноситиме радість дитині;</w:t>
      </w:r>
    </w:p>
    <w:p>
      <w:pPr>
        <w:pStyle w:val="Normal"/>
        <w:numPr>
          <w:ilvl w:val="0"/>
          <w:numId w:val="10"/>
        </w:numPr>
        <w:tabs>
          <w:tab w:val="clear" w:pos="708"/>
          <w:tab w:val="left" w:pos="851" w:leader="none"/>
        </w:tabs>
        <w:spacing w:lineRule="auto" w:line="276" w:before="0" w:after="160"/>
        <w:contextualSpacing/>
        <w:jc w:val="both"/>
        <w:rPr>
          <w:sz w:val="28"/>
          <w:szCs w:val="28"/>
          <w:lang w:val="ru-RU"/>
        </w:rPr>
      </w:pPr>
      <w:r>
        <w:rPr>
          <w:rFonts w:ascii="Times New Roman" w:hAnsi="Times New Roman"/>
          <w:sz w:val="28"/>
          <w:szCs w:val="28"/>
          <w:lang w:val="uk-UA"/>
        </w:rPr>
        <w:t>формування творчих здібностей засобами фізичної культури.</w:t>
      </w:r>
    </w:p>
    <w:p>
      <w:pPr>
        <w:pStyle w:val="Normal"/>
        <w:spacing w:lineRule="auto" w:line="276"/>
        <w:jc w:val="both"/>
        <w:rPr>
          <w:sz w:val="28"/>
          <w:szCs w:val="28"/>
          <w:lang w:val="uk-UA"/>
        </w:rPr>
      </w:pPr>
      <w:r>
        <w:rPr>
          <w:rFonts w:ascii="Times New Roman" w:hAnsi="Times New Roman"/>
          <w:sz w:val="28"/>
          <w:szCs w:val="28"/>
          <w:lang w:val="uk-UA"/>
        </w:rPr>
        <w:t xml:space="preserve">Освітня програма фізкультурної освітньої галузі для 1-4 класів охоплює такі </w:t>
      </w:r>
      <w:r>
        <w:rPr>
          <w:rFonts w:ascii="Times New Roman" w:hAnsi="Times New Roman"/>
          <w:b/>
          <w:i/>
          <w:sz w:val="28"/>
          <w:szCs w:val="28"/>
          <w:lang w:val="uk-UA"/>
        </w:rPr>
        <w:t>змістові лінії</w:t>
      </w:r>
      <w:r>
        <w:rPr>
          <w:rFonts w:ascii="Times New Roman" w:hAnsi="Times New Roman"/>
          <w:sz w:val="28"/>
          <w:szCs w:val="28"/>
          <w:lang w:val="uk-UA"/>
        </w:rPr>
        <w:t xml:space="preserve">: «Базова рухова активність», «Ігрова та змагальна діяльність учнів (рухливі ігри та естафети)», «Турбота про стан здоров’я та безпеку». </w:t>
      </w:r>
    </w:p>
    <w:p>
      <w:pPr>
        <w:pStyle w:val="Normal"/>
        <w:spacing w:lineRule="auto" w:line="276"/>
        <w:ind w:firstLine="426"/>
        <w:jc w:val="both"/>
        <w:rPr>
          <w:sz w:val="28"/>
          <w:szCs w:val="28"/>
          <w:lang w:val="uk-UA"/>
        </w:rPr>
      </w:pPr>
      <w:r>
        <w:rPr>
          <w:rFonts w:ascii="Times New Roman" w:hAnsi="Times New Roman"/>
          <w:sz w:val="28"/>
          <w:szCs w:val="28"/>
          <w:lang w:val="uk-UA"/>
        </w:rPr>
        <w:t xml:space="preserve">Змістова лінія </w:t>
      </w:r>
      <w:r>
        <w:rPr>
          <w:rFonts w:ascii="Times New Roman" w:hAnsi="Times New Roman"/>
          <w:b/>
          <w:i/>
          <w:sz w:val="28"/>
          <w:szCs w:val="28"/>
          <w:lang w:val="uk-UA"/>
        </w:rPr>
        <w:t>«Базова рухова активність»</w:t>
      </w:r>
      <w:r>
        <w:rPr>
          <w:rFonts w:ascii="Times New Roman" w:hAnsi="Times New Roman"/>
          <w:sz w:val="28"/>
          <w:szCs w:val="28"/>
          <w:lang w:val="uk-UA"/>
        </w:rPr>
        <w:t xml:space="preserve"> охоплює такі види діяльності, які спрямовані на формування життєво необхідних рухових умінь і навичок.</w:t>
      </w:r>
    </w:p>
    <w:p>
      <w:pPr>
        <w:pStyle w:val="Normal"/>
        <w:spacing w:lineRule="auto" w:line="276"/>
        <w:ind w:firstLine="426"/>
        <w:jc w:val="both"/>
        <w:rPr>
          <w:sz w:val="28"/>
          <w:szCs w:val="28"/>
          <w:lang w:val="uk-UA"/>
        </w:rPr>
      </w:pPr>
      <w:r>
        <w:rPr>
          <w:rFonts w:ascii="Times New Roman" w:hAnsi="Times New Roman"/>
          <w:sz w:val="28"/>
          <w:szCs w:val="28"/>
          <w:lang w:val="uk-UA"/>
        </w:rPr>
        <w:t xml:space="preserve">Змістова лінія </w:t>
      </w:r>
      <w:r>
        <w:rPr>
          <w:rFonts w:ascii="Times New Roman" w:hAnsi="Times New Roman"/>
          <w:b/>
          <w:i/>
          <w:sz w:val="28"/>
          <w:szCs w:val="28"/>
          <w:lang w:val="uk-UA"/>
        </w:rPr>
        <w:t>«Ігрова та змагальна діяльність учнів (рухливі ігри та естафети)»</w:t>
      </w:r>
      <w:r>
        <w:rPr>
          <w:rFonts w:ascii="Times New Roman" w:hAnsi="Times New Roman"/>
          <w:sz w:val="28"/>
          <w:szCs w:val="28"/>
          <w:lang w:val="uk-UA"/>
        </w:rPr>
        <w:t xml:space="preserve"> пов’язана з опануванням рухливих ігор та естафет, що задовольняє потребу в руховій активності та сприяє формуванню комунікативних здібностей.</w:t>
      </w:r>
    </w:p>
    <w:p>
      <w:pPr>
        <w:pStyle w:val="Normal"/>
        <w:spacing w:lineRule="auto" w:line="276"/>
        <w:ind w:firstLine="426"/>
        <w:jc w:val="both"/>
        <w:rPr>
          <w:sz w:val="28"/>
          <w:szCs w:val="28"/>
          <w:lang w:val="ru-RU"/>
        </w:rPr>
      </w:pPr>
      <w:r>
        <w:rPr>
          <w:rFonts w:ascii="Times New Roman" w:hAnsi="Times New Roman"/>
          <w:sz w:val="28"/>
          <w:szCs w:val="28"/>
          <w:lang w:val="uk-UA"/>
        </w:rPr>
        <w:t xml:space="preserve">Змістова лінія </w:t>
      </w:r>
      <w:r>
        <w:rPr>
          <w:rFonts w:ascii="Times New Roman" w:hAnsi="Times New Roman"/>
          <w:b/>
          <w:i/>
          <w:sz w:val="28"/>
          <w:szCs w:val="28"/>
          <w:lang w:val="uk-UA"/>
        </w:rPr>
        <w:t>«Турбота про стан здоров’я та безпеку»</w:t>
      </w:r>
      <w:r>
        <w:rPr>
          <w:rFonts w:ascii="Times New Roman" w:hAnsi="Times New Roman"/>
          <w:sz w:val="28"/>
          <w:szCs w:val="28"/>
          <w:lang w:val="uk-UA"/>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pPr>
        <w:pStyle w:val="Normal"/>
        <w:spacing w:lineRule="auto" w:line="276"/>
        <w:ind w:firstLine="709"/>
        <w:jc w:val="both"/>
        <w:rPr>
          <w:sz w:val="28"/>
          <w:szCs w:val="28"/>
          <w:lang w:val="ru-RU"/>
        </w:rPr>
      </w:pPr>
      <w:r>
        <w:rPr>
          <w:rFonts w:ascii="Times New Roman" w:hAnsi="Times New Roman"/>
          <w:sz w:val="28"/>
          <w:szCs w:val="28"/>
          <w:lang w:val="uk-UA"/>
        </w:rPr>
        <w:t xml:space="preserve">Предметом навчання у початковій школі в галузі фізичного виховання </w:t>
      </w:r>
      <w:r>
        <w:rPr>
          <w:rFonts w:ascii="Times New Roman" w:hAnsi="Times New Roman"/>
          <w:b/>
          <w:i/>
          <w:sz w:val="28"/>
          <w:szCs w:val="28"/>
          <w:lang w:val="uk-UA"/>
        </w:rPr>
        <w:t>є рухова активність із загальноосвітньою спрямованістю.</w:t>
      </w:r>
    </w:p>
    <w:p>
      <w:pPr>
        <w:pStyle w:val="Normal"/>
        <w:spacing w:lineRule="auto" w:line="276"/>
        <w:ind w:firstLine="426"/>
        <w:jc w:val="both"/>
        <w:rPr>
          <w:rFonts w:ascii="Times New Roman" w:hAnsi="Times New Roman"/>
          <w:sz w:val="28"/>
          <w:szCs w:val="28"/>
          <w:lang w:val="uk-UA"/>
        </w:rPr>
      </w:pPr>
      <w:r>
        <w:rPr>
          <w:rFonts w:ascii="Times New Roman" w:hAnsi="Times New Roman"/>
          <w:sz w:val="28"/>
          <w:szCs w:val="28"/>
          <w:lang w:val="uk-UA"/>
        </w:rPr>
        <w:t>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pPr>
        <w:pStyle w:val="Normal"/>
        <w:widowControl w:val="false"/>
        <w:spacing w:lineRule="auto" w:line="228" w:before="1" w:after="0"/>
        <w:ind w:right="373" w:hanging="0"/>
        <w:jc w:val="both"/>
        <w:rPr>
          <w:rFonts w:ascii="Times New Roman" w:hAnsi="Times New Roman" w:eastAsia="Times New Roman"/>
          <w:color w:val="000000"/>
          <w:sz w:val="28"/>
          <w:szCs w:val="28"/>
          <w:lang w:val="ru-RU"/>
        </w:rPr>
      </w:pPr>
      <w:r>
        <w:rPr>
          <w:rFonts w:eastAsia="Times New Roman" w:ascii="Times New Roman" w:hAnsi="Times New Roman"/>
          <w:i/>
          <w:color w:val="000000"/>
          <w:sz w:val="28"/>
          <w:szCs w:val="28"/>
          <w:lang w:val="uk-UA"/>
        </w:rPr>
        <w:t xml:space="preserve">    </w:t>
      </w:r>
      <w:r>
        <w:rPr>
          <w:rFonts w:eastAsia="Times New Roman" w:ascii="Times New Roman" w:hAnsi="Times New Roman"/>
          <w:i/>
          <w:color w:val="000000"/>
          <w:sz w:val="28"/>
          <w:szCs w:val="28"/>
          <w:lang w:val="ru-RU"/>
        </w:rPr>
        <w:t xml:space="preserve">Освітня програма  початкової освіти Дубровицького закладу </w:t>
      </w:r>
      <w:r>
        <w:rPr>
          <w:rFonts w:eastAsia="Times New Roman" w:ascii="Times New Roman" w:hAnsi="Times New Roman"/>
          <w:color w:val="000000"/>
          <w:sz w:val="28"/>
          <w:szCs w:val="28"/>
          <w:lang w:val="ru-RU"/>
        </w:rPr>
        <w:t xml:space="preserve">передбачає досягнення здобувачами освіти результатів навчання (компетентностей), визначених Державним стандартом початкової освіти.  </w:t>
      </w:r>
    </w:p>
    <w:p>
      <w:pPr>
        <w:pStyle w:val="Normal"/>
        <w:spacing w:lineRule="auto" w:line="276"/>
        <w:ind w:firstLine="426"/>
        <w:jc w:val="both"/>
        <w:rPr>
          <w:sz w:val="28"/>
          <w:szCs w:val="28"/>
          <w:lang w:val="uk-UA"/>
        </w:rPr>
      </w:pPr>
      <w:r>
        <w:rPr>
          <w:sz w:val="28"/>
          <w:szCs w:val="28"/>
          <w:lang w:val="uk-UA"/>
        </w:rPr>
      </w:r>
    </w:p>
    <w:p>
      <w:pPr>
        <w:pStyle w:val="Normal"/>
        <w:spacing w:lineRule="auto" w:line="276"/>
        <w:ind w:firstLine="426"/>
        <w:jc w:val="center"/>
        <w:rPr>
          <w:rFonts w:ascii="Times New Roman" w:hAnsi="Times New Roman"/>
          <w:b/>
          <w:b/>
          <w:sz w:val="28"/>
          <w:szCs w:val="28"/>
          <w:lang w:val="uk-UA" w:eastAsia="ru-RU"/>
        </w:rPr>
      </w:pPr>
      <w:r>
        <w:rPr>
          <w:rFonts w:ascii="Times New Roman" w:hAnsi="Times New Roman"/>
          <w:b/>
          <w:sz w:val="28"/>
          <w:szCs w:val="28"/>
          <w:lang w:val="uk-UA" w:eastAsia="ru-RU"/>
        </w:rPr>
      </w:r>
    </w:p>
    <w:p>
      <w:pPr>
        <w:pStyle w:val="Normal"/>
        <w:spacing w:lineRule="auto" w:line="276"/>
        <w:rPr>
          <w:rFonts w:ascii="Times New Roman" w:hAnsi="Times New Roman"/>
          <w:b/>
          <w:b/>
          <w:sz w:val="28"/>
          <w:szCs w:val="28"/>
          <w:lang w:val="uk-UA"/>
        </w:rPr>
      </w:pPr>
      <w:r>
        <w:rPr>
          <w:rFonts w:ascii="Times New Roman" w:hAnsi="Times New Roman"/>
          <w:b/>
          <w:sz w:val="28"/>
          <w:szCs w:val="28"/>
          <w:lang w:val="uk-UA"/>
        </w:rPr>
        <w:t>Директор                                                    Анна Манівська</w:t>
      </w:r>
    </w:p>
    <w:p>
      <w:pPr>
        <w:pStyle w:val="Normal"/>
        <w:spacing w:lineRule="auto" w:line="276"/>
        <w:rPr>
          <w:rFonts w:ascii="Times New Roman" w:hAnsi="Times New Roman"/>
          <w:b/>
          <w:b/>
          <w:sz w:val="28"/>
          <w:szCs w:val="28"/>
          <w:lang w:val="uk-UA" w:eastAsia="ru-RU"/>
        </w:rPr>
      </w:pPr>
      <w:r>
        <w:rPr>
          <w:rFonts w:ascii="Times New Roman" w:hAnsi="Times New Roman"/>
          <w:b/>
          <w:sz w:val="28"/>
          <w:szCs w:val="28"/>
          <w:lang w:val="uk-UA"/>
        </w:rPr>
        <w:t xml:space="preserve">Члени комісії із складання освітньої програми  </w:t>
      </w:r>
      <w:r>
        <w:rPr>
          <w:rFonts w:ascii="Times New Roman" w:hAnsi="Times New Roman"/>
          <w:b/>
          <w:sz w:val="28"/>
          <w:szCs w:val="28"/>
        </w:rPr>
        <w:t>I</w:t>
      </w:r>
      <w:r>
        <w:rPr>
          <w:rFonts w:ascii="Times New Roman" w:hAnsi="Times New Roman"/>
          <w:b/>
          <w:sz w:val="28"/>
          <w:szCs w:val="28"/>
          <w:lang w:val="uk-UA"/>
        </w:rPr>
        <w:t xml:space="preserve"> ст.      Кульчицька О.М.</w:t>
      </w:r>
    </w:p>
    <w:p>
      <w:pPr>
        <w:pStyle w:val="Normal"/>
        <w:spacing w:lineRule="auto" w:line="276"/>
        <w:rPr>
          <w:rFonts w:ascii="Times New Roman" w:hAnsi="Times New Roman"/>
          <w:b/>
          <w:b/>
          <w:sz w:val="28"/>
          <w:szCs w:val="28"/>
          <w:lang w:val="uk-UA"/>
        </w:rPr>
      </w:pPr>
      <w:r>
        <w:rPr>
          <w:rFonts w:ascii="Times New Roman" w:hAnsi="Times New Roman"/>
          <w:b/>
          <w:sz w:val="28"/>
          <w:szCs w:val="28"/>
          <w:lang w:val="uk-UA"/>
        </w:rPr>
        <w:t xml:space="preserve">                                                                                                     </w:t>
      </w:r>
      <w:r>
        <w:rPr>
          <w:rFonts w:ascii="Times New Roman" w:hAnsi="Times New Roman"/>
          <w:b/>
          <w:sz w:val="28"/>
          <w:szCs w:val="28"/>
          <w:lang w:val="uk-UA"/>
        </w:rPr>
        <w:t xml:space="preserve">Наумко В.М.                    </w:t>
      </w:r>
      <w:r>
        <w:rPr>
          <w:rFonts w:ascii="Times New Roman" w:hAnsi="Times New Roman"/>
          <w:b/>
          <w:sz w:val="28"/>
          <w:szCs w:val="28"/>
          <w:lang w:val="ru-RU"/>
        </w:rPr>
        <w:t xml:space="preserve">                                           </w:t>
      </w:r>
    </w:p>
    <w:p>
      <w:pPr>
        <w:pStyle w:val="Normal"/>
        <w:spacing w:lineRule="auto" w:line="360"/>
        <w:ind w:left="1416" w:firstLine="708"/>
        <w:jc w:val="both"/>
        <w:rPr>
          <w:b/>
          <w:b/>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Башенська У.М.</w:t>
      </w:r>
    </w:p>
    <w:p>
      <w:pPr>
        <w:pStyle w:val="Normal"/>
        <w:suppressAutoHyphens w:val="false"/>
        <w:rPr>
          <w:rFonts w:ascii="Times New Roman" w:hAnsi="Times New Roman"/>
          <w:sz w:val="28"/>
          <w:szCs w:val="28"/>
          <w:lang w:val="uk-UA" w:eastAsia="uk-UA"/>
        </w:rPr>
      </w:pPr>
      <w:r>
        <w:rPr>
          <w:rFonts w:ascii="Times New Roman" w:hAnsi="Times New Roman"/>
          <w:sz w:val="28"/>
          <w:szCs w:val="28"/>
          <w:lang w:val="uk-UA"/>
        </w:rPr>
        <w:t xml:space="preserve">                                                                                                                            </w:t>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shd w:val="clear" w:color="auto" w:fill="FFFFFF"/>
        <w:suppressAutoHyphens w:val="false"/>
        <w:jc w:val="both"/>
        <w:rPr>
          <w:rFonts w:ascii="Times New Roman" w:hAnsi="Times New Roman" w:eastAsia="Times New Roman"/>
          <w:sz w:val="28"/>
          <w:szCs w:val="28"/>
          <w:lang w:val="uk-UA" w:eastAsia="uk-UA"/>
        </w:rPr>
      </w:pPr>
      <w:r>
        <w:rPr>
          <w:rFonts w:eastAsia="Times New Roman" w:ascii="Times New Roman" w:hAnsi="Times New Roman"/>
          <w:sz w:val="28"/>
          <w:szCs w:val="28"/>
          <w:lang w:val="uk-UA" w:eastAsia="uk-UA"/>
        </w:rPr>
      </w:r>
    </w:p>
    <w:p>
      <w:pPr>
        <w:pStyle w:val="Normal"/>
        <w:rPr>
          <w:sz w:val="28"/>
          <w:szCs w:val="28"/>
          <w:lang w:val="uk-UA"/>
        </w:rPr>
      </w:pPr>
      <w:r>
        <w:rPr/>
      </w:r>
    </w:p>
    <w:sectPr>
      <w:type w:val="nextPage"/>
      <w:pgSz w:w="11906" w:h="16838"/>
      <w:pgMar w:left="1417" w:right="850" w:gutter="0" w:header="0" w:top="709"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Cambria Math">
    <w:charset w:val="cc"/>
    <w:family w:val="roman"/>
    <w:pitch w:val="variable"/>
  </w:font>
  <w:font w:name="Times New Roman">
    <w:charset w:val="01"/>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87" w:hanging="360"/>
      </w:pPr>
      <w:rPr>
        <w:rFonts w:ascii="Times New Roman" w:hAnsi="Times New Roman" w:cs="Times New Roman" w:hint="default"/>
        <w:b/>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71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numFmt w:val="bullet"/>
      <w:lvlText w:val=""/>
      <w:lvlJc w:val="left"/>
      <w:pPr>
        <w:tabs>
          <w:tab w:val="num" w:pos="36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720" w:hanging="360"/>
      </w:pPr>
      <w:rPr>
        <w:rFonts w:ascii="Symbol" w:hAnsi="Symbol" w:cs="Symbol" w:hint="default"/>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720" w:hanging="360"/>
      </w:pPr>
      <w:rPr>
        <w:rFonts w:ascii="Liberation Serif" w:hAnsi="Liberation Serif" w:cs="Liberation Serif" w:hint="default"/>
        <w:dstrike w:val="false"/>
        <w:strike w:val="false"/>
        <w:u w:val="none"/>
        <w:effect w:val="none"/>
        <w:color w:val="000000"/>
      </w:rPr>
    </w:lvl>
    <w:lvl w:ilvl="1">
      <w:start w:val="1"/>
      <w:numFmt w:val="bullet"/>
      <w:lvlText w:val="○"/>
      <w:lvlJc w:val="left"/>
      <w:pPr>
        <w:tabs>
          <w:tab w:val="num" w:pos="0"/>
        </w:tabs>
        <w:ind w:left="1440" w:hanging="360"/>
      </w:pPr>
      <w:rPr>
        <w:rFonts w:ascii="Liberation Serif" w:hAnsi="Liberation Serif" w:cs="Liberation Serif" w:hint="default"/>
        <w:dstrike w:val="false"/>
        <w:strike w:val="false"/>
        <w:u w:val="none"/>
        <w:effect w:val="none"/>
        <w:color w:val="000000"/>
      </w:rPr>
    </w:lvl>
    <w:lvl w:ilvl="2">
      <w:start w:val="1"/>
      <w:numFmt w:val="bullet"/>
      <w:lvlText w:val="■"/>
      <w:lvlJc w:val="left"/>
      <w:pPr>
        <w:tabs>
          <w:tab w:val="num" w:pos="0"/>
        </w:tabs>
        <w:ind w:left="2160" w:hanging="360"/>
      </w:pPr>
      <w:rPr>
        <w:rFonts w:ascii="Liberation Serif" w:hAnsi="Liberation Serif" w:cs="Liberation Serif" w:hint="default"/>
        <w:dstrike w:val="false"/>
        <w:strike w:val="false"/>
        <w:u w:val="none"/>
        <w:effect w:val="none"/>
        <w:color w:val="000000"/>
      </w:rPr>
    </w:lvl>
    <w:lvl w:ilvl="3">
      <w:start w:val="1"/>
      <w:numFmt w:val="bullet"/>
      <w:lvlText w:val="●"/>
      <w:lvlJc w:val="left"/>
      <w:pPr>
        <w:tabs>
          <w:tab w:val="num" w:pos="0"/>
        </w:tabs>
        <w:ind w:left="2880" w:hanging="360"/>
      </w:pPr>
      <w:rPr>
        <w:rFonts w:ascii="Liberation Serif" w:hAnsi="Liberation Serif" w:cs="Liberation Serif" w:hint="default"/>
        <w:dstrike w:val="false"/>
        <w:strike w:val="false"/>
        <w:u w:val="none"/>
        <w:effect w:val="none"/>
        <w:color w:val="000000"/>
      </w:rPr>
    </w:lvl>
    <w:lvl w:ilvl="4">
      <w:start w:val="1"/>
      <w:numFmt w:val="bullet"/>
      <w:lvlText w:val="○"/>
      <w:lvlJc w:val="left"/>
      <w:pPr>
        <w:tabs>
          <w:tab w:val="num" w:pos="0"/>
        </w:tabs>
        <w:ind w:left="3600" w:hanging="360"/>
      </w:pPr>
      <w:rPr>
        <w:rFonts w:ascii="Liberation Serif" w:hAnsi="Liberation Serif" w:cs="Liberation Serif" w:hint="default"/>
        <w:dstrike w:val="false"/>
        <w:strike w:val="false"/>
        <w:u w:val="none"/>
        <w:effect w:val="none"/>
        <w:color w:val="000000"/>
      </w:rPr>
    </w:lvl>
    <w:lvl w:ilvl="5">
      <w:start w:val="1"/>
      <w:numFmt w:val="bullet"/>
      <w:lvlText w:val="■"/>
      <w:lvlJc w:val="left"/>
      <w:pPr>
        <w:tabs>
          <w:tab w:val="num" w:pos="0"/>
        </w:tabs>
        <w:ind w:left="4320" w:hanging="360"/>
      </w:pPr>
      <w:rPr>
        <w:rFonts w:ascii="Liberation Serif" w:hAnsi="Liberation Serif" w:cs="Liberation Serif" w:hint="default"/>
        <w:dstrike w:val="false"/>
        <w:strike w:val="false"/>
        <w:u w:val="none"/>
        <w:effect w:val="none"/>
        <w:color w:val="000000"/>
      </w:rPr>
    </w:lvl>
    <w:lvl w:ilvl="6">
      <w:start w:val="1"/>
      <w:numFmt w:val="bullet"/>
      <w:lvlText w:val="●"/>
      <w:lvlJc w:val="left"/>
      <w:pPr>
        <w:tabs>
          <w:tab w:val="num" w:pos="0"/>
        </w:tabs>
        <w:ind w:left="5040" w:hanging="360"/>
      </w:pPr>
      <w:rPr>
        <w:rFonts w:ascii="Liberation Serif" w:hAnsi="Liberation Serif" w:cs="Liberation Serif" w:hint="default"/>
        <w:dstrike w:val="false"/>
        <w:strike w:val="false"/>
        <w:u w:val="none"/>
        <w:effect w:val="none"/>
        <w:color w:val="000000"/>
      </w:rPr>
    </w:lvl>
    <w:lvl w:ilvl="7">
      <w:start w:val="1"/>
      <w:numFmt w:val="bullet"/>
      <w:lvlText w:val="○"/>
      <w:lvlJc w:val="left"/>
      <w:pPr>
        <w:tabs>
          <w:tab w:val="num" w:pos="0"/>
        </w:tabs>
        <w:ind w:left="5760" w:hanging="360"/>
      </w:pPr>
      <w:rPr>
        <w:rFonts w:ascii="Liberation Serif" w:hAnsi="Liberation Serif" w:cs="Liberation Serif" w:hint="default"/>
        <w:dstrike w:val="false"/>
        <w:strike w:val="false"/>
        <w:u w:val="none"/>
        <w:effect w:val="none"/>
        <w:color w:val="000000"/>
      </w:rPr>
    </w:lvl>
    <w:lvl w:ilvl="8">
      <w:start w:val="1"/>
      <w:numFmt w:val="bullet"/>
      <w:lvlText w:val="■"/>
      <w:lvlJc w:val="left"/>
      <w:pPr>
        <w:tabs>
          <w:tab w:val="num" w:pos="0"/>
        </w:tabs>
        <w:ind w:left="6480" w:hanging="360"/>
      </w:pPr>
      <w:rPr>
        <w:rFonts w:ascii="Liberation Serif" w:hAnsi="Liberation Serif" w:cs="Liberation Serif" w:hint="default"/>
        <w:dstrike w:val="false"/>
        <w:strike w:val="false"/>
        <w:u w:val="none"/>
        <w:effect w:val="none"/>
        <w:color w:val="000000"/>
      </w:rPr>
    </w:lvl>
  </w:abstractNum>
  <w:abstractNum w:abstractNumId="1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color w:val="00000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2"/>
    <w:lvlOverride w:ilvl="0">
      <w:startOverride w:val="1"/>
    </w:lvlOverride>
  </w:num>
  <w:num w:numId="15">
    <w:abstractNumId w:val="12"/>
  </w:num>
  <w:num w:numId="16">
    <w:abstractNumId w:val="12"/>
  </w:num>
  <w:num w:numId="17">
    <w:abstractNumId w:val="12"/>
  </w:num>
  <w:num w:numId="18">
    <w:abstractNumId w:val="12"/>
  </w:num>
  <w:num w:numId="19">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uk-UA" w:eastAsia="uk-UA"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footnote text" w:locked="1" w:uiPriority="0" w:semiHidden="0" w:unhideWhenUsed="0"/>
    <w:lsdException w:name="caption" w:locked="1" w:uiPriority="0" w:qFormat="1"/>
    <w:lsdException w:name="footnote reference" w:locked="1" w:uiPriority="0"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616e"/>
    <w:pPr>
      <w:widowControl/>
      <w:suppressAutoHyphens w:val="true"/>
      <w:bidi w:val="0"/>
      <w:spacing w:before="0" w:after="0"/>
      <w:jc w:val="left"/>
    </w:pPr>
    <w:rPr>
      <w:rFonts w:ascii="Calibri" w:hAnsi="Calibri" w:eastAsia="Calibri" w:cs="Times New Roman"/>
      <w:color w:val="auto"/>
      <w:kern w:val="0"/>
      <w:sz w:val="24"/>
      <w:szCs w:val="24"/>
      <w:lang w:val="en-US" w:eastAsia="zh-CN" w:bidi="ar-SA"/>
    </w:rPr>
  </w:style>
  <w:style w:type="character" w:styleId="DefaultParagraphFont" w:default="1">
    <w:name w:val="Default Paragraph Font"/>
    <w:uiPriority w:val="1"/>
    <w:semiHidden/>
    <w:unhideWhenUsed/>
    <w:qFormat/>
    <w:rPr/>
  </w:style>
  <w:style w:type="character" w:styleId="Style14" w:customStyle="1">
    <w:name w:val="Текст сноски Знак"/>
    <w:link w:val="a3"/>
    <w:uiPriority w:val="99"/>
    <w:semiHidden/>
    <w:qFormat/>
    <w:locked/>
    <w:rsid w:val="00e4616e"/>
    <w:rPr>
      <w:rFonts w:ascii="Calibri" w:hAnsi="Calibri" w:cs="Times New Roman"/>
      <w:sz w:val="24"/>
      <w:szCs w:val="24"/>
      <w:lang w:val="en-US" w:eastAsia="zh-CN"/>
    </w:rPr>
  </w:style>
  <w:style w:type="character" w:styleId="Style15">
    <w:name w:val="Прив'язка виноски"/>
    <w:rPr>
      <w:rFonts w:cs="Times New Roman"/>
      <w:vertAlign w:val="superscript"/>
    </w:rPr>
  </w:style>
  <w:style w:type="character" w:styleId="FootnoteCharacters">
    <w:name w:val="Footnote Characters"/>
    <w:uiPriority w:val="99"/>
    <w:semiHidden/>
    <w:qFormat/>
    <w:rsid w:val="00e4616e"/>
    <w:rPr>
      <w:rFonts w:cs="Times New Roman"/>
      <w:vertAlign w:val="superscript"/>
    </w:rPr>
  </w:style>
  <w:style w:type="character" w:styleId="Style16" w:customStyle="1">
    <w:name w:val="Символи виноски"/>
    <w:uiPriority w:val="99"/>
    <w:qFormat/>
    <w:rsid w:val="00e4616e"/>
    <w:rPr>
      <w:rFonts w:ascii="Times New Roman" w:hAnsi="Times New Roman"/>
      <w:vertAlign w:val="superscript"/>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Покажчик"/>
    <w:basedOn w:val="Normal"/>
    <w:qFormat/>
    <w:pPr>
      <w:suppressLineNumbers/>
    </w:pPr>
    <w:rPr>
      <w:rFonts w:cs="Arial"/>
      <w:lang w:val="zxx" w:eastAsia="zxx" w:bidi="zxx"/>
    </w:rPr>
  </w:style>
  <w:style w:type="paragraph" w:styleId="Style22">
    <w:name w:val="Footnote Text"/>
    <w:basedOn w:val="Normal"/>
    <w:link w:val="a4"/>
    <w:uiPriority w:val="99"/>
    <w:semiHidden/>
    <w:rsid w:val="00e4616e"/>
    <w:pPr/>
    <w:rPr/>
  </w:style>
  <w:style w:type="paragraph" w:styleId="ListParagraph">
    <w:name w:val="List Paragraph"/>
    <w:basedOn w:val="Normal"/>
    <w:uiPriority w:val="99"/>
    <w:qFormat/>
    <w:rsid w:val="00e4616e"/>
    <w:pPr>
      <w:spacing w:before="0" w:after="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DBD40-7653-474E-B31C-46EF54E1B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LibreOffice/7.2.2.2$Windows_X86_64 LibreOffice_project/02b2acce88a210515b4a5bb2e46cbfb63fe97d56</Application>
  <AppVersion>15.0000</AppVersion>
  <Pages>23</Pages>
  <Words>6143</Words>
  <Characters>43922</Characters>
  <CharactersWithSpaces>51135</CharactersWithSpaces>
  <Paragraphs>332</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2022-12-27T10:47:00Z</dcterms:created>
  <dc:creator>Antonenko</dc:creator>
  <dc:description/>
  <dc:language>uk-UA</dc:language>
  <cp:lastModifiedBy/>
  <cp:lastPrinted>2021-12-01T08:24:00Z</cp:lastPrinted>
  <dcterms:modified xsi:type="dcterms:W3CDTF">2022-12-27T13:10:16Z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