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C9" w:rsidRPr="0077022E" w:rsidRDefault="00134CC9" w:rsidP="00134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022E">
        <w:rPr>
          <w:rFonts w:ascii="Times New Roman" w:hAnsi="Times New Roman" w:cs="Times New Roman"/>
          <w:b/>
          <w:sz w:val="24"/>
          <w:szCs w:val="24"/>
          <w:lang w:val="uk-UA"/>
        </w:rPr>
        <w:t>Планування уроків диста</w:t>
      </w:r>
      <w:r w:rsidR="005034F0">
        <w:rPr>
          <w:rFonts w:ascii="Times New Roman" w:hAnsi="Times New Roman" w:cs="Times New Roman"/>
          <w:b/>
          <w:sz w:val="24"/>
          <w:szCs w:val="24"/>
          <w:lang w:val="uk-UA"/>
        </w:rPr>
        <w:t>нційного навчання на період з 22.03 по 26</w:t>
      </w:r>
      <w:r w:rsidR="00B75E66">
        <w:rPr>
          <w:rFonts w:ascii="Times New Roman" w:hAnsi="Times New Roman" w:cs="Times New Roman"/>
          <w:b/>
          <w:sz w:val="24"/>
          <w:szCs w:val="24"/>
          <w:lang w:val="uk-UA"/>
        </w:rPr>
        <w:t>.03</w:t>
      </w:r>
    </w:p>
    <w:p w:rsidR="00134CC9" w:rsidRPr="0077022E" w:rsidRDefault="00134CC9" w:rsidP="00134C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Предмет: М</w:t>
      </w:r>
      <w:r w:rsidRPr="0077022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истецтво </w:t>
      </w:r>
    </w:p>
    <w:p w:rsidR="00134CC9" w:rsidRPr="0077022E" w:rsidRDefault="00134CC9" w:rsidP="00134C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Класи: 8,9</w:t>
      </w:r>
    </w:p>
    <w:p w:rsidR="00134CC9" w:rsidRPr="0077022E" w:rsidRDefault="00134CC9" w:rsidP="00134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022E">
        <w:rPr>
          <w:rFonts w:ascii="Times New Roman" w:hAnsi="Times New Roman" w:cs="Times New Roman"/>
          <w:b/>
          <w:sz w:val="24"/>
          <w:szCs w:val="24"/>
          <w:lang w:val="uk-UA"/>
        </w:rPr>
        <w:t>Вчитель: Сторч Марія Олександрівна</w:t>
      </w:r>
    </w:p>
    <w:tbl>
      <w:tblPr>
        <w:tblStyle w:val="a3"/>
        <w:tblpPr w:leftFromText="180" w:rightFromText="180" w:vertAnchor="page" w:horzAnchor="margin" w:tblpXSpec="center" w:tblpY="3406"/>
        <w:tblW w:w="10843" w:type="dxa"/>
        <w:tblLayout w:type="fixed"/>
        <w:tblLook w:val="04A0"/>
      </w:tblPr>
      <w:tblGrid>
        <w:gridCol w:w="766"/>
        <w:gridCol w:w="1249"/>
        <w:gridCol w:w="707"/>
        <w:gridCol w:w="3765"/>
        <w:gridCol w:w="2552"/>
        <w:gridCol w:w="1804"/>
      </w:tblGrid>
      <w:tr w:rsidR="00134CC9" w:rsidRPr="006874A9" w:rsidTr="00FE5ED9">
        <w:tc>
          <w:tcPr>
            <w:tcW w:w="766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b/>
              </w:rPr>
            </w:pPr>
            <w:r w:rsidRPr="006874A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49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b/>
              </w:rPr>
            </w:pPr>
            <w:r w:rsidRPr="006874A9">
              <w:rPr>
                <w:rFonts w:ascii="Times New Roman" w:hAnsi="Times New Roman" w:cs="Times New Roman"/>
                <w:b/>
              </w:rPr>
              <w:t xml:space="preserve">  Предмет</w:t>
            </w:r>
          </w:p>
        </w:tc>
        <w:tc>
          <w:tcPr>
            <w:tcW w:w="707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874A9">
              <w:rPr>
                <w:rFonts w:ascii="Times New Roman" w:hAnsi="Times New Roman" w:cs="Times New Roman"/>
                <w:b/>
              </w:rPr>
              <w:t>Клас</w:t>
            </w:r>
            <w:proofErr w:type="spellEnd"/>
          </w:p>
        </w:tc>
        <w:tc>
          <w:tcPr>
            <w:tcW w:w="3765" w:type="dxa"/>
          </w:tcPr>
          <w:p w:rsidR="00134CC9" w:rsidRPr="008C22A1" w:rsidRDefault="00134CC9" w:rsidP="0044638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874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Зміт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навчального матеріалу </w:t>
            </w:r>
          </w:p>
        </w:tc>
        <w:tc>
          <w:tcPr>
            <w:tcW w:w="2552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Джерела інформації (підручник, посібник,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інернет-ресурси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1804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Матеріал для самостійного опрацювання</w:t>
            </w:r>
          </w:p>
        </w:tc>
      </w:tr>
      <w:tr w:rsidR="00134CC9" w:rsidRPr="0077022E" w:rsidTr="00FE5ED9">
        <w:trPr>
          <w:trHeight w:val="1485"/>
        </w:trPr>
        <w:tc>
          <w:tcPr>
            <w:tcW w:w="766" w:type="dxa"/>
          </w:tcPr>
          <w:p w:rsidR="00134CC9" w:rsidRPr="006874A9" w:rsidRDefault="007207B2" w:rsidP="0044638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  <w:r w:rsidR="00090A89">
              <w:rPr>
                <w:rFonts w:ascii="Times New Roman" w:hAnsi="Times New Roman" w:cs="Times New Roman"/>
                <w:lang w:val="uk-UA"/>
              </w:rPr>
              <w:t>.03</w:t>
            </w:r>
            <w:r w:rsidR="00134CC9" w:rsidRPr="006874A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49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6874A9">
              <w:rPr>
                <w:rFonts w:ascii="Times New Roman" w:hAnsi="Times New Roman" w:cs="Times New Roman"/>
                <w:lang w:val="uk-UA"/>
              </w:rPr>
              <w:t>истецтво</w:t>
            </w:r>
          </w:p>
        </w:tc>
        <w:tc>
          <w:tcPr>
            <w:tcW w:w="707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  <w:r w:rsidRPr="006874A9">
              <w:rPr>
                <w:rFonts w:ascii="Times New Roman" w:hAnsi="Times New Roman" w:cs="Times New Roman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65" w:type="dxa"/>
          </w:tcPr>
          <w:p w:rsidR="00090A89" w:rsidRPr="005034F0" w:rsidRDefault="00134CC9" w:rsidP="00AC2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4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Тема:  </w:t>
            </w:r>
            <w:r w:rsidR="00AC2B01" w:rsidRPr="005034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Музика і театр в епохи класицизму.</w:t>
            </w:r>
          </w:p>
        </w:tc>
        <w:tc>
          <w:tcPr>
            <w:tcW w:w="2552" w:type="dxa"/>
          </w:tcPr>
          <w:p w:rsidR="00090A89" w:rsidRDefault="00090A89" w:rsidP="00FE5ED9">
            <w:pPr>
              <w:rPr>
                <w:rFonts w:ascii="Times New Roman" w:hAnsi="Times New Roman" w:cs="Times New Roman"/>
                <w:lang w:val="uk-UA"/>
              </w:rPr>
            </w:pPr>
          </w:p>
          <w:p w:rsidR="00090A89" w:rsidRDefault="00AC2B01" w:rsidP="00AC2B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59306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Фільм-опера «Весілля Фігаро»</w:t>
            </w:r>
          </w:p>
          <w:p w:rsidR="00AC2B01" w:rsidRDefault="00AC2B01" w:rsidP="00AC2B01">
            <w:pPr>
              <w:rPr>
                <w:rFonts w:ascii="Times New Roman" w:hAnsi="Times New Roman" w:cs="Times New Roman"/>
                <w:lang w:val="uk-UA"/>
              </w:rPr>
            </w:pPr>
            <w:hyperlink r:id="rId4" w:history="1">
              <w:r w:rsidRPr="004B5028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https://www.youtube.com/watch?v=SrIYPWNTEl8</w:t>
              </w:r>
            </w:hyperlink>
          </w:p>
          <w:p w:rsidR="00AC2B01" w:rsidRPr="00924FC6" w:rsidRDefault="00AC2B01" w:rsidP="00AC2B0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4" w:type="dxa"/>
          </w:tcPr>
          <w:p w:rsidR="00134CC9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</w:p>
          <w:p w:rsidR="00FE5ED9" w:rsidRDefault="00AC2B01" w:rsidP="00FE5E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Параграф 25 ст.199-207</w:t>
            </w:r>
            <w:r w:rsidR="0059306E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FE5ED9">
              <w:rPr>
                <w:rFonts w:ascii="Times New Roman" w:hAnsi="Times New Roman" w:cs="Times New Roman"/>
                <w:lang w:val="uk-UA"/>
              </w:rPr>
              <w:t>прочитати,</w:t>
            </w:r>
          </w:p>
          <w:p w:rsidR="0059306E" w:rsidRDefault="0059306E" w:rsidP="00FE5ED9">
            <w:pPr>
              <w:rPr>
                <w:rFonts w:ascii="Times New Roman" w:hAnsi="Times New Roman" w:cs="Times New Roman"/>
                <w:lang w:val="uk-UA"/>
              </w:rPr>
            </w:pPr>
          </w:p>
          <w:p w:rsidR="00134CC9" w:rsidRPr="006D65AB" w:rsidRDefault="00134CC9" w:rsidP="00AC2B0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207B2" w:rsidRPr="006D65AB" w:rsidTr="0010726C">
        <w:trPr>
          <w:trHeight w:val="1485"/>
        </w:trPr>
        <w:tc>
          <w:tcPr>
            <w:tcW w:w="766" w:type="dxa"/>
          </w:tcPr>
          <w:p w:rsidR="007207B2" w:rsidRPr="006874A9" w:rsidRDefault="007207B2" w:rsidP="001072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22.03</w:t>
            </w:r>
          </w:p>
        </w:tc>
        <w:tc>
          <w:tcPr>
            <w:tcW w:w="1249" w:type="dxa"/>
          </w:tcPr>
          <w:p w:rsidR="007207B2" w:rsidRPr="006874A9" w:rsidRDefault="007207B2" w:rsidP="001072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6874A9">
              <w:rPr>
                <w:rFonts w:ascii="Times New Roman" w:hAnsi="Times New Roman" w:cs="Times New Roman"/>
                <w:lang w:val="uk-UA"/>
              </w:rPr>
              <w:t>истецтво</w:t>
            </w:r>
          </w:p>
        </w:tc>
        <w:tc>
          <w:tcPr>
            <w:tcW w:w="707" w:type="dxa"/>
          </w:tcPr>
          <w:p w:rsidR="007207B2" w:rsidRPr="006874A9" w:rsidRDefault="007207B2" w:rsidP="007207B2">
            <w:pPr>
              <w:rPr>
                <w:rFonts w:ascii="Times New Roman" w:hAnsi="Times New Roman" w:cs="Times New Roman"/>
                <w:lang w:val="uk-UA"/>
              </w:rPr>
            </w:pPr>
            <w:r w:rsidRPr="006874A9">
              <w:rPr>
                <w:rFonts w:ascii="Times New Roman" w:hAnsi="Times New Roman" w:cs="Times New Roman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65" w:type="dxa"/>
          </w:tcPr>
          <w:p w:rsidR="007207B2" w:rsidRPr="00AC2B01" w:rsidRDefault="00AC2B01" w:rsidP="0010726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 Кінематографічні школи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AC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AC2B01" w:rsidRPr="00055523" w:rsidRDefault="00AC2B01" w:rsidP="0010726C">
            <w:pPr>
              <w:rPr>
                <w:rFonts w:ascii="Times New Roman" w:hAnsi="Times New Roman" w:cs="Times New Roman"/>
                <w:lang w:val="uk-UA"/>
              </w:rPr>
            </w:pPr>
            <w:r w:rsidRPr="00AC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 продовження )</w:t>
            </w:r>
          </w:p>
        </w:tc>
        <w:tc>
          <w:tcPr>
            <w:tcW w:w="2552" w:type="dxa"/>
          </w:tcPr>
          <w:p w:rsidR="007207B2" w:rsidRDefault="007207B2" w:rsidP="0010726C">
            <w:pPr>
              <w:rPr>
                <w:rFonts w:ascii="Times New Roman" w:hAnsi="Times New Roman" w:cs="Times New Roman"/>
                <w:lang w:val="uk-UA"/>
              </w:rPr>
            </w:pPr>
          </w:p>
          <w:p w:rsidR="007207B2" w:rsidRPr="00924FC6" w:rsidRDefault="007207B2" w:rsidP="001072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Підручник </w:t>
            </w:r>
          </w:p>
        </w:tc>
        <w:tc>
          <w:tcPr>
            <w:tcW w:w="1804" w:type="dxa"/>
          </w:tcPr>
          <w:p w:rsidR="007207B2" w:rsidRDefault="005034F0" w:rsidP="001072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ст.121-127</w:t>
            </w:r>
            <w:r w:rsidR="007207B2">
              <w:rPr>
                <w:rFonts w:ascii="Times New Roman" w:hAnsi="Times New Roman" w:cs="Times New Roman"/>
                <w:lang w:val="uk-UA"/>
              </w:rPr>
              <w:t>. прочитати,</w:t>
            </w:r>
          </w:p>
          <w:p w:rsidR="007207B2" w:rsidRDefault="007207B2" w:rsidP="005034F0">
            <w:pPr>
              <w:rPr>
                <w:rFonts w:ascii="Times New Roman" w:hAnsi="Times New Roman" w:cs="Times New Roman"/>
                <w:lang w:val="uk-UA"/>
              </w:rPr>
            </w:pPr>
          </w:p>
          <w:p w:rsidR="005034F0" w:rsidRPr="006D65AB" w:rsidRDefault="005034F0" w:rsidP="005034F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запитання і завдання ст.127</w:t>
            </w:r>
          </w:p>
        </w:tc>
      </w:tr>
    </w:tbl>
    <w:p w:rsidR="00134CC9" w:rsidRDefault="00134CC9" w:rsidP="00134CC9">
      <w:pPr>
        <w:rPr>
          <w:rFonts w:ascii="Times New Roman" w:hAnsi="Times New Roman" w:cs="Times New Roman"/>
          <w:lang w:val="uk-UA"/>
        </w:rPr>
      </w:pPr>
    </w:p>
    <w:p w:rsidR="00113845" w:rsidRPr="00134CC9" w:rsidRDefault="00113845">
      <w:pPr>
        <w:rPr>
          <w:lang w:val="uk-UA"/>
        </w:rPr>
      </w:pPr>
    </w:p>
    <w:sectPr w:rsidR="00113845" w:rsidRPr="00134CC9" w:rsidSect="0011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CC9"/>
    <w:rsid w:val="00090A89"/>
    <w:rsid w:val="00113845"/>
    <w:rsid w:val="00134CC9"/>
    <w:rsid w:val="001879F7"/>
    <w:rsid w:val="00344EF7"/>
    <w:rsid w:val="00372B39"/>
    <w:rsid w:val="00416733"/>
    <w:rsid w:val="005034F0"/>
    <w:rsid w:val="0059306E"/>
    <w:rsid w:val="007207B2"/>
    <w:rsid w:val="00733DDF"/>
    <w:rsid w:val="00A8391C"/>
    <w:rsid w:val="00A96316"/>
    <w:rsid w:val="00AC2B01"/>
    <w:rsid w:val="00B75E66"/>
    <w:rsid w:val="00F97DA5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4C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rIYPWNTEl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2021-01-15T07:50:00Z</dcterms:created>
  <dcterms:modified xsi:type="dcterms:W3CDTF">2021-03-22T12:42:00Z</dcterms:modified>
</cp:coreProperties>
</file>