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AF5" w:rsidRDefault="001C3AF5" w:rsidP="00E10A2E">
      <w:pPr>
        <w:shd w:val="clear" w:color="auto" w:fill="FFFFFF"/>
        <w:spacing w:before="30" w:after="150" w:line="270" w:lineRule="atLeast"/>
        <w:jc w:val="both"/>
        <w:rPr>
          <w:rFonts w:ascii="Times New Roman" w:eastAsia="Times New Roman" w:hAnsi="Times New Roman" w:cs="Times New Roman"/>
          <w:color w:val="000000"/>
          <w:sz w:val="28"/>
          <w:szCs w:val="28"/>
        </w:rPr>
      </w:pPr>
    </w:p>
    <w:p w:rsidR="001C3AF5" w:rsidRDefault="001C3AF5" w:rsidP="001C3AF5">
      <w:pPr>
        <w:shd w:val="clear" w:color="auto" w:fill="FFFFFF"/>
        <w:spacing w:before="30" w:after="150" w:line="270" w:lineRule="atLeast"/>
        <w:jc w:val="both"/>
        <w:rPr>
          <w:rFonts w:ascii="Times New Roman" w:eastAsia="Times New Roman" w:hAnsi="Times New Roman" w:cs="Times New Roman"/>
          <w:color w:val="000000"/>
          <w:sz w:val="28"/>
          <w:szCs w:val="28"/>
        </w:rPr>
      </w:pPr>
      <w:r w:rsidRPr="003D6836">
        <w:rPr>
          <w:noProof/>
        </w:rPr>
        <w:drawing>
          <wp:inline distT="0" distB="0" distL="0" distR="0" wp14:anchorId="65ABEA09" wp14:editId="0F3E4213">
            <wp:extent cx="5940425" cy="8393878"/>
            <wp:effectExtent l="0" t="0" r="0" b="0"/>
            <wp:docPr id="1" name="Рисунок 1" descr="C:\Users\User\Documents\img20210113_09394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img20210113_093949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3878"/>
                    </a:xfrm>
                    <a:prstGeom prst="rect">
                      <a:avLst/>
                    </a:prstGeom>
                    <a:noFill/>
                    <a:ln>
                      <a:noFill/>
                    </a:ln>
                  </pic:spPr>
                </pic:pic>
              </a:graphicData>
            </a:graphic>
          </wp:inline>
        </w:drawing>
      </w:r>
      <w:bookmarkStart w:id="0" w:name="_GoBack"/>
      <w:bookmarkEnd w:id="0"/>
    </w:p>
    <w:p w:rsidR="001C3AF5" w:rsidRDefault="001C3A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E10A2E" w:rsidRPr="00463C71" w:rsidRDefault="00E10A2E" w:rsidP="00E10A2E">
      <w:pPr>
        <w:numPr>
          <w:ilvl w:val="0"/>
          <w:numId w:val="1"/>
        </w:numPr>
        <w:shd w:val="clear" w:color="auto" w:fill="FFFFFF"/>
        <w:spacing w:before="30" w:after="150" w:line="270" w:lineRule="atLeast"/>
        <w:ind w:left="285"/>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lastRenderedPageBreak/>
        <w:t>(інтегрованих курсів), а також забезпечення організації та супроводу освітнього процесу за допомогою спеціалізованого програмного забезпечення та засобів інформаційно-комунікаційного зв'язку, у тому числі мережі Інтернет;</w:t>
      </w:r>
    </w:p>
    <w:p w:rsidR="00E10A2E" w:rsidRPr="00463C71" w:rsidRDefault="00E10A2E" w:rsidP="00E10A2E">
      <w:pPr>
        <w:numPr>
          <w:ilvl w:val="0"/>
          <w:numId w:val="1"/>
        </w:numPr>
        <w:shd w:val="clear" w:color="auto" w:fill="FFFFFF"/>
        <w:spacing w:before="30" w:after="150" w:line="270" w:lineRule="atLeast"/>
        <w:ind w:left="285"/>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синхронний режим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аудіо-, відеоконференції;</w:t>
      </w:r>
    </w:p>
    <w:p w:rsidR="00E10A2E" w:rsidRPr="00463C71" w:rsidRDefault="00E10A2E" w:rsidP="00E10A2E">
      <w:pPr>
        <w:numPr>
          <w:ilvl w:val="0"/>
          <w:numId w:val="1"/>
        </w:numPr>
        <w:shd w:val="clear" w:color="auto" w:fill="FFFFFF"/>
        <w:spacing w:before="30" w:after="150" w:line="270" w:lineRule="atLeast"/>
        <w:ind w:left="285"/>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 xml:space="preserve">система управління дистанційним навчанням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w:t>
      </w:r>
      <w:proofErr w:type="gramStart"/>
      <w:r w:rsidRPr="00463C71">
        <w:rPr>
          <w:rFonts w:ascii="Times New Roman" w:eastAsia="Times New Roman" w:hAnsi="Times New Roman" w:cs="Times New Roman"/>
          <w:color w:val="000000"/>
          <w:sz w:val="28"/>
          <w:szCs w:val="28"/>
        </w:rPr>
        <w:t>класних  журналів</w:t>
      </w:r>
      <w:proofErr w:type="gramEnd"/>
      <w:r w:rsidRPr="00463C71">
        <w:rPr>
          <w:rFonts w:ascii="Times New Roman" w:eastAsia="Times New Roman" w:hAnsi="Times New Roman" w:cs="Times New Roman"/>
          <w:color w:val="000000"/>
          <w:sz w:val="28"/>
          <w:szCs w:val="28"/>
        </w:rPr>
        <w:t>/щоденників);</w:t>
      </w:r>
    </w:p>
    <w:p w:rsidR="00E10A2E" w:rsidRPr="00463C71" w:rsidRDefault="00E10A2E" w:rsidP="00E10A2E">
      <w:pPr>
        <w:numPr>
          <w:ilvl w:val="0"/>
          <w:numId w:val="1"/>
        </w:numPr>
        <w:shd w:val="clear" w:color="auto" w:fill="FFFFFF"/>
        <w:spacing w:before="30" w:after="150" w:line="270" w:lineRule="atLeast"/>
        <w:ind w:left="285"/>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суб'єкти дистанційного навчання - учні, педагогічні працівники, батьки або інші законні представники неповнолітніх учнів (далі - батьки), асистенти дітей, які беруть участь в освітньому процесі за дистанційною формою здобуття освіти або з використанням технологій дистанційного навчання в іншій формі здобуття освіти;</w:t>
      </w:r>
    </w:p>
    <w:p w:rsidR="00E10A2E" w:rsidRPr="00463C71" w:rsidRDefault="00E10A2E" w:rsidP="00E10A2E">
      <w:pPr>
        <w:numPr>
          <w:ilvl w:val="0"/>
          <w:numId w:val="1"/>
        </w:numPr>
        <w:shd w:val="clear" w:color="auto" w:fill="FFFFFF"/>
        <w:spacing w:before="30" w:after="150" w:line="270" w:lineRule="atLeast"/>
        <w:ind w:left="285"/>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технології дистанційного навчання - комплекс освітніх технологій (технології розвивального, проєктного, змішаного, диференційованого, програмованого, модульного навчання тощо), а також інформаційно-комунікаційних (цифрових) технологій, що дають можливість реалізувати процес дистанційного навчання.</w:t>
      </w:r>
    </w:p>
    <w:p w:rsidR="00E10A2E" w:rsidRPr="00463C71" w:rsidRDefault="00E10A2E" w:rsidP="00E10A2E">
      <w:pPr>
        <w:shd w:val="clear" w:color="auto" w:fill="FFFFFF"/>
        <w:spacing w:after="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 xml:space="preserve">Інші терміни вживаються у значеннях, наведених у Законах України </w:t>
      </w:r>
      <w:proofErr w:type="gramStart"/>
      <w:r w:rsidRPr="00463C71">
        <w:rPr>
          <w:rFonts w:ascii="Times New Roman" w:eastAsia="Times New Roman" w:hAnsi="Times New Roman" w:cs="Times New Roman"/>
          <w:color w:val="000000"/>
          <w:sz w:val="28"/>
          <w:szCs w:val="28"/>
        </w:rPr>
        <w:t>«</w:t>
      </w:r>
      <w:r w:rsidR="00CA6058">
        <w:rPr>
          <w:rFonts w:ascii="Times New Roman" w:eastAsia="Times New Roman" w:hAnsi="Times New Roman" w:cs="Times New Roman"/>
          <w:color w:val="000000"/>
          <w:sz w:val="28"/>
          <w:szCs w:val="28"/>
          <w:lang w:val="uk-UA"/>
        </w:rPr>
        <w:t xml:space="preserve"> Про</w:t>
      </w:r>
      <w:proofErr w:type="gramEnd"/>
      <w:r w:rsidR="00CA6058">
        <w:rPr>
          <w:rFonts w:ascii="Times New Roman" w:eastAsia="Times New Roman" w:hAnsi="Times New Roman" w:cs="Times New Roman"/>
          <w:color w:val="000000"/>
          <w:sz w:val="28"/>
          <w:szCs w:val="28"/>
          <w:lang w:val="uk-UA"/>
        </w:rPr>
        <w:t xml:space="preserve"> освіту</w:t>
      </w:r>
      <w:r w:rsidRPr="00463C71">
        <w:rPr>
          <w:rFonts w:ascii="Times New Roman" w:eastAsia="Times New Roman" w:hAnsi="Times New Roman" w:cs="Times New Roman"/>
          <w:color w:val="000000"/>
          <w:sz w:val="28"/>
          <w:szCs w:val="28"/>
        </w:rPr>
        <w:t>»,</w:t>
      </w:r>
      <w:r w:rsidR="00CA6058">
        <w:rPr>
          <w:rFonts w:ascii="Times New Roman" w:eastAsia="Times New Roman" w:hAnsi="Times New Roman" w:cs="Times New Roman"/>
          <w:color w:val="000000"/>
          <w:sz w:val="28"/>
          <w:szCs w:val="28"/>
          <w:lang w:val="uk-UA"/>
        </w:rPr>
        <w:t xml:space="preserve"> « Про повну загальну середню освіту</w:t>
      </w:r>
      <w:r w:rsidRPr="00463C71">
        <w:rPr>
          <w:rFonts w:ascii="Times New Roman" w:eastAsia="Times New Roman" w:hAnsi="Times New Roman" w:cs="Times New Roman"/>
          <w:color w:val="000000"/>
          <w:sz w:val="28"/>
          <w:szCs w:val="28"/>
        </w:rPr>
        <w:t>».</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3. Організація дистанційного -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закладів освіти.</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4. Дистанційне навчання здійснюється відповідно до освітньої програми закладу освіти та має забезпечувати виконання суб'єктами дистанційного навчання державних стандартів освіти.</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У разі потреби дистанційне навчання може організовуватися за індивідуальним навчальним планом.</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 xml:space="preserve">5. З метою забезпечення в закладі освіти єдиних підходів до створення електронного освітнього середовища педагогічна рада схвалює використання конкретних інформаційно-телекомунікаційних систем (електронних освітніх платформ), комунікаційних онлайн сервісів та інструментів, за допомогою </w:t>
      </w:r>
      <w:r w:rsidRPr="00463C71">
        <w:rPr>
          <w:rFonts w:ascii="Times New Roman" w:eastAsia="Times New Roman" w:hAnsi="Times New Roman" w:cs="Times New Roman"/>
          <w:color w:val="000000"/>
          <w:sz w:val="28"/>
          <w:szCs w:val="28"/>
        </w:rPr>
        <w:lastRenderedPageBreak/>
        <w:t xml:space="preserve">яких організовується освітній процес під час дистанційного навчання. </w:t>
      </w:r>
      <w:proofErr w:type="gramStart"/>
      <w:r w:rsidRPr="00463C71">
        <w:rPr>
          <w:rFonts w:ascii="Times New Roman" w:eastAsia="Times New Roman" w:hAnsi="Times New Roman" w:cs="Times New Roman"/>
          <w:color w:val="000000"/>
          <w:sz w:val="28"/>
          <w:szCs w:val="28"/>
        </w:rPr>
        <w:t>У рамках</w:t>
      </w:r>
      <w:proofErr w:type="gramEnd"/>
      <w:r w:rsidRPr="00463C71">
        <w:rPr>
          <w:rFonts w:ascii="Times New Roman" w:eastAsia="Times New Roman" w:hAnsi="Times New Roman" w:cs="Times New Roman"/>
          <w:color w:val="000000"/>
          <w:sz w:val="28"/>
          <w:szCs w:val="28"/>
        </w:rPr>
        <w:t xml:space="preserve"> таких єдиних підходів педагогічні працівники, користуючись академічною свободою, можуть обирати форми, методи і засоби дистанційного навчання.</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Заклад освіти мож</w:t>
      </w:r>
      <w:r w:rsidRPr="00463C71">
        <w:rPr>
          <w:rFonts w:ascii="Times New Roman" w:eastAsia="Times New Roman" w:hAnsi="Times New Roman" w:cs="Times New Roman"/>
          <w:color w:val="000000"/>
          <w:sz w:val="28"/>
          <w:szCs w:val="28"/>
          <w:lang w:val="uk-UA"/>
        </w:rPr>
        <w:t>е</w:t>
      </w:r>
      <w:r w:rsidRPr="00463C71">
        <w:rPr>
          <w:rFonts w:ascii="Times New Roman" w:eastAsia="Times New Roman" w:hAnsi="Times New Roman" w:cs="Times New Roman"/>
          <w:color w:val="000000"/>
          <w:sz w:val="28"/>
          <w:szCs w:val="28"/>
        </w:rPr>
        <w:t xml:space="preserve"> використовувати державну інформаційно-телекомунікаційну систему (електронну освітню платформу), технічні можливості якої забезпечують дистанційне навчання.</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6. Організація освітнього процесу під час дистанційного навчання може передбачати навчальні (у тому числі практичні, лабораторні) заняття, корекційно-розвиткові заняття, вебінари, онлайн форуми та конференції, самостійну роботу, дослідницьку, пошукову, проєктну діяльність, навчальні ігри, консультації та інші форми організації освітнього процесу, визначені освітньою програмою закладу освіти (навчальними програмами з окремих предметів (інтегрованих курсів).</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7. Отримання навчальних матеріалів, спілкування між суб'єктами дистанційного навчання під час навчальних та корекційно-розвиткових занять, консультацій, що проводяться дистанційно, забезпечується передачею відео-, аудіо-, графічної та текстової інформації в синхронному або асинхронному режимі.</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Педагогічні працівники самостійно визначають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освіти, організовується в синхронному режимі (решта навчального часу організовується в асинхронному режимі).</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Для учнів, які не можуть взяти участь у синхронному режимі взаємодії з поважних причин (стан здоров'я, відсутніст</w:t>
      </w:r>
      <w:r w:rsidR="00FB2640" w:rsidRPr="00463C71">
        <w:rPr>
          <w:rFonts w:ascii="Times New Roman" w:eastAsia="Times New Roman" w:hAnsi="Times New Roman" w:cs="Times New Roman"/>
          <w:color w:val="000000"/>
          <w:sz w:val="28"/>
          <w:szCs w:val="28"/>
        </w:rPr>
        <w:t>ь доступу (обмежений доступ) до</w:t>
      </w:r>
      <w:r w:rsidRPr="00463C71">
        <w:rPr>
          <w:rFonts w:ascii="Times New Roman" w:eastAsia="Times New Roman" w:hAnsi="Times New Roman" w:cs="Times New Roman"/>
          <w:color w:val="000000"/>
          <w:sz w:val="28"/>
          <w:szCs w:val="28"/>
        </w:rPr>
        <w:t xml:space="preserve">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освіти забезпечує використання інших засобів комунікації, доступних для учнів (телефонний, поштовий зв'язок тощо).</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8. Заклад освіти забезпечує регулярне відстеження результатів навчання учнів, а також надання їм підтримки в освітньому процесі (за потреби).</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 xml:space="preserve">Оцінювання результатів навчання учнів проводяться за видами оцінювання, визначеними спеціальними законами, і відповідно до критеріїв, визначених </w:t>
      </w:r>
      <w:r w:rsidRPr="00463C71">
        <w:rPr>
          <w:rFonts w:ascii="Times New Roman" w:eastAsia="Times New Roman" w:hAnsi="Times New Roman" w:cs="Times New Roman"/>
          <w:color w:val="000000"/>
          <w:sz w:val="28"/>
          <w:szCs w:val="28"/>
        </w:rPr>
        <w:lastRenderedPageBreak/>
        <w:t>МОН України. Державна підсумкова атестація учнів проводиться відповідно до законодавства.</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відеоконференц-зв'язку.</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9.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позанавчальний час).</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Дистанційне навчання організовується для учнів, які не мають медичних протипоказань до занять із комп'ютерною технікою.</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10. Дистанційне навчання осіб із особливими освітніми потребами здійснюється з урахуванням індивідуальної програми розвитку.</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 xml:space="preserve">Дистанційне навчання осіб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w:t>
      </w:r>
      <w:proofErr w:type="gramStart"/>
      <w:r w:rsidRPr="00463C71">
        <w:rPr>
          <w:rFonts w:ascii="Times New Roman" w:eastAsia="Times New Roman" w:hAnsi="Times New Roman" w:cs="Times New Roman"/>
          <w:color w:val="000000"/>
          <w:sz w:val="28"/>
          <w:szCs w:val="28"/>
        </w:rPr>
        <w:t>клавіатури  зі</w:t>
      </w:r>
      <w:proofErr w:type="gramEnd"/>
      <w:r w:rsidRPr="00463C71">
        <w:rPr>
          <w:rFonts w:ascii="Times New Roman" w:eastAsia="Times New Roman" w:hAnsi="Times New Roman" w:cs="Times New Roman"/>
          <w:color w:val="000000"/>
          <w:sz w:val="28"/>
          <w:szCs w:val="28"/>
        </w:rPr>
        <w:t xml:space="preserve"> спеціальними можливостями тощо) з урахуванням індивідуальних потреб, можливостей, здібностей та інтересів таких осіб.</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Освітній процес під час дистанційного навчання осіб з особливими освітніми потребами забезпечується за участі асистента вчителя та/або асистента учня.</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 xml:space="preserve">11. Облік навчальних занять і результатів навчання учнів під час дистанційного навчання здійснюється відповідно до законодавства (у класному журналі, свідоцтвах досягнень). За рішенням педагогічної </w:t>
      </w:r>
      <w:proofErr w:type="gramStart"/>
      <w:r w:rsidRPr="00463C71">
        <w:rPr>
          <w:rFonts w:ascii="Times New Roman" w:eastAsia="Times New Roman" w:hAnsi="Times New Roman" w:cs="Times New Roman"/>
          <w:color w:val="000000"/>
          <w:sz w:val="28"/>
          <w:szCs w:val="28"/>
        </w:rPr>
        <w:t>ради закладу</w:t>
      </w:r>
      <w:proofErr w:type="gramEnd"/>
      <w:r w:rsidRPr="00463C71">
        <w:rPr>
          <w:rFonts w:ascii="Times New Roman" w:eastAsia="Times New Roman" w:hAnsi="Times New Roman" w:cs="Times New Roman"/>
          <w:color w:val="000000"/>
          <w:sz w:val="28"/>
          <w:szCs w:val="28"/>
        </w:rPr>
        <w:t xml:space="preserve"> освіти для організації дистанційного навчання може використовуватися електронний розклад занять, електронний класний журнал/щоденники.</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12. Облік робочого часу та оплата праці педагогічних працівників, які організовують дистанційне навчання, здійснюється відповідно до законодавства у сфері загальної середньої освіти.</w:t>
      </w:r>
    </w:p>
    <w:p w:rsidR="00E10A2E" w:rsidRPr="00350A7D" w:rsidRDefault="00E10A2E" w:rsidP="00E10A2E">
      <w:pPr>
        <w:shd w:val="clear" w:color="auto" w:fill="FFFFFF"/>
        <w:spacing w:after="0" w:line="270" w:lineRule="atLeast"/>
        <w:jc w:val="both"/>
        <w:rPr>
          <w:rFonts w:ascii="Times New Roman" w:eastAsia="Times New Roman" w:hAnsi="Times New Roman" w:cs="Times New Roman"/>
          <w:color w:val="000000" w:themeColor="text1"/>
          <w:sz w:val="28"/>
          <w:szCs w:val="28"/>
        </w:rPr>
      </w:pPr>
      <w:r w:rsidRPr="00463C71">
        <w:rPr>
          <w:rFonts w:ascii="Times New Roman" w:eastAsia="Times New Roman" w:hAnsi="Times New Roman" w:cs="Times New Roman"/>
          <w:color w:val="000000"/>
          <w:sz w:val="28"/>
          <w:szCs w:val="28"/>
        </w:rPr>
        <w:t xml:space="preserve">Організація освітнього процесу під час дистанційного навчання здійснюється </w:t>
      </w:r>
      <w:proofErr w:type="gramStart"/>
      <w:r w:rsidRPr="00463C71">
        <w:rPr>
          <w:rFonts w:ascii="Times New Roman" w:eastAsia="Times New Roman" w:hAnsi="Times New Roman" w:cs="Times New Roman"/>
          <w:color w:val="000000"/>
          <w:sz w:val="28"/>
          <w:szCs w:val="28"/>
        </w:rPr>
        <w:t>у межах</w:t>
      </w:r>
      <w:proofErr w:type="gramEnd"/>
      <w:r w:rsidRPr="00463C71">
        <w:rPr>
          <w:rFonts w:ascii="Times New Roman" w:eastAsia="Times New Roman" w:hAnsi="Times New Roman" w:cs="Times New Roman"/>
          <w:color w:val="000000"/>
          <w:sz w:val="28"/>
          <w:szCs w:val="28"/>
        </w:rPr>
        <w:t xml:space="preserve"> робочого часу педагогічних працівників, який визначається відповідно до Закону України </w:t>
      </w:r>
      <w:r w:rsidRPr="00350A7D">
        <w:rPr>
          <w:rFonts w:ascii="Times New Roman" w:eastAsia="Times New Roman" w:hAnsi="Times New Roman" w:cs="Times New Roman"/>
          <w:color w:val="000000" w:themeColor="text1"/>
          <w:sz w:val="28"/>
          <w:szCs w:val="28"/>
        </w:rPr>
        <w:t>«</w:t>
      </w:r>
      <w:hyperlink r:id="rId6" w:history="1">
        <w:r w:rsidRPr="00350A7D">
          <w:rPr>
            <w:rFonts w:ascii="Times New Roman" w:eastAsia="Times New Roman" w:hAnsi="Times New Roman" w:cs="Times New Roman"/>
            <w:color w:val="000000" w:themeColor="text1"/>
            <w:sz w:val="28"/>
            <w:szCs w:val="28"/>
          </w:rPr>
          <w:t>Про повну загальну середню освіту</w:t>
        </w:r>
      </w:hyperlink>
      <w:r w:rsidRPr="00350A7D">
        <w:rPr>
          <w:rFonts w:ascii="Times New Roman" w:eastAsia="Times New Roman" w:hAnsi="Times New Roman" w:cs="Times New Roman"/>
          <w:color w:val="000000" w:themeColor="text1"/>
          <w:sz w:val="28"/>
          <w:szCs w:val="28"/>
        </w:rPr>
        <w:t>».</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Керівник закладу освіти забезпечує організацію освітнього процесу під час дистанційного навчання та здійснення контролю за виконанням освітніх програм. Спосіб організації такого контролю схвалюється педагогічною радою закладу освіти.</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lastRenderedPageBreak/>
        <w:t>У разі потреби засновник і керівник закладу освіти забезпечує організаційну та методичну підтримку педагогічних працівників для реалізації дистанційного навчання.</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З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працівникам персональних комп'ютерів (з можливістю використання засобів аудіо», відеоконференцзв'язку) в тимчасове користування. У разі використання педагогічними працівниками власних технічних засобів для потреб організації дистанційного навчання вони можуть одержати компенсацію відповідно до законодавства про працю.</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13. Батьки сприяють виконанню дитиною освітньої програми, навчальних програм з окремих предметів (інтегрованих курсів) і досягненню передбачених ними результатів навчання, реалізації індивідуальної освітньої траєкторії, дбають про фізичне та психічне здоров'я дітей, формують у них навички здорового способу життя, а також сприяють дотриманню учнями академічної доброчесності в освітньому процесі.</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 xml:space="preserve">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інформує про це відповідну службу </w:t>
      </w:r>
      <w:proofErr w:type="gramStart"/>
      <w:r w:rsidRPr="00463C71">
        <w:rPr>
          <w:rFonts w:ascii="Times New Roman" w:eastAsia="Times New Roman" w:hAnsi="Times New Roman" w:cs="Times New Roman"/>
          <w:color w:val="000000"/>
          <w:sz w:val="28"/>
          <w:szCs w:val="28"/>
        </w:rPr>
        <w:t>у справах</w:t>
      </w:r>
      <w:proofErr w:type="gramEnd"/>
      <w:r w:rsidRPr="00463C71">
        <w:rPr>
          <w:rFonts w:ascii="Times New Roman" w:eastAsia="Times New Roman" w:hAnsi="Times New Roman" w:cs="Times New Roman"/>
          <w:color w:val="000000"/>
          <w:sz w:val="28"/>
          <w:szCs w:val="28"/>
        </w:rPr>
        <w:t xml:space="preserve"> дітей.</w:t>
      </w:r>
    </w:p>
    <w:p w:rsidR="00E10A2E" w:rsidRPr="00463C71" w:rsidRDefault="00E10A2E" w:rsidP="00E10A2E">
      <w:pPr>
        <w:shd w:val="clear" w:color="auto" w:fill="FFFFFF"/>
        <w:spacing w:after="0" w:line="270" w:lineRule="atLeast"/>
        <w:jc w:val="center"/>
        <w:rPr>
          <w:rFonts w:ascii="Times New Roman" w:eastAsia="Times New Roman" w:hAnsi="Times New Roman" w:cs="Times New Roman"/>
          <w:color w:val="000000"/>
          <w:sz w:val="28"/>
          <w:szCs w:val="28"/>
        </w:rPr>
      </w:pPr>
      <w:r w:rsidRPr="00463C71">
        <w:rPr>
          <w:rFonts w:ascii="Times New Roman" w:eastAsia="Times New Roman" w:hAnsi="Times New Roman" w:cs="Times New Roman"/>
          <w:b/>
          <w:bCs/>
          <w:color w:val="000000"/>
          <w:sz w:val="28"/>
          <w:szCs w:val="28"/>
        </w:rPr>
        <w:t>ІІ. Організація здобуття освіти за дистанційною формою</w:t>
      </w:r>
      <w:r w:rsidRPr="00463C71">
        <w:rPr>
          <w:rFonts w:ascii="Times New Roman" w:eastAsia="Times New Roman" w:hAnsi="Times New Roman" w:cs="Times New Roman"/>
          <w:b/>
          <w:bCs/>
          <w:color w:val="000000"/>
          <w:sz w:val="28"/>
          <w:szCs w:val="28"/>
          <w:bdr w:val="none" w:sz="0" w:space="0" w:color="auto" w:frame="1"/>
        </w:rPr>
        <w:br/>
      </w:r>
      <w:r w:rsidRPr="00463C71">
        <w:rPr>
          <w:rFonts w:ascii="Times New Roman" w:eastAsia="Times New Roman" w:hAnsi="Times New Roman" w:cs="Times New Roman"/>
          <w:b/>
          <w:bCs/>
          <w:color w:val="000000"/>
          <w:sz w:val="28"/>
          <w:szCs w:val="28"/>
        </w:rPr>
        <w:t>(як окремою формою здобуття освіти)</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1. Організація здобуття освіти за дистанційною формою (як окремою формою здобуття освіти) може здійснюватися для осіб, які:</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1) не можуть відвідувати навчальні заняття в закладах освіти (у зв'язку зі станом здоров'я, відбуванням покарання, збройним конфліктом, проживанням (перебуванням) за кордоном (для громадян України), на тимчасово окупованій території України або у населених пунктах,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території населених пунктів на лінії зіткнення тощо);</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2) потребують реалізації індивідуальної освітньої траєкторії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 тощо).</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 xml:space="preserve">2. Організація здобуття освіти за дистанційною формою здійснюється виключно за бажанням учнів, їх батьків. Батьки створюють належні та </w:t>
      </w:r>
      <w:r w:rsidRPr="00463C71">
        <w:rPr>
          <w:rFonts w:ascii="Times New Roman" w:eastAsia="Times New Roman" w:hAnsi="Times New Roman" w:cs="Times New Roman"/>
          <w:color w:val="000000"/>
          <w:sz w:val="28"/>
          <w:szCs w:val="28"/>
        </w:rPr>
        <w:lastRenderedPageBreak/>
        <w:t>безпечні умови навчання, виховання і розвитку дитини, яка здобуває освіту за дистанційною формою.</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3. Організація здобуття освіти за дистанційною формою здійснюється закладом освіти на підставі рішення педагогічної ради, за наявності навчально-методичного та системотехнічного забезпечення (відповідно до розділу IV цього Положення).</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На вебсай</w:t>
      </w:r>
      <w:r w:rsidR="00463C71" w:rsidRPr="00463C71">
        <w:rPr>
          <w:rFonts w:ascii="Times New Roman" w:eastAsia="Times New Roman" w:hAnsi="Times New Roman" w:cs="Times New Roman"/>
          <w:color w:val="000000"/>
          <w:sz w:val="28"/>
          <w:szCs w:val="28"/>
        </w:rPr>
        <w:t xml:space="preserve">ті закладу освіти </w:t>
      </w:r>
      <w:r w:rsidRPr="00463C71">
        <w:rPr>
          <w:rFonts w:ascii="Times New Roman" w:eastAsia="Times New Roman" w:hAnsi="Times New Roman" w:cs="Times New Roman"/>
          <w:color w:val="000000"/>
          <w:sz w:val="28"/>
          <w:szCs w:val="28"/>
        </w:rPr>
        <w:t xml:space="preserve"> оприлюднюється інформація про забезпечення ним здобуття освіти за дистанційною формою.</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Для організації дистанційної форми здобуття освіти заклад освіти створює у своєму складі класи з дистанційною формою здобуття освіти.</w:t>
      </w:r>
    </w:p>
    <w:p w:rsidR="00E10A2E" w:rsidRPr="00463C71" w:rsidRDefault="00E10A2E" w:rsidP="00E10A2E">
      <w:pPr>
        <w:shd w:val="clear" w:color="auto" w:fill="FFFFFF"/>
        <w:spacing w:after="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Наповнюваність класів визначається відповідно до</w:t>
      </w:r>
      <w:r w:rsidRPr="00350A7D">
        <w:rPr>
          <w:rFonts w:ascii="Times New Roman" w:eastAsia="Times New Roman" w:hAnsi="Times New Roman" w:cs="Times New Roman"/>
          <w:color w:val="000000" w:themeColor="text1"/>
          <w:sz w:val="28"/>
          <w:szCs w:val="28"/>
        </w:rPr>
        <w:t> </w:t>
      </w:r>
      <w:hyperlink r:id="rId7" w:history="1">
        <w:r w:rsidRPr="00350A7D">
          <w:rPr>
            <w:rFonts w:ascii="Times New Roman" w:eastAsia="Times New Roman" w:hAnsi="Times New Roman" w:cs="Times New Roman"/>
            <w:color w:val="000000" w:themeColor="text1"/>
            <w:sz w:val="28"/>
            <w:szCs w:val="28"/>
          </w:rPr>
          <w:t>Закону України «Про повну загальну середню освіту»</w:t>
        </w:r>
      </w:hyperlink>
      <w:r w:rsidRPr="00350A7D">
        <w:rPr>
          <w:rFonts w:ascii="Times New Roman" w:eastAsia="Times New Roman" w:hAnsi="Times New Roman" w:cs="Times New Roman"/>
          <w:color w:val="000000" w:themeColor="text1"/>
          <w:sz w:val="28"/>
          <w:szCs w:val="28"/>
        </w:rPr>
        <w:t>.</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В освітній програмі закладу освіти, який організовує здобуття освіти за дистанційною формою, мають бути визначені особливості організації освітнього процесу (опис форм організації освітнього процесу та інструментарію оцінювання, у тому числі з навчальних предметів художньо-естетичного, фізкультурно-оздоровчого та технологічного циклів, та інші складники, що враховують особливості освітньої діяльності закладу освіти).</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4. Зарахування (переведення) на дистанційну форму здобуття освіти здійснюється за наказом керівника закладу освіти на підставі особистої заяви повнолітньої особи або одного з батьків. За наявності обставин, які об'єктивно унеможливлюють особисте подання заяви, може бути подано скановану копію або фотокопію заяви будь-якими засобами зв'язку (факсом, електронною поштою тощо).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відеоконференцзв'язку).</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 xml:space="preserve">Зарахування (переведення) учнів на дистанційну форму здійснюється, як правило, </w:t>
      </w:r>
      <w:proofErr w:type="gramStart"/>
      <w:r w:rsidRPr="00463C71">
        <w:rPr>
          <w:rFonts w:ascii="Times New Roman" w:eastAsia="Times New Roman" w:hAnsi="Times New Roman" w:cs="Times New Roman"/>
          <w:color w:val="000000"/>
          <w:sz w:val="28"/>
          <w:szCs w:val="28"/>
        </w:rPr>
        <w:t>до початку</w:t>
      </w:r>
      <w:proofErr w:type="gramEnd"/>
      <w:r w:rsidRPr="00463C71">
        <w:rPr>
          <w:rFonts w:ascii="Times New Roman" w:eastAsia="Times New Roman" w:hAnsi="Times New Roman" w:cs="Times New Roman"/>
          <w:color w:val="000000"/>
          <w:sz w:val="28"/>
          <w:szCs w:val="28"/>
        </w:rPr>
        <w:t xml:space="preserve"> навчального року або семестру (триместру) навчання.</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5. Учні, які здобувають освіту за дистанційною формою, продовжують наступний рік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 xml:space="preserve">У разі встановлення у таких учнів початкового рівня навчальних досягнень з предмета(ів) інваріантної частини або базових, вибірково-обов'язкових предметів навчального плану, вони можуть бути переведені на очну (денну, вечірню) форму здобуття освіти відповідно до рішення педагогічної </w:t>
      </w:r>
      <w:proofErr w:type="gramStart"/>
      <w:r w:rsidRPr="00463C71">
        <w:rPr>
          <w:rFonts w:ascii="Times New Roman" w:eastAsia="Times New Roman" w:hAnsi="Times New Roman" w:cs="Times New Roman"/>
          <w:color w:val="000000"/>
          <w:sz w:val="28"/>
          <w:szCs w:val="28"/>
        </w:rPr>
        <w:t>ради закладу</w:t>
      </w:r>
      <w:proofErr w:type="gramEnd"/>
      <w:r w:rsidRPr="00463C71">
        <w:rPr>
          <w:rFonts w:ascii="Times New Roman" w:eastAsia="Times New Roman" w:hAnsi="Times New Roman" w:cs="Times New Roman"/>
          <w:color w:val="000000"/>
          <w:sz w:val="28"/>
          <w:szCs w:val="28"/>
        </w:rPr>
        <w:t xml:space="preserve"> освіти.</w:t>
      </w:r>
    </w:p>
    <w:p w:rsidR="00E10A2E" w:rsidRPr="00463C71" w:rsidRDefault="00E10A2E" w:rsidP="00E10A2E">
      <w:pPr>
        <w:shd w:val="clear" w:color="auto" w:fill="FFFFFF"/>
        <w:spacing w:after="0" w:line="270" w:lineRule="atLeast"/>
        <w:jc w:val="center"/>
        <w:rPr>
          <w:rFonts w:ascii="Times New Roman" w:eastAsia="Times New Roman" w:hAnsi="Times New Roman" w:cs="Times New Roman"/>
          <w:color w:val="000000"/>
          <w:sz w:val="28"/>
          <w:szCs w:val="28"/>
        </w:rPr>
      </w:pPr>
      <w:r w:rsidRPr="00463C71">
        <w:rPr>
          <w:rFonts w:ascii="Times New Roman" w:eastAsia="Times New Roman" w:hAnsi="Times New Roman" w:cs="Times New Roman"/>
          <w:b/>
          <w:bCs/>
          <w:color w:val="000000"/>
          <w:sz w:val="28"/>
          <w:szCs w:val="28"/>
        </w:rPr>
        <w:lastRenderedPageBreak/>
        <w:t>ІІІ. Організація освітнього процесу з використанням технологій</w:t>
      </w:r>
      <w:r w:rsidRPr="00463C71">
        <w:rPr>
          <w:rFonts w:ascii="Times New Roman" w:eastAsia="Times New Roman" w:hAnsi="Times New Roman" w:cs="Times New Roman"/>
          <w:b/>
          <w:bCs/>
          <w:color w:val="000000"/>
          <w:sz w:val="28"/>
          <w:szCs w:val="28"/>
          <w:bdr w:val="none" w:sz="0" w:space="0" w:color="auto" w:frame="1"/>
        </w:rPr>
        <w:br/>
      </w:r>
      <w:r w:rsidRPr="00463C71">
        <w:rPr>
          <w:rFonts w:ascii="Times New Roman" w:eastAsia="Times New Roman" w:hAnsi="Times New Roman" w:cs="Times New Roman"/>
          <w:b/>
          <w:bCs/>
          <w:color w:val="000000"/>
          <w:sz w:val="28"/>
          <w:szCs w:val="28"/>
        </w:rPr>
        <w:t>дистанційного навчання</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 xml:space="preserve">1. Технології дистанційного навчання </w:t>
      </w:r>
      <w:proofErr w:type="gramStart"/>
      <w:r w:rsidRPr="00463C71">
        <w:rPr>
          <w:rFonts w:ascii="Times New Roman" w:eastAsia="Times New Roman" w:hAnsi="Times New Roman" w:cs="Times New Roman"/>
          <w:color w:val="000000"/>
          <w:sz w:val="28"/>
          <w:szCs w:val="28"/>
        </w:rPr>
        <w:t>можуть  використовуватися</w:t>
      </w:r>
      <w:proofErr w:type="gramEnd"/>
      <w:r w:rsidRPr="00463C71">
        <w:rPr>
          <w:rFonts w:ascii="Times New Roman" w:eastAsia="Times New Roman" w:hAnsi="Times New Roman" w:cs="Times New Roman"/>
          <w:color w:val="000000"/>
          <w:sz w:val="28"/>
          <w:szCs w:val="28"/>
        </w:rPr>
        <w:t xml:space="preserve"> закладами освіти під час організації здобуття освіти за різними формами (очною (денною, вечірньою), заочною, мережевою, екстернатною, сімейною (домашньою), педагогічним патронажем).</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2. Технології дистанційного навчання під час організації здобуття освіти за різними формами можуть використовуватися для:</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1) забезпечення вивчення окремих навчальних предметів (інтегрованих курсів) або їх окремих тем, впровадження профільного навчання;</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2) забезпечення проведення окремих навчальних занять і консультацій, оцінювання результатів навчання учнів;</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3) 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4) реалізації індивідуальної освітньої траєкторії учнів відповідно до їх здібностей, інтересів, потреб, мотивації, можливостей та досвіду (з причин, зазначених у підпункті 2 пункту 1 розділу ІІ цього Положення);</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5) 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(далі – надзвичайні обставини);</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 xml:space="preserve">6) забезпечення проведення (надання) </w:t>
      </w:r>
      <w:proofErr w:type="gramStart"/>
      <w:r w:rsidRPr="00463C71">
        <w:rPr>
          <w:rFonts w:ascii="Times New Roman" w:eastAsia="Times New Roman" w:hAnsi="Times New Roman" w:cs="Times New Roman"/>
          <w:color w:val="000000"/>
          <w:sz w:val="28"/>
          <w:szCs w:val="28"/>
        </w:rPr>
        <w:t>додаткових  психолого</w:t>
      </w:r>
      <w:proofErr w:type="gramEnd"/>
      <w:r w:rsidRPr="00463C71">
        <w:rPr>
          <w:rFonts w:ascii="Times New Roman" w:eastAsia="Times New Roman" w:hAnsi="Times New Roman" w:cs="Times New Roman"/>
          <w:color w:val="000000"/>
          <w:sz w:val="28"/>
          <w:szCs w:val="28"/>
        </w:rPr>
        <w:t>-педагогічних і корекційно-розвиткових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освіти і неможливості організувати проведення (надання) таких занять (послуг) залученими фахівцями в населеному пункті, де проживає учень).</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 xml:space="preserve">3. Рішення про використання технологій дистанційного навчання в освітньому процесі відповідно </w:t>
      </w:r>
      <w:proofErr w:type="gramStart"/>
      <w:r w:rsidRPr="00463C71">
        <w:rPr>
          <w:rFonts w:ascii="Times New Roman" w:eastAsia="Times New Roman" w:hAnsi="Times New Roman" w:cs="Times New Roman"/>
          <w:color w:val="000000"/>
          <w:sz w:val="28"/>
          <w:szCs w:val="28"/>
        </w:rPr>
        <w:t>до пункту</w:t>
      </w:r>
      <w:proofErr w:type="gramEnd"/>
      <w:r w:rsidRPr="00463C71">
        <w:rPr>
          <w:rFonts w:ascii="Times New Roman" w:eastAsia="Times New Roman" w:hAnsi="Times New Roman" w:cs="Times New Roman"/>
          <w:color w:val="000000"/>
          <w:sz w:val="28"/>
          <w:szCs w:val="28"/>
        </w:rPr>
        <w:t xml:space="preserve"> 2 цього розділу приймається педагогічною радою закладу освіти 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lastRenderedPageBreak/>
        <w:t>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Використання технологій дистанційного навчання відповідно до підпунктів 4, 6 пункту 1 цього розділу може здійснюватися на підставі особистої заяви повнолітньої особи або одного з батьків учня (для неповнолітніх осіб) зі складанням індивідуального навчального плану.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w:t>
      </w:r>
      <w:proofErr w:type="gramStart"/>
      <w:r w:rsidRPr="00463C71">
        <w:rPr>
          <w:rFonts w:ascii="Times New Roman" w:eastAsia="Times New Roman" w:hAnsi="Times New Roman" w:cs="Times New Roman"/>
          <w:color w:val="000000"/>
          <w:sz w:val="28"/>
          <w:szCs w:val="28"/>
        </w:rPr>
        <w:t>»,  відеоконференнзв'язку</w:t>
      </w:r>
      <w:proofErr w:type="gramEnd"/>
      <w:r w:rsidRPr="00463C71">
        <w:rPr>
          <w:rFonts w:ascii="Times New Roman" w:eastAsia="Times New Roman" w:hAnsi="Times New Roman" w:cs="Times New Roman"/>
          <w:color w:val="000000"/>
          <w:sz w:val="28"/>
          <w:szCs w:val="28"/>
        </w:rPr>
        <w:t>).</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Під час дії карантинних обмежень (застосування протиепідемічних заходів) освітній процес у закладі освіти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4. Технології дистанційного навчання під час здобуття освіти за різними формами можуть використовуватися за наявності навчально-методичного та системотехнічного забезпечення відповідно до розділу IV цього Положення.</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Під час надзвичайних обставин 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обсягу, зазначеного в пункті 7 розділу І цього Положення.</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освіти за погодженням з повнолітнім учнем або батьками неповнолітнього учня (одним із них).</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 xml:space="preserve">Якщо під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w:t>
      </w:r>
      <w:r w:rsidRPr="00463C71">
        <w:rPr>
          <w:rFonts w:ascii="Times New Roman" w:eastAsia="Times New Roman" w:hAnsi="Times New Roman" w:cs="Times New Roman"/>
          <w:color w:val="000000"/>
          <w:sz w:val="28"/>
          <w:szCs w:val="28"/>
        </w:rPr>
        <w:lastRenderedPageBreak/>
        <w:t>очно після завершення/послаблення карантинних обмежень (</w:t>
      </w:r>
      <w:proofErr w:type="gramStart"/>
      <w:r w:rsidRPr="00463C71">
        <w:rPr>
          <w:rFonts w:ascii="Times New Roman" w:eastAsia="Times New Roman" w:hAnsi="Times New Roman" w:cs="Times New Roman"/>
          <w:color w:val="000000"/>
          <w:sz w:val="28"/>
          <w:szCs w:val="28"/>
        </w:rPr>
        <w:t>у межах</w:t>
      </w:r>
      <w:proofErr w:type="gramEnd"/>
      <w:r w:rsidRPr="00463C71">
        <w:rPr>
          <w:rFonts w:ascii="Times New Roman" w:eastAsia="Times New Roman" w:hAnsi="Times New Roman" w:cs="Times New Roman"/>
          <w:color w:val="000000"/>
          <w:sz w:val="28"/>
          <w:szCs w:val="28"/>
        </w:rPr>
        <w:t xml:space="preserve"> навчального року або до початку нового навчального року).</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5. Додаткові психолого-педагогічні та корекційно-розвиткові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Графік проведення (надання) додаткових психолого-педагогічних і корекційно-розвиткових занять (послуг) із використанням технологій дистанційного навчання затверджується керівником закладу освіти.</w:t>
      </w:r>
    </w:p>
    <w:p w:rsidR="00E10A2E" w:rsidRPr="00463C71" w:rsidRDefault="00E10A2E" w:rsidP="00E10A2E">
      <w:pPr>
        <w:shd w:val="clear" w:color="auto" w:fill="FFFFFF"/>
        <w:spacing w:after="0" w:line="270" w:lineRule="atLeast"/>
        <w:jc w:val="center"/>
        <w:rPr>
          <w:rFonts w:ascii="Times New Roman" w:eastAsia="Times New Roman" w:hAnsi="Times New Roman" w:cs="Times New Roman"/>
          <w:color w:val="000000"/>
          <w:sz w:val="28"/>
          <w:szCs w:val="28"/>
        </w:rPr>
      </w:pPr>
      <w:r w:rsidRPr="00463C71">
        <w:rPr>
          <w:rFonts w:ascii="Times New Roman" w:eastAsia="Times New Roman" w:hAnsi="Times New Roman" w:cs="Times New Roman"/>
          <w:b/>
          <w:bCs/>
          <w:color w:val="000000"/>
          <w:sz w:val="28"/>
          <w:szCs w:val="28"/>
        </w:rPr>
        <w:t>IV. Забезпечення дистанційного навчання</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1. Навчально-методичне забезпечення дистанційного навчання включає:</w:t>
      </w:r>
    </w:p>
    <w:p w:rsidR="00E10A2E" w:rsidRPr="00463C71" w:rsidRDefault="00E10A2E" w:rsidP="00E10A2E">
      <w:pPr>
        <w:numPr>
          <w:ilvl w:val="0"/>
          <w:numId w:val="2"/>
        </w:numPr>
        <w:shd w:val="clear" w:color="auto" w:fill="FFFFFF"/>
        <w:spacing w:before="30" w:after="150" w:line="270" w:lineRule="atLeast"/>
        <w:ind w:left="285"/>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рекомендації щодо організації дистанційного навчання в закладахосвіти;</w:t>
      </w:r>
    </w:p>
    <w:p w:rsidR="00E10A2E" w:rsidRPr="00463C71" w:rsidRDefault="00E10A2E" w:rsidP="00E10A2E">
      <w:pPr>
        <w:numPr>
          <w:ilvl w:val="0"/>
          <w:numId w:val="2"/>
        </w:numPr>
        <w:shd w:val="clear" w:color="auto" w:fill="FFFFFF"/>
        <w:spacing w:before="30" w:after="150" w:line="270" w:lineRule="atLeast"/>
        <w:ind w:left="285"/>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змістовне, дидактичне та методичне наповнення електронних освітніх ресурсів з навчальних предметів (інтегрованих курсів).</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2. Системотехнічне забезпечення дистанційного навчання в закладі освіти забезпечує засновник закладу освіти.</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Системотехнічне забезпечення дистанційного навчання в закладі освіти включає:</w:t>
      </w:r>
    </w:p>
    <w:p w:rsidR="00E10A2E" w:rsidRPr="00463C71" w:rsidRDefault="00E10A2E" w:rsidP="00E10A2E">
      <w:pPr>
        <w:numPr>
          <w:ilvl w:val="0"/>
          <w:numId w:val="3"/>
        </w:numPr>
        <w:shd w:val="clear" w:color="auto" w:fill="FFFFFF"/>
        <w:spacing w:before="30" w:after="150" w:line="270" w:lineRule="atLeast"/>
        <w:ind w:left="285"/>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апаратні засоби (персональні комп'ютери, мережеве обладнання, джерела безперебійного живлення, сервери, обладнання для відеоконференц-зв'язку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p>
    <w:p w:rsidR="00E10A2E" w:rsidRPr="00463C71" w:rsidRDefault="00E10A2E" w:rsidP="00E10A2E">
      <w:pPr>
        <w:numPr>
          <w:ilvl w:val="0"/>
          <w:numId w:val="3"/>
        </w:numPr>
        <w:shd w:val="clear" w:color="auto" w:fill="FFFFFF"/>
        <w:spacing w:before="30" w:after="150" w:line="270" w:lineRule="atLeast"/>
        <w:ind w:left="285"/>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інформаційно-комунікаційне забезпечення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p>
    <w:p w:rsidR="00E10A2E" w:rsidRPr="00463C71" w:rsidRDefault="00E10A2E" w:rsidP="00E10A2E">
      <w:pPr>
        <w:numPr>
          <w:ilvl w:val="0"/>
          <w:numId w:val="3"/>
        </w:numPr>
        <w:shd w:val="clear" w:color="auto" w:fill="FFFFFF"/>
        <w:spacing w:before="30" w:after="150" w:line="270" w:lineRule="atLeast"/>
        <w:ind w:left="285"/>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p>
    <w:p w:rsidR="00E10A2E" w:rsidRPr="00463C71" w:rsidRDefault="00E10A2E" w:rsidP="00E10A2E">
      <w:pPr>
        <w:numPr>
          <w:ilvl w:val="0"/>
          <w:numId w:val="3"/>
        </w:numPr>
        <w:shd w:val="clear" w:color="auto" w:fill="FFFFFF"/>
        <w:spacing w:before="30" w:after="150" w:line="270" w:lineRule="atLeast"/>
        <w:ind w:left="285"/>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технічна/сервісна підтримка для забезпечення безперервної роботи платформи дистанційного навчання, що надається фахівцями у сфері цифрових технологій;</w:t>
      </w:r>
    </w:p>
    <w:p w:rsidR="00E10A2E" w:rsidRPr="00463C71" w:rsidRDefault="00E10A2E" w:rsidP="00E10A2E">
      <w:pPr>
        <w:numPr>
          <w:ilvl w:val="0"/>
          <w:numId w:val="3"/>
        </w:numPr>
        <w:shd w:val="clear" w:color="auto" w:fill="FFFFFF"/>
        <w:spacing w:before="30" w:after="150" w:line="270" w:lineRule="atLeast"/>
        <w:ind w:left="285"/>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lastRenderedPageBreak/>
        <w:t>електронні освітні ресурси з навчальних предметів (інтегрованих курсів), що необхідні для забезпечення дистанційного навчання.</w:t>
      </w:r>
    </w:p>
    <w:p w:rsidR="00E10A2E" w:rsidRPr="00463C71" w:rsidRDefault="00E10A2E" w:rsidP="00E10A2E">
      <w:pPr>
        <w:shd w:val="clear" w:color="auto" w:fill="FFFFFF"/>
        <w:spacing w:after="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Види електронних освітніх ресурсів, вимоги до них, порядок їх розроблення та впровадження визначається відповідно до Положення про електронні освітні ресурси, затвердженого наказом Міністерства освіти і науки, молоді та спорту України від 01 жовтня 2012 року </w:t>
      </w:r>
      <w:hyperlink r:id="rId8" w:history="1">
        <w:r w:rsidRPr="00350A7D">
          <w:rPr>
            <w:rFonts w:ascii="Times New Roman" w:eastAsia="Times New Roman" w:hAnsi="Times New Roman" w:cs="Times New Roman"/>
            <w:color w:val="000000" w:themeColor="text1"/>
            <w:sz w:val="28"/>
            <w:szCs w:val="28"/>
          </w:rPr>
          <w:t>№ 1060</w:t>
        </w:r>
      </w:hyperlink>
      <w:r w:rsidRPr="00463C71">
        <w:rPr>
          <w:rFonts w:ascii="Times New Roman" w:eastAsia="Times New Roman" w:hAnsi="Times New Roman" w:cs="Times New Roman"/>
          <w:color w:val="000000"/>
          <w:sz w:val="28"/>
          <w:szCs w:val="28"/>
        </w:rPr>
        <w:t> (зі змінами), зареєстрованого в Міністерстві юстиції України юстиції України 5 жовтня 2012 р. за № 1695/22007.</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3. Для забезпечення дистанційного навчання учнів в закладі освіти можуть створюватися власні електронні освітні ресурси або використовуватися інші електронні освітні ресурси, що підлягають перевірці самим закладом освіти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освіти).</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4. Електронний класний журнал використовується закладом освіти за умови наявності відповідного технічного забезпечення та дотримання вимог законодавства щодо захисту інформації.</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 xml:space="preserve">5. Педагогічні працівники, які організовують дистанційне навчання, мають підвищувати свою кваліфікацію щодо використання інформаційно-комунікативних (цифрових) технологій в освітньому процесі шляхом формальної (за типовою програмою підвищення кваліфікації), неформальної або інформальної освіти </w:t>
      </w:r>
      <w:proofErr w:type="gramStart"/>
      <w:r w:rsidRPr="00463C71">
        <w:rPr>
          <w:rFonts w:ascii="Times New Roman" w:eastAsia="Times New Roman" w:hAnsi="Times New Roman" w:cs="Times New Roman"/>
          <w:color w:val="000000"/>
          <w:sz w:val="28"/>
          <w:szCs w:val="28"/>
        </w:rPr>
        <w:t>в порядку</w:t>
      </w:r>
      <w:proofErr w:type="gramEnd"/>
      <w:r w:rsidRPr="00463C71">
        <w:rPr>
          <w:rFonts w:ascii="Times New Roman" w:eastAsia="Times New Roman" w:hAnsi="Times New Roman" w:cs="Times New Roman"/>
          <w:color w:val="000000"/>
          <w:sz w:val="28"/>
          <w:szCs w:val="28"/>
        </w:rPr>
        <w:t>, визначеному законодавством.</w:t>
      </w:r>
    </w:p>
    <w:p w:rsidR="00E10A2E" w:rsidRPr="00463C71" w:rsidRDefault="00E10A2E" w:rsidP="00E10A2E">
      <w:pPr>
        <w:shd w:val="clear" w:color="auto" w:fill="FFFFFF"/>
        <w:spacing w:after="210" w:line="270" w:lineRule="atLeast"/>
        <w:jc w:val="both"/>
        <w:rPr>
          <w:rFonts w:ascii="Times New Roman" w:eastAsia="Times New Roman" w:hAnsi="Times New Roman" w:cs="Times New Roman"/>
          <w:color w:val="000000"/>
          <w:sz w:val="28"/>
          <w:szCs w:val="28"/>
        </w:rPr>
      </w:pPr>
      <w:r w:rsidRPr="00463C71">
        <w:rPr>
          <w:rFonts w:ascii="Times New Roman" w:eastAsia="Times New Roman" w:hAnsi="Times New Roman" w:cs="Times New Roman"/>
          <w:color w:val="000000"/>
          <w:sz w:val="28"/>
          <w:szCs w:val="28"/>
        </w:rPr>
        <w:t>6. Заклади освіти, які організовують дистанційне навчання, мають включати до внутрішньої системи забезпечення якості освіти механізм моніторингу та контролю якості дистанційного навчання.</w:t>
      </w:r>
    </w:p>
    <w:sectPr w:rsidR="00E10A2E" w:rsidRPr="00463C71" w:rsidSect="00AC3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53D82"/>
    <w:multiLevelType w:val="multilevel"/>
    <w:tmpl w:val="C90C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C0605B"/>
    <w:multiLevelType w:val="multilevel"/>
    <w:tmpl w:val="7E52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2561D8"/>
    <w:multiLevelType w:val="multilevel"/>
    <w:tmpl w:val="F92E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useFELayout/>
    <w:compatSetting w:name="compatibilityMode" w:uri="http://schemas.microsoft.com/office/word" w:val="12"/>
  </w:compat>
  <w:rsids>
    <w:rsidRoot w:val="00E10A2E"/>
    <w:rsid w:val="001C3AF5"/>
    <w:rsid w:val="00350A7D"/>
    <w:rsid w:val="00463C71"/>
    <w:rsid w:val="00AC32AF"/>
    <w:rsid w:val="00CA6058"/>
    <w:rsid w:val="00E10A2E"/>
    <w:rsid w:val="00FB2640"/>
    <w:rsid w:val="00FC3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96B96-CF2C-46E1-84D6-14C66138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2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0A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10A2E"/>
    <w:rPr>
      <w:b/>
      <w:bCs/>
    </w:rPr>
  </w:style>
  <w:style w:type="character" w:styleId="a5">
    <w:name w:val="Hyperlink"/>
    <w:basedOn w:val="a0"/>
    <w:uiPriority w:val="99"/>
    <w:semiHidden/>
    <w:unhideWhenUsed/>
    <w:rsid w:val="00E10A2E"/>
    <w:rPr>
      <w:color w:val="0000FF"/>
      <w:u w:val="single"/>
    </w:rPr>
  </w:style>
  <w:style w:type="character" w:customStyle="1" w:styleId="social-likesbutton">
    <w:name w:val="social-likes__button"/>
    <w:basedOn w:val="a0"/>
    <w:rsid w:val="00E10A2E"/>
  </w:style>
  <w:style w:type="paragraph" w:customStyle="1" w:styleId="info">
    <w:name w:val="info"/>
    <w:basedOn w:val="a"/>
    <w:rsid w:val="00E10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head">
    <w:name w:val="bhead"/>
    <w:basedOn w:val="a0"/>
    <w:rsid w:val="00E10A2E"/>
  </w:style>
  <w:style w:type="character" w:customStyle="1" w:styleId="blead">
    <w:name w:val="blead"/>
    <w:basedOn w:val="a0"/>
    <w:rsid w:val="00E10A2E"/>
  </w:style>
  <w:style w:type="paragraph" w:styleId="z-">
    <w:name w:val="HTML Top of Form"/>
    <w:basedOn w:val="a"/>
    <w:next w:val="a"/>
    <w:link w:val="z-0"/>
    <w:hidden/>
    <w:uiPriority w:val="99"/>
    <w:semiHidden/>
    <w:unhideWhenUsed/>
    <w:rsid w:val="00E10A2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E10A2E"/>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E10A2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E10A2E"/>
    <w:rPr>
      <w:rFonts w:ascii="Arial" w:eastAsia="Times New Roman" w:hAnsi="Arial" w:cs="Arial"/>
      <w:vanish/>
      <w:sz w:val="16"/>
      <w:szCs w:val="16"/>
    </w:rPr>
  </w:style>
  <w:style w:type="character" w:customStyle="1" w:styleId="postdate">
    <w:name w:val="post_date"/>
    <w:basedOn w:val="a0"/>
    <w:rsid w:val="00E10A2E"/>
  </w:style>
  <w:style w:type="character" w:customStyle="1" w:styleId="postreplay">
    <w:name w:val="post_replay"/>
    <w:basedOn w:val="a0"/>
    <w:rsid w:val="00E10A2E"/>
  </w:style>
  <w:style w:type="paragraph" w:styleId="a6">
    <w:name w:val="Balloon Text"/>
    <w:basedOn w:val="a"/>
    <w:link w:val="a7"/>
    <w:uiPriority w:val="99"/>
    <w:semiHidden/>
    <w:unhideWhenUsed/>
    <w:rsid w:val="00E10A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0A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27511">
      <w:bodyDiv w:val="1"/>
      <w:marLeft w:val="0"/>
      <w:marRight w:val="0"/>
      <w:marTop w:val="0"/>
      <w:marBottom w:val="0"/>
      <w:divBdr>
        <w:top w:val="none" w:sz="0" w:space="0" w:color="auto"/>
        <w:left w:val="none" w:sz="0" w:space="0" w:color="auto"/>
        <w:bottom w:val="none" w:sz="0" w:space="0" w:color="auto"/>
        <w:right w:val="none" w:sz="0" w:space="0" w:color="auto"/>
      </w:divBdr>
      <w:divsChild>
        <w:div w:id="439030000">
          <w:marLeft w:val="0"/>
          <w:marRight w:val="0"/>
          <w:marTop w:val="0"/>
          <w:marBottom w:val="0"/>
          <w:divBdr>
            <w:top w:val="none" w:sz="0" w:space="0" w:color="auto"/>
            <w:left w:val="single" w:sz="6" w:space="0" w:color="B4AAAA"/>
            <w:bottom w:val="none" w:sz="0" w:space="0" w:color="auto"/>
            <w:right w:val="single" w:sz="6" w:space="0" w:color="B4AAAA"/>
          </w:divBdr>
          <w:divsChild>
            <w:div w:id="2061053926">
              <w:marLeft w:val="0"/>
              <w:marRight w:val="0"/>
              <w:marTop w:val="0"/>
              <w:marBottom w:val="0"/>
              <w:divBdr>
                <w:top w:val="none" w:sz="0" w:space="0" w:color="auto"/>
                <w:left w:val="none" w:sz="0" w:space="0" w:color="auto"/>
                <w:bottom w:val="none" w:sz="0" w:space="0" w:color="auto"/>
                <w:right w:val="none" w:sz="0" w:space="0" w:color="auto"/>
              </w:divBdr>
              <w:divsChild>
                <w:div w:id="916282528">
                  <w:marLeft w:val="285"/>
                  <w:marRight w:val="0"/>
                  <w:marTop w:val="150"/>
                  <w:marBottom w:val="150"/>
                  <w:divBdr>
                    <w:top w:val="none" w:sz="0" w:space="0" w:color="auto"/>
                    <w:left w:val="none" w:sz="0" w:space="0" w:color="auto"/>
                    <w:bottom w:val="none" w:sz="0" w:space="0" w:color="auto"/>
                    <w:right w:val="none" w:sz="0" w:space="0" w:color="auto"/>
                  </w:divBdr>
                  <w:divsChild>
                    <w:div w:id="820735715">
                      <w:marLeft w:val="-90"/>
                      <w:marRight w:val="-90"/>
                      <w:marTop w:val="0"/>
                      <w:marBottom w:val="0"/>
                      <w:divBdr>
                        <w:top w:val="none" w:sz="0" w:space="0" w:color="auto"/>
                        <w:left w:val="none" w:sz="0" w:space="0" w:color="auto"/>
                        <w:bottom w:val="none" w:sz="0" w:space="0" w:color="auto"/>
                        <w:right w:val="none" w:sz="0" w:space="0" w:color="auto"/>
                      </w:divBdr>
                      <w:divsChild>
                        <w:div w:id="748306837">
                          <w:marLeft w:val="90"/>
                          <w:marRight w:val="90"/>
                          <w:marTop w:val="90"/>
                          <w:marBottom w:val="90"/>
                          <w:divBdr>
                            <w:top w:val="single" w:sz="6" w:space="0" w:color="CCCCCC"/>
                            <w:left w:val="single" w:sz="6" w:space="0" w:color="CCCCCC"/>
                            <w:bottom w:val="single" w:sz="6" w:space="0" w:color="CCCCCC"/>
                            <w:right w:val="single" w:sz="6" w:space="0" w:color="CCCCCC"/>
                          </w:divBdr>
                        </w:div>
                        <w:div w:id="254485027">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 w:id="475683581">
                  <w:marLeft w:val="285"/>
                  <w:marRight w:val="0"/>
                  <w:marTop w:val="150"/>
                  <w:marBottom w:val="150"/>
                  <w:divBdr>
                    <w:top w:val="none" w:sz="0" w:space="0" w:color="auto"/>
                    <w:left w:val="none" w:sz="0" w:space="0" w:color="auto"/>
                    <w:bottom w:val="none" w:sz="0" w:space="0" w:color="auto"/>
                    <w:right w:val="none" w:sz="0" w:space="0" w:color="auto"/>
                  </w:divBdr>
                  <w:divsChild>
                    <w:div w:id="483621062">
                      <w:marLeft w:val="0"/>
                      <w:marRight w:val="0"/>
                      <w:marTop w:val="0"/>
                      <w:marBottom w:val="120"/>
                      <w:divBdr>
                        <w:top w:val="none" w:sz="0" w:space="0" w:color="auto"/>
                        <w:left w:val="none" w:sz="0" w:space="0" w:color="auto"/>
                        <w:bottom w:val="none" w:sz="0" w:space="0" w:color="auto"/>
                        <w:right w:val="none" w:sz="0" w:space="0" w:color="auto"/>
                      </w:divBdr>
                    </w:div>
                    <w:div w:id="1616016521">
                      <w:marLeft w:val="-165"/>
                      <w:marRight w:val="-165"/>
                      <w:marTop w:val="0"/>
                      <w:marBottom w:val="0"/>
                      <w:divBdr>
                        <w:top w:val="none" w:sz="0" w:space="0" w:color="auto"/>
                        <w:left w:val="single" w:sz="6" w:space="8" w:color="EBE6E6"/>
                        <w:bottom w:val="none" w:sz="0" w:space="0" w:color="auto"/>
                        <w:right w:val="none" w:sz="0" w:space="0" w:color="auto"/>
                      </w:divBdr>
                    </w:div>
                    <w:div w:id="1237200709">
                      <w:marLeft w:val="300"/>
                      <w:marRight w:val="-165"/>
                      <w:marTop w:val="0"/>
                      <w:marBottom w:val="0"/>
                      <w:divBdr>
                        <w:top w:val="none" w:sz="0" w:space="0" w:color="auto"/>
                        <w:left w:val="single" w:sz="6" w:space="8" w:color="EBE6E6"/>
                        <w:bottom w:val="none" w:sz="0" w:space="0" w:color="auto"/>
                        <w:right w:val="none" w:sz="0" w:space="0" w:color="auto"/>
                      </w:divBdr>
                    </w:div>
                    <w:div w:id="2037265318">
                      <w:marLeft w:val="300"/>
                      <w:marRight w:val="-165"/>
                      <w:marTop w:val="0"/>
                      <w:marBottom w:val="0"/>
                      <w:divBdr>
                        <w:top w:val="none" w:sz="0" w:space="0" w:color="auto"/>
                        <w:left w:val="single" w:sz="6" w:space="8" w:color="EBE6E6"/>
                        <w:bottom w:val="none" w:sz="0" w:space="0" w:color="auto"/>
                        <w:right w:val="none" w:sz="0" w:space="0" w:color="auto"/>
                      </w:divBdr>
                    </w:div>
                    <w:div w:id="1950504390">
                      <w:marLeft w:val="300"/>
                      <w:marRight w:val="-165"/>
                      <w:marTop w:val="0"/>
                      <w:marBottom w:val="0"/>
                      <w:divBdr>
                        <w:top w:val="none" w:sz="0" w:space="0" w:color="auto"/>
                        <w:left w:val="single" w:sz="6" w:space="8" w:color="EBE6E6"/>
                        <w:bottom w:val="none" w:sz="0" w:space="0" w:color="auto"/>
                        <w:right w:val="none" w:sz="0" w:space="0" w:color="auto"/>
                      </w:divBdr>
                    </w:div>
                  </w:divsChild>
                </w:div>
                <w:div w:id="828906783">
                  <w:marLeft w:val="285"/>
                  <w:marRight w:val="0"/>
                  <w:marTop w:val="150"/>
                  <w:marBottom w:val="150"/>
                  <w:divBdr>
                    <w:top w:val="none" w:sz="0" w:space="0" w:color="auto"/>
                    <w:left w:val="none" w:sz="0" w:space="0" w:color="auto"/>
                    <w:bottom w:val="none" w:sz="0" w:space="0" w:color="auto"/>
                    <w:right w:val="none" w:sz="0" w:space="0" w:color="auto"/>
                  </w:divBdr>
                </w:div>
                <w:div w:id="792675052">
                  <w:marLeft w:val="0"/>
                  <w:marRight w:val="0"/>
                  <w:marTop w:val="75"/>
                  <w:marBottom w:val="0"/>
                  <w:divBdr>
                    <w:top w:val="none" w:sz="0" w:space="0" w:color="auto"/>
                    <w:left w:val="none" w:sz="0" w:space="0" w:color="auto"/>
                    <w:bottom w:val="none" w:sz="0" w:space="0" w:color="auto"/>
                    <w:right w:val="none" w:sz="0" w:space="0" w:color="auto"/>
                  </w:divBdr>
                </w:div>
                <w:div w:id="1964731275">
                  <w:marLeft w:val="900"/>
                  <w:marRight w:val="0"/>
                  <w:marTop w:val="0"/>
                  <w:marBottom w:val="0"/>
                  <w:divBdr>
                    <w:top w:val="none" w:sz="0" w:space="0" w:color="auto"/>
                    <w:left w:val="none" w:sz="0" w:space="0" w:color="auto"/>
                    <w:bottom w:val="none" w:sz="0" w:space="0" w:color="auto"/>
                    <w:right w:val="none" w:sz="0" w:space="0" w:color="auto"/>
                  </w:divBdr>
                </w:div>
                <w:div w:id="1308510009">
                  <w:marLeft w:val="0"/>
                  <w:marRight w:val="0"/>
                  <w:marTop w:val="0"/>
                  <w:marBottom w:val="0"/>
                  <w:divBdr>
                    <w:top w:val="none" w:sz="0" w:space="0" w:color="auto"/>
                    <w:left w:val="none" w:sz="0" w:space="0" w:color="auto"/>
                    <w:bottom w:val="none" w:sz="0" w:space="0" w:color="auto"/>
                    <w:right w:val="none" w:sz="0" w:space="0" w:color="auto"/>
                  </w:divBdr>
                  <w:divsChild>
                    <w:div w:id="32272210">
                      <w:marLeft w:val="285"/>
                      <w:marRight w:val="0"/>
                      <w:marTop w:val="0"/>
                      <w:marBottom w:val="0"/>
                      <w:divBdr>
                        <w:top w:val="single" w:sz="6" w:space="2" w:color="EBE6E6"/>
                        <w:left w:val="none" w:sz="0" w:space="0" w:color="auto"/>
                        <w:bottom w:val="none" w:sz="0" w:space="0" w:color="auto"/>
                        <w:right w:val="none" w:sz="0" w:space="0" w:color="auto"/>
                      </w:divBdr>
                      <w:divsChild>
                        <w:div w:id="1688750348">
                          <w:marLeft w:val="0"/>
                          <w:marRight w:val="0"/>
                          <w:marTop w:val="75"/>
                          <w:marBottom w:val="0"/>
                          <w:divBdr>
                            <w:top w:val="none" w:sz="0" w:space="0" w:color="auto"/>
                            <w:left w:val="none" w:sz="0" w:space="0" w:color="auto"/>
                            <w:bottom w:val="none" w:sz="0" w:space="0" w:color="auto"/>
                            <w:right w:val="none" w:sz="0" w:space="0" w:color="auto"/>
                          </w:divBdr>
                        </w:div>
                        <w:div w:id="1954941526">
                          <w:marLeft w:val="825"/>
                          <w:marRight w:val="0"/>
                          <w:marTop w:val="0"/>
                          <w:marBottom w:val="0"/>
                          <w:divBdr>
                            <w:top w:val="none" w:sz="0" w:space="0" w:color="auto"/>
                            <w:left w:val="none" w:sz="0" w:space="0" w:color="auto"/>
                            <w:bottom w:val="none" w:sz="0" w:space="0" w:color="auto"/>
                            <w:right w:val="none" w:sz="0" w:space="0" w:color="auto"/>
                          </w:divBdr>
                          <w:divsChild>
                            <w:div w:id="677930935">
                              <w:marLeft w:val="0"/>
                              <w:marRight w:val="0"/>
                              <w:marTop w:val="0"/>
                              <w:marBottom w:val="0"/>
                              <w:divBdr>
                                <w:top w:val="none" w:sz="0" w:space="0" w:color="auto"/>
                                <w:left w:val="none" w:sz="0" w:space="0" w:color="auto"/>
                                <w:bottom w:val="none" w:sz="0" w:space="0" w:color="auto"/>
                                <w:right w:val="none" w:sz="0" w:space="0" w:color="auto"/>
                              </w:divBdr>
                              <w:divsChild>
                                <w:div w:id="2112624439">
                                  <w:marLeft w:val="0"/>
                                  <w:marRight w:val="0"/>
                                  <w:marTop w:val="0"/>
                                  <w:marBottom w:val="0"/>
                                  <w:divBdr>
                                    <w:top w:val="none" w:sz="0" w:space="0" w:color="auto"/>
                                    <w:left w:val="none" w:sz="0" w:space="0" w:color="auto"/>
                                    <w:bottom w:val="none" w:sz="0" w:space="0" w:color="auto"/>
                                    <w:right w:val="none" w:sz="0" w:space="0" w:color="auto"/>
                                  </w:divBdr>
                                </w:div>
                              </w:divsChild>
                            </w:div>
                            <w:div w:id="1802839418">
                              <w:marLeft w:val="0"/>
                              <w:marRight w:val="0"/>
                              <w:marTop w:val="0"/>
                              <w:marBottom w:val="0"/>
                              <w:divBdr>
                                <w:top w:val="none" w:sz="0" w:space="0" w:color="auto"/>
                                <w:left w:val="none" w:sz="0" w:space="0" w:color="auto"/>
                                <w:bottom w:val="dashed" w:sz="6" w:space="4" w:color="EBE6E6"/>
                                <w:right w:val="none" w:sz="0" w:space="0" w:color="auto"/>
                              </w:divBdr>
                            </w:div>
                            <w:div w:id="9774133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911565">
          <w:marLeft w:val="75"/>
          <w:marRight w:val="150"/>
          <w:marTop w:val="150"/>
          <w:marBottom w:val="300"/>
          <w:divBdr>
            <w:top w:val="none" w:sz="0" w:space="0" w:color="auto"/>
            <w:left w:val="none" w:sz="0" w:space="0" w:color="auto"/>
            <w:bottom w:val="none" w:sz="0" w:space="0" w:color="auto"/>
            <w:right w:val="none" w:sz="0" w:space="0" w:color="auto"/>
          </w:divBdr>
        </w:div>
        <w:div w:id="1137994142">
          <w:marLeft w:val="75"/>
          <w:marRight w:val="150"/>
          <w:marTop w:val="150"/>
          <w:marBottom w:val="300"/>
          <w:divBdr>
            <w:top w:val="none" w:sz="0" w:space="0" w:color="auto"/>
            <w:left w:val="none" w:sz="0" w:space="0" w:color="auto"/>
            <w:bottom w:val="none" w:sz="0" w:space="0" w:color="auto"/>
            <w:right w:val="none" w:sz="0" w:space="0" w:color="auto"/>
          </w:divBdr>
        </w:div>
        <w:div w:id="1976829859">
          <w:marLeft w:val="75"/>
          <w:marRight w:val="150"/>
          <w:marTop w:val="150"/>
          <w:marBottom w:val="300"/>
          <w:divBdr>
            <w:top w:val="none" w:sz="0" w:space="0" w:color="auto"/>
            <w:left w:val="none" w:sz="0" w:space="0" w:color="auto"/>
            <w:bottom w:val="none" w:sz="0" w:space="0" w:color="auto"/>
            <w:right w:val="none" w:sz="0" w:space="0" w:color="auto"/>
          </w:divBdr>
        </w:div>
        <w:div w:id="77139141">
          <w:marLeft w:val="-3825"/>
          <w:marRight w:val="75"/>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other/31761/" TargetMode="External"/><Relationship Id="rId3" Type="http://schemas.openxmlformats.org/officeDocument/2006/relationships/settings" Target="settings.xml"/><Relationship Id="rId7" Type="http://schemas.openxmlformats.org/officeDocument/2006/relationships/hyperlink" Target="https://osvita.ua/legislation/law/22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law/223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3177</Words>
  <Characters>18113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Пользователь Windows</cp:lastModifiedBy>
  <cp:revision>4</cp:revision>
  <cp:lastPrinted>2021-01-04T11:26:00Z</cp:lastPrinted>
  <dcterms:created xsi:type="dcterms:W3CDTF">2020-11-23T16:10:00Z</dcterms:created>
  <dcterms:modified xsi:type="dcterms:W3CDTF">2021-01-13T09:27:00Z</dcterms:modified>
</cp:coreProperties>
</file>