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62" w:rsidRPr="009165F8" w:rsidRDefault="009A1F62" w:rsidP="009A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165F8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6115306E" wp14:editId="04EFC5BB">
            <wp:extent cx="542925" cy="742315"/>
            <wp:effectExtent l="0" t="0" r="9525" b="635"/>
            <wp:docPr id="23" name="Рисунок 23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F62" w:rsidRPr="009165F8" w:rsidRDefault="009A1F62" w:rsidP="009A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F62" w:rsidRPr="009165F8" w:rsidRDefault="009A1F62" w:rsidP="009A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165F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Україна</w:t>
      </w:r>
    </w:p>
    <w:p w:rsidR="009A1F62" w:rsidRPr="009165F8" w:rsidRDefault="009A1F62" w:rsidP="009A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ОПОРНИЙ НАВЧАЛЬНИЙ ЗАКЛАД</w:t>
      </w:r>
    </w:p>
    <w:p w:rsidR="009A1F62" w:rsidRPr="009165F8" w:rsidRDefault="009A1F62" w:rsidP="009A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ЗАКЛАД ЗАГАЛЬНОЇ СЕРЕДНЬОЇ ОСВІТИ І-ІІІ ст. с. ДОВЖОК</w:t>
      </w:r>
    </w:p>
    <w:p w:rsidR="00E939F9" w:rsidRDefault="009A1F62" w:rsidP="009A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ЯМПІЛЬСЬКО</w:t>
      </w:r>
      <w:r w:rsidR="00E939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Ї МІСЬКОЇ РАДИ</w:t>
      </w:r>
    </w:p>
    <w:p w:rsidR="009A1F62" w:rsidRPr="009165F8" w:rsidRDefault="009A1F62" w:rsidP="009A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5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ВІННИЦЬКОЇ ОБЛАСТІ</w:t>
      </w:r>
    </w:p>
    <w:p w:rsidR="009A1F62" w:rsidRPr="009165F8" w:rsidRDefault="009A1F62" w:rsidP="009A1F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A1F62" w:rsidRPr="009165F8" w:rsidRDefault="009A1F62" w:rsidP="009A1F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36E" w:rsidRPr="00B5736E" w:rsidRDefault="009A1F62" w:rsidP="00B57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</w:t>
      </w:r>
      <w:r w:rsidR="00B5736E"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аход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и</w:t>
      </w:r>
      <w:r w:rsidR="00B5736E"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B5736E"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щодо</w:t>
      </w:r>
      <w:proofErr w:type="spellEnd"/>
      <w:r w:rsidR="00B5736E"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B5736E"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профілактики</w:t>
      </w:r>
      <w:proofErr w:type="spellEnd"/>
      <w:r w:rsidR="00B5736E"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="00B5736E"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булінгу</w:t>
      </w:r>
      <w:proofErr w:type="spellEnd"/>
    </w:p>
    <w:p w:rsidR="009A1F62" w:rsidRPr="007203CA" w:rsidRDefault="009A1F62" w:rsidP="009A1F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по</w:t>
      </w:r>
      <w:r w:rsidR="007203CA"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ОНЗ ЗЗСО І-ІІІ ст. с. </w:t>
      </w:r>
      <w:proofErr w:type="spellStart"/>
      <w:r w:rsidR="007203CA"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Довжок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на </w:t>
      </w:r>
      <w:r w:rsidR="00240BD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202</w:t>
      </w:r>
      <w:r w:rsidR="00E939F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2-2023</w:t>
      </w:r>
      <w:bookmarkStart w:id="0" w:name="_GoBack"/>
      <w:bookmarkEnd w:id="0"/>
      <w:r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</w:t>
      </w:r>
      <w:r w:rsidRPr="007203C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B5736E" w:rsidRPr="007203CA" w:rsidRDefault="00B5736E" w:rsidP="00B57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:rsidR="007203CA" w:rsidRPr="00B5736E" w:rsidRDefault="007203CA" w:rsidP="00B573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1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3127"/>
        <w:gridCol w:w="1782"/>
        <w:gridCol w:w="1620"/>
        <w:gridCol w:w="2410"/>
        <w:gridCol w:w="1842"/>
      </w:tblGrid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Назва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заходу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Цільова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аудиторія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Термін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виконання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Відповідальний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Примітка</w:t>
            </w:r>
            <w:proofErr w:type="spellEnd"/>
          </w:p>
        </w:tc>
      </w:tr>
      <w:tr w:rsidR="007203CA" w:rsidRPr="007203CA" w:rsidTr="001F6C41">
        <w:tc>
          <w:tcPr>
            <w:tcW w:w="9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Інформаційно-профілактичні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заходи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1155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Обговорення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питання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протидії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загальношкільній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батьківській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конференції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Батьки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Вересень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</w:t>
            </w:r>
          </w:p>
          <w:p w:rsid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Андрущенко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А.П</w:t>
            </w: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  <w:p w:rsidR="001766A4" w:rsidRPr="00B5736E" w:rsidRDefault="001766A4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1-11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1560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методичного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об’єднання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тему «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Протидія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учнівському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Методичне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об`єднання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керівників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Заступник директора з ВР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Сорочан Ю.С.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930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Розробка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пам’ятки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Маркери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Заступник директора з ВР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Ю.С.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Складання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порад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«Як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допомогти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дітям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упоратися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булінгом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 – 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Контроль стану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попередження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випадків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Нарада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при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директорі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Квітень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Директор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Андрущенко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А.П.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Круглий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стіл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школа. Маски булінгу»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Березень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законодавчих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документів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практик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протидії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цькуванню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Педагогічний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Заступник директора з ВР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Ю.С.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9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навичок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дружніх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стосунків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здобувачів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освіти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ранкових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зустрічей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  з метою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навичок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дружніх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стосунків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1-4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морально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простору,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позитивного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мікроклімату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толерантної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міжособистісної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взаємодії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ході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годин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спілкування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тренінгових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занять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Робота </w:t>
            </w:r>
            <w:proofErr w:type="spellStart"/>
            <w:proofErr w:type="gram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відеозалу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Перегляд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кінострічок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відповідної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спрямованості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 – 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Учителі</w:t>
            </w:r>
            <w:proofErr w:type="spellEnd"/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інформатики</w:t>
            </w:r>
            <w:proofErr w:type="spellEnd"/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Засідання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дискусійного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клубу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старшокласників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«Як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довіряти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й бути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вдячним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Січень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Педагог-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організатор</w:t>
            </w:r>
            <w:proofErr w:type="spellEnd"/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Ясько Т.Г.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1575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Відпрацювання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теми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особистої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гідності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ході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вивчення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літературних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творі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на уроках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історії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Класоводи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історії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2115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рамках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Всеукраїнського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тижня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права «Стоп булінгу»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10-14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грудня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 учитель</w:t>
            </w: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правознавства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1575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Проведення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заходів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рамках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тижня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Тиждень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дитячих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мрій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добрих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справ»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17-21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грудня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учителі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-предметники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525"/>
        </w:trPr>
        <w:tc>
          <w:tcPr>
            <w:tcW w:w="9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Психологічний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супровід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525"/>
        </w:trPr>
        <w:tc>
          <w:tcPr>
            <w:tcW w:w="9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Діагностичний</w:t>
            </w:r>
            <w:proofErr w:type="spellEnd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t>етап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–     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Спостереження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міжособистісною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поведінкою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здобувачів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–     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опитування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анкетування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)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   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мікроклімату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згуртованості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емоційних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–     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дослідження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наявності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референтних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груп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відторгнених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колективах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категорії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(За потребою)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,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соціальний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педагог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Створення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бази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інструментарію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діагностування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рівня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напруги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тривожності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учнівських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колективах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Вересень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Діагностика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стану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психологічного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клімату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Спостереження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під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навчального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позаурочний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час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1050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Консультаційна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робота з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учасниками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Профілактично-просвітницька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корекційно-розвивальна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 xml:space="preserve">робота з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учасниками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процесу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9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  <w:lastRenderedPageBreak/>
              <w:t>Робота з батьками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Тематичні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батьківські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збори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Протидія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цькуванню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учнівському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Поради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батькам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щодо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зменшення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ризиків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кібербулінгу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для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своєї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дитини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rPr>
          <w:trHeight w:val="1020"/>
        </w:trPr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Тренінг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«Як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навчити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дітей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безпеці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Інтернеті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 запитом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Січень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–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Лютий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психолог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А.Л.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7203CA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Інформаційна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робота через </w:t>
            </w: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інтернет-сторінки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Упродовж</w:t>
            </w:r>
            <w:proofErr w:type="spellEnd"/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5736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Заступник директора з ВР</w:t>
            </w:r>
          </w:p>
          <w:p w:rsidR="007203CA" w:rsidRPr="00B5736E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7203CA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Сорочан Ю.С.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3CA" w:rsidRPr="007203CA" w:rsidRDefault="007203CA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535E1" w:rsidRPr="005535E1" w:rsidTr="001F6C41">
        <w:tc>
          <w:tcPr>
            <w:tcW w:w="1133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План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роботи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класних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керівників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здобувачами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35E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освіти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протягом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тематичного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тижня</w:t>
            </w:r>
            <w:proofErr w:type="spellEnd"/>
          </w:p>
          <w:p w:rsidR="005535E1" w:rsidRPr="005535E1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Тиждень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протидії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ru-RU" w:eastAsia="ru-RU"/>
              </w:rPr>
              <w:t>»</w:t>
            </w:r>
          </w:p>
        </w:tc>
      </w:tr>
      <w:tr w:rsidR="005535E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Тренінги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«Стоп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9-11</w:t>
            </w:r>
          </w:p>
        </w:tc>
        <w:tc>
          <w:tcPr>
            <w:tcW w:w="162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28.09-02.10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</w:p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9,10,11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5E1" w:rsidRPr="007203CA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535E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Анкетування</w:t>
            </w:r>
            <w:proofErr w:type="spellEnd"/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16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</w:t>
            </w:r>
            <w:proofErr w:type="spellEnd"/>
          </w:p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5E1" w:rsidRPr="007203CA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535E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Заняття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елементами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тренінгу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</w:t>
            </w:r>
            <w:proofErr w:type="spellStart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ротидія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Правила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безпечної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</w:t>
            </w:r>
            <w:r w:rsidR="00EE1F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боти</w:t>
            </w:r>
            <w:proofErr w:type="spellEnd"/>
            <w:r w:rsidR="00EE1F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 w:rsidR="00EE1F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мережі</w:t>
            </w:r>
            <w:proofErr w:type="spellEnd"/>
            <w:r w:rsidR="00EE1F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EE1FE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інтернет</w:t>
            </w:r>
            <w:proofErr w:type="spellEnd"/>
            <w:r w:rsidRPr="005535E1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6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5E1" w:rsidRPr="007203CA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535E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відвертого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спілкування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«Не допускай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проявів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над собою.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Допоможи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другу»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6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5E1" w:rsidRPr="007203CA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535E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Бесіда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«Як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розпізнати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5, 9</w:t>
            </w:r>
          </w:p>
        </w:tc>
        <w:tc>
          <w:tcPr>
            <w:tcW w:w="16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керівники</w:t>
            </w:r>
            <w:proofErr w:type="spellEnd"/>
          </w:p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5, 9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5E1" w:rsidRPr="007203CA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535E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Перегляд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відео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«Стоп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1-11</w:t>
            </w:r>
          </w:p>
        </w:tc>
        <w:tc>
          <w:tcPr>
            <w:tcW w:w="16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5E1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ЗВР,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пед.орг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35E1" w:rsidRPr="007203CA" w:rsidRDefault="005535E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E1FE9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Default="00F53B37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Година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спілкування</w:t>
            </w:r>
            <w:proofErr w:type="spellEnd"/>
          </w:p>
          <w:p w:rsidR="00F53B37" w:rsidRPr="00B5736E" w:rsidRDefault="00F53B37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учнівському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колективі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, і шляхи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подолання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7</w:t>
            </w:r>
          </w:p>
        </w:tc>
        <w:tc>
          <w:tcPr>
            <w:tcW w:w="16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Класний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керівник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класу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1FE9" w:rsidRPr="007203CA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E1FE9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8.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 та діагностика «Стоп булінгу»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8-11</w:t>
            </w:r>
          </w:p>
        </w:tc>
        <w:tc>
          <w:tcPr>
            <w:tcW w:w="1620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Pr="00B5736E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1FE9" w:rsidRPr="0085762C" w:rsidRDefault="00EE1FE9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1FE9" w:rsidRPr="007203CA" w:rsidRDefault="00EE1FE9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337AED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D" w:rsidRDefault="00337AED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D" w:rsidRPr="00337AED" w:rsidRDefault="00337AED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Заняття з елемент.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тренінгу«Толерантність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житті людини»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D" w:rsidRPr="00B5736E" w:rsidRDefault="00337AED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62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D" w:rsidRPr="00B5736E" w:rsidRDefault="00337AED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37AED" w:rsidRDefault="00337AED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7AED" w:rsidRPr="007203CA" w:rsidRDefault="00337AED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F6C4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FD30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Виставка літератури </w:t>
            </w:r>
            <w:r w:rsidR="00FD30C3">
              <w:rPr>
                <w:rFonts w:ascii="Times New Roman" w:hAnsi="Times New Roman" w:cs="Times New Roman"/>
                <w:sz w:val="28"/>
                <w:szCs w:val="28"/>
              </w:rPr>
              <w:t>та книг які закликають до добра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B5736E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C41" w:rsidRPr="007203CA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F6C4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Створення відео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STOP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БУЛІНГ»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B5736E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пед.орг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соц.пед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C41" w:rsidRPr="007203CA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F6C4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малюнків «Ми проти насильства»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6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B5736E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09315C" w:rsidRDefault="0009315C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Бібліотекар</w:t>
            </w:r>
            <w:proofErr w:type="spellEnd"/>
          </w:p>
          <w:p w:rsidR="001F6C41" w:rsidRDefault="001F6C41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C41" w:rsidRPr="007203CA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F6C4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24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Колаж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1F6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B5736E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1F6C41" w:rsidRDefault="001F6C41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ЗВР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C41" w:rsidRPr="007203CA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1F6C4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Виготовлення буклетів для здобувачів освіти та їх батьків «Як розпізнати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Практичний психолог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C41" w:rsidRP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C4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Акція «Ми проти булінгу та цькування» (всі учасники приходять в речах з елементом рожевого кольору)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620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 учасники виховного процесу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C41" w:rsidRP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C41" w:rsidRPr="007203CA" w:rsidTr="001F6C41">
        <w:tc>
          <w:tcPr>
            <w:tcW w:w="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3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09315C" w:rsidRDefault="0009315C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« </w:t>
            </w:r>
            <w:r w:rsidR="001F6C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1F6C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09315C" w:rsidRDefault="0009315C" w:rsidP="001F6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1-11</w:t>
            </w:r>
          </w:p>
        </w:tc>
        <w:tc>
          <w:tcPr>
            <w:tcW w:w="162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P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6C41" w:rsidRDefault="0009315C" w:rsidP="001F6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 учасники виховного процесу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F6C41" w:rsidRPr="001F6C41" w:rsidRDefault="001F6C41" w:rsidP="001F6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5736E" w:rsidRDefault="00B5736E">
      <w:pPr>
        <w:rPr>
          <w:rFonts w:ascii="Times New Roman" w:hAnsi="Times New Roman" w:cs="Times New Roman"/>
          <w:sz w:val="32"/>
        </w:rPr>
      </w:pPr>
    </w:p>
    <w:p w:rsidR="009A1F62" w:rsidRDefault="009A1F62">
      <w:pPr>
        <w:rPr>
          <w:rFonts w:ascii="Times New Roman" w:hAnsi="Times New Roman" w:cs="Times New Roman"/>
          <w:sz w:val="32"/>
        </w:rPr>
      </w:pPr>
    </w:p>
    <w:p w:rsidR="009A1F62" w:rsidRDefault="009A1F62">
      <w:pPr>
        <w:rPr>
          <w:rFonts w:ascii="Times New Roman" w:hAnsi="Times New Roman" w:cs="Times New Roman"/>
          <w:sz w:val="32"/>
        </w:rPr>
      </w:pPr>
    </w:p>
    <w:p w:rsidR="009A1F62" w:rsidRPr="009A1F62" w:rsidRDefault="009A1F62">
      <w:pPr>
        <w:rPr>
          <w:rFonts w:ascii="Times New Roman" w:hAnsi="Times New Roman" w:cs="Times New Roman"/>
          <w:b/>
          <w:sz w:val="28"/>
        </w:rPr>
      </w:pPr>
      <w:r w:rsidRPr="009A1F62">
        <w:rPr>
          <w:rFonts w:ascii="Times New Roman" w:hAnsi="Times New Roman" w:cs="Times New Roman"/>
          <w:b/>
          <w:sz w:val="28"/>
        </w:rPr>
        <w:tab/>
      </w:r>
      <w:r w:rsidRPr="009A1F62">
        <w:rPr>
          <w:rFonts w:ascii="Times New Roman" w:hAnsi="Times New Roman" w:cs="Times New Roman"/>
          <w:b/>
          <w:sz w:val="28"/>
        </w:rPr>
        <w:tab/>
      </w:r>
      <w:r w:rsidRPr="009A1F62">
        <w:rPr>
          <w:rFonts w:ascii="Times New Roman" w:hAnsi="Times New Roman" w:cs="Times New Roman"/>
          <w:b/>
          <w:sz w:val="28"/>
        </w:rPr>
        <w:tab/>
        <w:t xml:space="preserve">Директор ОНЗ </w:t>
      </w:r>
      <w:r w:rsidRPr="009A1F62">
        <w:rPr>
          <w:rFonts w:ascii="Times New Roman" w:hAnsi="Times New Roman" w:cs="Times New Roman"/>
          <w:b/>
          <w:sz w:val="28"/>
        </w:rPr>
        <w:tab/>
      </w:r>
      <w:r w:rsidRPr="009A1F62">
        <w:rPr>
          <w:rFonts w:ascii="Times New Roman" w:hAnsi="Times New Roman" w:cs="Times New Roman"/>
          <w:b/>
          <w:sz w:val="28"/>
        </w:rPr>
        <w:tab/>
      </w:r>
      <w:r w:rsidRPr="009A1F62">
        <w:rPr>
          <w:rFonts w:ascii="Times New Roman" w:hAnsi="Times New Roman" w:cs="Times New Roman"/>
          <w:b/>
          <w:sz w:val="28"/>
        </w:rPr>
        <w:tab/>
      </w:r>
      <w:r w:rsidRPr="009A1F62">
        <w:rPr>
          <w:rFonts w:ascii="Times New Roman" w:hAnsi="Times New Roman" w:cs="Times New Roman"/>
          <w:b/>
          <w:sz w:val="28"/>
        </w:rPr>
        <w:tab/>
        <w:t>А.П. Андрущенко</w:t>
      </w:r>
    </w:p>
    <w:sectPr w:rsidR="009A1F62" w:rsidRPr="009A1F62" w:rsidSect="007203CA">
      <w:pgSz w:w="11906" w:h="16838"/>
      <w:pgMar w:top="850" w:right="850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8E9"/>
    <w:rsid w:val="000415A1"/>
    <w:rsid w:val="0009315C"/>
    <w:rsid w:val="001766A4"/>
    <w:rsid w:val="001F6C41"/>
    <w:rsid w:val="00240BDA"/>
    <w:rsid w:val="00337AED"/>
    <w:rsid w:val="005535E1"/>
    <w:rsid w:val="007203CA"/>
    <w:rsid w:val="007B28E9"/>
    <w:rsid w:val="00850242"/>
    <w:rsid w:val="00976092"/>
    <w:rsid w:val="009A1F62"/>
    <w:rsid w:val="00B5736E"/>
    <w:rsid w:val="00E939F9"/>
    <w:rsid w:val="00EE1FE9"/>
    <w:rsid w:val="00F53B37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FE1B"/>
  <w15:chartTrackingRefBased/>
  <w15:docId w15:val="{32711AA9-E5C9-46E1-B8B5-638CFF2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42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B5736E"/>
    <w:rPr>
      <w:b/>
      <w:bCs/>
    </w:rPr>
  </w:style>
  <w:style w:type="character" w:styleId="a5">
    <w:name w:val="Emphasis"/>
    <w:basedOn w:val="a0"/>
    <w:uiPriority w:val="20"/>
    <w:qFormat/>
    <w:rsid w:val="00B5736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6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6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8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ДЗОШ-Бібліотека</dc:creator>
  <cp:keywords/>
  <dc:description/>
  <cp:lastModifiedBy>Сорочан Юля</cp:lastModifiedBy>
  <cp:revision>10</cp:revision>
  <cp:lastPrinted>2021-09-11T10:31:00Z</cp:lastPrinted>
  <dcterms:created xsi:type="dcterms:W3CDTF">2020-09-21T06:02:00Z</dcterms:created>
  <dcterms:modified xsi:type="dcterms:W3CDTF">2022-09-08T14:34:00Z</dcterms:modified>
</cp:coreProperties>
</file>