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68" w:rsidRPr="00B80861" w:rsidRDefault="00EA2568" w:rsidP="00EA256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861">
        <w:rPr>
          <w:rFonts w:ascii="Times New Roman" w:hAnsi="Times New Roman" w:cs="Times New Roman"/>
          <w:b/>
          <w:sz w:val="28"/>
          <w:szCs w:val="28"/>
        </w:rPr>
        <w:t>Опорний навчальний заклад "Заклад загальної середньої освіти І-ІІІ ступенів с. Довжок Ямпільської міської ради Вінницької області"</w:t>
      </w:r>
    </w:p>
    <w:p w:rsidR="00EA2568" w:rsidRPr="00B80861" w:rsidRDefault="00EA2568" w:rsidP="00EA25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568" w:rsidRPr="00B80861" w:rsidRDefault="00EA2568" w:rsidP="00EA2568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861">
        <w:rPr>
          <w:rFonts w:ascii="Times New Roman" w:hAnsi="Times New Roman" w:cs="Times New Roman"/>
          <w:sz w:val="28"/>
          <w:szCs w:val="28"/>
        </w:rPr>
        <w:t>ПРОТОКОЛ</w:t>
      </w:r>
    </w:p>
    <w:p w:rsidR="00EA2568" w:rsidRDefault="007029E5" w:rsidP="00EA25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D4802">
        <w:rPr>
          <w:rFonts w:ascii="Times New Roman" w:hAnsi="Times New Roman" w:cs="Times New Roman"/>
          <w:sz w:val="28"/>
          <w:szCs w:val="28"/>
        </w:rPr>
        <w:t>.04</w:t>
      </w:r>
      <w:r w:rsidR="00EA2568">
        <w:rPr>
          <w:rFonts w:ascii="Times New Roman" w:hAnsi="Times New Roman" w:cs="Times New Roman"/>
          <w:sz w:val="28"/>
          <w:szCs w:val="28"/>
        </w:rPr>
        <w:t>.2023</w:t>
      </w:r>
      <w:r w:rsidR="00EA2568" w:rsidRPr="00B80861">
        <w:rPr>
          <w:rFonts w:ascii="Times New Roman" w:hAnsi="Times New Roman" w:cs="Times New Roman"/>
          <w:sz w:val="28"/>
          <w:szCs w:val="28"/>
        </w:rPr>
        <w:t>р.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D4802" w:rsidRDefault="005D4802" w:rsidP="00EA25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802" w:rsidRPr="001C08A7" w:rsidRDefault="005D4802" w:rsidP="005D4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>Голова педагогічної ради – А. П. Андрущенко</w:t>
      </w:r>
    </w:p>
    <w:p w:rsidR="005D4802" w:rsidRPr="001C08A7" w:rsidRDefault="005D4802" w:rsidP="005D4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 xml:space="preserve">Секретар – М. О. </w:t>
      </w:r>
      <w:proofErr w:type="spellStart"/>
      <w:r w:rsidRPr="001C08A7">
        <w:rPr>
          <w:rFonts w:ascii="Times New Roman" w:hAnsi="Times New Roman" w:cs="Times New Roman"/>
          <w:sz w:val="28"/>
          <w:szCs w:val="28"/>
        </w:rPr>
        <w:t>Чолак</w:t>
      </w:r>
      <w:proofErr w:type="spellEnd"/>
      <w:r w:rsidRPr="001C08A7">
        <w:rPr>
          <w:rFonts w:ascii="Times New Roman" w:hAnsi="Times New Roman" w:cs="Times New Roman"/>
          <w:sz w:val="28"/>
          <w:szCs w:val="28"/>
        </w:rPr>
        <w:tab/>
      </w:r>
    </w:p>
    <w:p w:rsidR="005D4802" w:rsidRPr="001C08A7" w:rsidRDefault="005D4802" w:rsidP="005D4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D4802" w:rsidRDefault="005D4802" w:rsidP="005D480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A7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0249C7" w:rsidRPr="000249C7" w:rsidRDefault="000249C7" w:rsidP="000249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</w:t>
      </w:r>
      <w:r w:rsidRPr="000249C7">
        <w:rPr>
          <w:rFonts w:ascii="Times New Roman" w:hAnsi="Times New Roman" w:cs="Times New Roman"/>
          <w:sz w:val="28"/>
          <w:szCs w:val="28"/>
        </w:rPr>
        <w:t>онкурсний відбір підручників (крім електронних) для здобувачів повної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9C7">
        <w:rPr>
          <w:rFonts w:ascii="Times New Roman" w:hAnsi="Times New Roman" w:cs="Times New Roman"/>
          <w:sz w:val="28"/>
          <w:szCs w:val="28"/>
        </w:rPr>
        <w:t>загальної середньої освіти і педагогічних працівників у 2022-2023 роках</w:t>
      </w:r>
      <w:r>
        <w:rPr>
          <w:rFonts w:ascii="Times New Roman" w:hAnsi="Times New Roman" w:cs="Times New Roman"/>
          <w:sz w:val="28"/>
          <w:szCs w:val="28"/>
        </w:rPr>
        <w:t xml:space="preserve"> (10 клас) </w:t>
      </w:r>
      <w:r w:rsidRPr="000249C7">
        <w:rPr>
          <w:rFonts w:ascii="Times New Roman" w:hAnsi="Times New Roman" w:cs="Times New Roman"/>
          <w:sz w:val="28"/>
          <w:szCs w:val="28"/>
        </w:rPr>
        <w:t xml:space="preserve"> та відбір підручників для 10 класу закладів загальної</w:t>
      </w:r>
    </w:p>
    <w:p w:rsidR="000249C7" w:rsidRPr="000249C7" w:rsidRDefault="000249C7" w:rsidP="000249C7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0249C7">
        <w:rPr>
          <w:rFonts w:ascii="Times New Roman" w:hAnsi="Times New Roman" w:cs="Times New Roman"/>
          <w:sz w:val="28"/>
          <w:szCs w:val="28"/>
        </w:rPr>
        <w:t>середньої освіти для повторного видання</w:t>
      </w:r>
      <w:r w:rsidRPr="000249C7">
        <w:t xml:space="preserve"> </w:t>
      </w:r>
      <w:r w:rsidRPr="000249C7">
        <w:rPr>
          <w:rFonts w:ascii="Times New Roman" w:hAnsi="Times New Roman" w:cs="Times New Roman"/>
          <w:sz w:val="28"/>
          <w:szCs w:val="28"/>
        </w:rPr>
        <w:t>згідно з переліками,</w:t>
      </w:r>
    </w:p>
    <w:p w:rsidR="000249C7" w:rsidRDefault="000249C7" w:rsidP="000249C7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0249C7">
        <w:rPr>
          <w:rFonts w:ascii="Times New Roman" w:hAnsi="Times New Roman" w:cs="Times New Roman"/>
          <w:sz w:val="28"/>
          <w:szCs w:val="28"/>
        </w:rPr>
        <w:t>які затверджені наказами Міністерства освіти і науки України від 30 вересня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9C7">
        <w:rPr>
          <w:rFonts w:ascii="Times New Roman" w:hAnsi="Times New Roman" w:cs="Times New Roman"/>
          <w:sz w:val="28"/>
          <w:szCs w:val="28"/>
        </w:rPr>
        <w:t>2022 року № 871 та від 20 березня 2022 року № 315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4802" w:rsidRPr="000249C7" w:rsidRDefault="000249C7" w:rsidP="000249C7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інформація заступника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Слубської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Н.І.)</w:t>
      </w:r>
    </w:p>
    <w:p w:rsidR="005D4802" w:rsidRPr="00ED1608" w:rsidRDefault="005D4802" w:rsidP="005D4802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ED160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D1608" w:rsidRPr="00ED1608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0249C7" w:rsidRPr="000249C7" w:rsidRDefault="00EA2568" w:rsidP="000249C7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0249C7">
        <w:rPr>
          <w:rFonts w:ascii="Times New Roman" w:hAnsi="Times New Roman" w:cs="Times New Roman"/>
          <w:sz w:val="28"/>
          <w:szCs w:val="28"/>
        </w:rPr>
        <w:t xml:space="preserve">заступника з навчально-виховної роботи </w:t>
      </w:r>
      <w:proofErr w:type="spellStart"/>
      <w:r w:rsidR="000249C7">
        <w:rPr>
          <w:rFonts w:ascii="Times New Roman" w:hAnsi="Times New Roman" w:cs="Times New Roman"/>
          <w:sz w:val="28"/>
          <w:szCs w:val="28"/>
        </w:rPr>
        <w:t>Слубської</w:t>
      </w:r>
      <w:proofErr w:type="spellEnd"/>
      <w:r w:rsidR="000249C7">
        <w:rPr>
          <w:rFonts w:ascii="Times New Roman" w:hAnsi="Times New Roman" w:cs="Times New Roman"/>
          <w:sz w:val="28"/>
          <w:szCs w:val="28"/>
        </w:rPr>
        <w:t xml:space="preserve"> Н.І., яка ознайомила членів педагогічної ради з порядком</w:t>
      </w:r>
      <w:r w:rsidR="000249C7" w:rsidRPr="000249C7">
        <w:rPr>
          <w:rFonts w:ascii="Times New Roman" w:hAnsi="Times New Roman" w:cs="Times New Roman"/>
          <w:sz w:val="28"/>
          <w:szCs w:val="28"/>
        </w:rPr>
        <w:t xml:space="preserve"> проведення конкурсного відбору підручників</w:t>
      </w:r>
    </w:p>
    <w:p w:rsidR="000249C7" w:rsidRPr="000249C7" w:rsidRDefault="000249C7" w:rsidP="000249C7">
      <w:pPr>
        <w:rPr>
          <w:rFonts w:ascii="Times New Roman" w:hAnsi="Times New Roman" w:cs="Times New Roman"/>
          <w:sz w:val="28"/>
          <w:szCs w:val="28"/>
        </w:rPr>
      </w:pPr>
      <w:r w:rsidRPr="000249C7">
        <w:rPr>
          <w:rFonts w:ascii="Times New Roman" w:hAnsi="Times New Roman" w:cs="Times New Roman"/>
          <w:sz w:val="28"/>
          <w:szCs w:val="28"/>
        </w:rPr>
        <w:t>(крім електронних) та посібників для здобувачів повної загальної середньої</w:t>
      </w:r>
    </w:p>
    <w:p w:rsidR="000249C7" w:rsidRPr="000249C7" w:rsidRDefault="000249C7" w:rsidP="000249C7">
      <w:pPr>
        <w:rPr>
          <w:rFonts w:ascii="Times New Roman" w:hAnsi="Times New Roman" w:cs="Times New Roman"/>
          <w:sz w:val="28"/>
          <w:szCs w:val="28"/>
        </w:rPr>
      </w:pPr>
      <w:r w:rsidRPr="000249C7">
        <w:rPr>
          <w:rFonts w:ascii="Times New Roman" w:hAnsi="Times New Roman" w:cs="Times New Roman"/>
          <w:sz w:val="28"/>
          <w:szCs w:val="28"/>
        </w:rPr>
        <w:t>освіти і педагогічних працівників, затвердженого наказом Міністерства освіти і</w:t>
      </w:r>
    </w:p>
    <w:p w:rsidR="000249C7" w:rsidRPr="000249C7" w:rsidRDefault="000249C7" w:rsidP="000249C7">
      <w:pPr>
        <w:rPr>
          <w:rFonts w:ascii="Times New Roman" w:hAnsi="Times New Roman" w:cs="Times New Roman"/>
          <w:sz w:val="28"/>
          <w:szCs w:val="28"/>
        </w:rPr>
      </w:pPr>
      <w:r w:rsidRPr="000249C7">
        <w:rPr>
          <w:rFonts w:ascii="Times New Roman" w:hAnsi="Times New Roman" w:cs="Times New Roman"/>
          <w:sz w:val="28"/>
          <w:szCs w:val="28"/>
        </w:rPr>
        <w:t>науки України від 21 вересня 2021 року № 1001 (зі змінами), зареєстрованим в</w:t>
      </w:r>
    </w:p>
    <w:p w:rsidR="00B903E7" w:rsidRDefault="000249C7" w:rsidP="00E32AF0">
      <w:pPr>
        <w:rPr>
          <w:rFonts w:ascii="Times New Roman" w:hAnsi="Times New Roman" w:cs="Times New Roman"/>
          <w:sz w:val="28"/>
          <w:szCs w:val="28"/>
        </w:rPr>
      </w:pPr>
      <w:r w:rsidRPr="000249C7">
        <w:rPr>
          <w:rFonts w:ascii="Times New Roman" w:hAnsi="Times New Roman" w:cs="Times New Roman"/>
          <w:sz w:val="28"/>
          <w:szCs w:val="28"/>
        </w:rPr>
        <w:t>Міністерстві юстиції України 11 листопада 2021 року за № 1483/37105</w:t>
      </w:r>
      <w:r w:rsidR="00E32AF0">
        <w:rPr>
          <w:rFonts w:ascii="Times New Roman" w:hAnsi="Times New Roman" w:cs="Times New Roman"/>
          <w:sz w:val="28"/>
          <w:szCs w:val="28"/>
        </w:rPr>
        <w:t xml:space="preserve"> та переліком </w:t>
      </w:r>
      <w:r w:rsidR="00E32AF0" w:rsidRPr="00E32AF0">
        <w:rPr>
          <w:rFonts w:ascii="Times New Roman" w:hAnsi="Times New Roman" w:cs="Times New Roman"/>
          <w:sz w:val="28"/>
          <w:szCs w:val="28"/>
        </w:rPr>
        <w:t xml:space="preserve">підручників </w:t>
      </w:r>
      <w:r w:rsidR="00E32AF0">
        <w:rPr>
          <w:rFonts w:ascii="Times New Roman" w:hAnsi="Times New Roman" w:cs="Times New Roman"/>
          <w:sz w:val="28"/>
          <w:szCs w:val="28"/>
        </w:rPr>
        <w:t xml:space="preserve">для 10 класу закладів загальної </w:t>
      </w:r>
      <w:r w:rsidR="00E32AF0" w:rsidRPr="00E32AF0">
        <w:rPr>
          <w:rFonts w:ascii="Times New Roman" w:hAnsi="Times New Roman" w:cs="Times New Roman"/>
          <w:sz w:val="28"/>
          <w:szCs w:val="28"/>
        </w:rPr>
        <w:t>середньої освіти для повторного видання зд</w:t>
      </w:r>
      <w:r w:rsidR="00E32AF0">
        <w:rPr>
          <w:rFonts w:ascii="Times New Roman" w:hAnsi="Times New Roman" w:cs="Times New Roman"/>
          <w:sz w:val="28"/>
          <w:szCs w:val="28"/>
        </w:rPr>
        <w:t xml:space="preserve">ійснюються з метою забезпечення </w:t>
      </w:r>
      <w:r w:rsidR="00E32AF0" w:rsidRPr="00E32AF0">
        <w:rPr>
          <w:rFonts w:ascii="Times New Roman" w:hAnsi="Times New Roman" w:cs="Times New Roman"/>
          <w:sz w:val="28"/>
          <w:szCs w:val="28"/>
        </w:rPr>
        <w:t>здобувачів загальної середньої освіти і</w:t>
      </w:r>
      <w:r w:rsidR="00E32AF0">
        <w:rPr>
          <w:rFonts w:ascii="Times New Roman" w:hAnsi="Times New Roman" w:cs="Times New Roman"/>
          <w:sz w:val="28"/>
          <w:szCs w:val="28"/>
        </w:rPr>
        <w:t xml:space="preserve"> педагогічних працівників новим </w:t>
      </w:r>
      <w:r w:rsidR="00E32AF0" w:rsidRPr="00E32AF0">
        <w:rPr>
          <w:rFonts w:ascii="Times New Roman" w:hAnsi="Times New Roman" w:cs="Times New Roman"/>
          <w:sz w:val="28"/>
          <w:szCs w:val="28"/>
        </w:rPr>
        <w:t>поколінням підручників з навчальних предм</w:t>
      </w:r>
      <w:r w:rsidR="00E32AF0">
        <w:rPr>
          <w:rFonts w:ascii="Times New Roman" w:hAnsi="Times New Roman" w:cs="Times New Roman"/>
          <w:sz w:val="28"/>
          <w:szCs w:val="28"/>
        </w:rPr>
        <w:t xml:space="preserve">етів Типової освітньої програми </w:t>
      </w:r>
      <w:r w:rsidR="00E32AF0" w:rsidRPr="00E32AF0">
        <w:rPr>
          <w:rFonts w:ascii="Times New Roman" w:hAnsi="Times New Roman" w:cs="Times New Roman"/>
          <w:sz w:val="28"/>
          <w:szCs w:val="28"/>
        </w:rPr>
        <w:t>закладів загальної середньої</w:t>
      </w:r>
      <w:r w:rsidR="00E32AF0">
        <w:rPr>
          <w:rFonts w:ascii="Times New Roman" w:hAnsi="Times New Roman" w:cs="Times New Roman"/>
          <w:sz w:val="28"/>
          <w:szCs w:val="28"/>
        </w:rPr>
        <w:t xml:space="preserve"> освіти ІІ ступеня  згідно з переліками, </w:t>
      </w:r>
      <w:r w:rsidR="00E32AF0" w:rsidRPr="00E32AF0">
        <w:rPr>
          <w:rFonts w:ascii="Times New Roman" w:hAnsi="Times New Roman" w:cs="Times New Roman"/>
          <w:sz w:val="28"/>
          <w:szCs w:val="28"/>
        </w:rPr>
        <w:t>які затверджені наказами Міністерства освіти</w:t>
      </w:r>
      <w:r w:rsidR="00E32AF0">
        <w:rPr>
          <w:rFonts w:ascii="Times New Roman" w:hAnsi="Times New Roman" w:cs="Times New Roman"/>
          <w:sz w:val="28"/>
          <w:szCs w:val="28"/>
        </w:rPr>
        <w:t xml:space="preserve"> і науки України від 30 вересня </w:t>
      </w:r>
      <w:r w:rsidR="00E32AF0" w:rsidRPr="00E32AF0">
        <w:rPr>
          <w:rFonts w:ascii="Times New Roman" w:hAnsi="Times New Roman" w:cs="Times New Roman"/>
          <w:sz w:val="28"/>
          <w:szCs w:val="28"/>
        </w:rPr>
        <w:t>2022 року № 871 та від 20 березня 2022 року № 315.</w:t>
      </w:r>
    </w:p>
    <w:p w:rsidR="00F44EA1" w:rsidRPr="00ED1608" w:rsidRDefault="00F44EA1" w:rsidP="00E32AF0">
      <w:pPr>
        <w:rPr>
          <w:rFonts w:ascii="Times New Roman" w:hAnsi="Times New Roman" w:cs="Times New Roman"/>
          <w:b/>
          <w:sz w:val="28"/>
          <w:szCs w:val="28"/>
        </w:rPr>
      </w:pPr>
      <w:r w:rsidRPr="00ED1608">
        <w:rPr>
          <w:rFonts w:ascii="Times New Roman" w:hAnsi="Times New Roman" w:cs="Times New Roman"/>
          <w:b/>
          <w:sz w:val="28"/>
          <w:szCs w:val="28"/>
        </w:rPr>
        <w:t xml:space="preserve">ВИСТУПИЛИ : </w:t>
      </w:r>
    </w:p>
    <w:p w:rsidR="00F44EA1" w:rsidRDefault="00F44EA1" w:rsidP="00CD5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Продан Н.М., вчителька географії та біології, яка повідомила, що здійснила безпосередній вибір підручників для 10</w:t>
      </w:r>
      <w:r w:rsidR="00CB4C6A">
        <w:rPr>
          <w:rFonts w:ascii="Times New Roman" w:hAnsi="Times New Roman" w:cs="Times New Roman"/>
          <w:sz w:val="28"/>
          <w:szCs w:val="28"/>
        </w:rPr>
        <w:t xml:space="preserve"> з географії, обрала пріори</w:t>
      </w:r>
      <w:r w:rsidR="00CD5DB2">
        <w:rPr>
          <w:rFonts w:ascii="Times New Roman" w:hAnsi="Times New Roman" w:cs="Times New Roman"/>
          <w:sz w:val="28"/>
          <w:szCs w:val="28"/>
        </w:rPr>
        <w:t xml:space="preserve">тетний підручник </w:t>
      </w:r>
      <w:r w:rsidR="00CD5DB2" w:rsidRPr="00CD5DB2">
        <w:rPr>
          <w:rFonts w:ascii="Times New Roman" w:hAnsi="Times New Roman" w:cs="Times New Roman"/>
          <w:sz w:val="28"/>
          <w:szCs w:val="28"/>
        </w:rPr>
        <w:t>«Географія (рівень стандарту)» підручник для 10 класу закладів загальної середньої освіти (</w:t>
      </w:r>
      <w:proofErr w:type="spellStart"/>
      <w:r w:rsidR="00CD5DB2" w:rsidRPr="00CD5DB2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CD5DB2" w:rsidRPr="00CD5D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5DB2" w:rsidRPr="00CD5DB2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="00CD5DB2" w:rsidRPr="00CD5DB2">
        <w:rPr>
          <w:rFonts w:ascii="Times New Roman" w:hAnsi="Times New Roman" w:cs="Times New Roman"/>
          <w:sz w:val="28"/>
          <w:szCs w:val="28"/>
        </w:rPr>
        <w:t xml:space="preserve"> Т. Г., Савчук І. Г., </w:t>
      </w:r>
      <w:proofErr w:type="spellStart"/>
      <w:r w:rsidR="00CD5DB2" w:rsidRPr="00CD5DB2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="00CD5DB2" w:rsidRPr="00CD5DB2">
        <w:rPr>
          <w:rFonts w:ascii="Times New Roman" w:hAnsi="Times New Roman" w:cs="Times New Roman"/>
          <w:sz w:val="28"/>
          <w:szCs w:val="28"/>
        </w:rPr>
        <w:t xml:space="preserve"> В. В.)</w:t>
      </w:r>
      <w:r w:rsidR="00CD5DB2">
        <w:rPr>
          <w:rFonts w:ascii="Times New Roman" w:hAnsi="Times New Roman" w:cs="Times New Roman"/>
          <w:sz w:val="28"/>
          <w:szCs w:val="28"/>
        </w:rPr>
        <w:t xml:space="preserve"> – 20 підручників для здобувачів освіти, 1 для вчителя, назвала решту авторів підручників за рейтингом:</w:t>
      </w:r>
    </w:p>
    <w:p w:rsidR="00CD5DB2" w:rsidRPr="00CD5DB2" w:rsidRDefault="00CD5DB2" w:rsidP="00CD5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5DB2">
        <w:rPr>
          <w:rFonts w:ascii="Times New Roman" w:hAnsi="Times New Roman" w:cs="Times New Roman"/>
          <w:sz w:val="28"/>
          <w:szCs w:val="28"/>
        </w:rPr>
        <w:t xml:space="preserve"> «Географія (рівень стандарту)» підручник для 10 класу закладів загальної середньої освіти (</w:t>
      </w:r>
      <w:proofErr w:type="spellStart"/>
      <w:r w:rsidRPr="00CD5DB2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CD5DB2">
        <w:rPr>
          <w:rFonts w:ascii="Times New Roman" w:hAnsi="Times New Roman" w:cs="Times New Roman"/>
          <w:sz w:val="28"/>
          <w:szCs w:val="28"/>
        </w:rPr>
        <w:t xml:space="preserve">. Бойко В. М., Брайчевський Ю. С., Яценко Б. П.)                                                                                </w:t>
      </w:r>
    </w:p>
    <w:p w:rsidR="00CD5DB2" w:rsidRDefault="00CD5DB2" w:rsidP="00CD5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Pr="00CD5DB2">
        <w:rPr>
          <w:rFonts w:ascii="Times New Roman" w:hAnsi="Times New Roman" w:cs="Times New Roman"/>
          <w:sz w:val="28"/>
          <w:szCs w:val="28"/>
        </w:rPr>
        <w:t>«Географія (рівень стандарту) підручник для 10 класу закладів загальної середньої освіти (</w:t>
      </w:r>
      <w:proofErr w:type="spellStart"/>
      <w:r w:rsidRPr="00CD5DB2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CD5DB2">
        <w:rPr>
          <w:rFonts w:ascii="Times New Roman" w:hAnsi="Times New Roman" w:cs="Times New Roman"/>
          <w:sz w:val="28"/>
          <w:szCs w:val="28"/>
        </w:rPr>
        <w:t>. Довгань Г. Д.)</w:t>
      </w:r>
    </w:p>
    <w:p w:rsidR="007B2955" w:rsidRDefault="007B2955" w:rsidP="007B29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Слубська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Н.І., вчитель зарубіжної літератури, </w:t>
      </w:r>
      <w:r w:rsidRPr="007B2955">
        <w:rPr>
          <w:rFonts w:ascii="Times New Roman" w:hAnsi="Times New Roman" w:cs="Times New Roman"/>
          <w:sz w:val="28"/>
          <w:szCs w:val="28"/>
        </w:rPr>
        <w:t>яка повідомила, що здійснила безпосередній вибір підручни</w:t>
      </w:r>
      <w:r>
        <w:rPr>
          <w:rFonts w:ascii="Times New Roman" w:hAnsi="Times New Roman" w:cs="Times New Roman"/>
          <w:sz w:val="28"/>
          <w:szCs w:val="28"/>
        </w:rPr>
        <w:t>ків для 10 із  зарубіжної літератури</w:t>
      </w:r>
      <w:r w:rsidRPr="007B2955">
        <w:rPr>
          <w:rFonts w:ascii="Times New Roman" w:hAnsi="Times New Roman" w:cs="Times New Roman"/>
          <w:sz w:val="28"/>
          <w:szCs w:val="28"/>
        </w:rPr>
        <w:t>, обрала пріоритетний підручник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2955">
        <w:rPr>
          <w:rFonts w:ascii="Times New Roman" w:hAnsi="Times New Roman" w:cs="Times New Roman"/>
          <w:sz w:val="28"/>
          <w:szCs w:val="28"/>
        </w:rPr>
        <w:t>Міляновська</w:t>
      </w:r>
      <w:proofErr w:type="spellEnd"/>
      <w:r w:rsidRPr="007B2955">
        <w:rPr>
          <w:rFonts w:ascii="Times New Roman" w:hAnsi="Times New Roman" w:cs="Times New Roman"/>
          <w:sz w:val="28"/>
          <w:szCs w:val="28"/>
        </w:rPr>
        <w:t xml:space="preserve"> Н. Р., </w:t>
      </w:r>
      <w:proofErr w:type="spellStart"/>
      <w:r w:rsidRPr="007B2955">
        <w:rPr>
          <w:rFonts w:ascii="Times New Roman" w:hAnsi="Times New Roman" w:cs="Times New Roman"/>
          <w:sz w:val="28"/>
          <w:szCs w:val="28"/>
        </w:rPr>
        <w:t>Міляновський</w:t>
      </w:r>
      <w:proofErr w:type="spellEnd"/>
      <w:r w:rsidRPr="007B2955">
        <w:rPr>
          <w:rFonts w:ascii="Times New Roman" w:hAnsi="Times New Roman" w:cs="Times New Roman"/>
          <w:sz w:val="28"/>
          <w:szCs w:val="28"/>
        </w:rPr>
        <w:t xml:space="preserve"> Е.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955">
        <w:rPr>
          <w:rFonts w:ascii="Times New Roman" w:hAnsi="Times New Roman" w:cs="Times New Roman"/>
          <w:sz w:val="28"/>
          <w:szCs w:val="28"/>
        </w:rPr>
        <w:t>«Зарубіжна література (рівень стандарту)» підручник для 10 кла</w:t>
      </w:r>
      <w:r>
        <w:rPr>
          <w:rFonts w:ascii="Times New Roman" w:hAnsi="Times New Roman" w:cs="Times New Roman"/>
          <w:sz w:val="28"/>
          <w:szCs w:val="28"/>
        </w:rPr>
        <w:t xml:space="preserve">су закладів загальної середньої </w:t>
      </w:r>
      <w:r w:rsidRPr="007B2955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2955">
        <w:rPr>
          <w:rFonts w:ascii="Times New Roman" w:hAnsi="Times New Roman" w:cs="Times New Roman"/>
          <w:sz w:val="28"/>
          <w:szCs w:val="28"/>
        </w:rPr>
        <w:t>– 20 підручників для здобувачів освіти, 1 для вчителя, назвала решту авторів підручників за рейтингом:</w:t>
      </w:r>
    </w:p>
    <w:p w:rsidR="007B2955" w:rsidRPr="007B2955" w:rsidRDefault="007B2955" w:rsidP="007B29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2955">
        <w:rPr>
          <w:rFonts w:ascii="Times New Roman" w:hAnsi="Times New Roman" w:cs="Times New Roman"/>
          <w:sz w:val="28"/>
          <w:szCs w:val="28"/>
        </w:rPr>
        <w:t xml:space="preserve">Ковбасенко Ю. </w:t>
      </w:r>
      <w:proofErr w:type="spellStart"/>
      <w:r w:rsidRPr="007B2955">
        <w:rPr>
          <w:rFonts w:ascii="Times New Roman" w:hAnsi="Times New Roman" w:cs="Times New Roman"/>
          <w:sz w:val="28"/>
          <w:szCs w:val="28"/>
        </w:rPr>
        <w:t>І«Зарубіжна</w:t>
      </w:r>
      <w:proofErr w:type="spellEnd"/>
      <w:r w:rsidRPr="007B2955">
        <w:rPr>
          <w:rFonts w:ascii="Times New Roman" w:hAnsi="Times New Roman" w:cs="Times New Roman"/>
          <w:sz w:val="28"/>
          <w:szCs w:val="28"/>
        </w:rPr>
        <w:t xml:space="preserve"> література (рівень стандарту)» підручник для 10 класу закладів загальної середньої освіти»</w:t>
      </w:r>
    </w:p>
    <w:p w:rsidR="007B2955" w:rsidRPr="007B2955" w:rsidRDefault="007B2955" w:rsidP="007B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2955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Pr="007B2955">
        <w:rPr>
          <w:rFonts w:ascii="Times New Roman" w:hAnsi="Times New Roman" w:cs="Times New Roman"/>
          <w:sz w:val="28"/>
          <w:szCs w:val="28"/>
        </w:rPr>
        <w:t xml:space="preserve"> О. М., Орлова О. В., Ковальова Л. Л. «Зарубіжна література (рівень стандарту)» підручник для 10 кла</w:t>
      </w:r>
      <w:r>
        <w:rPr>
          <w:rFonts w:ascii="Times New Roman" w:hAnsi="Times New Roman" w:cs="Times New Roman"/>
          <w:sz w:val="28"/>
          <w:szCs w:val="28"/>
        </w:rPr>
        <w:t xml:space="preserve">су закладів загальної середньої </w:t>
      </w:r>
      <w:r w:rsidRPr="007B2955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2955" w:rsidRPr="007B2955" w:rsidRDefault="007B2955" w:rsidP="007B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955">
        <w:rPr>
          <w:rFonts w:ascii="Times New Roman" w:hAnsi="Times New Roman" w:cs="Times New Roman"/>
          <w:sz w:val="28"/>
          <w:szCs w:val="28"/>
        </w:rPr>
        <w:t>Ісаєва О. О., Клименко Ж. В., Мельник А. О. «Зарубіжна література (рівень стандарту)» підручник для 10 кла</w:t>
      </w:r>
      <w:r>
        <w:rPr>
          <w:rFonts w:ascii="Times New Roman" w:hAnsi="Times New Roman" w:cs="Times New Roman"/>
          <w:sz w:val="28"/>
          <w:szCs w:val="28"/>
        </w:rPr>
        <w:t xml:space="preserve">су закладів загальної середньої </w:t>
      </w:r>
      <w:r w:rsidRPr="007B2955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2955" w:rsidRDefault="007B2955" w:rsidP="007B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955">
        <w:rPr>
          <w:rFonts w:ascii="Times New Roman" w:hAnsi="Times New Roman" w:cs="Times New Roman"/>
          <w:sz w:val="28"/>
          <w:szCs w:val="28"/>
        </w:rPr>
        <w:t>Кадоб’янська</w:t>
      </w:r>
      <w:proofErr w:type="spellEnd"/>
      <w:r w:rsidRPr="007B2955">
        <w:rPr>
          <w:rFonts w:ascii="Times New Roman" w:hAnsi="Times New Roman" w:cs="Times New Roman"/>
          <w:sz w:val="28"/>
          <w:szCs w:val="28"/>
        </w:rPr>
        <w:t xml:space="preserve"> Н. М., Удовиченко Л. М. «Зарубіжна література (рівень стандарту)» підручник для 10 кла</w:t>
      </w:r>
      <w:r>
        <w:rPr>
          <w:rFonts w:ascii="Times New Roman" w:hAnsi="Times New Roman" w:cs="Times New Roman"/>
          <w:sz w:val="28"/>
          <w:szCs w:val="28"/>
        </w:rPr>
        <w:t xml:space="preserve">су закладів загальної середньої </w:t>
      </w:r>
      <w:r w:rsidRPr="007B2955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3499" w:rsidRDefault="007B2955" w:rsidP="007B29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Міщанчук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вчитель історії, громадянської освіти, захисту України, який повідомив, що здійснив</w:t>
      </w:r>
      <w:r w:rsidRPr="007B2955">
        <w:rPr>
          <w:rFonts w:ascii="Times New Roman" w:hAnsi="Times New Roman" w:cs="Times New Roman"/>
          <w:sz w:val="28"/>
          <w:szCs w:val="28"/>
        </w:rPr>
        <w:t xml:space="preserve"> безпосередній вибір підручни</w:t>
      </w:r>
      <w:r>
        <w:rPr>
          <w:rFonts w:ascii="Times New Roman" w:hAnsi="Times New Roman" w:cs="Times New Roman"/>
          <w:sz w:val="28"/>
          <w:szCs w:val="28"/>
        </w:rPr>
        <w:t xml:space="preserve">ків історії та захисту України для 10 класу </w:t>
      </w:r>
      <w:r w:rsidRPr="007B2955">
        <w:rPr>
          <w:rFonts w:ascii="Times New Roman" w:hAnsi="Times New Roman" w:cs="Times New Roman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обрав </w:t>
      </w:r>
      <w:r w:rsidRPr="007B2955">
        <w:rPr>
          <w:rFonts w:ascii="Times New Roman" w:hAnsi="Times New Roman" w:cs="Times New Roman"/>
          <w:sz w:val="28"/>
          <w:szCs w:val="28"/>
        </w:rPr>
        <w:t>пріоритетний підручник</w:t>
      </w:r>
      <w:r w:rsidR="005F425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955" w:rsidRDefault="005F425C" w:rsidP="007B2955">
      <w:pPr>
        <w:rPr>
          <w:rFonts w:ascii="Times New Roman" w:hAnsi="Times New Roman" w:cs="Times New Roman"/>
          <w:sz w:val="28"/>
          <w:szCs w:val="28"/>
        </w:rPr>
      </w:pPr>
      <w:r w:rsidRPr="005F425C">
        <w:rPr>
          <w:rFonts w:ascii="Times New Roman" w:hAnsi="Times New Roman" w:cs="Times New Roman"/>
          <w:sz w:val="28"/>
          <w:szCs w:val="28"/>
        </w:rPr>
        <w:t xml:space="preserve">Власов В. С., Кульчицький С. В., </w:t>
      </w:r>
      <w:proofErr w:type="spellStart"/>
      <w:r w:rsidRPr="005F425C">
        <w:rPr>
          <w:rFonts w:ascii="Times New Roman" w:hAnsi="Times New Roman" w:cs="Times New Roman"/>
          <w:sz w:val="28"/>
          <w:szCs w:val="28"/>
        </w:rPr>
        <w:t>Панарін</w:t>
      </w:r>
      <w:proofErr w:type="spellEnd"/>
      <w:r w:rsidRPr="005F425C">
        <w:rPr>
          <w:rFonts w:ascii="Times New Roman" w:hAnsi="Times New Roman" w:cs="Times New Roman"/>
          <w:sz w:val="28"/>
          <w:szCs w:val="28"/>
        </w:rPr>
        <w:t xml:space="preserve"> О. Є.</w:t>
      </w:r>
      <w:r w:rsidRPr="005F425C">
        <w:t xml:space="preserve"> </w:t>
      </w:r>
      <w:r w:rsidRPr="005F425C">
        <w:rPr>
          <w:rFonts w:ascii="Times New Roman" w:hAnsi="Times New Roman" w:cs="Times New Roman"/>
          <w:sz w:val="28"/>
          <w:szCs w:val="28"/>
        </w:rPr>
        <w:t>«Історія України (рівень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F425C">
        <w:rPr>
          <w:rFonts w:ascii="Times New Roman" w:hAnsi="Times New Roman" w:cs="Times New Roman"/>
          <w:sz w:val="28"/>
          <w:szCs w:val="28"/>
        </w:rPr>
        <w:t>– 20 підручників для здобувачі</w:t>
      </w:r>
      <w:r w:rsidR="008075D2">
        <w:rPr>
          <w:rFonts w:ascii="Times New Roman" w:hAnsi="Times New Roman" w:cs="Times New Roman"/>
          <w:sz w:val="28"/>
          <w:szCs w:val="28"/>
        </w:rPr>
        <w:t>в освіти, 1 для вчителя, назвав</w:t>
      </w:r>
      <w:r w:rsidRPr="005F425C">
        <w:rPr>
          <w:rFonts w:ascii="Times New Roman" w:hAnsi="Times New Roman" w:cs="Times New Roman"/>
          <w:sz w:val="28"/>
          <w:szCs w:val="28"/>
        </w:rPr>
        <w:t xml:space="preserve"> решту авторів підручників за рейтингом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425C" w:rsidRPr="005F425C" w:rsidRDefault="008075D2" w:rsidP="005F4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425C" w:rsidRPr="005F425C">
        <w:rPr>
          <w:rFonts w:ascii="Times New Roman" w:hAnsi="Times New Roman" w:cs="Times New Roman"/>
          <w:sz w:val="28"/>
          <w:szCs w:val="28"/>
        </w:rPr>
        <w:t>Хлібовська</w:t>
      </w:r>
      <w:proofErr w:type="spellEnd"/>
      <w:r w:rsidR="005F425C" w:rsidRPr="005F425C">
        <w:rPr>
          <w:rFonts w:ascii="Times New Roman" w:hAnsi="Times New Roman" w:cs="Times New Roman"/>
          <w:sz w:val="28"/>
          <w:szCs w:val="28"/>
        </w:rPr>
        <w:t xml:space="preserve"> Г. М., </w:t>
      </w:r>
      <w:proofErr w:type="spellStart"/>
      <w:r w:rsidR="005F425C" w:rsidRPr="005F425C">
        <w:rPr>
          <w:rFonts w:ascii="Times New Roman" w:hAnsi="Times New Roman" w:cs="Times New Roman"/>
          <w:sz w:val="28"/>
          <w:szCs w:val="28"/>
        </w:rPr>
        <w:t>Крижановська</w:t>
      </w:r>
      <w:proofErr w:type="spellEnd"/>
      <w:r w:rsidR="005F425C" w:rsidRPr="005F425C">
        <w:rPr>
          <w:rFonts w:ascii="Times New Roman" w:hAnsi="Times New Roman" w:cs="Times New Roman"/>
          <w:sz w:val="28"/>
          <w:szCs w:val="28"/>
        </w:rPr>
        <w:t xml:space="preserve"> М. Є., </w:t>
      </w:r>
      <w:proofErr w:type="spellStart"/>
      <w:r w:rsidR="005F425C" w:rsidRPr="005F425C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="005F425C" w:rsidRPr="005F425C">
        <w:rPr>
          <w:rFonts w:ascii="Times New Roman" w:hAnsi="Times New Roman" w:cs="Times New Roman"/>
          <w:sz w:val="28"/>
          <w:szCs w:val="28"/>
        </w:rPr>
        <w:t xml:space="preserve"> О. В.</w:t>
      </w:r>
      <w:r w:rsidR="005F425C" w:rsidRPr="005F425C">
        <w:t xml:space="preserve"> </w:t>
      </w:r>
      <w:r w:rsidR="005F425C" w:rsidRPr="005F425C">
        <w:rPr>
          <w:rFonts w:ascii="Times New Roman" w:hAnsi="Times New Roman" w:cs="Times New Roman"/>
          <w:sz w:val="28"/>
          <w:szCs w:val="28"/>
        </w:rPr>
        <w:t>«Історія України (рівень стандарту)» підручник для 10 класу закладів загальної середньої освіти»</w:t>
      </w:r>
    </w:p>
    <w:p w:rsidR="007B2955" w:rsidRPr="008075D2" w:rsidRDefault="005F425C" w:rsidP="008075D2">
      <w:pPr>
        <w:rPr>
          <w:rFonts w:ascii="Times New Roman" w:hAnsi="Times New Roman" w:cs="Times New Roman"/>
          <w:sz w:val="28"/>
          <w:szCs w:val="28"/>
        </w:rPr>
      </w:pPr>
      <w:r w:rsidRPr="005F425C">
        <w:rPr>
          <w:rFonts w:ascii="Times New Roman" w:hAnsi="Times New Roman" w:cs="Times New Roman"/>
          <w:sz w:val="28"/>
          <w:szCs w:val="28"/>
        </w:rPr>
        <w:t>Щупак І.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25C">
        <w:rPr>
          <w:rFonts w:ascii="Times New Roman" w:hAnsi="Times New Roman" w:cs="Times New Roman"/>
          <w:sz w:val="28"/>
          <w:szCs w:val="28"/>
        </w:rPr>
        <w:t>«Всесвітня історія (рівень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5D2" w:rsidRPr="008075D2">
        <w:t xml:space="preserve"> </w:t>
      </w:r>
      <w:r w:rsidR="008075D2" w:rsidRPr="008075D2">
        <w:rPr>
          <w:rFonts w:ascii="Times New Roman" w:hAnsi="Times New Roman" w:cs="Times New Roman"/>
          <w:sz w:val="28"/>
          <w:szCs w:val="28"/>
        </w:rPr>
        <w:t>– 20 підручників для здобувачі</w:t>
      </w:r>
      <w:r w:rsidR="008075D2">
        <w:rPr>
          <w:rFonts w:ascii="Times New Roman" w:hAnsi="Times New Roman" w:cs="Times New Roman"/>
          <w:sz w:val="28"/>
          <w:szCs w:val="28"/>
        </w:rPr>
        <w:t>в освіти, 1 для вчителя, назвав</w:t>
      </w:r>
      <w:r w:rsidR="008075D2" w:rsidRPr="008075D2">
        <w:rPr>
          <w:rFonts w:ascii="Times New Roman" w:hAnsi="Times New Roman" w:cs="Times New Roman"/>
          <w:sz w:val="28"/>
          <w:szCs w:val="28"/>
        </w:rPr>
        <w:t xml:space="preserve"> решту авторів підручників за рейтингом:</w:t>
      </w:r>
    </w:p>
    <w:p w:rsidR="008075D2" w:rsidRDefault="008075D2" w:rsidP="00CD5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75D2">
        <w:rPr>
          <w:rFonts w:ascii="Times New Roman" w:hAnsi="Times New Roman" w:cs="Times New Roman"/>
          <w:sz w:val="28"/>
          <w:szCs w:val="28"/>
        </w:rPr>
        <w:t xml:space="preserve">Полянський П. </w:t>
      </w:r>
      <w:proofErr w:type="spellStart"/>
      <w:r w:rsidRPr="008075D2">
        <w:rPr>
          <w:rFonts w:ascii="Times New Roman" w:hAnsi="Times New Roman" w:cs="Times New Roman"/>
          <w:sz w:val="28"/>
          <w:szCs w:val="28"/>
        </w:rPr>
        <w:t>Б.«Всесвітня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історія (рівень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75D2" w:rsidRDefault="008075D2" w:rsidP="00CD5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5D2">
        <w:rPr>
          <w:rFonts w:ascii="Times New Roman" w:hAnsi="Times New Roman" w:cs="Times New Roman"/>
          <w:sz w:val="28"/>
          <w:szCs w:val="28"/>
        </w:rPr>
        <w:t xml:space="preserve">Васильків І.Д., </w:t>
      </w:r>
      <w:proofErr w:type="spellStart"/>
      <w:r w:rsidRPr="008075D2">
        <w:rPr>
          <w:rFonts w:ascii="Times New Roman" w:hAnsi="Times New Roman" w:cs="Times New Roman"/>
          <w:sz w:val="28"/>
          <w:szCs w:val="28"/>
        </w:rPr>
        <w:t>Сіромський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Р.Б., Островський В.В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75D2">
        <w:rPr>
          <w:rFonts w:ascii="Times New Roman" w:hAnsi="Times New Roman" w:cs="Times New Roman"/>
          <w:sz w:val="28"/>
          <w:szCs w:val="28"/>
        </w:rPr>
        <w:t>.«Всесвітня історія (рівень стандарту)» підручник для 10 класу закладів загальної середньої освіти»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5D2" w:rsidRPr="008075D2" w:rsidRDefault="008075D2" w:rsidP="0080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75D2">
        <w:rPr>
          <w:rFonts w:ascii="Times New Roman" w:hAnsi="Times New Roman" w:cs="Times New Roman"/>
          <w:sz w:val="28"/>
          <w:szCs w:val="28"/>
        </w:rPr>
        <w:t>Бакка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8075D2">
        <w:rPr>
          <w:rFonts w:ascii="Times New Roman" w:hAnsi="Times New Roman" w:cs="Times New Roman"/>
          <w:sz w:val="28"/>
          <w:szCs w:val="28"/>
        </w:rPr>
        <w:t>Марголіна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Л. В., Мелещенко Т. В., </w:t>
      </w:r>
      <w:proofErr w:type="spellStart"/>
      <w:r w:rsidRPr="008075D2">
        <w:rPr>
          <w:rFonts w:ascii="Times New Roman" w:hAnsi="Times New Roman" w:cs="Times New Roman"/>
          <w:sz w:val="28"/>
          <w:szCs w:val="28"/>
        </w:rPr>
        <w:t>Желіба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О. В.</w:t>
      </w:r>
      <w:r w:rsidRPr="008075D2">
        <w:t xml:space="preserve"> </w:t>
      </w:r>
      <w:r w:rsidRPr="008075D2">
        <w:rPr>
          <w:rFonts w:ascii="Times New Roman" w:hAnsi="Times New Roman" w:cs="Times New Roman"/>
          <w:sz w:val="28"/>
          <w:szCs w:val="28"/>
        </w:rPr>
        <w:t>«Громадянська освіта (інтегрований курс, рівень стандарту)» підручник для 10 класу закладів</w:t>
      </w:r>
    </w:p>
    <w:p w:rsidR="008075D2" w:rsidRDefault="008075D2" w:rsidP="008075D2">
      <w:pPr>
        <w:rPr>
          <w:rFonts w:ascii="Times New Roman" w:hAnsi="Times New Roman" w:cs="Times New Roman"/>
          <w:sz w:val="28"/>
          <w:szCs w:val="28"/>
        </w:rPr>
      </w:pPr>
      <w:r w:rsidRPr="008075D2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499" w:rsidRPr="00B53499">
        <w:t xml:space="preserve"> </w:t>
      </w:r>
      <w:r w:rsidR="00B53499" w:rsidRPr="00B53499">
        <w:rPr>
          <w:rFonts w:ascii="Times New Roman" w:hAnsi="Times New Roman" w:cs="Times New Roman"/>
          <w:sz w:val="28"/>
          <w:szCs w:val="28"/>
        </w:rPr>
        <w:t>» – 20 підручників для здобувачів освіти, 1 для вчителя, назвав решту авторів підручників за рейтингом:</w:t>
      </w:r>
    </w:p>
    <w:p w:rsidR="008075D2" w:rsidRPr="008075D2" w:rsidRDefault="008075D2" w:rsidP="0080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75D2">
        <w:rPr>
          <w:rFonts w:ascii="Times New Roman" w:hAnsi="Times New Roman" w:cs="Times New Roman"/>
          <w:sz w:val="28"/>
          <w:szCs w:val="28"/>
        </w:rPr>
        <w:t xml:space="preserve">Вербицька П. В., </w:t>
      </w:r>
      <w:proofErr w:type="spellStart"/>
      <w:r w:rsidRPr="008075D2">
        <w:rPr>
          <w:rFonts w:ascii="Times New Roman" w:hAnsi="Times New Roman" w:cs="Times New Roman"/>
          <w:sz w:val="28"/>
          <w:szCs w:val="28"/>
        </w:rPr>
        <w:t>Волошенюк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8075D2">
        <w:rPr>
          <w:rFonts w:ascii="Times New Roman" w:hAnsi="Times New Roman" w:cs="Times New Roman"/>
          <w:sz w:val="28"/>
          <w:szCs w:val="28"/>
        </w:rPr>
        <w:t>Горленко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Г. О., </w:t>
      </w:r>
      <w:proofErr w:type="spellStart"/>
      <w:r w:rsidRPr="008075D2">
        <w:rPr>
          <w:rFonts w:ascii="Times New Roman" w:hAnsi="Times New Roman" w:cs="Times New Roman"/>
          <w:sz w:val="28"/>
          <w:szCs w:val="28"/>
        </w:rPr>
        <w:t>Кендзьор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П. І.,</w:t>
      </w:r>
    </w:p>
    <w:p w:rsidR="008075D2" w:rsidRPr="008075D2" w:rsidRDefault="008075D2" w:rsidP="008075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5D2">
        <w:rPr>
          <w:rFonts w:ascii="Times New Roman" w:hAnsi="Times New Roman" w:cs="Times New Roman"/>
          <w:sz w:val="28"/>
          <w:szCs w:val="28"/>
        </w:rPr>
        <w:t>Козорог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О. Г., Маркусь Н. І., </w:t>
      </w:r>
      <w:proofErr w:type="spellStart"/>
      <w:r w:rsidRPr="008075D2">
        <w:rPr>
          <w:rFonts w:ascii="Times New Roman" w:hAnsi="Times New Roman" w:cs="Times New Roman"/>
          <w:sz w:val="28"/>
          <w:szCs w:val="28"/>
        </w:rPr>
        <w:t>Махун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Л. П., </w:t>
      </w:r>
      <w:proofErr w:type="spellStart"/>
      <w:r w:rsidRPr="008075D2">
        <w:rPr>
          <w:rFonts w:ascii="Times New Roman" w:hAnsi="Times New Roman" w:cs="Times New Roman"/>
          <w:sz w:val="28"/>
          <w:szCs w:val="28"/>
        </w:rPr>
        <w:t>Педан-Слєпухіна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О. Л.,</w:t>
      </w:r>
    </w:p>
    <w:p w:rsidR="008075D2" w:rsidRDefault="008075D2" w:rsidP="008075D2">
      <w:pPr>
        <w:rPr>
          <w:rFonts w:ascii="Times New Roman" w:hAnsi="Times New Roman" w:cs="Times New Roman"/>
          <w:sz w:val="28"/>
          <w:szCs w:val="28"/>
        </w:rPr>
      </w:pPr>
      <w:r w:rsidRPr="008075D2">
        <w:rPr>
          <w:rFonts w:ascii="Times New Roman" w:hAnsi="Times New Roman" w:cs="Times New Roman"/>
          <w:sz w:val="28"/>
          <w:szCs w:val="28"/>
        </w:rPr>
        <w:t>Ратушняк С. П., Ситник Е. В.</w:t>
      </w:r>
      <w:r w:rsidRPr="008075D2">
        <w:t xml:space="preserve"> </w:t>
      </w:r>
      <w:r w:rsidRPr="008075D2">
        <w:rPr>
          <w:rFonts w:ascii="Times New Roman" w:hAnsi="Times New Roman" w:cs="Times New Roman"/>
          <w:sz w:val="28"/>
          <w:szCs w:val="28"/>
        </w:rPr>
        <w:t xml:space="preserve">«Громадянська освіта (інтегрований курс, рівень стандарту)» </w:t>
      </w:r>
      <w:r>
        <w:rPr>
          <w:rFonts w:ascii="Times New Roman" w:hAnsi="Times New Roman" w:cs="Times New Roman"/>
          <w:sz w:val="28"/>
          <w:szCs w:val="28"/>
        </w:rPr>
        <w:t xml:space="preserve">підручник для 10 класу закладів </w:t>
      </w:r>
      <w:r w:rsidRPr="008075D2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75D2" w:rsidRPr="008075D2" w:rsidRDefault="008075D2" w:rsidP="0080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75D2">
        <w:rPr>
          <w:rFonts w:ascii="Times New Roman" w:hAnsi="Times New Roman" w:cs="Times New Roman"/>
          <w:sz w:val="28"/>
          <w:szCs w:val="28"/>
        </w:rPr>
        <w:t xml:space="preserve">Васильків І. Д., Кравчук В. М., </w:t>
      </w:r>
      <w:proofErr w:type="spellStart"/>
      <w:r w:rsidRPr="008075D2">
        <w:rPr>
          <w:rFonts w:ascii="Times New Roman" w:hAnsi="Times New Roman" w:cs="Times New Roman"/>
          <w:sz w:val="28"/>
          <w:szCs w:val="28"/>
        </w:rPr>
        <w:t>Танчин</w:t>
      </w:r>
      <w:proofErr w:type="spellEnd"/>
      <w:r w:rsidRPr="008075D2">
        <w:rPr>
          <w:rFonts w:ascii="Times New Roman" w:hAnsi="Times New Roman" w:cs="Times New Roman"/>
          <w:sz w:val="28"/>
          <w:szCs w:val="28"/>
        </w:rPr>
        <w:t xml:space="preserve"> І. З., Сливка О. А.,</w:t>
      </w:r>
    </w:p>
    <w:p w:rsidR="008075D2" w:rsidRDefault="008075D2" w:rsidP="008075D2">
      <w:pPr>
        <w:rPr>
          <w:rFonts w:ascii="Times New Roman" w:hAnsi="Times New Roman" w:cs="Times New Roman"/>
          <w:sz w:val="28"/>
          <w:szCs w:val="28"/>
        </w:rPr>
      </w:pPr>
      <w:r w:rsidRPr="008075D2">
        <w:rPr>
          <w:rFonts w:ascii="Times New Roman" w:hAnsi="Times New Roman" w:cs="Times New Roman"/>
          <w:sz w:val="28"/>
          <w:szCs w:val="28"/>
        </w:rPr>
        <w:t>Павлович Ю. О., Хлипавка Л. М.</w:t>
      </w:r>
      <w:r w:rsidRPr="008075D2">
        <w:t xml:space="preserve"> </w:t>
      </w:r>
      <w:r w:rsidRPr="008075D2">
        <w:rPr>
          <w:rFonts w:ascii="Times New Roman" w:hAnsi="Times New Roman" w:cs="Times New Roman"/>
          <w:sz w:val="28"/>
          <w:szCs w:val="28"/>
        </w:rPr>
        <w:t xml:space="preserve">«Громадянська освіта (інтегрований курс, рівень стандарту)» </w:t>
      </w:r>
      <w:r>
        <w:rPr>
          <w:rFonts w:ascii="Times New Roman" w:hAnsi="Times New Roman" w:cs="Times New Roman"/>
          <w:sz w:val="28"/>
          <w:szCs w:val="28"/>
        </w:rPr>
        <w:t xml:space="preserve">підручник для 10 класу закладів </w:t>
      </w:r>
      <w:r w:rsidRPr="008075D2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3499" w:rsidRPr="00B53499" w:rsidRDefault="00B53499" w:rsidP="00B53499">
      <w:pPr>
        <w:rPr>
          <w:rFonts w:ascii="Times New Roman" w:hAnsi="Times New Roman" w:cs="Times New Roman"/>
          <w:sz w:val="28"/>
          <w:szCs w:val="28"/>
        </w:rPr>
      </w:pPr>
      <w:r w:rsidRPr="00B53499">
        <w:rPr>
          <w:rFonts w:ascii="Times New Roman" w:hAnsi="Times New Roman" w:cs="Times New Roman"/>
          <w:sz w:val="28"/>
          <w:szCs w:val="28"/>
        </w:rPr>
        <w:t>Фука М. М., Пашко К. О., Гарасимів І. М., Гудима А. А., Чуткий</w:t>
      </w:r>
    </w:p>
    <w:p w:rsidR="00B53499" w:rsidRDefault="00B53499" w:rsidP="00B53499">
      <w:pPr>
        <w:rPr>
          <w:rFonts w:ascii="Times New Roman" w:hAnsi="Times New Roman" w:cs="Times New Roman"/>
          <w:sz w:val="28"/>
          <w:szCs w:val="28"/>
        </w:rPr>
      </w:pPr>
      <w:r w:rsidRPr="00B53499">
        <w:rPr>
          <w:rFonts w:ascii="Times New Roman" w:hAnsi="Times New Roman" w:cs="Times New Roman"/>
          <w:sz w:val="28"/>
          <w:szCs w:val="28"/>
        </w:rPr>
        <w:t xml:space="preserve">С. І., Мельник Р. М., </w:t>
      </w:r>
      <w:proofErr w:type="spellStart"/>
      <w:r w:rsidRPr="00B53499">
        <w:rPr>
          <w:rFonts w:ascii="Times New Roman" w:hAnsi="Times New Roman" w:cs="Times New Roman"/>
          <w:sz w:val="28"/>
          <w:szCs w:val="28"/>
        </w:rPr>
        <w:t>Білах</w:t>
      </w:r>
      <w:proofErr w:type="spellEnd"/>
      <w:r w:rsidRPr="00B53499">
        <w:rPr>
          <w:rFonts w:ascii="Times New Roman" w:hAnsi="Times New Roman" w:cs="Times New Roman"/>
          <w:sz w:val="28"/>
          <w:szCs w:val="28"/>
        </w:rPr>
        <w:t xml:space="preserve"> Б. І.</w:t>
      </w:r>
      <w:r w:rsidRPr="00B53499">
        <w:t xml:space="preserve"> </w:t>
      </w:r>
      <w:r w:rsidRPr="00B53499">
        <w:rPr>
          <w:rFonts w:ascii="Times New Roman" w:hAnsi="Times New Roman" w:cs="Times New Roman"/>
          <w:sz w:val="28"/>
          <w:szCs w:val="28"/>
        </w:rPr>
        <w:t>«Захист України (рівень стандарту)»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49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15 </w:t>
      </w:r>
      <w:r w:rsidRPr="00B53499">
        <w:rPr>
          <w:rFonts w:ascii="Times New Roman" w:hAnsi="Times New Roman" w:cs="Times New Roman"/>
          <w:sz w:val="28"/>
          <w:szCs w:val="28"/>
        </w:rPr>
        <w:t xml:space="preserve"> підручників для здобувачів освіти, 1 для вчителя, назвав решту авторів підручників за рейтингом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499" w:rsidRDefault="00B53499" w:rsidP="00B53499">
      <w:pPr>
        <w:rPr>
          <w:rFonts w:ascii="Times New Roman" w:hAnsi="Times New Roman" w:cs="Times New Roman"/>
          <w:sz w:val="28"/>
          <w:szCs w:val="28"/>
        </w:rPr>
      </w:pPr>
      <w:r w:rsidRPr="00B53499">
        <w:rPr>
          <w:rFonts w:ascii="Times New Roman" w:hAnsi="Times New Roman" w:cs="Times New Roman"/>
          <w:sz w:val="28"/>
          <w:szCs w:val="28"/>
        </w:rPr>
        <w:t>Лелека 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99">
        <w:rPr>
          <w:rFonts w:ascii="Times New Roman" w:hAnsi="Times New Roman" w:cs="Times New Roman"/>
          <w:sz w:val="28"/>
          <w:szCs w:val="28"/>
        </w:rPr>
        <w:t xml:space="preserve">«Захист України (рівень стандарту, «Основи медичних знань»)» </w:t>
      </w:r>
      <w:r>
        <w:rPr>
          <w:rFonts w:ascii="Times New Roman" w:hAnsi="Times New Roman" w:cs="Times New Roman"/>
          <w:sz w:val="28"/>
          <w:szCs w:val="28"/>
        </w:rPr>
        <w:t xml:space="preserve">підручник для 10 класу закладів </w:t>
      </w:r>
      <w:r w:rsidRPr="00B53499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» -5 </w:t>
      </w:r>
      <w:r w:rsidRPr="00B53499">
        <w:rPr>
          <w:rFonts w:ascii="Times New Roman" w:hAnsi="Times New Roman" w:cs="Times New Roman"/>
          <w:sz w:val="28"/>
          <w:szCs w:val="28"/>
        </w:rPr>
        <w:t>підручників для здобувачів освіти, 1 для вчителя, назвав решту а</w:t>
      </w:r>
      <w:r>
        <w:rPr>
          <w:rFonts w:ascii="Times New Roman" w:hAnsi="Times New Roman" w:cs="Times New Roman"/>
          <w:sz w:val="28"/>
          <w:szCs w:val="28"/>
        </w:rPr>
        <w:t>вторів підручників за рейтингом:</w:t>
      </w:r>
    </w:p>
    <w:p w:rsidR="008075D2" w:rsidRDefault="00B53499" w:rsidP="00B53499">
      <w:pPr>
        <w:rPr>
          <w:rFonts w:ascii="Times New Roman" w:hAnsi="Times New Roman" w:cs="Times New Roman"/>
          <w:sz w:val="28"/>
          <w:szCs w:val="28"/>
        </w:rPr>
      </w:pPr>
      <w:r w:rsidRPr="00B53499">
        <w:rPr>
          <w:rFonts w:ascii="Times New Roman" w:hAnsi="Times New Roman" w:cs="Times New Roman"/>
          <w:sz w:val="28"/>
          <w:szCs w:val="28"/>
        </w:rPr>
        <w:t>Фука М. М., Гудима А. А., Пашко</w:t>
      </w:r>
      <w:r>
        <w:rPr>
          <w:rFonts w:ascii="Times New Roman" w:hAnsi="Times New Roman" w:cs="Times New Roman"/>
          <w:sz w:val="28"/>
          <w:szCs w:val="28"/>
        </w:rPr>
        <w:t xml:space="preserve"> К. О., Гарасимів І. М., Чуткий </w:t>
      </w:r>
      <w:r w:rsidRPr="00B5349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53499">
        <w:rPr>
          <w:rFonts w:ascii="Times New Roman" w:hAnsi="Times New Roman" w:cs="Times New Roman"/>
          <w:sz w:val="28"/>
          <w:szCs w:val="28"/>
        </w:rPr>
        <w:t>І.«Захист</w:t>
      </w:r>
      <w:proofErr w:type="spellEnd"/>
      <w:r w:rsidRPr="00B53499">
        <w:rPr>
          <w:rFonts w:ascii="Times New Roman" w:hAnsi="Times New Roman" w:cs="Times New Roman"/>
          <w:sz w:val="28"/>
          <w:szCs w:val="28"/>
        </w:rPr>
        <w:t xml:space="preserve"> України (рівень стандарту, «Основи медичних знань»)» </w:t>
      </w:r>
      <w:r>
        <w:rPr>
          <w:rFonts w:ascii="Times New Roman" w:hAnsi="Times New Roman" w:cs="Times New Roman"/>
          <w:sz w:val="28"/>
          <w:szCs w:val="28"/>
        </w:rPr>
        <w:t xml:space="preserve">підручник для 10 класу закладів </w:t>
      </w:r>
      <w:r w:rsidRPr="00B53499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2955" w:rsidRDefault="00ED1608" w:rsidP="00CD5DB2">
      <w:pPr>
        <w:rPr>
          <w:rFonts w:ascii="Times New Roman" w:hAnsi="Times New Roman" w:cs="Times New Roman"/>
          <w:b/>
          <w:sz w:val="28"/>
          <w:szCs w:val="28"/>
        </w:rPr>
      </w:pPr>
      <w:r w:rsidRPr="00ED1608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7B2955" w:rsidRPr="00985E54" w:rsidRDefault="00985E54" w:rsidP="007B2955">
      <w:pPr>
        <w:rPr>
          <w:rFonts w:ascii="Times New Roman" w:hAnsi="Times New Roman" w:cs="Times New Roman"/>
          <w:b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Схвалити</w:t>
      </w:r>
      <w:r w:rsidRPr="00985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955" w:rsidRPr="00985E54">
        <w:rPr>
          <w:rStyle w:val="fontstyle01"/>
          <w:b w:val="0"/>
        </w:rPr>
        <w:t xml:space="preserve"> </w:t>
      </w:r>
      <w:r w:rsidRPr="00985E54">
        <w:rPr>
          <w:rStyle w:val="fontstyle01"/>
          <w:b w:val="0"/>
        </w:rPr>
        <w:t>р</w:t>
      </w:r>
      <w:r w:rsidR="007B2955" w:rsidRPr="00985E54">
        <w:rPr>
          <w:rStyle w:val="fontstyle01"/>
          <w:b w:val="0"/>
        </w:rPr>
        <w:t>езультати вибору</w:t>
      </w:r>
      <w:r w:rsidRPr="00985E54">
        <w:rPr>
          <w:b/>
          <w:bCs/>
          <w:color w:val="000000"/>
          <w:sz w:val="28"/>
          <w:szCs w:val="28"/>
        </w:rPr>
        <w:t xml:space="preserve"> </w:t>
      </w:r>
      <w:r w:rsidR="007B2955" w:rsidRPr="00985E54">
        <w:rPr>
          <w:rStyle w:val="fontstyle01"/>
          <w:b w:val="0"/>
        </w:rPr>
        <w:t>електронних версій оригінал-макетів підручників для 10 класу закладів</w:t>
      </w:r>
      <w:r w:rsidR="00C42548">
        <w:rPr>
          <w:b/>
          <w:bCs/>
          <w:color w:val="000000"/>
          <w:sz w:val="28"/>
          <w:szCs w:val="28"/>
        </w:rPr>
        <w:t xml:space="preserve"> </w:t>
      </w:r>
      <w:r w:rsidR="007B2955" w:rsidRPr="00985E54">
        <w:rPr>
          <w:rStyle w:val="fontstyle01"/>
          <w:b w:val="0"/>
        </w:rPr>
        <w:t>загальної середньої освіти, поданих на конкурсний відбір підручників (крім</w:t>
      </w:r>
      <w:r w:rsidRPr="00985E54">
        <w:rPr>
          <w:b/>
          <w:bCs/>
          <w:color w:val="000000"/>
          <w:sz w:val="28"/>
          <w:szCs w:val="28"/>
        </w:rPr>
        <w:t xml:space="preserve"> </w:t>
      </w:r>
      <w:r w:rsidR="007B2955" w:rsidRPr="00985E54">
        <w:rPr>
          <w:rStyle w:val="fontstyle01"/>
          <w:b w:val="0"/>
        </w:rPr>
        <w:t>електронних) для здобувачів повної загальної середньої освіти і педагогічних</w:t>
      </w:r>
      <w:r w:rsidRPr="00985E54">
        <w:rPr>
          <w:b/>
          <w:bCs/>
          <w:color w:val="000000"/>
          <w:sz w:val="28"/>
          <w:szCs w:val="28"/>
        </w:rPr>
        <w:t xml:space="preserve"> </w:t>
      </w:r>
      <w:r w:rsidR="007B2955" w:rsidRPr="00985E54">
        <w:rPr>
          <w:rStyle w:val="fontstyle01"/>
          <w:b w:val="0"/>
        </w:rPr>
        <w:t>працівників</w:t>
      </w:r>
      <w:r w:rsidRPr="00985E54">
        <w:rPr>
          <w:rStyle w:val="fontstyle01"/>
          <w:b w:val="0"/>
        </w:rPr>
        <w:t>.</w:t>
      </w:r>
    </w:p>
    <w:p w:rsidR="007B2955" w:rsidRDefault="007B2955" w:rsidP="00CD5DB2">
      <w:pPr>
        <w:rPr>
          <w:rFonts w:ascii="Times New Roman" w:hAnsi="Times New Roman" w:cs="Times New Roman"/>
          <w:sz w:val="28"/>
          <w:szCs w:val="28"/>
        </w:rPr>
      </w:pPr>
    </w:p>
    <w:p w:rsidR="00985E54" w:rsidRDefault="00985E54" w:rsidP="00CD5DB2">
      <w:pPr>
        <w:rPr>
          <w:rFonts w:ascii="Times New Roman" w:hAnsi="Times New Roman" w:cs="Times New Roman"/>
          <w:sz w:val="28"/>
          <w:szCs w:val="28"/>
        </w:rPr>
      </w:pPr>
    </w:p>
    <w:p w:rsidR="00985E54" w:rsidRPr="00985E54" w:rsidRDefault="00985E54" w:rsidP="00985E54">
      <w:pPr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Голова педагогічної ради                                          Аліса АНДРУЩЕНКО</w:t>
      </w:r>
    </w:p>
    <w:p w:rsidR="00985E54" w:rsidRDefault="00985E54" w:rsidP="00985E54">
      <w:pPr>
        <w:rPr>
          <w:rFonts w:ascii="Times New Roman" w:hAnsi="Times New Roman" w:cs="Times New Roman"/>
          <w:sz w:val="28"/>
          <w:szCs w:val="28"/>
        </w:rPr>
      </w:pPr>
      <w:r w:rsidRPr="00985E54">
        <w:rPr>
          <w:rFonts w:ascii="Times New Roman" w:hAnsi="Times New Roman" w:cs="Times New Roman"/>
          <w:sz w:val="28"/>
          <w:szCs w:val="28"/>
        </w:rPr>
        <w:t>Секретар                                                                     Марина ЧОЛАК</w:t>
      </w:r>
    </w:p>
    <w:p w:rsidR="00985E54" w:rsidRDefault="00985E54" w:rsidP="00CD5DB2">
      <w:pPr>
        <w:rPr>
          <w:rFonts w:ascii="Times New Roman" w:hAnsi="Times New Roman" w:cs="Times New Roman"/>
          <w:sz w:val="28"/>
          <w:szCs w:val="28"/>
        </w:rPr>
      </w:pPr>
    </w:p>
    <w:p w:rsidR="00985E54" w:rsidRDefault="00985E54" w:rsidP="00CD5DB2">
      <w:pPr>
        <w:rPr>
          <w:rFonts w:ascii="Times New Roman" w:hAnsi="Times New Roman" w:cs="Times New Roman"/>
          <w:sz w:val="28"/>
          <w:szCs w:val="28"/>
        </w:rPr>
      </w:pPr>
    </w:p>
    <w:p w:rsidR="00985E54" w:rsidRDefault="00985E54" w:rsidP="00CD5DB2">
      <w:pPr>
        <w:rPr>
          <w:rFonts w:ascii="Times New Roman" w:hAnsi="Times New Roman" w:cs="Times New Roman"/>
          <w:sz w:val="28"/>
          <w:szCs w:val="28"/>
        </w:rPr>
      </w:pPr>
    </w:p>
    <w:p w:rsidR="0031706C" w:rsidRDefault="0031706C" w:rsidP="00CD5DB2">
      <w:pPr>
        <w:rPr>
          <w:rFonts w:ascii="Times New Roman" w:hAnsi="Times New Roman" w:cs="Times New Roman"/>
          <w:sz w:val="28"/>
          <w:szCs w:val="28"/>
        </w:rPr>
      </w:pPr>
    </w:p>
    <w:p w:rsidR="00985E54" w:rsidRDefault="00985E54" w:rsidP="00CD5DB2">
      <w:pPr>
        <w:rPr>
          <w:rFonts w:ascii="Times New Roman" w:hAnsi="Times New Roman" w:cs="Times New Roman"/>
          <w:sz w:val="28"/>
          <w:szCs w:val="28"/>
        </w:rPr>
      </w:pPr>
    </w:p>
    <w:p w:rsidR="0031706C" w:rsidRPr="0031706C" w:rsidRDefault="0031706C" w:rsidP="0031706C">
      <w:r w:rsidRPr="0031706C">
        <w:rPr>
          <w:rStyle w:val="fontstyle01"/>
          <w:b w:val="0"/>
          <w:sz w:val="24"/>
          <w:szCs w:val="24"/>
        </w:rPr>
        <w:lastRenderedPageBreak/>
        <w:t>1. «Всесвітня історія (рівень стандарту)» підручник для 10 класу закладів загальної середньої освіти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3864"/>
        <w:gridCol w:w="1181"/>
        <w:gridCol w:w="1404"/>
        <w:gridCol w:w="1407"/>
        <w:gridCol w:w="1005"/>
      </w:tblGrid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Автор(и)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підручника Мова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Кількість для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Альтернатива</w:t>
            </w: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учнів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вчителів 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Васильків І.Д.,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Сіромський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Р.Б., Островський В.В.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Полянський П. Б.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Щупак І. Я.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16"/>
                <w:szCs w:val="16"/>
              </w:rPr>
              <w:t xml:space="preserve">Українська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2,1</w:t>
            </w:r>
          </w:p>
        </w:tc>
      </w:tr>
    </w:tbl>
    <w:p w:rsidR="0031706C" w:rsidRPr="0031706C" w:rsidRDefault="0031706C" w:rsidP="0031706C">
      <w:r w:rsidRPr="0031706C">
        <w:br/>
      </w:r>
      <w:r w:rsidRPr="0031706C">
        <w:rPr>
          <w:rStyle w:val="fontstyle01"/>
          <w:b w:val="0"/>
          <w:sz w:val="24"/>
          <w:szCs w:val="24"/>
        </w:rPr>
        <w:t>2. «Географія (рівень стандарту)» підручник для 10 класу закладів загальної середньої освіти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7"/>
        <w:gridCol w:w="3826"/>
        <w:gridCol w:w="1181"/>
        <w:gridCol w:w="1393"/>
        <w:gridCol w:w="1406"/>
        <w:gridCol w:w="1056"/>
      </w:tblGrid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Автор(и)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підручника Мова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Кількість для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Альтернатива</w:t>
            </w: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учнів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вчителів 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Довгань Г. Д.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Бойко В. М., Брайчевський Ю. С., Яценко Б. П.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Кобернік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С. Г., Коваленко Р. Р.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Гільберг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Т. Г., Савчук І. Г.,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Совенко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В. В.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16"/>
                <w:szCs w:val="16"/>
              </w:rPr>
              <w:t xml:space="preserve">Українська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2,1,3</w:t>
            </w:r>
          </w:p>
        </w:tc>
      </w:tr>
    </w:tbl>
    <w:p w:rsidR="0031706C" w:rsidRPr="0031706C" w:rsidRDefault="0031706C" w:rsidP="0031706C">
      <w:r w:rsidRPr="0031706C">
        <w:br/>
      </w:r>
      <w:r w:rsidRPr="0031706C">
        <w:rPr>
          <w:rStyle w:val="fontstyle01"/>
          <w:b w:val="0"/>
          <w:sz w:val="24"/>
          <w:szCs w:val="24"/>
        </w:rPr>
        <w:t>3. «Громадянська освіта (інтегрований курс, рівень стандарту)» підручник для 10 класу закладів</w:t>
      </w:r>
      <w:r w:rsidRPr="0031706C">
        <w:rPr>
          <w:color w:val="000000"/>
        </w:rPr>
        <w:br/>
      </w:r>
      <w:r w:rsidRPr="0031706C">
        <w:rPr>
          <w:rStyle w:val="fontstyle01"/>
          <w:b w:val="0"/>
          <w:sz w:val="24"/>
          <w:szCs w:val="24"/>
        </w:rPr>
        <w:t>загальної середньої освіти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3854"/>
        <w:gridCol w:w="1181"/>
        <w:gridCol w:w="1408"/>
        <w:gridCol w:w="1407"/>
        <w:gridCol w:w="1010"/>
      </w:tblGrid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Автор(и)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підручника Мова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Кількість для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Альтернатива</w:t>
            </w: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учнів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вчителів 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Вербицька П. В.,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Волошенюк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О. В.,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Горленко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Г. О.,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Кендзьор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П. І.,</w:t>
            </w:r>
            <w:r w:rsidRPr="0031706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Козорог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О. Г., Маркусь Н. І.,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Махун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Л. П.,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Педан-Слєпухіна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О. Л.,</w:t>
            </w:r>
            <w:r w:rsidRPr="0031706C">
              <w:rPr>
                <w:color w:val="000000"/>
                <w:sz w:val="20"/>
                <w:szCs w:val="20"/>
              </w:rPr>
              <w:br/>
            </w:r>
            <w:r w:rsidRPr="0031706C">
              <w:rPr>
                <w:rStyle w:val="fontstyle01"/>
                <w:b w:val="0"/>
                <w:sz w:val="20"/>
                <w:szCs w:val="20"/>
              </w:rPr>
              <w:t>Ратушняк С. П., Ситник Е. В.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Бакка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Т. В.,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Марголіна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Л. В., Мелещенко Т. В.,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Желіба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О. В.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16"/>
                <w:szCs w:val="16"/>
              </w:rPr>
              <w:t xml:space="preserve">Українська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1,3</w:t>
            </w:r>
          </w:p>
        </w:tc>
      </w:tr>
      <w:tr w:rsidR="0031706C" w:rsidRPr="0031706C" w:rsidTr="0031706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Васильків І. Д., Кравчук В. М.,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Танчин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І. З., Сливка О. А.,</w:t>
            </w:r>
            <w:r w:rsidRPr="0031706C">
              <w:rPr>
                <w:color w:val="000000"/>
                <w:sz w:val="20"/>
                <w:szCs w:val="20"/>
              </w:rPr>
              <w:br/>
            </w:r>
            <w:r w:rsidRPr="0031706C">
              <w:rPr>
                <w:rStyle w:val="fontstyle01"/>
                <w:b w:val="0"/>
                <w:sz w:val="20"/>
                <w:szCs w:val="20"/>
              </w:rPr>
              <w:t>Павлович Ю. О., Хлипавка Л. М.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</w:tbl>
    <w:p w:rsidR="0031706C" w:rsidRPr="0031706C" w:rsidRDefault="0031706C" w:rsidP="0031706C">
      <w:r w:rsidRPr="0031706C">
        <w:br/>
      </w:r>
      <w:r w:rsidRPr="0031706C">
        <w:rPr>
          <w:rStyle w:val="fontstyle01"/>
          <w:b w:val="0"/>
          <w:sz w:val="24"/>
          <w:szCs w:val="24"/>
        </w:rPr>
        <w:t>4. «Зарубіжна література (рівень стандарту)» підручник для 10 класу закладів загальної середньої</w:t>
      </w:r>
      <w:r w:rsidRPr="0031706C">
        <w:rPr>
          <w:color w:val="000000"/>
        </w:rPr>
        <w:br/>
      </w:r>
      <w:r w:rsidRPr="0031706C">
        <w:rPr>
          <w:rStyle w:val="fontstyle01"/>
          <w:b w:val="0"/>
          <w:sz w:val="24"/>
          <w:szCs w:val="24"/>
        </w:rPr>
        <w:t>освіти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5"/>
        <w:gridCol w:w="3780"/>
        <w:gridCol w:w="1181"/>
        <w:gridCol w:w="1383"/>
        <w:gridCol w:w="1406"/>
        <w:gridCol w:w="1114"/>
      </w:tblGrid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Автор(и)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підручника Мова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Кількість для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Альтернатива</w:t>
            </w: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lastRenderedPageBreak/>
              <w:t xml:space="preserve">учнів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вчителів 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Ніколенко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О. М., Орлова О. В., Ковальова Л. Л.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Ісаєва О. О., Клименко Ж. В., Мельник А. О.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Кадоб’янська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Н. М., Удовиченко Л. М.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Ковбасенко Ю. І.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5.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Міляновська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Н. Р.,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Міляновський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Е. С.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16"/>
                <w:szCs w:val="16"/>
              </w:rPr>
              <w:t xml:space="preserve">Українська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4,1,2,3</w:t>
            </w:r>
          </w:p>
        </w:tc>
      </w:tr>
    </w:tbl>
    <w:p w:rsidR="0031706C" w:rsidRPr="0031706C" w:rsidRDefault="0031706C" w:rsidP="0031706C">
      <w:r w:rsidRPr="0031706C">
        <w:br/>
      </w:r>
      <w:r w:rsidRPr="0031706C">
        <w:rPr>
          <w:rStyle w:val="fontstyle01"/>
          <w:b w:val="0"/>
          <w:sz w:val="24"/>
          <w:szCs w:val="24"/>
        </w:rPr>
        <w:t>5. «Захист України (рівень стандарту)» підручник для 10 класу закладів загальної середньої освіти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3"/>
        <w:gridCol w:w="4698"/>
        <w:gridCol w:w="1181"/>
        <w:gridCol w:w="1539"/>
        <w:gridCol w:w="1408"/>
      </w:tblGrid>
      <w:tr w:rsidR="0031706C" w:rsidRPr="0031706C" w:rsidTr="0031706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Автор(и)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підручника Мова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Кількість для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Альтернатива</w:t>
            </w:r>
          </w:p>
        </w:tc>
      </w:tr>
      <w:tr w:rsidR="0031706C" w:rsidRPr="0031706C" w:rsidTr="003170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учнів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вчителів 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Фука М. М., Пашко К. О., Гарасимів І. М., Гудима А. А., Чуткий</w:t>
            </w:r>
            <w:r w:rsidRPr="0031706C">
              <w:rPr>
                <w:color w:val="000000"/>
                <w:sz w:val="20"/>
                <w:szCs w:val="20"/>
              </w:rPr>
              <w:br/>
            </w:r>
            <w:r w:rsidRPr="0031706C">
              <w:rPr>
                <w:rStyle w:val="fontstyle01"/>
                <w:b w:val="0"/>
                <w:sz w:val="20"/>
                <w:szCs w:val="20"/>
              </w:rPr>
              <w:t xml:space="preserve">С. І., Мельник Р. М.,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Білах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Б. І.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16"/>
                <w:szCs w:val="16"/>
              </w:rPr>
              <w:t xml:space="preserve">Українська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1</w:t>
            </w:r>
          </w:p>
        </w:tc>
      </w:tr>
    </w:tbl>
    <w:p w:rsidR="0031706C" w:rsidRPr="0031706C" w:rsidRDefault="0031706C" w:rsidP="0031706C">
      <w:r w:rsidRPr="0031706C">
        <w:br/>
      </w:r>
      <w:r w:rsidRPr="0031706C">
        <w:rPr>
          <w:rStyle w:val="fontstyle01"/>
          <w:b w:val="0"/>
          <w:sz w:val="24"/>
          <w:szCs w:val="24"/>
        </w:rPr>
        <w:t>6. «Захист України (рівень стандарту, «Основи медичних знань»)» підручник для 10 класу закладів</w:t>
      </w:r>
      <w:r w:rsidRPr="0031706C">
        <w:rPr>
          <w:color w:val="000000"/>
        </w:rPr>
        <w:br/>
      </w:r>
      <w:r w:rsidRPr="0031706C">
        <w:rPr>
          <w:rStyle w:val="fontstyle01"/>
          <w:b w:val="0"/>
          <w:sz w:val="24"/>
          <w:szCs w:val="24"/>
        </w:rPr>
        <w:t>загальної середньої освіти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3"/>
        <w:gridCol w:w="3879"/>
        <w:gridCol w:w="1181"/>
        <w:gridCol w:w="1421"/>
        <w:gridCol w:w="1407"/>
        <w:gridCol w:w="968"/>
      </w:tblGrid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Автор(и)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підручника Мова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Кількість для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Альтернатива</w:t>
            </w: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учнів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вчителів 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Фука М. М., Гудима А. А., Пашко К. О., Гарасимів І. М., Чуткий</w:t>
            </w:r>
            <w:r w:rsidRPr="0031706C">
              <w:rPr>
                <w:color w:val="000000"/>
                <w:sz w:val="20"/>
                <w:szCs w:val="20"/>
              </w:rPr>
              <w:br/>
            </w:r>
            <w:r w:rsidRPr="0031706C">
              <w:rPr>
                <w:rStyle w:val="fontstyle01"/>
                <w:b w:val="0"/>
                <w:sz w:val="20"/>
                <w:szCs w:val="20"/>
              </w:rPr>
              <w:t>С. І.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Лелека В. М.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16"/>
                <w:szCs w:val="16"/>
              </w:rPr>
              <w:t xml:space="preserve">Українська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C42548">
            <w:r>
              <w:rPr>
                <w:rStyle w:val="fontstyle01"/>
                <w:b w:val="0"/>
                <w:sz w:val="20"/>
                <w:szCs w:val="20"/>
              </w:rPr>
              <w:t>2</w:t>
            </w:r>
            <w:bookmarkStart w:id="0" w:name="_GoBack"/>
            <w:bookmarkEnd w:id="0"/>
            <w:r w:rsidR="0031706C" w:rsidRPr="0031706C">
              <w:rPr>
                <w:rStyle w:val="fontstyle01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1</w:t>
            </w:r>
          </w:p>
        </w:tc>
      </w:tr>
    </w:tbl>
    <w:p w:rsidR="0031706C" w:rsidRPr="0031706C" w:rsidRDefault="0031706C" w:rsidP="0031706C">
      <w:r w:rsidRPr="0031706C">
        <w:br/>
      </w:r>
      <w:r w:rsidRPr="0031706C">
        <w:rPr>
          <w:rStyle w:val="fontstyle01"/>
          <w:b w:val="0"/>
          <w:sz w:val="24"/>
          <w:szCs w:val="24"/>
        </w:rPr>
        <w:t>7. «Історія України (рівень стандарту)» підручник для 10 класу закладів загальної середньої освіти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3925"/>
        <w:gridCol w:w="1181"/>
        <w:gridCol w:w="1405"/>
        <w:gridCol w:w="1407"/>
        <w:gridCol w:w="942"/>
      </w:tblGrid>
      <w:tr w:rsidR="0031706C" w:rsidRPr="0031706C" w:rsidTr="0031706C">
        <w:trPr>
          <w:gridAfter w:val="1"/>
          <w:wAfter w:w="1410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Автор(и)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підручника Мова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Кількість для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Альтернатива</w:t>
            </w:r>
          </w:p>
        </w:tc>
      </w:tr>
      <w:tr w:rsidR="0031706C" w:rsidRPr="0031706C" w:rsidTr="0031706C">
        <w:trPr>
          <w:gridAfter w:val="1"/>
          <w:wAfter w:w="1410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учнів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вчителів 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  <w:tr w:rsidR="0031706C" w:rsidRPr="0031706C" w:rsidTr="0031706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Власов В. С., Кульчицький С. В.,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Панарін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О. Є.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16"/>
                <w:szCs w:val="16"/>
              </w:rPr>
              <w:t xml:space="preserve">Українська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>2</w:t>
            </w:r>
          </w:p>
        </w:tc>
      </w:tr>
      <w:tr w:rsidR="0031706C" w:rsidRPr="0031706C" w:rsidTr="0031706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r w:rsidRPr="0031706C">
              <w:rPr>
                <w:rStyle w:val="fontstyle01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6C" w:rsidRPr="0031706C" w:rsidRDefault="0031706C"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Хлібовська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Г. М.,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Крижановська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М. Є., </w:t>
            </w:r>
            <w:proofErr w:type="spellStart"/>
            <w:r w:rsidRPr="0031706C">
              <w:rPr>
                <w:rStyle w:val="fontstyle01"/>
                <w:b w:val="0"/>
                <w:sz w:val="20"/>
                <w:szCs w:val="20"/>
              </w:rPr>
              <w:t>Наумчук</w:t>
            </w:r>
            <w:proofErr w:type="spellEnd"/>
            <w:r w:rsidRPr="0031706C">
              <w:rPr>
                <w:rStyle w:val="fontstyle01"/>
                <w:b w:val="0"/>
                <w:sz w:val="20"/>
                <w:szCs w:val="20"/>
              </w:rPr>
              <w:t xml:space="preserve"> О. В.</w:t>
            </w: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706C" w:rsidRPr="0031706C" w:rsidRDefault="0031706C">
            <w:pPr>
              <w:rPr>
                <w:sz w:val="20"/>
                <w:szCs w:val="20"/>
              </w:rPr>
            </w:pPr>
          </w:p>
        </w:tc>
      </w:tr>
    </w:tbl>
    <w:p w:rsidR="00985E54" w:rsidRPr="0031706C" w:rsidRDefault="0031706C" w:rsidP="0031706C">
      <w:pPr>
        <w:rPr>
          <w:rFonts w:ascii="Times New Roman" w:hAnsi="Times New Roman" w:cs="Times New Roman"/>
          <w:sz w:val="28"/>
          <w:szCs w:val="28"/>
        </w:rPr>
      </w:pPr>
      <w:r w:rsidRPr="0031706C">
        <w:br/>
      </w:r>
    </w:p>
    <w:sectPr w:rsidR="00985E54" w:rsidRPr="00317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1174"/>
    <w:multiLevelType w:val="hybridMultilevel"/>
    <w:tmpl w:val="284EBA9E"/>
    <w:lvl w:ilvl="0" w:tplc="46AA6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F16999"/>
    <w:multiLevelType w:val="hybridMultilevel"/>
    <w:tmpl w:val="52EE0C36"/>
    <w:lvl w:ilvl="0" w:tplc="F3C45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07"/>
    <w:rsid w:val="000249C7"/>
    <w:rsid w:val="0031706C"/>
    <w:rsid w:val="005D4802"/>
    <w:rsid w:val="005F425C"/>
    <w:rsid w:val="007029E5"/>
    <w:rsid w:val="007B2955"/>
    <w:rsid w:val="008075D2"/>
    <w:rsid w:val="00985E54"/>
    <w:rsid w:val="00B03E07"/>
    <w:rsid w:val="00B53499"/>
    <w:rsid w:val="00B903E7"/>
    <w:rsid w:val="00C42548"/>
    <w:rsid w:val="00CB4C6A"/>
    <w:rsid w:val="00CD5DB2"/>
    <w:rsid w:val="00E32AF0"/>
    <w:rsid w:val="00EA2568"/>
    <w:rsid w:val="00ED1608"/>
    <w:rsid w:val="00F4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6762"/>
  <w15:chartTrackingRefBased/>
  <w15:docId w15:val="{04B4A269-FD76-47C0-A653-E0E09782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02"/>
    <w:pPr>
      <w:ind w:left="720"/>
      <w:contextualSpacing/>
    </w:pPr>
  </w:style>
  <w:style w:type="character" w:customStyle="1" w:styleId="fontstyle01">
    <w:name w:val="fontstyle01"/>
    <w:basedOn w:val="a0"/>
    <w:rsid w:val="007B295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5785</Words>
  <Characters>3298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ДЗОШ-Бібліотека</dc:creator>
  <cp:keywords/>
  <dc:description/>
  <cp:lastModifiedBy>ДЗОШ-Бібліотека</cp:lastModifiedBy>
  <cp:revision>17</cp:revision>
  <dcterms:created xsi:type="dcterms:W3CDTF">2023-05-03T06:28:00Z</dcterms:created>
  <dcterms:modified xsi:type="dcterms:W3CDTF">2023-05-11T06:36:00Z</dcterms:modified>
</cp:coreProperties>
</file>