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F5" w:rsidRPr="000E52C6" w:rsidRDefault="003030F5" w:rsidP="003030F5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 w:rsidRPr="000E52C6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>Графік</w:t>
      </w:r>
    </w:p>
    <w:p w:rsidR="003030F5" w:rsidRDefault="003030F5" w:rsidP="003030F5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 w:rsidRPr="000E52C6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 xml:space="preserve">засідань атестаційної комісії </w:t>
      </w:r>
      <w:r w:rsidRPr="008B6C9F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 xml:space="preserve">ОНЗ ЗЗСО І-ІІІ ступенів </w:t>
      </w:r>
      <w:proofErr w:type="spellStart"/>
      <w:r w:rsidRPr="008B6C9F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>с.Довжок</w:t>
      </w:r>
      <w:proofErr w:type="spellEnd"/>
    </w:p>
    <w:p w:rsidR="003030F5" w:rsidRDefault="003030F5" w:rsidP="003030F5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bookmarkStart w:id="0" w:name="_GoBack"/>
      <w:bookmarkEnd w:id="0"/>
    </w:p>
    <w:p w:rsidR="003030F5" w:rsidRPr="000E52C6" w:rsidRDefault="003030F5" w:rsidP="003030F5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030F5" w:rsidRPr="000E52C6" w:rsidRDefault="003030F5" w:rsidP="003030F5">
      <w:pPr>
        <w:widowControl w:val="0"/>
        <w:autoSpaceDE w:val="0"/>
        <w:autoSpaceDN w:val="0"/>
        <w:adjustRightInd w:val="0"/>
        <w:spacing w:after="10" w:line="1" w:lineRule="exact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tbl>
      <w:tblPr>
        <w:tblW w:w="0" w:type="auto"/>
        <w:tblInd w:w="-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7691"/>
        <w:gridCol w:w="8"/>
        <w:gridCol w:w="1642"/>
      </w:tblGrid>
      <w:tr w:rsidR="003030F5" w:rsidRPr="000E52C6" w:rsidTr="003F7A77">
        <w:trPr>
          <w:trHeight w:hRule="exact" w:val="54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tabs>
                <w:tab w:val="left" w:leader="do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 w:firstLine="466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b/>
                <w:bCs/>
                <w:spacing w:val="-14"/>
                <w:sz w:val="24"/>
                <w:szCs w:val="24"/>
                <w:lang w:val="uk-UA" w:eastAsia="ru-RU"/>
              </w:rPr>
              <w:t xml:space="preserve">Термін </w:t>
            </w:r>
            <w:r w:rsidRPr="000E52C6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 w:eastAsia="ru-RU"/>
              </w:rPr>
              <w:t>проведення</w:t>
            </w:r>
          </w:p>
        </w:tc>
      </w:tr>
      <w:tr w:rsidR="003030F5" w:rsidRPr="000E52C6" w:rsidTr="003F7A77">
        <w:trPr>
          <w:trHeight w:hRule="exact" w:val="15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ind w:right="110" w:firstLine="1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pacing w:val="-11"/>
                <w:sz w:val="24"/>
                <w:szCs w:val="24"/>
                <w:lang w:val="uk-UA" w:eastAsia="ru-RU"/>
              </w:rPr>
              <w:t xml:space="preserve">1.Опрацювання Типового положення про атестацію педагогічних працівників.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2.Розподіл обов'язків між членами атестаційної комісії.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ind w:right="110" w:firstLine="19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3.Обговорення плану роботи атестаційної комісії та графіка засідань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атестаційної комісії.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19.09.22 </w:t>
            </w:r>
            <w:r w:rsidRPr="000E52C6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р.</w:t>
            </w:r>
          </w:p>
        </w:tc>
      </w:tr>
      <w:tr w:rsidR="003030F5" w:rsidRPr="000E52C6" w:rsidTr="003F7A77">
        <w:trPr>
          <w:trHeight w:hRule="exact" w:val="19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>1.Про розгляд документів, що надійшли до атестаційної комісії.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ru-RU"/>
              </w:rPr>
              <w:t>2.Затвердження списку педагогічних працівників, які атестуються у поточному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навчальному році.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>З.Про</w:t>
            </w:r>
            <w:proofErr w:type="spellEnd"/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 затвердження графіка роботи плану заходів атестаційної комісії.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4.Створення при ній експертної групи.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 xml:space="preserve">05 .12.22 </w:t>
            </w:r>
            <w:r w:rsidRPr="000E52C6">
              <w:rPr>
                <w:rFonts w:ascii="Times New Roman" w:eastAsia="Times New Roman" w:hAnsi="Times New Roman"/>
                <w:spacing w:val="-15"/>
                <w:sz w:val="24"/>
                <w:szCs w:val="24"/>
                <w:lang w:val="uk-UA" w:eastAsia="ru-RU"/>
              </w:rPr>
              <w:t>р.</w:t>
            </w:r>
          </w:p>
        </w:tc>
      </w:tr>
      <w:tr w:rsidR="003030F5" w:rsidRPr="000E52C6" w:rsidTr="003F7A77">
        <w:trPr>
          <w:trHeight w:hRule="exact" w:val="155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ru-RU"/>
              </w:rPr>
              <w:t>1.Про вивчення системи роботи вчителів, що атестуються, членами атестаційної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комісії.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2.Вироблення рекомендацій для окремих категорій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педагогічних працівників,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 атестуються.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25.01.23 </w:t>
            </w:r>
            <w:r w:rsidRPr="000E52C6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р.</w:t>
            </w:r>
          </w:p>
        </w:tc>
      </w:tr>
      <w:tr w:rsidR="003030F5" w:rsidRPr="000E52C6" w:rsidTr="003F7A77">
        <w:trPr>
          <w:trHeight w:hRule="exact" w:val="37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ru-RU"/>
              </w:rPr>
              <w:t>1.Узагальнити матеріали роботи вчителів, які атестуються, по таким напрямкам :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активність у методичній роботі;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робота в кабінеті;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професійна майстерність вчителя;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робота з шкільною документацією;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якість знань учнів;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 w:eastAsia="ru-RU"/>
              </w:rPr>
              <w:t>якість перевірки зошитів , виконання навчальних програм;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результати анкетування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 w:eastAsia="ru-RU"/>
              </w:rPr>
              <w:t>25.02.2023</w:t>
            </w:r>
            <w:r w:rsidRPr="000E52C6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 w:eastAsia="ru-RU"/>
              </w:rPr>
              <w:t>р.</w:t>
            </w:r>
          </w:p>
        </w:tc>
      </w:tr>
      <w:tr w:rsidR="003030F5" w:rsidRPr="000E52C6" w:rsidTr="003F7A77">
        <w:trPr>
          <w:trHeight w:hRule="exact" w:val="185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ind w:left="5" w:right="2347" w:firstLine="3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1.Творчі звіти вчителів, які атестуються. 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ind w:left="5" w:right="2347" w:firstLine="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2.Розгля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 та затвердження характеристик 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діяльності педагогічних працівників у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міжатестаційний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період.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14"/>
              <w:jc w:val="right"/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>02-16.03</w:t>
            </w:r>
          </w:p>
          <w:p w:rsidR="003030F5" w:rsidRPr="000E52C6" w:rsidRDefault="003030F5" w:rsidP="003F7A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1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 xml:space="preserve">2023 </w:t>
            </w:r>
            <w:r w:rsidRPr="000E52C6"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 xml:space="preserve">р. </w:t>
            </w:r>
          </w:p>
        </w:tc>
      </w:tr>
      <w:tr w:rsidR="003030F5" w:rsidRPr="000E52C6" w:rsidTr="003F7A77">
        <w:trPr>
          <w:trHeight w:hRule="exact" w:val="6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2C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</w:p>
          <w:p w:rsidR="003030F5" w:rsidRPr="000E52C6" w:rsidRDefault="003030F5" w:rsidP="003F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  <w:t>1..</w:t>
            </w:r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підсумки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0E5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52C6">
              <w:rPr>
                <w:rFonts w:ascii="Times New Roman" w:eastAsia="Times New Roman" w:hAnsi="Times New Roman"/>
                <w:spacing w:val="-9"/>
                <w:sz w:val="24"/>
                <w:szCs w:val="20"/>
                <w:lang w:val="uk-UA" w:eastAsia="ru-RU"/>
              </w:rPr>
              <w:t xml:space="preserve">              </w:t>
            </w:r>
          </w:p>
          <w:p w:rsidR="003030F5" w:rsidRPr="000E52C6" w:rsidRDefault="003030F5" w:rsidP="003F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</w:p>
          <w:p w:rsidR="003030F5" w:rsidRPr="000E52C6" w:rsidRDefault="003030F5" w:rsidP="003F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uk-UA" w:eastAsia="ru-RU"/>
              </w:rPr>
            </w:pPr>
          </w:p>
          <w:p w:rsidR="003030F5" w:rsidRPr="000E52C6" w:rsidRDefault="003030F5" w:rsidP="003F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F5" w:rsidRPr="000E52C6" w:rsidRDefault="003030F5" w:rsidP="003F7A77">
            <w:pPr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0E52C6"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23.03.23 </w:t>
            </w:r>
            <w:r w:rsidRPr="000E52C6">
              <w:rPr>
                <w:rFonts w:ascii="Times New Roman" w:eastAsia="Times New Roman" w:hAnsi="Times New Roman"/>
                <w:szCs w:val="20"/>
                <w:lang w:val="uk-UA" w:eastAsia="ru-RU"/>
              </w:rPr>
              <w:t>р.</w:t>
            </w:r>
          </w:p>
          <w:p w:rsidR="003030F5" w:rsidRPr="000E52C6" w:rsidRDefault="003030F5" w:rsidP="003F7A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030F5" w:rsidRPr="000E52C6" w:rsidRDefault="003030F5" w:rsidP="003F7A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030F5" w:rsidRPr="000E52C6" w:rsidRDefault="003030F5" w:rsidP="003F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030F5" w:rsidRDefault="003030F5" w:rsidP="003030F5"/>
    <w:p w:rsidR="003030F5" w:rsidRDefault="003030F5" w:rsidP="003030F5"/>
    <w:p w:rsidR="00B36A2F" w:rsidRDefault="00B36A2F"/>
    <w:sectPr w:rsidR="00B36A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C9"/>
    <w:rsid w:val="001478C9"/>
    <w:rsid w:val="003030F5"/>
    <w:rsid w:val="00B3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029B"/>
  <w15:chartTrackingRefBased/>
  <w15:docId w15:val="{0D0B8E2A-D398-47E2-A510-2C29E20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F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ДЗОШ-Бібліотека</dc:creator>
  <cp:keywords/>
  <dc:description/>
  <cp:lastModifiedBy>ДЗОШ-Бібліотека</cp:lastModifiedBy>
  <cp:revision>2</cp:revision>
  <dcterms:created xsi:type="dcterms:W3CDTF">2022-10-27T08:12:00Z</dcterms:created>
  <dcterms:modified xsi:type="dcterms:W3CDTF">2022-10-27T08:13:00Z</dcterms:modified>
</cp:coreProperties>
</file>