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74" w:rsidRDefault="00A46A74" w:rsidP="00A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Academy;Times New Roman" w:hAnsi="Academy;Times New Roman" w:cs="Academy;Times New Roman"/>
        </w:rPr>
      </w:pPr>
      <w:r>
        <w:rPr>
          <w:rFonts w:ascii="Academy;Times New Roman" w:hAnsi="Academy;Times New Roman" w:cs="Academy;Times New Roman"/>
          <w:noProof/>
        </w:rPr>
        <w:drawing>
          <wp:inline distT="0" distB="0" distL="0" distR="0">
            <wp:extent cx="435610" cy="598805"/>
            <wp:effectExtent l="19050" t="0" r="254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A74" w:rsidRDefault="00A46A74" w:rsidP="00A46A74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</w:rPr>
      </w:pPr>
    </w:p>
    <w:p w:rsidR="00A46A74" w:rsidRDefault="00A46A74" w:rsidP="00A46A74">
      <w:pPr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>Україна</w:t>
      </w:r>
    </w:p>
    <w:p w:rsidR="00A46A74" w:rsidRPr="00E419D6" w:rsidRDefault="00A46A74" w:rsidP="00A46A74">
      <w:pPr>
        <w:jc w:val="center"/>
        <w:rPr>
          <w:rFonts w:ascii="Times New Roman CYR" w:hAnsi="Times New Roman CYR" w:cs="Times New Roman CYR"/>
          <w:b/>
          <w:bCs/>
          <w:caps/>
        </w:rPr>
      </w:pPr>
      <w:r w:rsidRPr="00596847">
        <w:rPr>
          <w:b/>
          <w:sz w:val="28"/>
          <w:szCs w:val="28"/>
        </w:rPr>
        <w:t>Довгошиївський</w:t>
      </w:r>
      <w:r>
        <w:rPr>
          <w:b/>
          <w:sz w:val="28"/>
          <w:szCs w:val="28"/>
        </w:rPr>
        <w:t xml:space="preserve"> </w:t>
      </w:r>
      <w:r w:rsidR="00B232FE" w:rsidRPr="00B232FE">
        <w:rPr>
          <w:b/>
          <w:sz w:val="28"/>
          <w:szCs w:val="28"/>
        </w:rPr>
        <w:t>ліцей</w:t>
      </w:r>
      <w:r w:rsidRPr="00596847">
        <w:rPr>
          <w:b/>
          <w:sz w:val="28"/>
          <w:szCs w:val="28"/>
        </w:rPr>
        <w:t xml:space="preserve"> Млинівської  </w:t>
      </w:r>
      <w:r>
        <w:rPr>
          <w:b/>
          <w:sz w:val="28"/>
          <w:szCs w:val="28"/>
        </w:rPr>
        <w:t>селищно</w:t>
      </w:r>
      <w:r w:rsidRPr="00596847">
        <w:rPr>
          <w:b/>
          <w:sz w:val="28"/>
          <w:szCs w:val="28"/>
        </w:rPr>
        <w:t>ї ради</w:t>
      </w:r>
      <w:r w:rsidR="00B232FE" w:rsidRPr="00B232FE">
        <w:rPr>
          <w:b/>
          <w:sz w:val="28"/>
          <w:szCs w:val="28"/>
        </w:rPr>
        <w:t xml:space="preserve"> Дубенського району</w:t>
      </w:r>
      <w:r w:rsidRPr="00596847">
        <w:rPr>
          <w:b/>
          <w:sz w:val="28"/>
          <w:szCs w:val="28"/>
        </w:rPr>
        <w:t xml:space="preserve">  Рівненської області</w:t>
      </w:r>
    </w:p>
    <w:p w:rsidR="00A46A74" w:rsidRPr="00596847" w:rsidRDefault="00A46A74" w:rsidP="00A46A74">
      <w:pPr>
        <w:rPr>
          <w:sz w:val="8"/>
          <w:szCs w:val="8"/>
        </w:rPr>
      </w:pPr>
    </w:p>
    <w:p w:rsidR="00A46A74" w:rsidRPr="00E419D6" w:rsidRDefault="00A46A74" w:rsidP="00A46A74">
      <w:pPr>
        <w:spacing w:line="360" w:lineRule="auto"/>
        <w:ind w:firstLine="284"/>
        <w:jc w:val="center"/>
        <w:rPr>
          <w:b/>
          <w:sz w:val="20"/>
          <w:szCs w:val="20"/>
        </w:rPr>
      </w:pPr>
      <w:r w:rsidRPr="00596847">
        <w:rPr>
          <w:b/>
          <w:sz w:val="20"/>
          <w:szCs w:val="20"/>
        </w:rPr>
        <w:t xml:space="preserve">вул. </w:t>
      </w:r>
      <w:r w:rsidR="00B232FE" w:rsidRPr="00B232FE">
        <w:rPr>
          <w:b/>
          <w:sz w:val="20"/>
          <w:szCs w:val="20"/>
        </w:rPr>
        <w:t>Незалежності</w:t>
      </w:r>
      <w:r w:rsidRPr="00596847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3 а,</w:t>
      </w:r>
      <w:r w:rsidRPr="00596847">
        <w:rPr>
          <w:b/>
          <w:sz w:val="20"/>
          <w:szCs w:val="20"/>
        </w:rPr>
        <w:t xml:space="preserve"> с. Довгошиї  Млинівського району Рівненської області</w:t>
      </w:r>
      <w:r>
        <w:rPr>
          <w:b/>
          <w:sz w:val="20"/>
          <w:szCs w:val="20"/>
        </w:rPr>
        <w:t xml:space="preserve">, </w:t>
      </w:r>
      <w:r w:rsidRPr="00596847">
        <w:rPr>
          <w:b/>
          <w:sz w:val="20"/>
          <w:szCs w:val="20"/>
        </w:rPr>
        <w:t xml:space="preserve"> 35121</w:t>
      </w:r>
      <w:r>
        <w:rPr>
          <w:b/>
          <w:sz w:val="20"/>
          <w:szCs w:val="20"/>
        </w:rPr>
        <w:t>, т</w:t>
      </w:r>
      <w:r w:rsidRPr="00596847">
        <w:rPr>
          <w:b/>
          <w:sz w:val="20"/>
          <w:szCs w:val="20"/>
        </w:rPr>
        <w:t>ел.факс(03659)7-57-82</w:t>
      </w:r>
      <w:r>
        <w:rPr>
          <w:b/>
          <w:sz w:val="20"/>
          <w:szCs w:val="20"/>
        </w:rPr>
        <w:t>,</w:t>
      </w:r>
      <w:r w:rsidRPr="00596847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96847">
        <w:rPr>
          <w:rFonts w:ascii="Times New Roman CYR" w:hAnsi="Times New Roman CYR" w:cs="Times New Roman CYR"/>
          <w:b/>
          <w:sz w:val="20"/>
          <w:szCs w:val="20"/>
        </w:rPr>
        <w:t>Код ЄДРПОУ</w:t>
      </w:r>
      <w:r>
        <w:rPr>
          <w:rFonts w:ascii="Times New Roman CYR" w:hAnsi="Times New Roman CYR" w:cs="Times New Roman CYR"/>
          <w:b/>
          <w:sz w:val="20"/>
          <w:szCs w:val="20"/>
        </w:rPr>
        <w:t xml:space="preserve"> 39100497,</w:t>
      </w:r>
      <w:r w:rsidRPr="005968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</w:t>
      </w:r>
      <w:r w:rsidRPr="00596847">
        <w:rPr>
          <w:b/>
          <w:sz w:val="20"/>
          <w:szCs w:val="20"/>
        </w:rPr>
        <w:t>-</w:t>
      </w:r>
      <w:r w:rsidRPr="007D77E3">
        <w:rPr>
          <w:b/>
          <w:sz w:val="20"/>
          <w:szCs w:val="20"/>
          <w:lang w:val="en-US"/>
        </w:rPr>
        <w:t>mail</w:t>
      </w:r>
      <w:r w:rsidRPr="00596847">
        <w:rPr>
          <w:b/>
          <w:sz w:val="20"/>
          <w:szCs w:val="20"/>
        </w:rPr>
        <w:t xml:space="preserve">: </w:t>
      </w:r>
      <w:hyperlink r:id="rId6" w:history="1">
        <w:r w:rsidRPr="005463BB">
          <w:rPr>
            <w:rStyle w:val="a5"/>
            <w:b/>
            <w:sz w:val="20"/>
            <w:szCs w:val="20"/>
            <w:lang w:val="en-US"/>
          </w:rPr>
          <w:t>dovgoshiishoole</w:t>
        </w:r>
        <w:r w:rsidRPr="00596847">
          <w:rPr>
            <w:rStyle w:val="a5"/>
            <w:b/>
            <w:sz w:val="20"/>
            <w:szCs w:val="20"/>
          </w:rPr>
          <w:t>@</w:t>
        </w:r>
        <w:r w:rsidRPr="005463BB">
          <w:rPr>
            <w:rStyle w:val="a5"/>
            <w:b/>
            <w:sz w:val="20"/>
            <w:szCs w:val="20"/>
            <w:lang w:val="en-US"/>
          </w:rPr>
          <w:t>gmail</w:t>
        </w:r>
        <w:r w:rsidRPr="00596847">
          <w:rPr>
            <w:rStyle w:val="a5"/>
            <w:b/>
            <w:sz w:val="20"/>
            <w:szCs w:val="20"/>
          </w:rPr>
          <w:t>.</w:t>
        </w:r>
        <w:r w:rsidRPr="005463BB">
          <w:rPr>
            <w:rStyle w:val="a5"/>
            <w:b/>
            <w:sz w:val="20"/>
            <w:szCs w:val="20"/>
            <w:lang w:val="en-US"/>
          </w:rPr>
          <w:t>com</w:t>
        </w:r>
      </w:hyperlink>
    </w:p>
    <w:p w:rsidR="00A46A74" w:rsidRPr="00596847" w:rsidRDefault="00A46A74" w:rsidP="00A46A74">
      <w:pPr>
        <w:pBdr>
          <w:top w:val="nil"/>
          <w:left w:val="nil"/>
          <w:bottom w:val="single" w:sz="18" w:space="0" w:color="000000"/>
          <w:right w:val="nil"/>
        </w:pBdr>
        <w:spacing w:after="20"/>
        <w:rPr>
          <w:rFonts w:ascii="Academy;Times New Roman" w:hAnsi="Academy;Times New Roman" w:cs="Academy;Times New Roman"/>
          <w:sz w:val="2"/>
          <w:szCs w:val="2"/>
        </w:rPr>
      </w:pPr>
    </w:p>
    <w:p w:rsidR="00A46A74" w:rsidRPr="00596847" w:rsidRDefault="00A46A74" w:rsidP="00A46A74">
      <w:pPr>
        <w:pBdr>
          <w:top w:val="single" w:sz="6" w:space="1" w:color="000000"/>
          <w:left w:val="nil"/>
          <w:bottom w:val="nil"/>
          <w:right w:val="nil"/>
        </w:pBdr>
        <w:rPr>
          <w:rFonts w:ascii="Academy;Times New Roman" w:hAnsi="Academy;Times New Roman" w:cs="Academy;Times New Roman"/>
          <w:sz w:val="2"/>
          <w:szCs w:val="2"/>
        </w:rPr>
      </w:pPr>
    </w:p>
    <w:p w:rsidR="00A46A74" w:rsidRPr="00A46A74" w:rsidRDefault="00B232FE" w:rsidP="00A46A74">
      <w:pPr>
        <w:pStyle w:val="4"/>
        <w:jc w:val="right"/>
        <w:rPr>
          <w:b w:val="0"/>
        </w:rPr>
      </w:pPr>
      <w:r>
        <w:rPr>
          <w:lang w:val="ru-RU"/>
        </w:rPr>
        <w:t>20</w:t>
      </w:r>
      <w:r w:rsidR="008C2BAF" w:rsidRPr="008C2BAF">
        <w:t>.04.</w:t>
      </w:r>
      <w:r>
        <w:rPr>
          <w:lang w:val="ru-RU"/>
        </w:rPr>
        <w:t>2022</w:t>
      </w:r>
      <w:r>
        <w:t xml:space="preserve"> № </w:t>
      </w:r>
      <w:r>
        <w:rPr>
          <w:lang w:val="ru-RU"/>
        </w:rPr>
        <w:t>69</w:t>
      </w:r>
      <w:r w:rsidR="00A46A74" w:rsidRPr="008C2BAF">
        <w:t xml:space="preserve">                                                                                 </w:t>
      </w:r>
      <w:r w:rsidR="00A46A74" w:rsidRPr="00A46A74">
        <w:rPr>
          <w:b w:val="0"/>
        </w:rPr>
        <w:t xml:space="preserve">                                          </w:t>
      </w:r>
      <w:r w:rsidR="00A46A74" w:rsidRPr="008C2BAF">
        <w:rPr>
          <w:b w:val="0"/>
        </w:rPr>
        <w:t>У</w:t>
      </w:r>
      <w:r w:rsidR="00A46A74" w:rsidRPr="00A46A74">
        <w:rPr>
          <w:b w:val="0"/>
        </w:rPr>
        <w:t>правлінн</w:t>
      </w:r>
      <w:r w:rsidR="00A46A74" w:rsidRPr="008C2BAF">
        <w:rPr>
          <w:b w:val="0"/>
        </w:rPr>
        <w:t xml:space="preserve">ю </w:t>
      </w:r>
      <w:r w:rsidR="00A46A74" w:rsidRPr="00A46A74">
        <w:rPr>
          <w:b w:val="0"/>
        </w:rPr>
        <w:t xml:space="preserve"> освіти, культури, туризму,                          </w:t>
      </w:r>
    </w:p>
    <w:p w:rsidR="00A46A74" w:rsidRPr="00BD1DE7" w:rsidRDefault="00A46A74" w:rsidP="00A46A74">
      <w:pPr>
        <w:pStyle w:val="a6"/>
        <w:spacing w:line="240" w:lineRule="auto"/>
        <w:jc w:val="right"/>
        <w:rPr>
          <w:b/>
        </w:rPr>
      </w:pPr>
      <w:r w:rsidRPr="00BD1DE7">
        <w:t xml:space="preserve">                                  </w:t>
      </w:r>
      <w:r>
        <w:t xml:space="preserve">   молоді та спорту Млинівської</w:t>
      </w:r>
      <w:r w:rsidRPr="008C2BAF">
        <w:t xml:space="preserve"> </w:t>
      </w:r>
      <w:r w:rsidRPr="00BD1DE7">
        <w:t xml:space="preserve">селищної ради </w:t>
      </w:r>
      <w:r w:rsidRPr="008C2BAF">
        <w:t xml:space="preserve"> </w:t>
      </w:r>
      <w:r w:rsidRPr="00BD1DE7">
        <w:t xml:space="preserve">Рівненської області </w:t>
      </w:r>
    </w:p>
    <w:p w:rsidR="00A46A74" w:rsidRPr="00BD1DE7" w:rsidRDefault="00A46A74" w:rsidP="00A46A74">
      <w:pPr>
        <w:pStyle w:val="4"/>
        <w:jc w:val="right"/>
        <w:rPr>
          <w:b w:val="0"/>
        </w:rPr>
      </w:pPr>
      <w:r w:rsidRPr="008C2BAF">
        <w:rPr>
          <w:b w:val="0"/>
        </w:rPr>
        <w:t>.</w:t>
      </w:r>
    </w:p>
    <w:p w:rsidR="00A46A74" w:rsidRDefault="00A46A74" w:rsidP="00A46A74">
      <w:pPr>
        <w:jc w:val="right"/>
        <w:rPr>
          <w:sz w:val="28"/>
          <w:szCs w:val="28"/>
          <w:lang w:val="ru-RU"/>
        </w:rPr>
      </w:pPr>
      <w:r w:rsidRPr="00BD1DE7">
        <w:rPr>
          <w:sz w:val="28"/>
          <w:szCs w:val="28"/>
        </w:rPr>
        <w:t xml:space="preserve">Дирекції Довгошиївського </w:t>
      </w:r>
      <w:r w:rsidR="00B232FE">
        <w:rPr>
          <w:sz w:val="28"/>
          <w:szCs w:val="28"/>
          <w:lang w:val="ru-RU"/>
        </w:rPr>
        <w:t>ліцею</w:t>
      </w:r>
      <w:r w:rsidRPr="00BD1DE7">
        <w:rPr>
          <w:sz w:val="28"/>
          <w:szCs w:val="28"/>
        </w:rPr>
        <w:t xml:space="preserve">                                         </w:t>
      </w:r>
    </w:p>
    <w:p w:rsidR="00A46A74" w:rsidRPr="00D7398F" w:rsidRDefault="00A46A74" w:rsidP="00A46A74">
      <w:pPr>
        <w:jc w:val="center"/>
        <w:rPr>
          <w:b/>
          <w:sz w:val="28"/>
          <w:szCs w:val="28"/>
        </w:rPr>
      </w:pPr>
      <w:r w:rsidRPr="00D7398F">
        <w:rPr>
          <w:b/>
          <w:sz w:val="28"/>
          <w:szCs w:val="28"/>
        </w:rPr>
        <w:t>Звіт про проведення атестації педагогічних працівників</w:t>
      </w:r>
    </w:p>
    <w:p w:rsidR="00A46A74" w:rsidRPr="00D7398F" w:rsidRDefault="00A46A74" w:rsidP="00A46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Довгошиївського </w:t>
      </w:r>
      <w:r w:rsidR="00B232FE">
        <w:rPr>
          <w:b/>
          <w:sz w:val="28"/>
          <w:szCs w:val="28"/>
          <w:lang w:val="ru-RU"/>
        </w:rPr>
        <w:t>ліцею</w:t>
      </w:r>
      <w:r w:rsidR="00DD6B5D">
        <w:rPr>
          <w:b/>
          <w:sz w:val="28"/>
          <w:szCs w:val="28"/>
        </w:rPr>
        <w:t xml:space="preserve"> у 20</w:t>
      </w:r>
      <w:r w:rsidR="00DD6B5D">
        <w:rPr>
          <w:b/>
          <w:sz w:val="28"/>
          <w:szCs w:val="28"/>
          <w:lang w:val="ru-RU"/>
        </w:rPr>
        <w:t>2</w:t>
      </w:r>
      <w:r w:rsidR="00B232FE">
        <w:rPr>
          <w:b/>
          <w:sz w:val="28"/>
          <w:szCs w:val="28"/>
          <w:lang w:val="ru-RU"/>
        </w:rPr>
        <w:t>1</w:t>
      </w:r>
      <w:r w:rsidR="00DD6B5D">
        <w:rPr>
          <w:b/>
          <w:sz w:val="28"/>
          <w:szCs w:val="28"/>
        </w:rPr>
        <w:t>-20</w:t>
      </w:r>
      <w:r w:rsidR="00B232FE">
        <w:rPr>
          <w:b/>
          <w:sz w:val="28"/>
          <w:szCs w:val="28"/>
          <w:lang w:val="ru-RU"/>
        </w:rPr>
        <w:t>22</w:t>
      </w:r>
      <w:r w:rsidRPr="00D7398F">
        <w:rPr>
          <w:b/>
          <w:sz w:val="28"/>
          <w:szCs w:val="28"/>
        </w:rPr>
        <w:t xml:space="preserve"> навчальному році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611"/>
        <w:gridCol w:w="762"/>
        <w:gridCol w:w="612"/>
        <w:gridCol w:w="762"/>
        <w:gridCol w:w="653"/>
        <w:gridCol w:w="581"/>
        <w:gridCol w:w="678"/>
        <w:gridCol w:w="634"/>
        <w:gridCol w:w="575"/>
        <w:gridCol w:w="575"/>
        <w:gridCol w:w="575"/>
        <w:gridCol w:w="575"/>
        <w:gridCol w:w="865"/>
        <w:gridCol w:w="899"/>
        <w:gridCol w:w="696"/>
        <w:gridCol w:w="568"/>
        <w:gridCol w:w="575"/>
        <w:gridCol w:w="575"/>
        <w:gridCol w:w="575"/>
        <w:gridCol w:w="865"/>
        <w:gridCol w:w="843"/>
        <w:gridCol w:w="799"/>
      </w:tblGrid>
      <w:tr w:rsidR="00B232FE" w:rsidRPr="00A46A74" w:rsidTr="00B232FE">
        <w:tc>
          <w:tcPr>
            <w:tcW w:w="244" w:type="pct"/>
            <w:vMerge w:val="restar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Загальна кількість працівників, які атестувалися</w:t>
            </w:r>
          </w:p>
        </w:tc>
        <w:tc>
          <w:tcPr>
            <w:tcW w:w="880" w:type="pct"/>
            <w:gridSpan w:val="4"/>
          </w:tcPr>
          <w:p w:rsidR="00B232FE" w:rsidRPr="00A46A74" w:rsidRDefault="00B232FE" w:rsidP="00173209">
            <w:pPr>
              <w:jc w:val="center"/>
            </w:pPr>
            <w:r w:rsidRPr="00A46A74">
              <w:t>Встановлено відповідність раніше присвоєній кваліфікаційній категорії</w:t>
            </w:r>
          </w:p>
        </w:tc>
        <w:tc>
          <w:tcPr>
            <w:tcW w:w="209" w:type="pct"/>
          </w:tcPr>
          <w:p w:rsidR="00B232FE" w:rsidRPr="00B232FE" w:rsidRDefault="00B232FE" w:rsidP="001732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т.р.</w:t>
            </w:r>
          </w:p>
        </w:tc>
        <w:tc>
          <w:tcPr>
            <w:tcW w:w="606" w:type="pct"/>
            <w:gridSpan w:val="3"/>
          </w:tcPr>
          <w:p w:rsidR="00B232FE" w:rsidRPr="00A46A74" w:rsidRDefault="00B232FE" w:rsidP="00173209">
            <w:pPr>
              <w:jc w:val="center"/>
            </w:pPr>
            <w:r w:rsidRPr="00A46A74">
              <w:t>Присвоєно кваліфікаційну категорію</w:t>
            </w:r>
          </w:p>
        </w:tc>
        <w:tc>
          <w:tcPr>
            <w:tcW w:w="1524" w:type="pct"/>
            <w:gridSpan w:val="7"/>
          </w:tcPr>
          <w:p w:rsidR="00B232FE" w:rsidRPr="00A46A74" w:rsidRDefault="00B232FE" w:rsidP="00173209">
            <w:pPr>
              <w:jc w:val="center"/>
            </w:pPr>
          </w:p>
          <w:p w:rsidR="00B232FE" w:rsidRPr="00A46A74" w:rsidRDefault="00B232FE" w:rsidP="00173209">
            <w:pPr>
              <w:jc w:val="center"/>
            </w:pPr>
            <w:r w:rsidRPr="00A46A74">
              <w:t xml:space="preserve">Присвоєно педагогічне звання </w:t>
            </w:r>
          </w:p>
        </w:tc>
        <w:tc>
          <w:tcPr>
            <w:tcW w:w="1537" w:type="pct"/>
            <w:gridSpan w:val="7"/>
          </w:tcPr>
          <w:p w:rsidR="00B232FE" w:rsidRPr="00A46A74" w:rsidRDefault="00B232FE" w:rsidP="00173209">
            <w:pPr>
              <w:jc w:val="center"/>
            </w:pPr>
          </w:p>
          <w:p w:rsidR="00B232FE" w:rsidRPr="00A46A74" w:rsidRDefault="00B232FE" w:rsidP="00173209">
            <w:pPr>
              <w:jc w:val="center"/>
            </w:pPr>
            <w:r w:rsidRPr="00A46A74">
              <w:t>Встановлено відповідність раніше присвоєному педагогічному званню</w:t>
            </w:r>
          </w:p>
        </w:tc>
      </w:tr>
      <w:tr w:rsidR="00B232FE" w:rsidRPr="00A46A74" w:rsidTr="00B232FE">
        <w:trPr>
          <w:cantSplit/>
          <w:trHeight w:val="2993"/>
        </w:trPr>
        <w:tc>
          <w:tcPr>
            <w:tcW w:w="244" w:type="pct"/>
            <w:vMerge/>
          </w:tcPr>
          <w:p w:rsidR="00B232FE" w:rsidRPr="00A46A74" w:rsidRDefault="00B232FE" w:rsidP="00173209">
            <w:pPr>
              <w:jc w:val="center"/>
            </w:pPr>
          </w:p>
        </w:tc>
        <w:tc>
          <w:tcPr>
            <w:tcW w:w="196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Спеціаліст</w:t>
            </w:r>
          </w:p>
        </w:tc>
        <w:tc>
          <w:tcPr>
            <w:tcW w:w="244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Спеціаліст ІІ категорії</w:t>
            </w:r>
          </w:p>
        </w:tc>
        <w:tc>
          <w:tcPr>
            <w:tcW w:w="196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Спеціаліст І категорії</w:t>
            </w:r>
          </w:p>
        </w:tc>
        <w:tc>
          <w:tcPr>
            <w:tcW w:w="244" w:type="pct"/>
            <w:textDirection w:val="btLr"/>
          </w:tcPr>
          <w:p w:rsidR="00B232FE" w:rsidRPr="00A46A74" w:rsidRDefault="00B232FE" w:rsidP="00173209">
            <w:pPr>
              <w:ind w:left="113"/>
              <w:jc w:val="center"/>
            </w:pPr>
            <w:r w:rsidRPr="00A46A74">
              <w:t>Спеціаліст вищої категорії</w:t>
            </w:r>
          </w:p>
          <w:p w:rsidR="00B232FE" w:rsidRPr="00A46A74" w:rsidRDefault="00B232FE" w:rsidP="00173209">
            <w:pPr>
              <w:ind w:left="113" w:right="113"/>
              <w:jc w:val="center"/>
            </w:pPr>
          </w:p>
        </w:tc>
        <w:tc>
          <w:tcPr>
            <w:tcW w:w="209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</w:p>
        </w:tc>
        <w:tc>
          <w:tcPr>
            <w:tcW w:w="186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Спеціаліст ІІ категорії</w:t>
            </w:r>
          </w:p>
        </w:tc>
        <w:tc>
          <w:tcPr>
            <w:tcW w:w="217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Спеціаліст І категорії</w:t>
            </w:r>
          </w:p>
        </w:tc>
        <w:tc>
          <w:tcPr>
            <w:tcW w:w="203" w:type="pct"/>
            <w:textDirection w:val="btLr"/>
          </w:tcPr>
          <w:p w:rsidR="00B232FE" w:rsidRPr="00A46A74" w:rsidRDefault="00B232FE" w:rsidP="00173209">
            <w:pPr>
              <w:ind w:left="113"/>
              <w:jc w:val="center"/>
            </w:pPr>
            <w:r w:rsidRPr="00A46A74">
              <w:t>Спеціаліст вищої категорії</w:t>
            </w:r>
          </w:p>
          <w:p w:rsidR="00B232FE" w:rsidRPr="00A46A74" w:rsidRDefault="00B232FE" w:rsidP="00173209">
            <w:pPr>
              <w:ind w:left="113" w:right="113"/>
              <w:jc w:val="center"/>
            </w:pPr>
          </w:p>
        </w:tc>
        <w:tc>
          <w:tcPr>
            <w:tcW w:w="184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Старший учитель</w:t>
            </w:r>
          </w:p>
        </w:tc>
        <w:tc>
          <w:tcPr>
            <w:tcW w:w="184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Вчитель-методист</w:t>
            </w:r>
          </w:p>
        </w:tc>
        <w:tc>
          <w:tcPr>
            <w:tcW w:w="184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Старший вихователь</w:t>
            </w:r>
          </w:p>
        </w:tc>
        <w:tc>
          <w:tcPr>
            <w:tcW w:w="184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Вихователь-методист</w:t>
            </w:r>
          </w:p>
        </w:tc>
        <w:tc>
          <w:tcPr>
            <w:tcW w:w="277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Майстер виробничого навчання І категорії</w:t>
            </w:r>
          </w:p>
        </w:tc>
        <w:tc>
          <w:tcPr>
            <w:tcW w:w="288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Майстер виробничого навчання ІІ категорії</w:t>
            </w:r>
          </w:p>
        </w:tc>
        <w:tc>
          <w:tcPr>
            <w:tcW w:w="223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Інші (вказати)</w:t>
            </w:r>
          </w:p>
        </w:tc>
        <w:tc>
          <w:tcPr>
            <w:tcW w:w="182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Старший учитель</w:t>
            </w:r>
          </w:p>
        </w:tc>
        <w:tc>
          <w:tcPr>
            <w:tcW w:w="184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Вчитель-методист</w:t>
            </w:r>
          </w:p>
        </w:tc>
        <w:tc>
          <w:tcPr>
            <w:tcW w:w="184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Старший вихователь</w:t>
            </w:r>
          </w:p>
        </w:tc>
        <w:tc>
          <w:tcPr>
            <w:tcW w:w="184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Вихователь-методист</w:t>
            </w:r>
          </w:p>
        </w:tc>
        <w:tc>
          <w:tcPr>
            <w:tcW w:w="277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Майстер виробничого навчання І категорії</w:t>
            </w:r>
          </w:p>
        </w:tc>
        <w:tc>
          <w:tcPr>
            <w:tcW w:w="270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Майстер виробничого навчання ІІ категорії</w:t>
            </w:r>
          </w:p>
        </w:tc>
        <w:tc>
          <w:tcPr>
            <w:tcW w:w="256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  <w:r w:rsidRPr="00A46A74">
              <w:t>Інші (вказати)</w:t>
            </w:r>
          </w:p>
        </w:tc>
      </w:tr>
      <w:tr w:rsidR="00B232FE" w:rsidRPr="00A46A74" w:rsidTr="00B232FE">
        <w:trPr>
          <w:trHeight w:val="664"/>
        </w:trPr>
        <w:tc>
          <w:tcPr>
            <w:tcW w:w="244" w:type="pct"/>
          </w:tcPr>
          <w:p w:rsidR="00B232FE" w:rsidRPr="00A46A74" w:rsidRDefault="00786021" w:rsidP="001732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6" w:type="pct"/>
          </w:tcPr>
          <w:p w:rsidR="00B232FE" w:rsidRPr="00A46A74" w:rsidRDefault="00B232FE" w:rsidP="00173209">
            <w:pPr>
              <w:jc w:val="center"/>
              <w:rPr>
                <w:lang w:val="ru-RU"/>
              </w:rPr>
            </w:pPr>
          </w:p>
        </w:tc>
        <w:tc>
          <w:tcPr>
            <w:tcW w:w="244" w:type="pct"/>
          </w:tcPr>
          <w:p w:rsidR="00B232FE" w:rsidRPr="00A46A74" w:rsidRDefault="00B232FE" w:rsidP="00173209">
            <w:pPr>
              <w:jc w:val="center"/>
            </w:pPr>
          </w:p>
        </w:tc>
        <w:tc>
          <w:tcPr>
            <w:tcW w:w="196" w:type="pct"/>
          </w:tcPr>
          <w:p w:rsidR="00B232FE" w:rsidRPr="00A46A74" w:rsidRDefault="00B232FE" w:rsidP="00173209">
            <w:pPr>
              <w:jc w:val="center"/>
            </w:pPr>
          </w:p>
        </w:tc>
        <w:tc>
          <w:tcPr>
            <w:tcW w:w="244" w:type="pct"/>
          </w:tcPr>
          <w:p w:rsidR="00B232FE" w:rsidRPr="00A46A74" w:rsidRDefault="00B232FE" w:rsidP="001732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9" w:type="pct"/>
          </w:tcPr>
          <w:p w:rsidR="00B232FE" w:rsidRPr="00A46A74" w:rsidRDefault="00B232FE" w:rsidP="001732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" w:type="pct"/>
          </w:tcPr>
          <w:p w:rsidR="00B232FE" w:rsidRPr="00A46A74" w:rsidRDefault="00B232FE" w:rsidP="00173209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</w:tcPr>
          <w:p w:rsidR="00B232FE" w:rsidRPr="00A46A74" w:rsidRDefault="00B232FE" w:rsidP="001732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3" w:type="pct"/>
          </w:tcPr>
          <w:p w:rsidR="00B232FE" w:rsidRPr="00A46A74" w:rsidRDefault="00B232FE" w:rsidP="001732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" w:type="pct"/>
          </w:tcPr>
          <w:p w:rsidR="00B232FE" w:rsidRPr="00A46A74" w:rsidRDefault="00B232FE" w:rsidP="001732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</w:p>
        </w:tc>
        <w:tc>
          <w:tcPr>
            <w:tcW w:w="184" w:type="pct"/>
          </w:tcPr>
          <w:p w:rsidR="00B232FE" w:rsidRPr="00A46A74" w:rsidRDefault="00B232FE" w:rsidP="00173209">
            <w:pPr>
              <w:jc w:val="center"/>
            </w:pPr>
          </w:p>
        </w:tc>
        <w:tc>
          <w:tcPr>
            <w:tcW w:w="184" w:type="pct"/>
          </w:tcPr>
          <w:p w:rsidR="00B232FE" w:rsidRPr="00A46A74" w:rsidRDefault="00B232FE" w:rsidP="00173209">
            <w:pPr>
              <w:jc w:val="center"/>
            </w:pPr>
          </w:p>
        </w:tc>
        <w:tc>
          <w:tcPr>
            <w:tcW w:w="277" w:type="pct"/>
          </w:tcPr>
          <w:p w:rsidR="00B232FE" w:rsidRPr="00A46A74" w:rsidRDefault="00B232FE" w:rsidP="00173209">
            <w:pPr>
              <w:jc w:val="center"/>
            </w:pPr>
          </w:p>
        </w:tc>
        <w:tc>
          <w:tcPr>
            <w:tcW w:w="288" w:type="pct"/>
          </w:tcPr>
          <w:p w:rsidR="00B232FE" w:rsidRPr="00A46A74" w:rsidRDefault="00B232FE" w:rsidP="00173209">
            <w:pPr>
              <w:jc w:val="center"/>
            </w:pPr>
          </w:p>
        </w:tc>
        <w:tc>
          <w:tcPr>
            <w:tcW w:w="223" w:type="pct"/>
          </w:tcPr>
          <w:p w:rsidR="00B232FE" w:rsidRPr="00A46A74" w:rsidRDefault="00B232FE" w:rsidP="00173209">
            <w:pPr>
              <w:jc w:val="center"/>
            </w:pPr>
          </w:p>
        </w:tc>
        <w:tc>
          <w:tcPr>
            <w:tcW w:w="182" w:type="pct"/>
          </w:tcPr>
          <w:p w:rsidR="00B232FE" w:rsidRPr="00A46A74" w:rsidRDefault="00B232FE" w:rsidP="001732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" w:type="pct"/>
          </w:tcPr>
          <w:p w:rsidR="00B232FE" w:rsidRPr="0067199D" w:rsidRDefault="00B232FE" w:rsidP="00173209">
            <w:pPr>
              <w:jc w:val="center"/>
              <w:rPr>
                <w:lang w:val="ru-RU"/>
              </w:rPr>
            </w:pPr>
          </w:p>
        </w:tc>
        <w:tc>
          <w:tcPr>
            <w:tcW w:w="184" w:type="pct"/>
          </w:tcPr>
          <w:p w:rsidR="00B232FE" w:rsidRPr="00A46A74" w:rsidRDefault="00B232FE" w:rsidP="00173209">
            <w:pPr>
              <w:jc w:val="center"/>
            </w:pPr>
          </w:p>
        </w:tc>
        <w:tc>
          <w:tcPr>
            <w:tcW w:w="184" w:type="pct"/>
          </w:tcPr>
          <w:p w:rsidR="00B232FE" w:rsidRPr="00A46A74" w:rsidRDefault="00B232FE" w:rsidP="00173209">
            <w:pPr>
              <w:jc w:val="center"/>
            </w:pPr>
          </w:p>
        </w:tc>
        <w:tc>
          <w:tcPr>
            <w:tcW w:w="277" w:type="pct"/>
          </w:tcPr>
          <w:p w:rsidR="00B232FE" w:rsidRPr="00A46A74" w:rsidRDefault="00B232FE" w:rsidP="00173209">
            <w:pPr>
              <w:jc w:val="center"/>
            </w:pPr>
          </w:p>
        </w:tc>
        <w:tc>
          <w:tcPr>
            <w:tcW w:w="270" w:type="pct"/>
            <w:textDirection w:val="btLr"/>
          </w:tcPr>
          <w:p w:rsidR="00B232FE" w:rsidRPr="00A46A74" w:rsidRDefault="00B232FE" w:rsidP="00173209">
            <w:pPr>
              <w:ind w:left="113" w:right="113"/>
              <w:jc w:val="center"/>
            </w:pPr>
          </w:p>
        </w:tc>
        <w:tc>
          <w:tcPr>
            <w:tcW w:w="256" w:type="pct"/>
          </w:tcPr>
          <w:p w:rsidR="00B232FE" w:rsidRPr="00A46A74" w:rsidRDefault="00B232FE" w:rsidP="00173209">
            <w:pPr>
              <w:jc w:val="center"/>
            </w:pPr>
          </w:p>
        </w:tc>
      </w:tr>
    </w:tbl>
    <w:p w:rsidR="002E4C16" w:rsidRDefault="00A46A74" w:rsidP="00A46A74">
      <w:pPr>
        <w:jc w:val="both"/>
      </w:pPr>
      <w:r>
        <w:rPr>
          <w:sz w:val="28"/>
          <w:szCs w:val="28"/>
          <w:lang w:val="ru-RU"/>
        </w:rPr>
        <w:t>Директор                                       Ткачук В.В.</w:t>
      </w:r>
    </w:p>
    <w:sectPr w:rsidR="002E4C16" w:rsidSect="00A46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445C"/>
    <w:multiLevelType w:val="multilevel"/>
    <w:tmpl w:val="6C6CF5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20"/>
  <w:displayHorizontalDrawingGridEvery w:val="2"/>
  <w:characterSpacingControl w:val="doNotCompress"/>
  <w:compat/>
  <w:rsids>
    <w:rsidRoot w:val="00A46A74"/>
    <w:rsid w:val="00161944"/>
    <w:rsid w:val="00277FBC"/>
    <w:rsid w:val="002E4C16"/>
    <w:rsid w:val="003D4B6E"/>
    <w:rsid w:val="0067199D"/>
    <w:rsid w:val="00786021"/>
    <w:rsid w:val="008C2BAF"/>
    <w:rsid w:val="00972535"/>
    <w:rsid w:val="00A46A74"/>
    <w:rsid w:val="00B232FE"/>
    <w:rsid w:val="00CC049A"/>
    <w:rsid w:val="00D64BC8"/>
    <w:rsid w:val="00DD6B5D"/>
    <w:rsid w:val="00E15A18"/>
    <w:rsid w:val="00F7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A46A74"/>
    <w:pPr>
      <w:keepNext/>
      <w:numPr>
        <w:ilvl w:val="3"/>
        <w:numId w:val="1"/>
      </w:numPr>
      <w:suppressAutoHyphens/>
      <w:jc w:val="center"/>
      <w:outlineLvl w:val="3"/>
    </w:pPr>
    <w:rPr>
      <w:rFonts w:eastAsia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49A"/>
    <w:rPr>
      <w:b/>
      <w:bCs/>
    </w:rPr>
  </w:style>
  <w:style w:type="character" w:styleId="a4">
    <w:name w:val="Emphasis"/>
    <w:basedOn w:val="a0"/>
    <w:uiPriority w:val="20"/>
    <w:qFormat/>
    <w:rsid w:val="00CC049A"/>
    <w:rPr>
      <w:i/>
      <w:iCs/>
    </w:rPr>
  </w:style>
  <w:style w:type="character" w:customStyle="1" w:styleId="40">
    <w:name w:val="Заголовок 4 Знак"/>
    <w:basedOn w:val="a0"/>
    <w:link w:val="4"/>
    <w:rsid w:val="00A46A74"/>
    <w:rPr>
      <w:rFonts w:ascii="Times New Roman" w:eastAsia="Calibri" w:hAnsi="Times New Roman" w:cs="Times New Roman"/>
      <w:b/>
      <w:bCs/>
      <w:sz w:val="28"/>
      <w:szCs w:val="28"/>
      <w:lang w:val="uk-UA" w:eastAsia="zh-CN"/>
    </w:rPr>
  </w:style>
  <w:style w:type="character" w:styleId="a5">
    <w:name w:val="Hyperlink"/>
    <w:rsid w:val="00A46A74"/>
    <w:rPr>
      <w:color w:val="0000FF"/>
      <w:u w:val="single"/>
    </w:rPr>
  </w:style>
  <w:style w:type="paragraph" w:customStyle="1" w:styleId="a6">
    <w:name w:val="Основний текст"/>
    <w:basedOn w:val="a"/>
    <w:rsid w:val="00A46A74"/>
    <w:pPr>
      <w:suppressAutoHyphens/>
      <w:spacing w:line="184" w:lineRule="auto"/>
      <w:jc w:val="both"/>
    </w:pPr>
    <w:rPr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46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7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goshiishoole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2022-04-27T08:19:00Z</dcterms:created>
  <dcterms:modified xsi:type="dcterms:W3CDTF">2022-04-27T08:19:00Z</dcterms:modified>
</cp:coreProperties>
</file>