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86" w:rsidRPr="00536018" w:rsidRDefault="004A5986" w:rsidP="004A5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Довгошиївський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ліцей </w:t>
      </w:r>
    </w:p>
    <w:p w:rsidR="004A5986" w:rsidRPr="00536018" w:rsidRDefault="004A5986" w:rsidP="004A5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Млинівської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селищної ради</w:t>
      </w:r>
    </w:p>
    <w:p w:rsidR="004A5986" w:rsidRPr="00536018" w:rsidRDefault="004A5986" w:rsidP="004A5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Дубенського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району Рівненської області</w:t>
      </w:r>
    </w:p>
    <w:p w:rsidR="004A5986" w:rsidRPr="00536018" w:rsidRDefault="004A5986" w:rsidP="004A5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986" w:rsidRPr="00536018" w:rsidRDefault="004A5986" w:rsidP="004A5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НАКАЗ</w:t>
      </w:r>
    </w:p>
    <w:p w:rsidR="004A5986" w:rsidRPr="00536018" w:rsidRDefault="004A5986" w:rsidP="004A598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A5986" w:rsidRPr="00536018" w:rsidRDefault="004A5986" w:rsidP="004A598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30.08. 2024 </w:t>
      </w:r>
      <w:r w:rsidRPr="00536018">
        <w:rPr>
          <w:rFonts w:ascii="Times New Roman" w:hAnsi="Times New Roman" w:cs="Times New Roman"/>
          <w:b/>
          <w:bCs/>
          <w:sz w:val="24"/>
          <w:szCs w:val="24"/>
        </w:rPr>
        <w:t>року</w:t>
      </w:r>
      <w:r w:rsidRPr="005360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с. Довгошиї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111</w:t>
      </w:r>
    </w:p>
    <w:p w:rsidR="004A5986" w:rsidRPr="00536018" w:rsidRDefault="004A5986" w:rsidP="004A59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5986" w:rsidRPr="00536018" w:rsidRDefault="004A5986" w:rsidP="004A598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36018">
        <w:rPr>
          <w:rFonts w:ascii="Times New Roman" w:hAnsi="Times New Roman" w:cs="Times New Roman"/>
          <w:b/>
          <w:sz w:val="24"/>
          <w:szCs w:val="24"/>
        </w:rPr>
        <w:t>Про організацію методичної роботи</w:t>
      </w:r>
    </w:p>
    <w:p w:rsidR="004A5986" w:rsidRPr="00536018" w:rsidRDefault="004A5986" w:rsidP="004A59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педагогічними кадрами  у 2024-2025</w:t>
      </w:r>
      <w:r w:rsidRPr="00536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6018">
        <w:rPr>
          <w:rFonts w:ascii="Times New Roman" w:hAnsi="Times New Roman" w:cs="Times New Roman"/>
          <w:b/>
          <w:bCs/>
          <w:sz w:val="24"/>
          <w:szCs w:val="24"/>
        </w:rPr>
        <w:t>н.р</w:t>
      </w:r>
      <w:proofErr w:type="spellEnd"/>
      <w:r w:rsidRPr="005360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5986" w:rsidRPr="00536018" w:rsidRDefault="004A5986" w:rsidP="004A59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З метою продовження методичної роботи з пе</w:t>
      </w:r>
      <w:r w:rsidRPr="00536018">
        <w:rPr>
          <w:rFonts w:ascii="Times New Roman" w:hAnsi="Times New Roman" w:cs="Times New Roman"/>
          <w:sz w:val="24"/>
          <w:szCs w:val="24"/>
        </w:rPr>
        <w:softHyphen/>
        <w:t>даг</w:t>
      </w:r>
      <w:r>
        <w:rPr>
          <w:rFonts w:ascii="Times New Roman" w:hAnsi="Times New Roman" w:cs="Times New Roman"/>
          <w:sz w:val="24"/>
          <w:szCs w:val="24"/>
        </w:rPr>
        <w:t>огічними кадрами закладу  у 2024-2025</w:t>
      </w:r>
      <w:r w:rsidRPr="0053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>., підви</w:t>
      </w:r>
      <w:r w:rsidRPr="00536018">
        <w:rPr>
          <w:rFonts w:ascii="Times New Roman" w:hAnsi="Times New Roman" w:cs="Times New Roman"/>
          <w:sz w:val="24"/>
          <w:szCs w:val="24"/>
        </w:rPr>
        <w:softHyphen/>
        <w:t>щення рівня навчально-виховної роботи, здійснен</w:t>
      </w:r>
      <w:r w:rsidRPr="00536018">
        <w:rPr>
          <w:rFonts w:ascii="Times New Roman" w:hAnsi="Times New Roman" w:cs="Times New Roman"/>
          <w:sz w:val="24"/>
          <w:szCs w:val="24"/>
        </w:rPr>
        <w:softHyphen/>
        <w:t xml:space="preserve">ня ґрунтовного аналізу діяльності педагогічного колективу в цілому й окремих учителів, забезпечення їх готовності до опрацювання проблемних питань педагогічної діяльності, розвитку творчості  та вивчення, поширення  і упровадження педагогічного досвіду.  </w:t>
      </w:r>
    </w:p>
    <w:p w:rsidR="004A5986" w:rsidRPr="00536018" w:rsidRDefault="004A5986" w:rsidP="004A59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Н А К А З У Ю:</w:t>
      </w:r>
    </w:p>
    <w:p w:rsidR="004A5986" w:rsidRPr="00536018" w:rsidRDefault="004A5986" w:rsidP="004A5986">
      <w:pPr>
        <w:pStyle w:val="a5"/>
        <w:numPr>
          <w:ilvl w:val="0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прямувати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науково-методичну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роботу у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</w:t>
      </w:r>
      <w:proofErr w:type="gram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р. на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вирішення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таких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завдань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: </w:t>
      </w:r>
      <w:proofErr w:type="gramEnd"/>
    </w:p>
    <w:p w:rsidR="004A5986" w:rsidRPr="00536018" w:rsidRDefault="004A5986" w:rsidP="004A5986">
      <w:pPr>
        <w:pStyle w:val="a5"/>
        <w:numPr>
          <w:ilvl w:val="1"/>
          <w:numId w:val="3"/>
        </w:num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Продовження реформи загальної середньої освіти відповідно до Концепції «Нова українська школа», впровадження у 5-6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,7</w:t>
      </w: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класах нового Державного стандарту базової середньої освіти 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вивчення та аналіз основних освітніх нормативних документів, програм, інструктивних матеріалів, методичних рекомендацій щодо змісту, форм та методів організації освітнього процесу;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ознайомлення, вивчення та використання на практиці сучасних досягнень психолого-педагогічної науки, перспективного педагогічного досвіду;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сприяння самоосвітній фаховій діяльності педагога з метою безперервного підвищення власної кваліфікації та педагогічної майстерності;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підготовку та проведення заходів, спрямованих на вдосконалення освітнього процесу, надання практичної методичної допомоги педагогам в оволодінні сучасними методами навчання та виховання;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організацію якісного забезпечення освітнього процесу;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 xml:space="preserve"> проведення шкільних конкурсів та виставок творчих робіт учнів, участь у районних та обласних заходах, спрямованих на самореалізацію учнів, які виявляють особливі досягнення у вивченні предметів;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забезпечення академічної свободи педагогів;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забезпечення заходів щодо якості освіти, моніторингових досліджень результативності освітнього процесу;</w:t>
      </w:r>
    </w:p>
    <w:p w:rsidR="004A5986" w:rsidRPr="00536018" w:rsidRDefault="004A5986" w:rsidP="004A5986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супровід професійної діяльності педагогів, які працюють з дітьми з особливими освітніми потребами;</w:t>
      </w:r>
    </w:p>
    <w:p w:rsidR="004A5986" w:rsidRPr="00536018" w:rsidRDefault="004A5986" w:rsidP="004A5986">
      <w:pPr>
        <w:pStyle w:val="a5"/>
        <w:numPr>
          <w:ilvl w:val="1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Модернізація організаційних форм і змісту науково-методичної роботи з педагогічними й керівними кадрами, удосконалення організаційно-методичних механізмів пошуку, виявлення та підтримки творчо працюючих педагогів і підготовка їх до участі у фахових конкурсах,</w:t>
      </w:r>
    </w:p>
    <w:p w:rsidR="004A5986" w:rsidRPr="00536018" w:rsidRDefault="004A5986" w:rsidP="004A5986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змістовне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наповнення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веб-сайту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986" w:rsidRPr="00536018" w:rsidRDefault="004A5986" w:rsidP="004A5986">
      <w:pPr>
        <w:pStyle w:val="a5"/>
        <w:numPr>
          <w:ilvl w:val="1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Інформаційно-методичне забезпечення впровадження інклюзивної моделі освіти для дітей з особливими освітніми потребами, їх інтеграцію в освітній процес сучасного освітнього закладу з метою соціалізації й адаптації до суспільного життя;</w:t>
      </w:r>
    </w:p>
    <w:p w:rsidR="004A5986" w:rsidRPr="00536018" w:rsidRDefault="004A5986" w:rsidP="004A5986">
      <w:pPr>
        <w:pStyle w:val="a5"/>
        <w:shd w:val="clear" w:color="auto" w:fill="FFFFFF"/>
        <w:spacing w:before="144" w:after="288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A5986" w:rsidRPr="00536018" w:rsidRDefault="004A5986" w:rsidP="004A5986">
      <w:pPr>
        <w:pStyle w:val="a5"/>
        <w:numPr>
          <w:ilvl w:val="0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 методичної </w:t>
      </w:r>
      <w:proofErr w:type="gramStart"/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  <w:proofErr w:type="gramEnd"/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методичної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педагогічними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кадрами</w:t>
      </w:r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       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організувати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методичних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об’єднань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5986" w:rsidRPr="00536018" w:rsidRDefault="004A5986" w:rsidP="004A598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Методична рада</w:t>
      </w:r>
      <w:proofErr w:type="gram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A5986" w:rsidRPr="00536018" w:rsidRDefault="004A5986" w:rsidP="004A59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Ткачук Н.М.. – голова методичної ради, заступник директора з НВР;</w:t>
      </w:r>
    </w:p>
    <w:p w:rsidR="004A5986" w:rsidRPr="00536018" w:rsidRDefault="004A5986" w:rsidP="004A5986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Лук’янчук І.П.– заступник директора з НВР;</w:t>
      </w:r>
    </w:p>
    <w:p w:rsidR="004A5986" w:rsidRPr="00536018" w:rsidRDefault="004A5986" w:rsidP="004A59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Члени методичної ради : </w:t>
      </w:r>
    </w:p>
    <w:p w:rsidR="004A5986" w:rsidRPr="00536018" w:rsidRDefault="004A5986" w:rsidP="004A59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Шило І.А. – заступник директора, керівник м/о класних керівників. </w:t>
      </w:r>
    </w:p>
    <w:p w:rsidR="004A5986" w:rsidRPr="00536018" w:rsidRDefault="004A5986" w:rsidP="004A5986">
      <w:pPr>
        <w:pStyle w:val="a5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Ткачук В.В.-  директор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>,</w:t>
      </w:r>
    </w:p>
    <w:p w:rsidR="004A5986" w:rsidRPr="00536018" w:rsidRDefault="004A5986" w:rsidP="004A59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Братасюк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Н.О.. -, заступник директора ,;</w:t>
      </w:r>
    </w:p>
    <w:p w:rsidR="004A5986" w:rsidRPr="00536018" w:rsidRDefault="004A5986" w:rsidP="004A59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Теслюк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М.П. - учитель початкових класів; </w:t>
      </w:r>
    </w:p>
    <w:p w:rsidR="004A5986" w:rsidRPr="00536018" w:rsidRDefault="004A5986" w:rsidP="004A59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Синюк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С.Ф. – вчитель біології;</w:t>
      </w:r>
    </w:p>
    <w:p w:rsidR="004A5986" w:rsidRPr="00536018" w:rsidRDefault="004A5986" w:rsidP="004A59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Дикса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М.М. – практичний психолог;</w:t>
      </w:r>
    </w:p>
    <w:p w:rsidR="004A5986" w:rsidRPr="00536018" w:rsidRDefault="004A5986" w:rsidP="004A59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Атаманюк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  <w:r w:rsidRPr="00536018">
        <w:rPr>
          <w:rFonts w:ascii="Times New Roman" w:hAnsi="Times New Roman" w:cs="Times New Roman"/>
          <w:sz w:val="24"/>
          <w:szCs w:val="24"/>
        </w:rPr>
        <w:t xml:space="preserve"> – завідувач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Пітушківської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філії.</w:t>
      </w:r>
    </w:p>
    <w:p w:rsidR="004A5986" w:rsidRPr="00536018" w:rsidRDefault="004A5986" w:rsidP="004A59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Слива В.В.  - завідувач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Посниківської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філії.</w:t>
      </w:r>
    </w:p>
    <w:p w:rsidR="004A5986" w:rsidRPr="00536018" w:rsidRDefault="004A5986" w:rsidP="004A598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A5986" w:rsidRPr="002856B7" w:rsidRDefault="004A5986" w:rsidP="004A5986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методичне</w:t>
      </w:r>
      <w:r w:rsidRPr="002856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об’єднання: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969"/>
        <w:gridCol w:w="3686"/>
      </w:tblGrid>
      <w:tr w:rsidR="004A5986" w:rsidRPr="00536018" w:rsidTr="009C187C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986" w:rsidRPr="00536018" w:rsidRDefault="004A5986" w:rsidP="009C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986" w:rsidRPr="00536018" w:rsidRDefault="004A5986" w:rsidP="009C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Назва методичного об’єднання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986" w:rsidRPr="00536018" w:rsidRDefault="004A5986" w:rsidP="009C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Керівник шкільного методичного об’єднання</w:t>
            </w:r>
          </w:p>
        </w:tc>
      </w:tr>
      <w:tr w:rsidR="004A5986" w:rsidRPr="00536018" w:rsidTr="009C187C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986" w:rsidRPr="00536018" w:rsidRDefault="004A5986" w:rsidP="009C187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986" w:rsidRPr="00536018" w:rsidRDefault="004A5986" w:rsidP="009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Класних керівників 1-11 класів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986" w:rsidRPr="00536018" w:rsidRDefault="004A5986" w:rsidP="009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Шило І.А.</w:t>
            </w:r>
          </w:p>
        </w:tc>
      </w:tr>
    </w:tbl>
    <w:p w:rsidR="004A5986" w:rsidRPr="00536018" w:rsidRDefault="004A5986" w:rsidP="004A59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A5986" w:rsidRPr="00536018" w:rsidRDefault="004A5986" w:rsidP="004A59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кадрами:</w:t>
      </w:r>
    </w:p>
    <w:p w:rsidR="004A5986" w:rsidRPr="00536018" w:rsidRDefault="004A5986" w:rsidP="004A5986">
      <w:pPr>
        <w:pStyle w:val="a5"/>
        <w:shd w:val="clear" w:color="auto" w:fill="FFFFFF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2.1.) Колективні форми роботи: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педагогічна рада;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психолого-педагогічний консиліум (адаптація 1, 5, 10 класів).;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педагогічні читання;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круглий стіл</w:t>
      </w:r>
      <w:r w:rsidRPr="00536018">
        <w:rPr>
          <w:rFonts w:ascii="Times New Roman" w:hAnsi="Times New Roman" w:cs="Times New Roman"/>
          <w:sz w:val="24"/>
          <w:szCs w:val="24"/>
        </w:rPr>
        <w:t>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інструктивно-методичні наради;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виставка « Я атестуюсь»;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педагогічні конкурси.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2.2) Групові форми роботи: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методичні об’єднання;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групова консультація;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місячник педагогічної майстерності;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2.3.) Індивідуальні форми роботи: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методичні консультації;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психологічні консультації;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самоосвіта;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атестація;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співбесіди;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відвідування  уроків;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творчий звіт вчителя;</w:t>
      </w:r>
    </w:p>
    <w:p w:rsidR="004A5986" w:rsidRPr="00536018" w:rsidRDefault="004A5986" w:rsidP="004A59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курси підвищення кваліфікації;</w:t>
      </w:r>
    </w:p>
    <w:p w:rsidR="004A5986" w:rsidRPr="00536018" w:rsidRDefault="004A5986" w:rsidP="004A5986">
      <w:pPr>
        <w:shd w:val="clear" w:color="auto" w:fill="FFFFFF"/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lastRenderedPageBreak/>
        <w:t>3.Затвердити пла</w:t>
      </w:r>
      <w:r>
        <w:rPr>
          <w:rFonts w:ascii="Times New Roman" w:hAnsi="Times New Roman" w:cs="Times New Roman"/>
          <w:sz w:val="24"/>
          <w:szCs w:val="24"/>
        </w:rPr>
        <w:t>н роботи методичної ради на 2024- 2025</w:t>
      </w:r>
      <w:r w:rsidRPr="00536018">
        <w:rPr>
          <w:rFonts w:ascii="Times New Roman" w:hAnsi="Times New Roman" w:cs="Times New Roman"/>
          <w:sz w:val="24"/>
          <w:szCs w:val="24"/>
        </w:rPr>
        <w:t xml:space="preserve"> н. р. (за окремим планом).</w:t>
      </w:r>
    </w:p>
    <w:p w:rsidR="004A5986" w:rsidRPr="00536018" w:rsidRDefault="004A5986" w:rsidP="004A5986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4.Забезпечувати  підвищення кваліфікації педагогічних кадрів закладу освіти на засадах вільного вибору форм навчання, програм і закладів підвищення кваліфікації. </w:t>
      </w:r>
    </w:p>
    <w:p w:rsidR="004A5986" w:rsidRPr="00536018" w:rsidRDefault="004A5986" w:rsidP="004A5986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5. Провести місячник педагогічної майстерності педагогічних пра</w:t>
      </w:r>
      <w:r w:rsidRPr="00536018">
        <w:rPr>
          <w:rFonts w:ascii="Times New Roman" w:hAnsi="Times New Roman" w:cs="Times New Roman"/>
          <w:sz w:val="24"/>
          <w:szCs w:val="24"/>
        </w:rPr>
        <w:softHyphen/>
        <w:t>цівників (за окремим планом).</w:t>
      </w:r>
    </w:p>
    <w:p w:rsidR="004A5986" w:rsidRPr="00536018" w:rsidRDefault="004A5986" w:rsidP="004A5986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6. Продовжити інноваційну роботу в закладі, спрямовану на постійне оновлення змісту навчання й виховання, запровадження в практику роботи  вчителів інноваційних технологій навчання й виховання, нових інформаційних технологій навчання.</w:t>
      </w:r>
    </w:p>
    <w:p w:rsidR="004A5986" w:rsidRPr="00536018" w:rsidRDefault="004A5986" w:rsidP="004A5986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7. Контроль за виконанням наказу покласти на заступника директора з НВР Ткачук Н.М.</w:t>
      </w:r>
    </w:p>
    <w:p w:rsidR="004A5986" w:rsidRDefault="004A5986" w:rsidP="004A5986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536018">
        <w:rPr>
          <w:rFonts w:ascii="Times New Roman" w:hAnsi="Times New Roman" w:cs="Times New Roman"/>
          <w:bCs/>
          <w:sz w:val="24"/>
          <w:szCs w:val="24"/>
        </w:rPr>
        <w:t xml:space="preserve">Директор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Володимир </w:t>
      </w:r>
      <w:r w:rsidRPr="00536018">
        <w:rPr>
          <w:rFonts w:ascii="Times New Roman" w:hAnsi="Times New Roman" w:cs="Times New Roman"/>
          <w:bCs/>
          <w:sz w:val="24"/>
          <w:szCs w:val="24"/>
        </w:rPr>
        <w:t>ТКАЧУК</w:t>
      </w:r>
    </w:p>
    <w:p w:rsidR="004A5986" w:rsidRDefault="004A5986" w:rsidP="004A5986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BE5" w:rsidRDefault="00EA1BE5"/>
    <w:sectPr w:rsidR="00EA1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B47"/>
    <w:multiLevelType w:val="hybridMultilevel"/>
    <w:tmpl w:val="0CC66B8E"/>
    <w:lvl w:ilvl="0" w:tplc="9FFE4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820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6B4C2B"/>
    <w:multiLevelType w:val="multilevel"/>
    <w:tmpl w:val="95463D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F991937"/>
    <w:multiLevelType w:val="hybridMultilevel"/>
    <w:tmpl w:val="8522E6C0"/>
    <w:lvl w:ilvl="0" w:tplc="F296034A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4" w:hanging="360"/>
      </w:pPr>
    </w:lvl>
    <w:lvl w:ilvl="2" w:tplc="0422001B" w:tentative="1">
      <w:start w:val="1"/>
      <w:numFmt w:val="lowerRoman"/>
      <w:lvlText w:val="%3."/>
      <w:lvlJc w:val="right"/>
      <w:pPr>
        <w:ind w:left="2234" w:hanging="180"/>
      </w:pPr>
    </w:lvl>
    <w:lvl w:ilvl="3" w:tplc="0422000F" w:tentative="1">
      <w:start w:val="1"/>
      <w:numFmt w:val="decimal"/>
      <w:lvlText w:val="%4."/>
      <w:lvlJc w:val="left"/>
      <w:pPr>
        <w:ind w:left="2954" w:hanging="360"/>
      </w:pPr>
    </w:lvl>
    <w:lvl w:ilvl="4" w:tplc="04220019" w:tentative="1">
      <w:start w:val="1"/>
      <w:numFmt w:val="lowerLetter"/>
      <w:lvlText w:val="%5."/>
      <w:lvlJc w:val="left"/>
      <w:pPr>
        <w:ind w:left="3674" w:hanging="360"/>
      </w:pPr>
    </w:lvl>
    <w:lvl w:ilvl="5" w:tplc="0422001B" w:tentative="1">
      <w:start w:val="1"/>
      <w:numFmt w:val="lowerRoman"/>
      <w:lvlText w:val="%6."/>
      <w:lvlJc w:val="right"/>
      <w:pPr>
        <w:ind w:left="4394" w:hanging="180"/>
      </w:pPr>
    </w:lvl>
    <w:lvl w:ilvl="6" w:tplc="0422000F" w:tentative="1">
      <w:start w:val="1"/>
      <w:numFmt w:val="decimal"/>
      <w:lvlText w:val="%7."/>
      <w:lvlJc w:val="left"/>
      <w:pPr>
        <w:ind w:left="5114" w:hanging="360"/>
      </w:pPr>
    </w:lvl>
    <w:lvl w:ilvl="7" w:tplc="04220019" w:tentative="1">
      <w:start w:val="1"/>
      <w:numFmt w:val="lowerLetter"/>
      <w:lvlText w:val="%8."/>
      <w:lvlJc w:val="left"/>
      <w:pPr>
        <w:ind w:left="5834" w:hanging="360"/>
      </w:pPr>
    </w:lvl>
    <w:lvl w:ilvl="8" w:tplc="0422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4A5986"/>
    <w:rsid w:val="004A5986"/>
    <w:rsid w:val="00EA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98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A5986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Normal (Web)"/>
    <w:basedOn w:val="a"/>
    <w:uiPriority w:val="99"/>
    <w:unhideWhenUsed/>
    <w:qFormat/>
    <w:rsid w:val="004A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A598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3050</Words>
  <Characters>1740</Characters>
  <Application>Microsoft Office Word</Application>
  <DocSecurity>0</DocSecurity>
  <Lines>14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2025-01-17T12:19:00Z</dcterms:created>
  <dcterms:modified xsi:type="dcterms:W3CDTF">2025-01-17T12:19:00Z</dcterms:modified>
</cp:coreProperties>
</file>