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8AA" w:rsidRPr="008168AA" w:rsidRDefault="008168AA" w:rsidP="008168AA">
      <w:pPr>
        <w:shd w:val="clear" w:color="auto" w:fill="FFFFFF"/>
        <w:spacing w:after="0" w:line="294" w:lineRule="atLeast"/>
        <w:ind w:left="2256" w:right="-168"/>
        <w:outlineLvl w:val="0"/>
        <w:rPr>
          <w:rFonts w:ascii="Helvetica" w:eastAsia="Times New Roman" w:hAnsi="Helvetica" w:cs="Helvetica"/>
          <w:b/>
          <w:bCs/>
          <w:caps/>
          <w:color w:val="000000"/>
          <w:kern w:val="36"/>
          <w:sz w:val="17"/>
          <w:szCs w:val="17"/>
          <w:lang w:eastAsia="uk-UA"/>
        </w:rPr>
      </w:pPr>
      <w:r w:rsidRPr="008168AA">
        <w:rPr>
          <w:rFonts w:ascii="Helvetica" w:eastAsia="Times New Roman" w:hAnsi="Helvetica" w:cs="Helvetica"/>
          <w:b/>
          <w:bCs/>
          <w:caps/>
          <w:color w:val="000000"/>
          <w:kern w:val="36"/>
          <w:sz w:val="17"/>
          <w:szCs w:val="17"/>
          <w:lang w:eastAsia="uk-UA"/>
        </w:rPr>
        <w:t>БУЛІНГ У ДИТЯЧОМУ СЕРЕДОВИЩІ: ПРИЧИНИ, НАСЛІДКИ ТА ШЛЯХИ ЙОГО ПОДОЛАННЯ</w:t>
      </w:r>
    </w:p>
    <w:p w:rsidR="008168AA" w:rsidRPr="008168AA" w:rsidRDefault="008168AA" w:rsidP="008168AA">
      <w:pPr>
        <w:shd w:val="clear" w:color="auto" w:fill="FFFFFF"/>
        <w:spacing w:before="120" w:after="0" w:line="216" w:lineRule="atLeast"/>
        <w:ind w:firstLine="567"/>
        <w:jc w:val="center"/>
        <w:rPr>
          <w:rFonts w:ascii="Helvetica" w:eastAsia="Times New Roman" w:hAnsi="Helvetica" w:cs="Helvetica"/>
          <w:color w:val="000000"/>
          <w:sz w:val="14"/>
          <w:szCs w:val="14"/>
          <w:lang w:eastAsia="uk-UA"/>
        </w:rPr>
      </w:pPr>
      <w:r>
        <w:rPr>
          <w:rFonts w:ascii="Times New Roman" w:eastAsia="Times New Roman" w:hAnsi="Times New Roman" w:cs="Times New Roman"/>
          <w:noProof/>
          <w:color w:val="0D0D0D"/>
          <w:sz w:val="28"/>
          <w:szCs w:val="28"/>
          <w:lang w:eastAsia="uk-UA"/>
        </w:rPr>
        <w:drawing>
          <wp:inline distT="0" distB="0" distL="0" distR="0">
            <wp:extent cx="2857500" cy="1607820"/>
            <wp:effectExtent l="19050" t="0" r="0" b="0"/>
            <wp:docPr id="1" name="Рисунок 1" descr="egfgjghjghbdf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fgjghjghbdfgs"/>
                    <pic:cNvPicPr>
                      <a:picLocks noChangeAspect="1" noChangeArrowheads="1"/>
                    </pic:cNvPicPr>
                  </pic:nvPicPr>
                  <pic:blipFill>
                    <a:blip r:embed="rId5"/>
                    <a:srcRect/>
                    <a:stretch>
                      <a:fillRect/>
                    </a:stretch>
                  </pic:blipFill>
                  <pic:spPr bwMode="auto">
                    <a:xfrm>
                      <a:off x="0" y="0"/>
                      <a:ext cx="2857500" cy="1607820"/>
                    </a:xfrm>
                    <a:prstGeom prst="rect">
                      <a:avLst/>
                    </a:prstGeom>
                    <a:noFill/>
                    <a:ln w="9525">
                      <a:noFill/>
                      <a:miter lim="800000"/>
                      <a:headEnd/>
                      <a:tailEnd/>
                    </a:ln>
                  </pic:spPr>
                </pic:pic>
              </a:graphicData>
            </a:graphic>
          </wp:inline>
        </w:drawing>
      </w:r>
    </w:p>
    <w:p w:rsidR="008168AA" w:rsidRPr="008168AA" w:rsidRDefault="008168AA" w:rsidP="008168AA">
      <w:pPr>
        <w:shd w:val="clear" w:color="auto" w:fill="FFFFFF"/>
        <w:spacing w:before="120" w:after="0" w:line="216" w:lineRule="atLeast"/>
        <w:ind w:firstLine="567"/>
        <w:jc w:val="center"/>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D0D0D"/>
          <w:sz w:val="28"/>
          <w:szCs w:val="28"/>
          <w:lang w:eastAsia="uk-UA"/>
        </w:rPr>
        <w:t>Глузування та знущання над дітьми однолітків вже стали частиною шкільного життя. З роками масштаби цього явища тільки збільшуються. На Заході його прийнято називати </w:t>
      </w:r>
      <w:proofErr w:type="spellStart"/>
      <w:r w:rsidRPr="008168AA">
        <w:rPr>
          <w:rFonts w:ascii="Times New Roman" w:eastAsia="Times New Roman" w:hAnsi="Times New Roman" w:cs="Times New Roman"/>
          <w:b/>
          <w:bCs/>
          <w:color w:val="0D0D0D"/>
          <w:sz w:val="28"/>
          <w:lang w:eastAsia="uk-UA"/>
        </w:rPr>
        <w:t>булінгом</w:t>
      </w:r>
      <w:proofErr w:type="spellEnd"/>
      <w:r w:rsidRPr="008168AA">
        <w:rPr>
          <w:rFonts w:ascii="Times New Roman" w:eastAsia="Times New Roman" w:hAnsi="Times New Roman" w:cs="Times New Roman"/>
          <w:color w:val="0D0D0D"/>
          <w:sz w:val="28"/>
          <w:szCs w:val="28"/>
          <w:lang w:eastAsia="uk-UA"/>
        </w:rPr>
        <w:t>.</w:t>
      </w:r>
    </w:p>
    <w:p w:rsidR="008168AA" w:rsidRPr="008168AA" w:rsidRDefault="008168AA" w:rsidP="008168AA">
      <w:pPr>
        <w:shd w:val="clear" w:color="auto" w:fill="FFFFFF"/>
        <w:spacing w:before="120" w:after="0" w:line="216" w:lineRule="atLeast"/>
        <w:ind w:firstLine="567"/>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D0D0D"/>
          <w:sz w:val="28"/>
          <w:szCs w:val="28"/>
          <w:lang w:eastAsia="uk-UA"/>
        </w:rPr>
        <w:t xml:space="preserve">Багато батьків вважають, що </w:t>
      </w:r>
      <w:proofErr w:type="spellStart"/>
      <w:r w:rsidRPr="008168AA">
        <w:rPr>
          <w:rFonts w:ascii="Times New Roman" w:eastAsia="Times New Roman" w:hAnsi="Times New Roman" w:cs="Times New Roman"/>
          <w:color w:val="0D0D0D"/>
          <w:sz w:val="28"/>
          <w:szCs w:val="28"/>
          <w:lang w:eastAsia="uk-UA"/>
        </w:rPr>
        <w:t>булінг</w:t>
      </w:r>
      <w:proofErr w:type="spellEnd"/>
      <w:r w:rsidRPr="008168AA">
        <w:rPr>
          <w:rFonts w:ascii="Times New Roman" w:eastAsia="Times New Roman" w:hAnsi="Times New Roman" w:cs="Times New Roman"/>
          <w:color w:val="0D0D0D"/>
          <w:sz w:val="28"/>
          <w:szCs w:val="28"/>
          <w:lang w:eastAsia="uk-UA"/>
        </w:rPr>
        <w:t xml:space="preserve"> не така серйозна проблема, як вживання школярами заборонених речовин (тютюну, алкоголю, наркотиків), проте його наслідки можуть бути дуже важкими та тривалими. Багато дітей спеціально уникають відвідування школи, тому що бояться цькування. </w:t>
      </w:r>
      <w:proofErr w:type="spellStart"/>
      <w:r w:rsidRPr="008168AA">
        <w:rPr>
          <w:rFonts w:ascii="Times New Roman" w:eastAsia="Times New Roman" w:hAnsi="Times New Roman" w:cs="Times New Roman"/>
          <w:color w:val="0D0D0D"/>
          <w:sz w:val="28"/>
          <w:szCs w:val="28"/>
          <w:lang w:eastAsia="uk-UA"/>
        </w:rPr>
        <w:t>Булінг</w:t>
      </w:r>
      <w:proofErr w:type="spellEnd"/>
      <w:r w:rsidRPr="008168AA">
        <w:rPr>
          <w:rFonts w:ascii="Times New Roman" w:eastAsia="Times New Roman" w:hAnsi="Times New Roman" w:cs="Times New Roman"/>
          <w:color w:val="0D0D0D"/>
          <w:sz w:val="28"/>
          <w:szCs w:val="28"/>
          <w:lang w:eastAsia="uk-UA"/>
        </w:rPr>
        <w:t xml:space="preserve"> негативно впливає не тільки на тих, хто терпить образи і знущання, а й на тих, хто їх завдає.</w:t>
      </w:r>
    </w:p>
    <w:p w:rsidR="008168AA" w:rsidRPr="008168AA" w:rsidRDefault="008168AA" w:rsidP="008168AA">
      <w:pPr>
        <w:shd w:val="clear" w:color="auto" w:fill="FFFFFF"/>
        <w:spacing w:before="120" w:after="0" w:line="216" w:lineRule="atLeast"/>
        <w:ind w:firstLine="567"/>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b/>
          <w:bCs/>
          <w:color w:val="0D0D0D"/>
          <w:sz w:val="28"/>
          <w:lang w:eastAsia="uk-UA"/>
        </w:rPr>
        <w:t xml:space="preserve">Основні ознаки </w:t>
      </w:r>
      <w:proofErr w:type="spellStart"/>
      <w:r w:rsidRPr="008168AA">
        <w:rPr>
          <w:rFonts w:ascii="Times New Roman" w:eastAsia="Times New Roman" w:hAnsi="Times New Roman" w:cs="Times New Roman"/>
          <w:b/>
          <w:bCs/>
          <w:color w:val="0D0D0D"/>
          <w:sz w:val="28"/>
          <w:lang w:eastAsia="uk-UA"/>
        </w:rPr>
        <w:t>булінга</w:t>
      </w:r>
      <w:proofErr w:type="spellEnd"/>
      <w:r w:rsidRPr="008168AA">
        <w:rPr>
          <w:rFonts w:ascii="Times New Roman" w:eastAsia="Times New Roman" w:hAnsi="Times New Roman" w:cs="Times New Roman"/>
          <w:b/>
          <w:bCs/>
          <w:color w:val="0D0D0D"/>
          <w:sz w:val="28"/>
          <w:lang w:eastAsia="uk-UA"/>
        </w:rPr>
        <w:t xml:space="preserve"> і так званого </w:t>
      </w:r>
      <w:proofErr w:type="spellStart"/>
      <w:r w:rsidRPr="008168AA">
        <w:rPr>
          <w:rFonts w:ascii="Times New Roman" w:eastAsia="Times New Roman" w:hAnsi="Times New Roman" w:cs="Times New Roman"/>
          <w:b/>
          <w:bCs/>
          <w:color w:val="0D0D0D"/>
          <w:sz w:val="28"/>
          <w:lang w:eastAsia="uk-UA"/>
        </w:rPr>
        <w:t>мобінга</w:t>
      </w:r>
      <w:proofErr w:type="spellEnd"/>
      <w:r w:rsidRPr="008168AA">
        <w:rPr>
          <w:rFonts w:ascii="Times New Roman" w:eastAsia="Times New Roman" w:hAnsi="Times New Roman" w:cs="Times New Roman"/>
          <w:b/>
          <w:bCs/>
          <w:color w:val="0D0D0D"/>
          <w:sz w:val="28"/>
          <w:lang w:eastAsia="uk-UA"/>
        </w:rPr>
        <w:t xml:space="preserve"> (менш радикальних образ) це:</w:t>
      </w:r>
    </w:p>
    <w:p w:rsidR="008168AA" w:rsidRPr="008168AA" w:rsidRDefault="008168AA" w:rsidP="008168AA">
      <w:pPr>
        <w:shd w:val="clear" w:color="auto" w:fill="FFFFFF"/>
        <w:spacing w:before="120" w:after="0" w:line="216" w:lineRule="atLeast"/>
        <w:ind w:firstLine="567"/>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D0D0D"/>
          <w:sz w:val="28"/>
          <w:szCs w:val="28"/>
          <w:lang w:eastAsia="uk-UA"/>
        </w:rPr>
        <w:t>• Нерівність сил агресора та жертви;</w:t>
      </w:r>
    </w:p>
    <w:p w:rsidR="008168AA" w:rsidRPr="008168AA" w:rsidRDefault="008168AA" w:rsidP="008168AA">
      <w:pPr>
        <w:shd w:val="clear" w:color="auto" w:fill="FFFFFF"/>
        <w:spacing w:before="120" w:after="0" w:line="216" w:lineRule="atLeast"/>
        <w:ind w:firstLine="567"/>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D0D0D"/>
          <w:sz w:val="28"/>
          <w:szCs w:val="28"/>
          <w:lang w:eastAsia="uk-UA"/>
        </w:rPr>
        <w:t>• Повторюваність насильства;</w:t>
      </w:r>
    </w:p>
    <w:p w:rsidR="008168AA" w:rsidRPr="008168AA" w:rsidRDefault="008168AA" w:rsidP="008168AA">
      <w:pPr>
        <w:shd w:val="clear" w:color="auto" w:fill="FFFFFF"/>
        <w:spacing w:before="120" w:after="0" w:line="216" w:lineRule="atLeast"/>
        <w:ind w:firstLine="567"/>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D0D0D"/>
          <w:sz w:val="28"/>
          <w:szCs w:val="28"/>
          <w:lang w:eastAsia="uk-UA"/>
        </w:rPr>
        <w:t>• Гостра емоційна реакція жертви.</w:t>
      </w:r>
    </w:p>
    <w:p w:rsidR="008168AA" w:rsidRPr="008168AA" w:rsidRDefault="008168AA" w:rsidP="008168AA">
      <w:pPr>
        <w:shd w:val="clear" w:color="auto" w:fill="FFFFFF"/>
        <w:spacing w:before="120" w:after="0" w:line="216" w:lineRule="atLeast"/>
        <w:ind w:firstLine="567"/>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D0D0D"/>
          <w:sz w:val="28"/>
          <w:szCs w:val="28"/>
          <w:lang w:eastAsia="uk-UA"/>
        </w:rPr>
        <w:t>Діти, яких кривдять у школі, частіше схильні:</w:t>
      </w:r>
    </w:p>
    <w:p w:rsidR="008168AA" w:rsidRPr="008168AA" w:rsidRDefault="008168AA" w:rsidP="008168AA">
      <w:pPr>
        <w:shd w:val="clear" w:color="auto" w:fill="FFFFFF"/>
        <w:spacing w:before="120" w:after="0" w:line="216" w:lineRule="atLeast"/>
        <w:ind w:firstLine="567"/>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D0D0D"/>
          <w:sz w:val="28"/>
          <w:szCs w:val="28"/>
          <w:lang w:eastAsia="uk-UA"/>
        </w:rPr>
        <w:t>• Погано вчитися.</w:t>
      </w:r>
    </w:p>
    <w:p w:rsidR="008168AA" w:rsidRPr="008168AA" w:rsidRDefault="008168AA" w:rsidP="008168AA">
      <w:pPr>
        <w:shd w:val="clear" w:color="auto" w:fill="FFFFFF"/>
        <w:spacing w:before="120" w:after="0" w:line="216" w:lineRule="atLeast"/>
        <w:ind w:firstLine="567"/>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D0D0D"/>
          <w:sz w:val="28"/>
          <w:szCs w:val="28"/>
          <w:lang w:eastAsia="uk-UA"/>
        </w:rPr>
        <w:t>• Мати занижену самооцінку.</w:t>
      </w:r>
    </w:p>
    <w:p w:rsidR="008168AA" w:rsidRPr="008168AA" w:rsidRDefault="008168AA" w:rsidP="008168AA">
      <w:pPr>
        <w:shd w:val="clear" w:color="auto" w:fill="FFFFFF"/>
        <w:spacing w:before="120" w:after="0" w:line="216" w:lineRule="atLeast"/>
        <w:ind w:firstLine="567"/>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D0D0D"/>
          <w:sz w:val="28"/>
          <w:szCs w:val="28"/>
          <w:lang w:eastAsia="uk-UA"/>
        </w:rPr>
        <w:t>• Переживати депресивний стан.</w:t>
      </w:r>
    </w:p>
    <w:p w:rsidR="008168AA" w:rsidRPr="008168AA" w:rsidRDefault="008168AA" w:rsidP="008168AA">
      <w:pPr>
        <w:shd w:val="clear" w:color="auto" w:fill="FFFFFF"/>
        <w:spacing w:before="120" w:after="0" w:line="216" w:lineRule="atLeast"/>
        <w:ind w:firstLine="567"/>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D0D0D"/>
          <w:sz w:val="28"/>
          <w:szCs w:val="28"/>
          <w:lang w:eastAsia="uk-UA"/>
        </w:rPr>
        <w:t>• Проявляти агресивність, щоб захистити себе й помститися своїм кривдникам.</w:t>
      </w:r>
    </w:p>
    <w:p w:rsidR="008168AA" w:rsidRPr="008168AA" w:rsidRDefault="008168AA" w:rsidP="008168AA">
      <w:pPr>
        <w:shd w:val="clear" w:color="auto" w:fill="FFFFFF"/>
        <w:spacing w:before="120" w:after="0" w:line="216" w:lineRule="atLeast"/>
        <w:ind w:firstLine="567"/>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b/>
          <w:bCs/>
          <w:color w:val="0D0D0D"/>
          <w:sz w:val="28"/>
          <w:lang w:eastAsia="uk-UA"/>
        </w:rPr>
        <w:t>Діти, які ображають інших, частіше схильні:</w:t>
      </w:r>
    </w:p>
    <w:p w:rsidR="008168AA" w:rsidRPr="008168AA" w:rsidRDefault="008168AA" w:rsidP="008168AA">
      <w:pPr>
        <w:shd w:val="clear" w:color="auto" w:fill="FFFFFF"/>
        <w:spacing w:before="120" w:after="0" w:line="216" w:lineRule="atLeast"/>
        <w:ind w:firstLine="567"/>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D0D0D"/>
          <w:sz w:val="28"/>
          <w:szCs w:val="28"/>
          <w:lang w:eastAsia="uk-UA"/>
        </w:rPr>
        <w:t>• Погано вчитись.</w:t>
      </w:r>
    </w:p>
    <w:p w:rsidR="008168AA" w:rsidRPr="008168AA" w:rsidRDefault="008168AA" w:rsidP="008168AA">
      <w:pPr>
        <w:shd w:val="clear" w:color="auto" w:fill="FFFFFF"/>
        <w:spacing w:before="120" w:after="0" w:line="216" w:lineRule="atLeast"/>
        <w:ind w:firstLine="567"/>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D0D0D"/>
          <w:sz w:val="28"/>
          <w:szCs w:val="28"/>
          <w:lang w:eastAsia="uk-UA"/>
        </w:rPr>
        <w:t>• Палити та вживати алкоголь.</w:t>
      </w:r>
    </w:p>
    <w:p w:rsidR="008168AA" w:rsidRPr="008168AA" w:rsidRDefault="008168AA" w:rsidP="008168AA">
      <w:pPr>
        <w:shd w:val="clear" w:color="auto" w:fill="FFFFFF"/>
        <w:spacing w:before="120" w:after="0" w:line="216" w:lineRule="atLeast"/>
        <w:ind w:firstLine="567"/>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D0D0D"/>
          <w:sz w:val="28"/>
          <w:szCs w:val="28"/>
          <w:lang w:eastAsia="uk-UA"/>
        </w:rPr>
        <w:t>• Скоювати злочини в майбутньому.</w:t>
      </w:r>
    </w:p>
    <w:p w:rsidR="008168AA" w:rsidRPr="008168AA" w:rsidRDefault="008168AA" w:rsidP="008168AA">
      <w:pPr>
        <w:shd w:val="clear" w:color="auto" w:fill="FFFFFF"/>
        <w:spacing w:before="120" w:after="0" w:line="216" w:lineRule="atLeast"/>
        <w:ind w:firstLine="567"/>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b/>
          <w:bCs/>
          <w:color w:val="0D0D0D"/>
          <w:sz w:val="28"/>
          <w:lang w:eastAsia="uk-UA"/>
        </w:rPr>
        <w:t xml:space="preserve">Батьки можуть зіграти важливу роль у запобіганні проявів </w:t>
      </w:r>
      <w:proofErr w:type="spellStart"/>
      <w:r w:rsidRPr="008168AA">
        <w:rPr>
          <w:rFonts w:ascii="Times New Roman" w:eastAsia="Times New Roman" w:hAnsi="Times New Roman" w:cs="Times New Roman"/>
          <w:b/>
          <w:bCs/>
          <w:color w:val="0D0D0D"/>
          <w:sz w:val="28"/>
          <w:lang w:eastAsia="uk-UA"/>
        </w:rPr>
        <w:t>булінгу</w:t>
      </w:r>
      <w:proofErr w:type="spellEnd"/>
      <w:r w:rsidRPr="008168AA">
        <w:rPr>
          <w:rFonts w:ascii="Times New Roman" w:eastAsia="Times New Roman" w:hAnsi="Times New Roman" w:cs="Times New Roman"/>
          <w:b/>
          <w:bCs/>
          <w:color w:val="0D0D0D"/>
          <w:sz w:val="28"/>
          <w:lang w:eastAsia="uk-UA"/>
        </w:rPr>
        <w:t>. Ось кілька порад про це:</w:t>
      </w:r>
    </w:p>
    <w:p w:rsidR="008168AA" w:rsidRPr="008168AA" w:rsidRDefault="008168AA" w:rsidP="008168AA">
      <w:pPr>
        <w:shd w:val="clear" w:color="auto" w:fill="FFFFFF"/>
        <w:spacing w:before="120" w:after="0" w:line="216" w:lineRule="atLeast"/>
        <w:ind w:firstLine="567"/>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D0D0D"/>
          <w:sz w:val="28"/>
          <w:szCs w:val="28"/>
          <w:lang w:eastAsia="uk-UA"/>
        </w:rPr>
        <w:t>• Навчайте дітей вирішувати проблеми конструктивно, без агресивності, хваліть їх, коли в них це виходить.</w:t>
      </w:r>
    </w:p>
    <w:p w:rsidR="008168AA" w:rsidRPr="008168AA" w:rsidRDefault="008168AA" w:rsidP="008168AA">
      <w:pPr>
        <w:shd w:val="clear" w:color="auto" w:fill="FFFFFF"/>
        <w:spacing w:before="120" w:after="0" w:line="216" w:lineRule="atLeast"/>
        <w:ind w:firstLine="567"/>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D0D0D"/>
          <w:sz w:val="28"/>
          <w:szCs w:val="28"/>
          <w:lang w:eastAsia="uk-UA"/>
        </w:rPr>
        <w:lastRenderedPageBreak/>
        <w:t>• Хваліть їх, коли вони добре поводяться, це допоможе їм підняти самооцінку. Дітям потрібна впевненість у собі, щоб вони могли відстояти свою точку зору.</w:t>
      </w:r>
    </w:p>
    <w:p w:rsidR="008168AA" w:rsidRPr="008168AA" w:rsidRDefault="008168AA" w:rsidP="008168AA">
      <w:pPr>
        <w:shd w:val="clear" w:color="auto" w:fill="FFFFFF"/>
        <w:spacing w:before="120" w:after="0" w:line="216" w:lineRule="atLeast"/>
        <w:ind w:firstLine="567"/>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D0D0D"/>
          <w:sz w:val="28"/>
          <w:szCs w:val="28"/>
          <w:lang w:eastAsia="uk-UA"/>
        </w:rPr>
        <w:t>• Спитайте в дітей, як пройшов їх день у школі, уважно вислухайте, що вони розповідають про шкільне середовище, своїх однокласників і проблеми.</w:t>
      </w:r>
    </w:p>
    <w:p w:rsidR="008168AA" w:rsidRPr="008168AA" w:rsidRDefault="008168AA" w:rsidP="008168AA">
      <w:pPr>
        <w:shd w:val="clear" w:color="auto" w:fill="FFFFFF"/>
        <w:spacing w:before="120" w:after="0" w:line="216" w:lineRule="atLeast"/>
        <w:ind w:firstLine="567"/>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D0D0D"/>
          <w:sz w:val="28"/>
          <w:szCs w:val="28"/>
          <w:lang w:eastAsia="uk-UA"/>
        </w:rPr>
        <w:t xml:space="preserve">• Серйозно поставтеся до </w:t>
      </w:r>
      <w:proofErr w:type="spellStart"/>
      <w:r w:rsidRPr="008168AA">
        <w:rPr>
          <w:rFonts w:ascii="Times New Roman" w:eastAsia="Times New Roman" w:hAnsi="Times New Roman" w:cs="Times New Roman"/>
          <w:color w:val="0D0D0D"/>
          <w:sz w:val="28"/>
          <w:szCs w:val="28"/>
          <w:lang w:eastAsia="uk-UA"/>
        </w:rPr>
        <w:t>булінгу</w:t>
      </w:r>
      <w:proofErr w:type="spellEnd"/>
      <w:r w:rsidRPr="008168AA">
        <w:rPr>
          <w:rFonts w:ascii="Times New Roman" w:eastAsia="Times New Roman" w:hAnsi="Times New Roman" w:cs="Times New Roman"/>
          <w:color w:val="0D0D0D"/>
          <w:sz w:val="28"/>
          <w:szCs w:val="28"/>
          <w:lang w:eastAsia="uk-UA"/>
        </w:rPr>
        <w:t>. Більшість дітей соромляться розповідати, що їх ображають. </w:t>
      </w:r>
    </w:p>
    <w:p w:rsidR="008168AA" w:rsidRPr="008168AA" w:rsidRDefault="008168AA" w:rsidP="008168AA">
      <w:pPr>
        <w:shd w:val="clear" w:color="auto" w:fill="FFFFFF"/>
        <w:spacing w:before="120" w:after="0" w:line="216" w:lineRule="atLeast"/>
        <w:ind w:firstLine="567"/>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D0D0D"/>
          <w:sz w:val="28"/>
          <w:szCs w:val="28"/>
          <w:lang w:eastAsia="uk-UA"/>
        </w:rPr>
        <w:t>• Якщо ви бачите, що когось ображають, обов’язково заступіться за дитину, навіть якщо кривдником є ваш син чи донька.</w:t>
      </w:r>
    </w:p>
    <w:p w:rsidR="008168AA" w:rsidRPr="008168AA" w:rsidRDefault="008168AA" w:rsidP="008168AA">
      <w:pPr>
        <w:shd w:val="clear" w:color="auto" w:fill="FFFFFF"/>
        <w:spacing w:before="120" w:after="0" w:line="216" w:lineRule="atLeast"/>
        <w:ind w:firstLine="567"/>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D0D0D"/>
          <w:sz w:val="28"/>
          <w:szCs w:val="28"/>
          <w:lang w:eastAsia="uk-UA"/>
        </w:rPr>
        <w:t>• Закликайте дитину допомагати тим, хто цього потребує.</w:t>
      </w:r>
    </w:p>
    <w:p w:rsidR="008168AA" w:rsidRPr="008168AA" w:rsidRDefault="008168AA" w:rsidP="008168AA">
      <w:pPr>
        <w:shd w:val="clear" w:color="auto" w:fill="FFFFFF"/>
        <w:spacing w:before="120" w:after="0" w:line="216" w:lineRule="atLeast"/>
        <w:ind w:firstLine="567"/>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D0D0D"/>
          <w:sz w:val="28"/>
          <w:szCs w:val="28"/>
          <w:lang w:eastAsia="uk-UA"/>
        </w:rPr>
        <w:t>• Нікого не ображайте самі. Якщо дітей ображають удома, вони будуть зганяти злість на інших. Якщо ваша дитина бачить, що ви ображаєте когось іншого, глузуєте над ним або брешете про когось, вона буде чинити так само.</w:t>
      </w:r>
    </w:p>
    <w:p w:rsidR="008168AA" w:rsidRPr="008168AA" w:rsidRDefault="008168AA" w:rsidP="008168AA">
      <w:pPr>
        <w:shd w:val="clear" w:color="auto" w:fill="FFFFFF"/>
        <w:spacing w:before="120" w:after="0" w:line="216" w:lineRule="atLeast"/>
        <w:ind w:firstLine="567"/>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D0D0D"/>
          <w:sz w:val="28"/>
          <w:szCs w:val="28"/>
          <w:lang w:eastAsia="uk-UA"/>
        </w:rPr>
        <w:t xml:space="preserve">• Підтримуйте школу в боротьбі з </w:t>
      </w:r>
      <w:proofErr w:type="spellStart"/>
      <w:r w:rsidRPr="008168AA">
        <w:rPr>
          <w:rFonts w:ascii="Times New Roman" w:eastAsia="Times New Roman" w:hAnsi="Times New Roman" w:cs="Times New Roman"/>
          <w:color w:val="0D0D0D"/>
          <w:sz w:val="28"/>
          <w:szCs w:val="28"/>
          <w:lang w:eastAsia="uk-UA"/>
        </w:rPr>
        <w:t>булінгом</w:t>
      </w:r>
      <w:proofErr w:type="spellEnd"/>
      <w:r w:rsidRPr="008168AA">
        <w:rPr>
          <w:rFonts w:ascii="Times New Roman" w:eastAsia="Times New Roman" w:hAnsi="Times New Roman" w:cs="Times New Roman"/>
          <w:color w:val="0D0D0D"/>
          <w:sz w:val="28"/>
          <w:szCs w:val="28"/>
          <w:lang w:eastAsia="uk-UA"/>
        </w:rPr>
        <w:t>. </w:t>
      </w:r>
    </w:p>
    <w:p w:rsidR="008168AA" w:rsidRPr="008168AA" w:rsidRDefault="008168AA" w:rsidP="008168AA">
      <w:pPr>
        <w:shd w:val="clear" w:color="auto" w:fill="FFFFFF"/>
        <w:spacing w:before="120" w:after="0" w:line="216" w:lineRule="atLeast"/>
        <w:ind w:firstLine="567"/>
        <w:jc w:val="center"/>
        <w:rPr>
          <w:rFonts w:ascii="Helvetica" w:eastAsia="Times New Roman" w:hAnsi="Helvetica" w:cs="Helvetica"/>
          <w:color w:val="000000"/>
          <w:sz w:val="14"/>
          <w:szCs w:val="14"/>
          <w:lang w:eastAsia="uk-UA"/>
        </w:rPr>
      </w:pPr>
      <w:r w:rsidRPr="008168AA">
        <w:rPr>
          <w:rFonts w:ascii="Times New Roman" w:eastAsia="Times New Roman" w:hAnsi="Times New Roman" w:cs="Times New Roman"/>
          <w:b/>
          <w:bCs/>
          <w:color w:val="0D0D0D"/>
          <w:sz w:val="28"/>
          <w:lang w:eastAsia="uk-UA"/>
        </w:rPr>
        <w:t xml:space="preserve">Якщо ваша дитина стала жертвою </w:t>
      </w:r>
      <w:proofErr w:type="spellStart"/>
      <w:r w:rsidRPr="008168AA">
        <w:rPr>
          <w:rFonts w:ascii="Times New Roman" w:eastAsia="Times New Roman" w:hAnsi="Times New Roman" w:cs="Times New Roman"/>
          <w:b/>
          <w:bCs/>
          <w:color w:val="0D0D0D"/>
          <w:sz w:val="28"/>
          <w:lang w:eastAsia="uk-UA"/>
        </w:rPr>
        <w:t>булінгу</w:t>
      </w:r>
      <w:proofErr w:type="spellEnd"/>
    </w:p>
    <w:p w:rsidR="008168AA" w:rsidRPr="008168AA" w:rsidRDefault="008168AA" w:rsidP="008168AA">
      <w:pPr>
        <w:shd w:val="clear" w:color="auto" w:fill="FFFFFF"/>
        <w:spacing w:before="120" w:after="0" w:line="216" w:lineRule="atLeast"/>
        <w:ind w:firstLine="567"/>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D0D0D"/>
          <w:sz w:val="28"/>
          <w:szCs w:val="28"/>
          <w:lang w:eastAsia="uk-UA"/>
        </w:rPr>
        <w:t>Більшість дітей соромляться зізнатись у тому, що над ними знущаються. Вони можуть нікому про це не розповідати. Якщо ваша дитина все-таки прийшла до вас по допомогу, поставтесь до цього серйозно. Якщо дитина вперше попросила про допомогу, але до неї не поставилися серйозно, вдруге вона вже до вас не звернеться.</w:t>
      </w:r>
    </w:p>
    <w:p w:rsidR="008168AA" w:rsidRPr="008168AA" w:rsidRDefault="008168AA" w:rsidP="008168AA">
      <w:pPr>
        <w:shd w:val="clear" w:color="auto" w:fill="FFFFFF"/>
        <w:spacing w:after="120" w:line="324" w:lineRule="atLeast"/>
        <w:ind w:firstLine="567"/>
        <w:jc w:val="center"/>
        <w:outlineLvl w:val="2"/>
        <w:rPr>
          <w:rFonts w:ascii="Helvetica" w:eastAsia="Times New Roman" w:hAnsi="Helvetica" w:cs="Helvetica"/>
          <w:color w:val="000000"/>
          <w:lang w:eastAsia="uk-UA"/>
        </w:rPr>
      </w:pPr>
      <w:hyperlink r:id="rId6" w:history="1">
        <w:r w:rsidRPr="008168AA">
          <w:rPr>
            <w:rFonts w:ascii="Times New Roman" w:eastAsia="Times New Roman" w:hAnsi="Times New Roman" w:cs="Times New Roman"/>
            <w:b/>
            <w:bCs/>
            <w:color w:val="0D0D0D"/>
            <w:sz w:val="28"/>
            <w:lang w:eastAsia="uk-UA"/>
          </w:rPr>
          <w:t xml:space="preserve">Батьки можуть допомогти дитині не стати жертвою </w:t>
        </w:r>
        <w:proofErr w:type="spellStart"/>
        <w:r w:rsidRPr="008168AA">
          <w:rPr>
            <w:rFonts w:ascii="Times New Roman" w:eastAsia="Times New Roman" w:hAnsi="Times New Roman" w:cs="Times New Roman"/>
            <w:b/>
            <w:bCs/>
            <w:color w:val="0D0D0D"/>
            <w:sz w:val="28"/>
            <w:lang w:eastAsia="uk-UA"/>
          </w:rPr>
          <w:t>булінгу</w:t>
        </w:r>
        <w:proofErr w:type="spellEnd"/>
        <w:r w:rsidRPr="008168AA">
          <w:rPr>
            <w:rFonts w:ascii="Times New Roman" w:eastAsia="Times New Roman" w:hAnsi="Times New Roman" w:cs="Times New Roman"/>
            <w:b/>
            <w:bCs/>
            <w:color w:val="0D0D0D"/>
            <w:sz w:val="28"/>
            <w:lang w:eastAsia="uk-UA"/>
          </w:rPr>
          <w:t>, тобто здійснити первинну профілактику.</w:t>
        </w:r>
      </w:hyperlink>
    </w:p>
    <w:p w:rsidR="008168AA" w:rsidRPr="008168AA" w:rsidRDefault="008168AA" w:rsidP="008168AA">
      <w:pPr>
        <w:shd w:val="clear" w:color="auto" w:fill="FFFFFF"/>
        <w:spacing w:after="0" w:line="216" w:lineRule="atLeast"/>
        <w:ind w:firstLine="567"/>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b/>
          <w:bCs/>
          <w:color w:val="0D0D0D"/>
          <w:sz w:val="28"/>
          <w:lang w:eastAsia="uk-UA"/>
        </w:rPr>
        <w:t>Для цього:</w:t>
      </w:r>
    </w:p>
    <w:p w:rsidR="008168AA" w:rsidRPr="008168AA" w:rsidRDefault="008168AA" w:rsidP="008168AA">
      <w:pPr>
        <w:shd w:val="clear" w:color="auto" w:fill="FFFFFF"/>
        <w:spacing w:before="120" w:after="180" w:line="240" w:lineRule="auto"/>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b/>
          <w:bCs/>
          <w:color w:val="0D0D0D"/>
          <w:sz w:val="28"/>
          <w:lang w:eastAsia="uk-UA"/>
        </w:rPr>
        <w:t>1</w:t>
      </w:r>
      <w:r w:rsidRPr="008168AA">
        <w:rPr>
          <w:rFonts w:ascii="Times New Roman" w:eastAsia="Times New Roman" w:hAnsi="Times New Roman" w:cs="Times New Roman"/>
          <w:color w:val="0D0D0D"/>
          <w:sz w:val="28"/>
          <w:szCs w:val="28"/>
          <w:lang w:eastAsia="uk-UA"/>
        </w:rPr>
        <w:t>.Налагодьте стосунки з вчителями та однокласниками, беріть участь в заходах, до яких залучають і батьків. Якщо у вас є незвичне хобі, яке є цікавим дітям, розкажіть про це однокласникам дитини, викликавши тим самим повагу до нього.</w:t>
      </w:r>
    </w:p>
    <w:p w:rsidR="008168AA" w:rsidRPr="008168AA" w:rsidRDefault="008168AA" w:rsidP="008168AA">
      <w:pPr>
        <w:shd w:val="clear" w:color="auto" w:fill="FFFFFF"/>
        <w:spacing w:before="120" w:after="180" w:line="240" w:lineRule="auto"/>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b/>
          <w:bCs/>
          <w:color w:val="0D0D0D"/>
          <w:sz w:val="28"/>
          <w:lang w:eastAsia="uk-UA"/>
        </w:rPr>
        <w:t>2.</w:t>
      </w:r>
      <w:r w:rsidRPr="008168AA">
        <w:rPr>
          <w:rFonts w:ascii="Times New Roman" w:eastAsia="Times New Roman" w:hAnsi="Times New Roman" w:cs="Times New Roman"/>
          <w:color w:val="0D0D0D"/>
          <w:sz w:val="28"/>
          <w:szCs w:val="28"/>
          <w:lang w:eastAsia="uk-UA"/>
        </w:rPr>
        <w:t>Допоможіть дитині стати упевненою у собі і знайти друзів. Запрошуйте однокласників дитини, а особливо тих, кому вона симпатизує, якомога частіше до себе в гості. Дитині потрібні люди, які не дадуть її образити.</w:t>
      </w:r>
    </w:p>
    <w:p w:rsidR="008168AA" w:rsidRPr="008168AA" w:rsidRDefault="008168AA" w:rsidP="008168AA">
      <w:pPr>
        <w:shd w:val="clear" w:color="auto" w:fill="FFFFFF"/>
        <w:spacing w:before="120" w:after="180" w:line="240" w:lineRule="auto"/>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b/>
          <w:bCs/>
          <w:color w:val="0D0D0D"/>
          <w:sz w:val="28"/>
          <w:lang w:eastAsia="uk-UA"/>
        </w:rPr>
        <w:t>3.</w:t>
      </w:r>
      <w:r w:rsidRPr="008168AA">
        <w:rPr>
          <w:rFonts w:ascii="Times New Roman" w:eastAsia="Times New Roman" w:hAnsi="Times New Roman" w:cs="Times New Roman"/>
          <w:color w:val="0D0D0D"/>
          <w:sz w:val="28"/>
          <w:szCs w:val="28"/>
          <w:lang w:eastAsia="uk-UA"/>
        </w:rPr>
        <w:t>Допоможіть дитині стати членом класного колективу, а не просто ходити на навчання; не налаштовуйте дитину проти шкільних заходів, навіть якщо вони можуть здатися вам непотрібними.</w:t>
      </w:r>
    </w:p>
    <w:p w:rsidR="008168AA" w:rsidRPr="008168AA" w:rsidRDefault="008168AA" w:rsidP="008168AA">
      <w:pPr>
        <w:shd w:val="clear" w:color="auto" w:fill="FFFFFF"/>
        <w:spacing w:before="120" w:after="180" w:line="240" w:lineRule="auto"/>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b/>
          <w:bCs/>
          <w:color w:val="0D0D0D"/>
          <w:sz w:val="28"/>
          <w:lang w:eastAsia="uk-UA"/>
        </w:rPr>
        <w:t>4.</w:t>
      </w:r>
      <w:r w:rsidRPr="008168AA">
        <w:rPr>
          <w:rFonts w:ascii="Times New Roman" w:eastAsia="Times New Roman" w:hAnsi="Times New Roman" w:cs="Times New Roman"/>
          <w:color w:val="0D0D0D"/>
          <w:sz w:val="28"/>
          <w:szCs w:val="28"/>
          <w:lang w:eastAsia="uk-UA"/>
        </w:rPr>
        <w:t>У випадку завищеної самооцінки поясніть дитині, що цього не потрібно показувати оточуючим, що у будь-якої дитини є свої недоліки та переваги; і якщо вона досягає успіху в математиці, наприклад, то не обов’язково у неї будуть успіхи у фізкультурі або чомусь іншому</w:t>
      </w:r>
    </w:p>
    <w:p w:rsidR="008168AA" w:rsidRPr="008168AA" w:rsidRDefault="008168AA" w:rsidP="008168AA">
      <w:pPr>
        <w:shd w:val="clear" w:color="auto" w:fill="FFFFFF"/>
        <w:spacing w:before="120" w:after="180" w:line="240" w:lineRule="auto"/>
        <w:jc w:val="both"/>
        <w:rPr>
          <w:rFonts w:ascii="Helvetica" w:eastAsia="Times New Roman" w:hAnsi="Helvetica" w:cs="Helvetica"/>
          <w:color w:val="000000"/>
          <w:sz w:val="14"/>
          <w:szCs w:val="14"/>
          <w:lang w:eastAsia="uk-UA"/>
        </w:rPr>
      </w:pPr>
      <w:r w:rsidRPr="008168AA">
        <w:rPr>
          <w:rFonts w:ascii="Times New Roman" w:eastAsia="Times New Roman" w:hAnsi="Times New Roman" w:cs="Times New Roman"/>
          <w:b/>
          <w:bCs/>
          <w:color w:val="0D0D0D"/>
          <w:sz w:val="28"/>
          <w:lang w:eastAsia="uk-UA"/>
        </w:rPr>
        <w:t>5.</w:t>
      </w:r>
      <w:r w:rsidRPr="008168AA">
        <w:rPr>
          <w:rFonts w:ascii="Times New Roman" w:eastAsia="Times New Roman" w:hAnsi="Times New Roman" w:cs="Times New Roman"/>
          <w:color w:val="0D0D0D"/>
          <w:sz w:val="28"/>
          <w:szCs w:val="28"/>
          <w:lang w:eastAsia="uk-UA"/>
        </w:rPr>
        <w:t>Будьте прикладом спокійного, ввічливого ставлення до оточуючих, зберігаючи при цьому особисту автономність та самодостатність.</w:t>
      </w:r>
    </w:p>
    <w:p w:rsidR="008168AA" w:rsidRPr="008168AA" w:rsidRDefault="008168AA" w:rsidP="008168AA">
      <w:pPr>
        <w:shd w:val="clear" w:color="auto" w:fill="FFFFFF"/>
        <w:spacing w:before="120" w:after="180" w:line="240" w:lineRule="auto"/>
        <w:rPr>
          <w:rFonts w:ascii="Helvetica" w:eastAsia="Times New Roman" w:hAnsi="Helvetica" w:cs="Helvetica"/>
          <w:color w:val="000000"/>
          <w:sz w:val="14"/>
          <w:szCs w:val="14"/>
          <w:lang w:eastAsia="uk-UA"/>
        </w:rPr>
      </w:pPr>
      <w:r w:rsidRPr="008168AA">
        <w:rPr>
          <w:rFonts w:ascii="Times New Roman" w:eastAsia="Times New Roman" w:hAnsi="Times New Roman" w:cs="Times New Roman"/>
          <w:b/>
          <w:bCs/>
          <w:color w:val="0D0D0D"/>
          <w:sz w:val="28"/>
          <w:lang w:eastAsia="uk-UA"/>
        </w:rPr>
        <w:t>6.</w:t>
      </w:r>
      <w:r w:rsidRPr="008168AA">
        <w:rPr>
          <w:rFonts w:ascii="Times New Roman" w:eastAsia="Times New Roman" w:hAnsi="Times New Roman" w:cs="Times New Roman"/>
          <w:color w:val="0D0D0D"/>
          <w:sz w:val="28"/>
          <w:szCs w:val="28"/>
          <w:lang w:eastAsia="uk-UA"/>
        </w:rPr>
        <w:t>Розкажіть дитині, що не потрібно боятися постояти за себе чи когось іншого.</w:t>
      </w:r>
    </w:p>
    <w:p w:rsidR="008168AA" w:rsidRPr="008168AA" w:rsidRDefault="008168AA" w:rsidP="008168AA">
      <w:pPr>
        <w:shd w:val="clear" w:color="auto" w:fill="FFFFFF"/>
        <w:spacing w:after="0" w:line="216" w:lineRule="atLeast"/>
        <w:ind w:firstLine="567"/>
        <w:rPr>
          <w:rFonts w:ascii="Helvetica" w:eastAsia="Times New Roman" w:hAnsi="Helvetica" w:cs="Helvetica"/>
          <w:color w:val="000000"/>
          <w:sz w:val="14"/>
          <w:szCs w:val="14"/>
          <w:lang w:eastAsia="uk-UA"/>
        </w:rPr>
      </w:pPr>
      <w:r w:rsidRPr="008168AA">
        <w:rPr>
          <w:rFonts w:ascii="Times New Roman" w:eastAsia="Times New Roman" w:hAnsi="Times New Roman" w:cs="Times New Roman"/>
          <w:b/>
          <w:bCs/>
          <w:color w:val="0D0D0D"/>
          <w:sz w:val="28"/>
          <w:lang w:eastAsia="uk-UA"/>
        </w:rPr>
        <w:lastRenderedPageBreak/>
        <w:t>Важливо діяти!</w:t>
      </w:r>
    </w:p>
    <w:p w:rsidR="008168AA" w:rsidRPr="008168AA" w:rsidRDefault="008168AA" w:rsidP="008168AA">
      <w:pPr>
        <w:shd w:val="clear" w:color="auto" w:fill="FFFFFF"/>
        <w:spacing w:after="0" w:line="216" w:lineRule="atLeast"/>
        <w:ind w:firstLine="567"/>
        <w:jc w:val="center"/>
        <w:textAlignment w:val="baseline"/>
        <w:rPr>
          <w:rFonts w:ascii="Helvetica" w:eastAsia="Times New Roman" w:hAnsi="Helvetica" w:cs="Helvetica"/>
          <w:color w:val="000000"/>
          <w:sz w:val="14"/>
          <w:szCs w:val="14"/>
          <w:lang w:eastAsia="uk-UA"/>
        </w:rPr>
      </w:pPr>
      <w:r w:rsidRPr="008168AA">
        <w:rPr>
          <w:rFonts w:ascii="Times New Roman" w:eastAsia="Times New Roman" w:hAnsi="Times New Roman" w:cs="Times New Roman"/>
          <w:b/>
          <w:bCs/>
          <w:color w:val="000000"/>
          <w:sz w:val="28"/>
          <w:lang w:eastAsia="uk-UA"/>
        </w:rPr>
        <w:t>Порядок реагування</w:t>
      </w:r>
    </w:p>
    <w:p w:rsidR="008168AA" w:rsidRPr="008168AA" w:rsidRDefault="008168AA" w:rsidP="008168AA">
      <w:pPr>
        <w:shd w:val="clear" w:color="auto" w:fill="FFFFFF"/>
        <w:spacing w:after="0" w:line="216" w:lineRule="atLeast"/>
        <w:ind w:firstLine="567"/>
        <w:jc w:val="center"/>
        <w:textAlignment w:val="baseline"/>
        <w:rPr>
          <w:rFonts w:ascii="Helvetica" w:eastAsia="Times New Roman" w:hAnsi="Helvetica" w:cs="Helvetica"/>
          <w:color w:val="000000"/>
          <w:sz w:val="14"/>
          <w:szCs w:val="14"/>
          <w:lang w:eastAsia="uk-UA"/>
        </w:rPr>
      </w:pPr>
      <w:r w:rsidRPr="008168AA">
        <w:rPr>
          <w:rFonts w:ascii="Times New Roman" w:eastAsia="Times New Roman" w:hAnsi="Times New Roman" w:cs="Times New Roman"/>
          <w:b/>
          <w:bCs/>
          <w:color w:val="000000"/>
          <w:sz w:val="28"/>
          <w:lang w:eastAsia="uk-UA"/>
        </w:rPr>
        <w:t xml:space="preserve">на доведені випадки </w:t>
      </w:r>
      <w:proofErr w:type="spellStart"/>
      <w:r w:rsidRPr="008168AA">
        <w:rPr>
          <w:rFonts w:ascii="Times New Roman" w:eastAsia="Times New Roman" w:hAnsi="Times New Roman" w:cs="Times New Roman"/>
          <w:b/>
          <w:bCs/>
          <w:color w:val="000000"/>
          <w:sz w:val="28"/>
          <w:lang w:eastAsia="uk-UA"/>
        </w:rPr>
        <w:t>булінгу</w:t>
      </w:r>
      <w:proofErr w:type="spellEnd"/>
      <w:r w:rsidRPr="008168AA">
        <w:rPr>
          <w:rFonts w:ascii="Times New Roman" w:eastAsia="Times New Roman" w:hAnsi="Times New Roman" w:cs="Times New Roman"/>
          <w:b/>
          <w:bCs/>
          <w:color w:val="000000"/>
          <w:sz w:val="28"/>
          <w:lang w:eastAsia="uk-UA"/>
        </w:rPr>
        <w:t xml:space="preserve"> (цькування) в закладі освіти</w:t>
      </w:r>
    </w:p>
    <w:p w:rsidR="008168AA" w:rsidRPr="008168AA" w:rsidRDefault="008168AA" w:rsidP="008168AA">
      <w:pPr>
        <w:shd w:val="clear" w:color="auto" w:fill="FFFFFF"/>
        <w:spacing w:after="0" w:line="216" w:lineRule="atLeast"/>
        <w:ind w:firstLine="567"/>
        <w:jc w:val="center"/>
        <w:textAlignment w:val="baseline"/>
        <w:rPr>
          <w:rFonts w:ascii="Helvetica" w:eastAsia="Times New Roman" w:hAnsi="Helvetica" w:cs="Helvetica"/>
          <w:color w:val="000000"/>
          <w:sz w:val="14"/>
          <w:szCs w:val="14"/>
          <w:lang w:eastAsia="uk-UA"/>
        </w:rPr>
      </w:pPr>
      <w:r w:rsidRPr="008168AA">
        <w:rPr>
          <w:rFonts w:ascii="Times New Roman" w:eastAsia="Times New Roman" w:hAnsi="Times New Roman" w:cs="Times New Roman"/>
          <w:b/>
          <w:bCs/>
          <w:color w:val="000000"/>
          <w:sz w:val="28"/>
          <w:lang w:eastAsia="uk-UA"/>
        </w:rPr>
        <w:t xml:space="preserve">та відповідальність осіб, причетних до </w:t>
      </w:r>
      <w:proofErr w:type="spellStart"/>
      <w:r w:rsidRPr="008168AA">
        <w:rPr>
          <w:rFonts w:ascii="Times New Roman" w:eastAsia="Times New Roman" w:hAnsi="Times New Roman" w:cs="Times New Roman"/>
          <w:b/>
          <w:bCs/>
          <w:color w:val="000000"/>
          <w:sz w:val="28"/>
          <w:lang w:eastAsia="uk-UA"/>
        </w:rPr>
        <w:t>булінгу</w:t>
      </w:r>
      <w:proofErr w:type="spellEnd"/>
      <w:r w:rsidRPr="008168AA">
        <w:rPr>
          <w:rFonts w:ascii="Times New Roman" w:eastAsia="Times New Roman" w:hAnsi="Times New Roman" w:cs="Times New Roman"/>
          <w:b/>
          <w:bCs/>
          <w:color w:val="000000"/>
          <w:sz w:val="28"/>
          <w:lang w:eastAsia="uk-UA"/>
        </w:rPr>
        <w:t xml:space="preserve"> (цькування)</w:t>
      </w:r>
    </w:p>
    <w:p w:rsidR="008168AA" w:rsidRPr="008168AA" w:rsidRDefault="008168AA" w:rsidP="008168AA">
      <w:pPr>
        <w:shd w:val="clear" w:color="auto" w:fill="FFFFFF"/>
        <w:spacing w:after="0" w:line="216" w:lineRule="atLeast"/>
        <w:ind w:firstLine="567"/>
        <w:jc w:val="both"/>
        <w:textAlignment w:val="baseline"/>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00000"/>
          <w:sz w:val="28"/>
          <w:lang w:eastAsia="uk-UA"/>
        </w:rPr>
        <w:t>1. У день подання заяви видається наказ по закладу освіти про проведення розслідування із визначенням уповноважених осіб.</w:t>
      </w:r>
    </w:p>
    <w:p w:rsidR="008168AA" w:rsidRPr="008168AA" w:rsidRDefault="008168AA" w:rsidP="008168AA">
      <w:pPr>
        <w:shd w:val="clear" w:color="auto" w:fill="FFFFFF"/>
        <w:spacing w:after="0" w:line="216" w:lineRule="atLeast"/>
        <w:ind w:firstLine="567"/>
        <w:jc w:val="both"/>
        <w:textAlignment w:val="baseline"/>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00000"/>
          <w:sz w:val="28"/>
          <w:lang w:eastAsia="uk-UA"/>
        </w:rPr>
        <w:t xml:space="preserve">2. Створюється комісія з розгляду випадків </w:t>
      </w:r>
      <w:proofErr w:type="spellStart"/>
      <w:r w:rsidRPr="008168AA">
        <w:rPr>
          <w:rFonts w:ascii="Times New Roman" w:eastAsia="Times New Roman" w:hAnsi="Times New Roman" w:cs="Times New Roman"/>
          <w:color w:val="000000"/>
          <w:sz w:val="28"/>
          <w:lang w:eastAsia="uk-UA"/>
        </w:rPr>
        <w:t>булінгу</w:t>
      </w:r>
      <w:proofErr w:type="spellEnd"/>
      <w:r w:rsidRPr="008168AA">
        <w:rPr>
          <w:rFonts w:ascii="Times New Roman" w:eastAsia="Times New Roman" w:hAnsi="Times New Roman" w:cs="Times New Roman"/>
          <w:color w:val="000000"/>
          <w:sz w:val="28"/>
          <w:lang w:eastAsia="uk-UA"/>
        </w:rPr>
        <w:t xml:space="preserve"> (цькування) (далі – Комісія) зі складу педагогічних працівників (у тому числі психолог, соціальний педагог), батьків постраждалого та </w:t>
      </w:r>
      <w:proofErr w:type="spellStart"/>
      <w:r w:rsidRPr="008168AA">
        <w:rPr>
          <w:rFonts w:ascii="Times New Roman" w:eastAsia="Times New Roman" w:hAnsi="Times New Roman" w:cs="Times New Roman"/>
          <w:color w:val="000000"/>
          <w:sz w:val="28"/>
          <w:lang w:eastAsia="uk-UA"/>
        </w:rPr>
        <w:t>булера</w:t>
      </w:r>
      <w:proofErr w:type="spellEnd"/>
      <w:r w:rsidRPr="008168AA">
        <w:rPr>
          <w:rFonts w:ascii="Times New Roman" w:eastAsia="Times New Roman" w:hAnsi="Times New Roman" w:cs="Times New Roman"/>
          <w:color w:val="000000"/>
          <w:sz w:val="28"/>
          <w:lang w:eastAsia="uk-UA"/>
        </w:rPr>
        <w:t>, керівника закладу освіти та скликається засідання.</w:t>
      </w:r>
    </w:p>
    <w:p w:rsidR="008168AA" w:rsidRPr="008168AA" w:rsidRDefault="008168AA" w:rsidP="008168AA">
      <w:pPr>
        <w:shd w:val="clear" w:color="auto" w:fill="FFFFFF"/>
        <w:spacing w:after="0" w:line="216" w:lineRule="atLeast"/>
        <w:ind w:firstLine="567"/>
        <w:jc w:val="both"/>
        <w:textAlignment w:val="baseline"/>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00000"/>
          <w:sz w:val="28"/>
          <w:lang w:eastAsia="uk-UA"/>
        </w:rPr>
        <w:t>3.Комісія протягом 10 днів проводить розслідування та приймає відповідне рішення.</w:t>
      </w:r>
    </w:p>
    <w:p w:rsidR="008168AA" w:rsidRPr="008168AA" w:rsidRDefault="008168AA" w:rsidP="008168AA">
      <w:pPr>
        <w:shd w:val="clear" w:color="auto" w:fill="FFFFFF"/>
        <w:spacing w:after="0" w:line="216" w:lineRule="atLeast"/>
        <w:ind w:firstLine="567"/>
        <w:jc w:val="both"/>
        <w:textAlignment w:val="baseline"/>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00000"/>
          <w:sz w:val="28"/>
          <w:lang w:eastAsia="uk-UA"/>
        </w:rPr>
        <w:t xml:space="preserve">4. Якщо Комісія визнає, що це був </w:t>
      </w:r>
      <w:proofErr w:type="spellStart"/>
      <w:r w:rsidRPr="008168AA">
        <w:rPr>
          <w:rFonts w:ascii="Times New Roman" w:eastAsia="Times New Roman" w:hAnsi="Times New Roman" w:cs="Times New Roman"/>
          <w:color w:val="000000"/>
          <w:sz w:val="28"/>
          <w:lang w:eastAsia="uk-UA"/>
        </w:rPr>
        <w:t>булінг</w:t>
      </w:r>
      <w:proofErr w:type="spellEnd"/>
      <w:r w:rsidRPr="008168AA">
        <w:rPr>
          <w:rFonts w:ascii="Times New Roman" w:eastAsia="Times New Roman" w:hAnsi="Times New Roman" w:cs="Times New Roman"/>
          <w:color w:val="000000"/>
          <w:sz w:val="28"/>
          <w:lang w:eastAsia="uk-UA"/>
        </w:rPr>
        <w:t xml:space="preserve"> (цькування), а не одноразовий конфлікт чи сварка, тобто відповідні дії носять системний характер, про це повідомляються уповноважені підрозділи органів Національної поліції України (ювенальна превенція) та Служба у справах дітей;</w:t>
      </w:r>
    </w:p>
    <w:p w:rsidR="008168AA" w:rsidRPr="008168AA" w:rsidRDefault="008168AA" w:rsidP="008168AA">
      <w:pPr>
        <w:shd w:val="clear" w:color="auto" w:fill="FFFFFF"/>
        <w:spacing w:after="0" w:line="216" w:lineRule="atLeast"/>
        <w:ind w:firstLine="567"/>
        <w:jc w:val="both"/>
        <w:textAlignment w:val="baseline"/>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00000"/>
          <w:sz w:val="28"/>
          <w:lang w:eastAsia="uk-UA"/>
        </w:rPr>
        <w:t xml:space="preserve">5. Якщо Комісія не кваліфікує випадок як </w:t>
      </w:r>
      <w:proofErr w:type="spellStart"/>
      <w:r w:rsidRPr="008168AA">
        <w:rPr>
          <w:rFonts w:ascii="Times New Roman" w:eastAsia="Times New Roman" w:hAnsi="Times New Roman" w:cs="Times New Roman"/>
          <w:color w:val="000000"/>
          <w:sz w:val="28"/>
          <w:lang w:eastAsia="uk-UA"/>
        </w:rPr>
        <w:t>булінг</w:t>
      </w:r>
      <w:proofErr w:type="spellEnd"/>
      <w:r w:rsidRPr="008168AA">
        <w:rPr>
          <w:rFonts w:ascii="Times New Roman" w:eastAsia="Times New Roman" w:hAnsi="Times New Roman" w:cs="Times New Roman"/>
          <w:color w:val="000000"/>
          <w:sz w:val="28"/>
          <w:lang w:eastAsia="uk-UA"/>
        </w:rPr>
        <w:t xml:space="preserve"> (цькування), а постраждалий не згоден з цим, то він може одразу звернутись до органів Національної поліції  України із заявою.</w:t>
      </w:r>
    </w:p>
    <w:p w:rsidR="008168AA" w:rsidRPr="008168AA" w:rsidRDefault="008168AA" w:rsidP="008168AA">
      <w:pPr>
        <w:shd w:val="clear" w:color="auto" w:fill="FFFFFF"/>
        <w:spacing w:after="0" w:line="216" w:lineRule="atLeast"/>
        <w:ind w:firstLine="567"/>
        <w:jc w:val="both"/>
        <w:textAlignment w:val="baseline"/>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00000"/>
          <w:sz w:val="28"/>
          <w:lang w:eastAsia="uk-UA"/>
        </w:rPr>
        <w:t>6. Рішення Комісії реєструються в окремому журналі, зберігаються в паперовому вигляді з оригіналами підписів усіх членів Комісії.</w:t>
      </w:r>
    </w:p>
    <w:p w:rsidR="008168AA" w:rsidRPr="008168AA" w:rsidRDefault="008168AA" w:rsidP="008168AA">
      <w:pPr>
        <w:shd w:val="clear" w:color="auto" w:fill="FFFFFF"/>
        <w:spacing w:after="0" w:line="216" w:lineRule="atLeast"/>
        <w:ind w:firstLine="567"/>
        <w:jc w:val="both"/>
        <w:textAlignment w:val="baseline"/>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00000"/>
          <w:sz w:val="28"/>
          <w:lang w:eastAsia="uk-UA"/>
        </w:rPr>
        <w:t>7. Кривдник (</w:t>
      </w:r>
      <w:proofErr w:type="spellStart"/>
      <w:r w:rsidRPr="008168AA">
        <w:rPr>
          <w:rFonts w:ascii="Times New Roman" w:eastAsia="Times New Roman" w:hAnsi="Times New Roman" w:cs="Times New Roman"/>
          <w:color w:val="000000"/>
          <w:sz w:val="28"/>
          <w:lang w:eastAsia="uk-UA"/>
        </w:rPr>
        <w:t>булер</w:t>
      </w:r>
      <w:proofErr w:type="spellEnd"/>
      <w:r w:rsidRPr="008168AA">
        <w:rPr>
          <w:rFonts w:ascii="Times New Roman" w:eastAsia="Times New Roman" w:hAnsi="Times New Roman" w:cs="Times New Roman"/>
          <w:color w:val="000000"/>
          <w:sz w:val="28"/>
          <w:lang w:eastAsia="uk-UA"/>
        </w:rPr>
        <w:t xml:space="preserve">), потерпілий (жертва </w:t>
      </w:r>
      <w:proofErr w:type="spellStart"/>
      <w:r w:rsidRPr="008168AA">
        <w:rPr>
          <w:rFonts w:ascii="Times New Roman" w:eastAsia="Times New Roman" w:hAnsi="Times New Roman" w:cs="Times New Roman"/>
          <w:color w:val="000000"/>
          <w:sz w:val="28"/>
          <w:lang w:eastAsia="uk-UA"/>
        </w:rPr>
        <w:t>булінгу</w:t>
      </w:r>
      <w:proofErr w:type="spellEnd"/>
      <w:r w:rsidRPr="008168AA">
        <w:rPr>
          <w:rFonts w:ascii="Times New Roman" w:eastAsia="Times New Roman" w:hAnsi="Times New Roman" w:cs="Times New Roman"/>
          <w:color w:val="000000"/>
          <w:sz w:val="28"/>
          <w:lang w:eastAsia="uk-UA"/>
        </w:rPr>
        <w:t xml:space="preserve">), за наявності — спостерігачі зобов’язані виконувати рішення та рекомендації комісії з розгляду випадків </w:t>
      </w:r>
      <w:proofErr w:type="spellStart"/>
      <w:r w:rsidRPr="008168AA">
        <w:rPr>
          <w:rFonts w:ascii="Times New Roman" w:eastAsia="Times New Roman" w:hAnsi="Times New Roman" w:cs="Times New Roman"/>
          <w:color w:val="000000"/>
          <w:sz w:val="28"/>
          <w:lang w:eastAsia="uk-UA"/>
        </w:rPr>
        <w:t>булінгу</w:t>
      </w:r>
      <w:proofErr w:type="spellEnd"/>
      <w:r w:rsidRPr="008168AA">
        <w:rPr>
          <w:rFonts w:ascii="Times New Roman" w:eastAsia="Times New Roman" w:hAnsi="Times New Roman" w:cs="Times New Roman"/>
          <w:color w:val="000000"/>
          <w:sz w:val="28"/>
          <w:lang w:eastAsia="uk-UA"/>
        </w:rPr>
        <w:t xml:space="preserve"> (цькування) в закладі освіти.</w:t>
      </w:r>
    </w:p>
    <w:p w:rsidR="008168AA" w:rsidRPr="008168AA" w:rsidRDefault="008168AA" w:rsidP="008168AA">
      <w:pPr>
        <w:shd w:val="clear" w:color="auto" w:fill="FFFFFF"/>
        <w:spacing w:after="0" w:line="216" w:lineRule="atLeast"/>
        <w:ind w:firstLine="567"/>
        <w:jc w:val="both"/>
        <w:textAlignment w:val="baseline"/>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00000"/>
          <w:sz w:val="28"/>
          <w:lang w:eastAsia="uk-UA"/>
        </w:rPr>
        <w:t xml:space="preserve">У разі, якщо комісія не кваліфікує випадок як </w:t>
      </w:r>
      <w:proofErr w:type="spellStart"/>
      <w:r w:rsidRPr="008168AA">
        <w:rPr>
          <w:rFonts w:ascii="Times New Roman" w:eastAsia="Times New Roman" w:hAnsi="Times New Roman" w:cs="Times New Roman"/>
          <w:color w:val="000000"/>
          <w:sz w:val="28"/>
          <w:lang w:eastAsia="uk-UA"/>
        </w:rPr>
        <w:t>булінг</w:t>
      </w:r>
      <w:proofErr w:type="spellEnd"/>
      <w:r w:rsidRPr="008168AA">
        <w:rPr>
          <w:rFonts w:ascii="Times New Roman" w:eastAsia="Times New Roman" w:hAnsi="Times New Roman" w:cs="Times New Roman"/>
          <w:color w:val="000000"/>
          <w:sz w:val="28"/>
          <w:lang w:eastAsia="uk-UA"/>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8168AA" w:rsidRPr="008168AA" w:rsidRDefault="008168AA" w:rsidP="008168AA">
      <w:pPr>
        <w:shd w:val="clear" w:color="auto" w:fill="FFFFFF"/>
        <w:spacing w:after="0" w:line="216" w:lineRule="atLeast"/>
        <w:ind w:firstLine="567"/>
        <w:jc w:val="both"/>
        <w:textAlignment w:val="baseline"/>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00000"/>
          <w:sz w:val="28"/>
          <w:lang w:eastAsia="uk-UA"/>
        </w:rPr>
        <w:t xml:space="preserve">Потерпілий чи його/її представник також можуть звертатися відразу до уповноважених підрозділів органів Національної поліції України (ювенальна поліція) та Службу у справах дітей з повідомленням про випадки </w:t>
      </w:r>
      <w:proofErr w:type="spellStart"/>
      <w:r w:rsidRPr="008168AA">
        <w:rPr>
          <w:rFonts w:ascii="Times New Roman" w:eastAsia="Times New Roman" w:hAnsi="Times New Roman" w:cs="Times New Roman"/>
          <w:color w:val="000000"/>
          <w:sz w:val="28"/>
          <w:lang w:eastAsia="uk-UA"/>
        </w:rPr>
        <w:t>булінгу</w:t>
      </w:r>
      <w:proofErr w:type="spellEnd"/>
      <w:r w:rsidRPr="008168AA">
        <w:rPr>
          <w:rFonts w:ascii="Times New Roman" w:eastAsia="Times New Roman" w:hAnsi="Times New Roman" w:cs="Times New Roman"/>
          <w:color w:val="000000"/>
          <w:sz w:val="28"/>
          <w:lang w:eastAsia="uk-UA"/>
        </w:rPr>
        <w:t xml:space="preserve"> (цькування).</w:t>
      </w:r>
    </w:p>
    <w:p w:rsidR="008168AA" w:rsidRPr="008168AA" w:rsidRDefault="008168AA" w:rsidP="008168AA">
      <w:pPr>
        <w:shd w:val="clear" w:color="auto" w:fill="FFFFFF"/>
        <w:spacing w:after="0" w:line="216" w:lineRule="atLeast"/>
        <w:ind w:firstLine="567"/>
        <w:jc w:val="both"/>
        <w:textAlignment w:val="baseline"/>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00000"/>
          <w:sz w:val="28"/>
          <w:lang w:eastAsia="uk-UA"/>
        </w:rPr>
        <w:t xml:space="preserve">Процедура подання учасниками освітнього процесу заяв про випадки </w:t>
      </w:r>
      <w:proofErr w:type="spellStart"/>
      <w:r w:rsidRPr="008168AA">
        <w:rPr>
          <w:rFonts w:ascii="Times New Roman" w:eastAsia="Times New Roman" w:hAnsi="Times New Roman" w:cs="Times New Roman"/>
          <w:color w:val="000000"/>
          <w:sz w:val="28"/>
          <w:lang w:eastAsia="uk-UA"/>
        </w:rPr>
        <w:t>булінгу</w:t>
      </w:r>
      <w:proofErr w:type="spellEnd"/>
      <w:r w:rsidRPr="008168AA">
        <w:rPr>
          <w:rFonts w:ascii="Times New Roman" w:eastAsia="Times New Roman" w:hAnsi="Times New Roman" w:cs="Times New Roman"/>
          <w:color w:val="000000"/>
          <w:sz w:val="28"/>
          <w:lang w:eastAsia="uk-UA"/>
        </w:rPr>
        <w:t xml:space="preserve"> (цькування) в закладі освіти</w:t>
      </w:r>
    </w:p>
    <w:p w:rsidR="008168AA" w:rsidRPr="008168AA" w:rsidRDefault="008168AA" w:rsidP="008168AA">
      <w:pPr>
        <w:shd w:val="clear" w:color="auto" w:fill="FFFFFF"/>
        <w:spacing w:after="0" w:line="216" w:lineRule="atLeast"/>
        <w:ind w:firstLine="567"/>
        <w:jc w:val="both"/>
        <w:textAlignment w:val="baseline"/>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00000"/>
          <w:sz w:val="28"/>
          <w:lang w:eastAsia="uk-UA"/>
        </w:rPr>
        <w:t xml:space="preserve">Усі учасники освітнього процесу у разі виявлення випадків </w:t>
      </w:r>
      <w:proofErr w:type="spellStart"/>
      <w:r w:rsidRPr="008168AA">
        <w:rPr>
          <w:rFonts w:ascii="Times New Roman" w:eastAsia="Times New Roman" w:hAnsi="Times New Roman" w:cs="Times New Roman"/>
          <w:color w:val="000000"/>
          <w:sz w:val="28"/>
          <w:lang w:eastAsia="uk-UA"/>
        </w:rPr>
        <w:t>булінгу</w:t>
      </w:r>
      <w:proofErr w:type="spellEnd"/>
      <w:r w:rsidRPr="008168AA">
        <w:rPr>
          <w:rFonts w:ascii="Times New Roman" w:eastAsia="Times New Roman" w:hAnsi="Times New Roman" w:cs="Times New Roman"/>
          <w:color w:val="000000"/>
          <w:sz w:val="28"/>
          <w:lang w:eastAsia="uk-UA"/>
        </w:rPr>
        <w:t xml:space="preserve">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 в обов’язковому порядку протягом дня повідомляють керівника закладу освіти у письмовій формі – заява.</w:t>
      </w:r>
    </w:p>
    <w:p w:rsidR="008168AA" w:rsidRPr="008168AA" w:rsidRDefault="008168AA" w:rsidP="008168AA">
      <w:pPr>
        <w:shd w:val="clear" w:color="auto" w:fill="FFFFFF"/>
        <w:spacing w:after="0" w:line="216" w:lineRule="atLeast"/>
        <w:ind w:firstLine="567"/>
        <w:jc w:val="center"/>
        <w:textAlignment w:val="baseline"/>
        <w:rPr>
          <w:rFonts w:ascii="Helvetica" w:eastAsia="Times New Roman" w:hAnsi="Helvetica" w:cs="Helvetica"/>
          <w:color w:val="000000"/>
          <w:sz w:val="14"/>
          <w:szCs w:val="14"/>
          <w:lang w:eastAsia="uk-UA"/>
        </w:rPr>
      </w:pPr>
      <w:r w:rsidRPr="008168AA">
        <w:rPr>
          <w:rFonts w:ascii="Times New Roman" w:eastAsia="Times New Roman" w:hAnsi="Times New Roman" w:cs="Times New Roman"/>
          <w:b/>
          <w:bCs/>
          <w:color w:val="000000"/>
          <w:sz w:val="28"/>
          <w:lang w:eastAsia="uk-UA"/>
        </w:rPr>
        <w:t>Оформлення заяв</w:t>
      </w:r>
    </w:p>
    <w:p w:rsidR="008168AA" w:rsidRPr="008168AA" w:rsidRDefault="008168AA" w:rsidP="008168AA">
      <w:pPr>
        <w:shd w:val="clear" w:color="auto" w:fill="FFFFFF"/>
        <w:spacing w:after="0" w:line="216" w:lineRule="atLeast"/>
        <w:ind w:firstLine="567"/>
        <w:jc w:val="both"/>
        <w:textAlignment w:val="baseline"/>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000000"/>
          <w:sz w:val="28"/>
          <w:lang w:eastAsia="uk-UA"/>
        </w:rPr>
        <w:t>Заява заповнюється державною мовою, розбірливим почерком. Виправлення не допускаються. У заяві необхідно вказати:</w:t>
      </w:r>
      <w:r w:rsidRPr="008168AA">
        <w:rPr>
          <w:rFonts w:ascii="Times New Roman" w:eastAsia="Times New Roman" w:hAnsi="Times New Roman" w:cs="Times New Roman"/>
          <w:color w:val="000000"/>
          <w:sz w:val="28"/>
          <w:szCs w:val="28"/>
          <w:bdr w:val="none" w:sz="0" w:space="0" w:color="auto" w:frame="1"/>
          <w:lang w:eastAsia="uk-UA"/>
        </w:rPr>
        <w:br/>
      </w:r>
      <w:proofErr w:type="spellStart"/>
      <w:r w:rsidRPr="008168AA">
        <w:rPr>
          <w:rFonts w:ascii="Times New Roman" w:eastAsia="Times New Roman" w:hAnsi="Times New Roman" w:cs="Times New Roman"/>
          <w:color w:val="000000"/>
          <w:sz w:val="28"/>
          <w:lang w:eastAsia="uk-UA"/>
        </w:rPr>
        <w:t>-прізвище</w:t>
      </w:r>
      <w:proofErr w:type="spellEnd"/>
      <w:r w:rsidRPr="008168AA">
        <w:rPr>
          <w:rFonts w:ascii="Times New Roman" w:eastAsia="Times New Roman" w:hAnsi="Times New Roman" w:cs="Times New Roman"/>
          <w:color w:val="000000"/>
          <w:sz w:val="28"/>
          <w:lang w:eastAsia="uk-UA"/>
        </w:rPr>
        <w:t>, ім’я, по батькові заявника, адресу фактичного проживання, контактний телефон;</w:t>
      </w:r>
    </w:p>
    <w:p w:rsidR="008168AA" w:rsidRPr="008168AA" w:rsidRDefault="008168AA" w:rsidP="008168AA">
      <w:pPr>
        <w:shd w:val="clear" w:color="auto" w:fill="FFFFFF"/>
        <w:spacing w:after="0" w:line="216" w:lineRule="atLeast"/>
        <w:ind w:firstLine="567"/>
        <w:jc w:val="both"/>
        <w:textAlignment w:val="baseline"/>
        <w:rPr>
          <w:rFonts w:ascii="Helvetica" w:eastAsia="Times New Roman" w:hAnsi="Helvetica" w:cs="Helvetica"/>
          <w:color w:val="000000"/>
          <w:sz w:val="14"/>
          <w:szCs w:val="14"/>
          <w:lang w:eastAsia="uk-UA"/>
        </w:rPr>
      </w:pPr>
      <w:proofErr w:type="spellStart"/>
      <w:r w:rsidRPr="008168AA">
        <w:rPr>
          <w:rFonts w:ascii="Times New Roman" w:eastAsia="Times New Roman" w:hAnsi="Times New Roman" w:cs="Times New Roman"/>
          <w:color w:val="000000"/>
          <w:sz w:val="28"/>
          <w:lang w:eastAsia="uk-UA"/>
        </w:rPr>
        <w:t>-навести</w:t>
      </w:r>
      <w:proofErr w:type="spellEnd"/>
      <w:r w:rsidRPr="008168AA">
        <w:rPr>
          <w:rFonts w:ascii="Times New Roman" w:eastAsia="Times New Roman" w:hAnsi="Times New Roman" w:cs="Times New Roman"/>
          <w:color w:val="000000"/>
          <w:sz w:val="28"/>
          <w:lang w:eastAsia="uk-UA"/>
        </w:rPr>
        <w:t xml:space="preserve"> розгорнутий виклад фактів щодо виявлених випадків </w:t>
      </w:r>
      <w:proofErr w:type="spellStart"/>
      <w:r w:rsidRPr="008168AA">
        <w:rPr>
          <w:rFonts w:ascii="Times New Roman" w:eastAsia="Times New Roman" w:hAnsi="Times New Roman" w:cs="Times New Roman"/>
          <w:color w:val="000000"/>
          <w:sz w:val="28"/>
          <w:lang w:eastAsia="uk-UA"/>
        </w:rPr>
        <w:t>булінгу</w:t>
      </w:r>
      <w:proofErr w:type="spellEnd"/>
      <w:r w:rsidRPr="008168AA">
        <w:rPr>
          <w:rFonts w:ascii="Times New Roman" w:eastAsia="Times New Roman" w:hAnsi="Times New Roman" w:cs="Times New Roman"/>
          <w:color w:val="000000"/>
          <w:sz w:val="28"/>
          <w:lang w:eastAsia="uk-UA"/>
        </w:rPr>
        <w:t xml:space="preserve"> (цькування);</w:t>
      </w:r>
    </w:p>
    <w:p w:rsidR="008168AA" w:rsidRPr="008168AA" w:rsidRDefault="008168AA" w:rsidP="008168AA">
      <w:pPr>
        <w:shd w:val="clear" w:color="auto" w:fill="FFFFFF"/>
        <w:spacing w:after="0" w:line="216" w:lineRule="atLeast"/>
        <w:ind w:firstLine="567"/>
        <w:jc w:val="both"/>
        <w:textAlignment w:val="baseline"/>
        <w:rPr>
          <w:rFonts w:ascii="Helvetica" w:eastAsia="Times New Roman" w:hAnsi="Helvetica" w:cs="Helvetica"/>
          <w:color w:val="000000"/>
          <w:sz w:val="14"/>
          <w:szCs w:val="14"/>
          <w:lang w:eastAsia="uk-UA"/>
        </w:rPr>
      </w:pPr>
      <w:proofErr w:type="spellStart"/>
      <w:r w:rsidRPr="008168AA">
        <w:rPr>
          <w:rFonts w:ascii="Times New Roman" w:eastAsia="Times New Roman" w:hAnsi="Times New Roman" w:cs="Times New Roman"/>
          <w:color w:val="000000"/>
          <w:sz w:val="28"/>
          <w:lang w:eastAsia="uk-UA"/>
        </w:rPr>
        <w:lastRenderedPageBreak/>
        <w:t>-зазначити</w:t>
      </w:r>
      <w:proofErr w:type="spellEnd"/>
      <w:r w:rsidRPr="008168AA">
        <w:rPr>
          <w:rFonts w:ascii="Times New Roman" w:eastAsia="Times New Roman" w:hAnsi="Times New Roman" w:cs="Times New Roman"/>
          <w:color w:val="000000"/>
          <w:sz w:val="28"/>
          <w:lang w:eastAsia="uk-UA"/>
        </w:rPr>
        <w:t xml:space="preserve"> дату подання заяви та підписати особисто.</w:t>
      </w:r>
    </w:p>
    <w:p w:rsidR="008168AA" w:rsidRPr="008168AA" w:rsidRDefault="008168AA" w:rsidP="008168AA">
      <w:pPr>
        <w:shd w:val="clear" w:color="auto" w:fill="FFFFFF"/>
        <w:spacing w:after="0" w:line="216" w:lineRule="atLeast"/>
        <w:ind w:firstLine="567"/>
        <w:jc w:val="center"/>
        <w:textAlignment w:val="baseline"/>
        <w:rPr>
          <w:rFonts w:ascii="Helvetica" w:eastAsia="Times New Roman" w:hAnsi="Helvetica" w:cs="Helvetica"/>
          <w:color w:val="000000"/>
          <w:sz w:val="14"/>
          <w:szCs w:val="14"/>
          <w:lang w:eastAsia="uk-UA"/>
        </w:rPr>
      </w:pPr>
      <w:r w:rsidRPr="008168AA">
        <w:rPr>
          <w:rFonts w:ascii="Times New Roman" w:eastAsia="Times New Roman" w:hAnsi="Times New Roman" w:cs="Times New Roman"/>
          <w:b/>
          <w:bCs/>
          <w:color w:val="000000"/>
          <w:sz w:val="32"/>
          <w:lang w:eastAsia="uk-UA"/>
        </w:rPr>
        <w:t>Телефони довіри</w:t>
      </w:r>
    </w:p>
    <w:p w:rsidR="008168AA" w:rsidRPr="008168AA" w:rsidRDefault="008168AA" w:rsidP="008168AA">
      <w:pPr>
        <w:shd w:val="clear" w:color="auto" w:fill="FFFFFF"/>
        <w:spacing w:after="0" w:line="216" w:lineRule="atLeast"/>
        <w:ind w:firstLine="567"/>
        <w:jc w:val="both"/>
        <w:textAlignment w:val="baseline"/>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FF0000"/>
          <w:sz w:val="28"/>
          <w:lang w:eastAsia="uk-UA"/>
        </w:rPr>
        <w:t>Дитяча лінія 116 111 або 0 800 500 225 (з 12.00 до 16.00)</w:t>
      </w:r>
    </w:p>
    <w:p w:rsidR="008168AA" w:rsidRPr="008168AA" w:rsidRDefault="008168AA" w:rsidP="008168AA">
      <w:pPr>
        <w:shd w:val="clear" w:color="auto" w:fill="FFFFFF"/>
        <w:spacing w:after="0" w:line="216" w:lineRule="atLeast"/>
        <w:ind w:firstLine="567"/>
        <w:jc w:val="both"/>
        <w:textAlignment w:val="baseline"/>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FF0000"/>
          <w:sz w:val="28"/>
          <w:lang w:eastAsia="uk-UA"/>
        </w:rPr>
        <w:t xml:space="preserve">Гаряча телефонна лінія щодо </w:t>
      </w:r>
      <w:proofErr w:type="spellStart"/>
      <w:r w:rsidRPr="008168AA">
        <w:rPr>
          <w:rFonts w:ascii="Times New Roman" w:eastAsia="Times New Roman" w:hAnsi="Times New Roman" w:cs="Times New Roman"/>
          <w:color w:val="FF0000"/>
          <w:sz w:val="28"/>
          <w:lang w:eastAsia="uk-UA"/>
        </w:rPr>
        <w:t>булінгу</w:t>
      </w:r>
      <w:proofErr w:type="spellEnd"/>
      <w:r w:rsidRPr="008168AA">
        <w:rPr>
          <w:rFonts w:ascii="Times New Roman" w:eastAsia="Times New Roman" w:hAnsi="Times New Roman" w:cs="Times New Roman"/>
          <w:color w:val="FF0000"/>
          <w:sz w:val="28"/>
          <w:lang w:eastAsia="uk-UA"/>
        </w:rPr>
        <w:t xml:space="preserve"> 116 000</w:t>
      </w:r>
    </w:p>
    <w:p w:rsidR="008168AA" w:rsidRPr="008168AA" w:rsidRDefault="008168AA" w:rsidP="008168AA">
      <w:pPr>
        <w:shd w:val="clear" w:color="auto" w:fill="FFFFFF"/>
        <w:spacing w:after="0" w:line="216" w:lineRule="atLeast"/>
        <w:ind w:firstLine="567"/>
        <w:jc w:val="both"/>
        <w:textAlignment w:val="baseline"/>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FF0000"/>
          <w:sz w:val="28"/>
          <w:lang w:eastAsia="uk-UA"/>
        </w:rPr>
        <w:t>Гаряча лінія з питань запобігання насильству 116 123 або 0 800 500 335</w:t>
      </w:r>
    </w:p>
    <w:p w:rsidR="008168AA" w:rsidRPr="008168AA" w:rsidRDefault="008168AA" w:rsidP="008168AA">
      <w:pPr>
        <w:shd w:val="clear" w:color="auto" w:fill="FFFFFF"/>
        <w:spacing w:after="0" w:line="216" w:lineRule="atLeast"/>
        <w:ind w:firstLine="567"/>
        <w:jc w:val="both"/>
        <w:textAlignment w:val="baseline"/>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FF0000"/>
          <w:sz w:val="28"/>
          <w:lang w:eastAsia="uk-UA"/>
        </w:rPr>
        <w:t>Уповноважений Верховної Ради з прав людини 0 800 50 17 20</w:t>
      </w:r>
    </w:p>
    <w:p w:rsidR="008168AA" w:rsidRPr="008168AA" w:rsidRDefault="008168AA" w:rsidP="008168AA">
      <w:pPr>
        <w:shd w:val="clear" w:color="auto" w:fill="FFFFFF"/>
        <w:spacing w:after="0" w:line="216" w:lineRule="atLeast"/>
        <w:ind w:firstLine="567"/>
        <w:jc w:val="both"/>
        <w:textAlignment w:val="baseline"/>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FF0000"/>
          <w:sz w:val="28"/>
          <w:lang w:eastAsia="uk-UA"/>
        </w:rPr>
        <w:t>Уповноважений Президента України з прав дитини 044 255 76 75</w:t>
      </w:r>
    </w:p>
    <w:p w:rsidR="008168AA" w:rsidRPr="008168AA" w:rsidRDefault="008168AA" w:rsidP="008168AA">
      <w:pPr>
        <w:shd w:val="clear" w:color="auto" w:fill="FFFFFF"/>
        <w:spacing w:after="0" w:line="216" w:lineRule="atLeast"/>
        <w:ind w:firstLine="567"/>
        <w:jc w:val="both"/>
        <w:textAlignment w:val="baseline"/>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FF0000"/>
          <w:sz w:val="28"/>
          <w:lang w:eastAsia="uk-UA"/>
        </w:rPr>
        <w:t>Центр надання безоплатної правової допомоги 0 800 213 103</w:t>
      </w:r>
    </w:p>
    <w:p w:rsidR="008168AA" w:rsidRPr="008168AA" w:rsidRDefault="008168AA" w:rsidP="008168AA">
      <w:pPr>
        <w:shd w:val="clear" w:color="auto" w:fill="FFFFFF"/>
        <w:spacing w:after="0" w:line="216" w:lineRule="atLeast"/>
        <w:ind w:firstLine="567"/>
        <w:jc w:val="both"/>
        <w:textAlignment w:val="baseline"/>
        <w:rPr>
          <w:rFonts w:ascii="Helvetica" w:eastAsia="Times New Roman" w:hAnsi="Helvetica" w:cs="Helvetica"/>
          <w:color w:val="000000"/>
          <w:sz w:val="14"/>
          <w:szCs w:val="14"/>
          <w:lang w:eastAsia="uk-UA"/>
        </w:rPr>
      </w:pPr>
      <w:r w:rsidRPr="008168AA">
        <w:rPr>
          <w:rFonts w:ascii="Times New Roman" w:eastAsia="Times New Roman" w:hAnsi="Times New Roman" w:cs="Times New Roman"/>
          <w:color w:val="FF0000"/>
          <w:sz w:val="28"/>
          <w:lang w:eastAsia="uk-UA"/>
        </w:rPr>
        <w:t>Національна поліція України 102</w:t>
      </w:r>
    </w:p>
    <w:p w:rsidR="008168AA" w:rsidRPr="008168AA" w:rsidRDefault="008168AA" w:rsidP="008168AA">
      <w:pPr>
        <w:shd w:val="clear" w:color="auto" w:fill="FFFFFF"/>
        <w:spacing w:after="0" w:line="216" w:lineRule="atLeast"/>
        <w:ind w:firstLine="567"/>
        <w:jc w:val="center"/>
        <w:textAlignment w:val="baseline"/>
        <w:rPr>
          <w:rFonts w:ascii="Helvetica" w:eastAsia="Times New Roman" w:hAnsi="Helvetica" w:cs="Helvetica"/>
          <w:color w:val="000000"/>
          <w:sz w:val="14"/>
          <w:szCs w:val="14"/>
          <w:lang w:eastAsia="uk-UA"/>
        </w:rPr>
      </w:pPr>
      <w:r w:rsidRPr="008168AA">
        <w:rPr>
          <w:rFonts w:ascii="Helvetica" w:eastAsia="Times New Roman" w:hAnsi="Helvetica" w:cs="Helvetica"/>
          <w:color w:val="000000"/>
          <w:sz w:val="14"/>
          <w:szCs w:val="14"/>
          <w:lang w:eastAsia="uk-UA"/>
        </w:rPr>
        <w:t> </w:t>
      </w:r>
    </w:p>
    <w:p w:rsidR="008168AA" w:rsidRPr="008168AA" w:rsidRDefault="008168AA" w:rsidP="008168AA">
      <w:pPr>
        <w:shd w:val="clear" w:color="auto" w:fill="FFFFFF"/>
        <w:spacing w:before="120" w:after="180" w:line="240" w:lineRule="auto"/>
        <w:rPr>
          <w:rFonts w:ascii="Helvetica" w:eastAsia="Times New Roman" w:hAnsi="Helvetica" w:cs="Helvetica"/>
          <w:color w:val="000000"/>
          <w:sz w:val="14"/>
          <w:szCs w:val="14"/>
          <w:lang w:eastAsia="uk-UA"/>
        </w:rPr>
      </w:pPr>
      <w:r w:rsidRPr="008168AA">
        <w:rPr>
          <w:rFonts w:ascii="Helvetica" w:eastAsia="Times New Roman" w:hAnsi="Helvetica" w:cs="Helvetica"/>
          <w:color w:val="000000"/>
          <w:sz w:val="14"/>
          <w:szCs w:val="14"/>
          <w:lang w:eastAsia="uk-UA"/>
        </w:rPr>
        <w:t> </w:t>
      </w:r>
    </w:p>
    <w:tbl>
      <w:tblPr>
        <w:tblW w:w="0" w:type="auto"/>
        <w:tblCellSpacing w:w="15" w:type="dxa"/>
        <w:tblCellMar>
          <w:top w:w="15" w:type="dxa"/>
          <w:left w:w="15" w:type="dxa"/>
          <w:bottom w:w="15" w:type="dxa"/>
          <w:right w:w="15" w:type="dxa"/>
        </w:tblCellMar>
        <w:tblLook w:val="04A0"/>
      </w:tblPr>
      <w:tblGrid>
        <w:gridCol w:w="4605"/>
        <w:gridCol w:w="4605"/>
      </w:tblGrid>
      <w:tr w:rsidR="008168AA" w:rsidRPr="008168AA" w:rsidTr="008168AA">
        <w:trPr>
          <w:tblCellSpacing w:w="15" w:type="dxa"/>
        </w:trPr>
        <w:tc>
          <w:tcPr>
            <w:tcW w:w="0" w:type="auto"/>
            <w:vAlign w:val="center"/>
            <w:hideMark/>
          </w:tcPr>
          <w:p w:rsidR="008168AA" w:rsidRPr="008168AA" w:rsidRDefault="008168AA" w:rsidP="008168AA">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2857500" cy="4046220"/>
                  <wp:effectExtent l="19050" t="0" r="0" b="0"/>
                  <wp:docPr id="2" name="Рисунок 2" descr="svfgnhjuo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fgnhjuo7"/>
                          <pic:cNvPicPr>
                            <a:picLocks noChangeAspect="1" noChangeArrowheads="1"/>
                          </pic:cNvPicPr>
                        </pic:nvPicPr>
                        <pic:blipFill>
                          <a:blip r:embed="rId7"/>
                          <a:srcRect/>
                          <a:stretch>
                            <a:fillRect/>
                          </a:stretch>
                        </pic:blipFill>
                        <pic:spPr bwMode="auto">
                          <a:xfrm>
                            <a:off x="0" y="0"/>
                            <a:ext cx="2857500" cy="4046220"/>
                          </a:xfrm>
                          <a:prstGeom prst="rect">
                            <a:avLst/>
                          </a:prstGeom>
                          <a:noFill/>
                          <a:ln w="9525">
                            <a:noFill/>
                            <a:miter lim="800000"/>
                            <a:headEnd/>
                            <a:tailEnd/>
                          </a:ln>
                        </pic:spPr>
                      </pic:pic>
                    </a:graphicData>
                  </a:graphic>
                </wp:inline>
              </w:drawing>
            </w:r>
          </w:p>
        </w:tc>
        <w:tc>
          <w:tcPr>
            <w:tcW w:w="0" w:type="auto"/>
            <w:vAlign w:val="center"/>
            <w:hideMark/>
          </w:tcPr>
          <w:p w:rsidR="008168AA" w:rsidRPr="008168AA" w:rsidRDefault="008168AA" w:rsidP="008168AA">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2857500" cy="4038600"/>
                  <wp:effectExtent l="19050" t="0" r="0" b="0"/>
                  <wp:docPr id="3" name="Рисунок 3" descr="opukjhbgrrtt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ukjhbgrrttij"/>
                          <pic:cNvPicPr>
                            <a:picLocks noChangeAspect="1" noChangeArrowheads="1"/>
                          </pic:cNvPicPr>
                        </pic:nvPicPr>
                        <pic:blipFill>
                          <a:blip r:embed="rId8"/>
                          <a:srcRect/>
                          <a:stretch>
                            <a:fillRect/>
                          </a:stretch>
                        </pic:blipFill>
                        <pic:spPr bwMode="auto">
                          <a:xfrm>
                            <a:off x="0" y="0"/>
                            <a:ext cx="2857500" cy="4038600"/>
                          </a:xfrm>
                          <a:prstGeom prst="rect">
                            <a:avLst/>
                          </a:prstGeom>
                          <a:noFill/>
                          <a:ln w="9525">
                            <a:noFill/>
                            <a:miter lim="800000"/>
                            <a:headEnd/>
                            <a:tailEnd/>
                          </a:ln>
                        </pic:spPr>
                      </pic:pic>
                    </a:graphicData>
                  </a:graphic>
                </wp:inline>
              </w:drawing>
            </w:r>
          </w:p>
        </w:tc>
      </w:tr>
      <w:tr w:rsidR="008168AA" w:rsidRPr="008168AA" w:rsidTr="008168AA">
        <w:trPr>
          <w:tblCellSpacing w:w="15" w:type="dxa"/>
        </w:trPr>
        <w:tc>
          <w:tcPr>
            <w:tcW w:w="0" w:type="auto"/>
            <w:vAlign w:val="center"/>
            <w:hideMark/>
          </w:tcPr>
          <w:p w:rsidR="008168AA" w:rsidRPr="008168AA" w:rsidRDefault="008168AA" w:rsidP="008168AA">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lastRenderedPageBreak/>
              <w:drawing>
                <wp:inline distT="0" distB="0" distL="0" distR="0">
                  <wp:extent cx="2857500" cy="4046220"/>
                  <wp:effectExtent l="19050" t="0" r="0" b="0"/>
                  <wp:docPr id="4" name="Рисунок 4" descr="mihig7gy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hig7gyfg"/>
                          <pic:cNvPicPr>
                            <a:picLocks noChangeAspect="1" noChangeArrowheads="1"/>
                          </pic:cNvPicPr>
                        </pic:nvPicPr>
                        <pic:blipFill>
                          <a:blip r:embed="rId9"/>
                          <a:srcRect/>
                          <a:stretch>
                            <a:fillRect/>
                          </a:stretch>
                        </pic:blipFill>
                        <pic:spPr bwMode="auto">
                          <a:xfrm>
                            <a:off x="0" y="0"/>
                            <a:ext cx="2857500" cy="4046220"/>
                          </a:xfrm>
                          <a:prstGeom prst="rect">
                            <a:avLst/>
                          </a:prstGeom>
                          <a:noFill/>
                          <a:ln w="9525">
                            <a:noFill/>
                            <a:miter lim="800000"/>
                            <a:headEnd/>
                            <a:tailEnd/>
                          </a:ln>
                        </pic:spPr>
                      </pic:pic>
                    </a:graphicData>
                  </a:graphic>
                </wp:inline>
              </w:drawing>
            </w:r>
          </w:p>
        </w:tc>
        <w:tc>
          <w:tcPr>
            <w:tcW w:w="0" w:type="auto"/>
            <w:vAlign w:val="center"/>
            <w:hideMark/>
          </w:tcPr>
          <w:p w:rsidR="008168AA" w:rsidRPr="008168AA" w:rsidRDefault="008168AA" w:rsidP="008168AA">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2484120" cy="4046220"/>
                  <wp:effectExtent l="19050" t="0" r="0" b="0"/>
                  <wp:docPr id="5" name="Рисунок 5" descr="ljoitwttrw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joitwttrwfd"/>
                          <pic:cNvPicPr>
                            <a:picLocks noChangeAspect="1" noChangeArrowheads="1"/>
                          </pic:cNvPicPr>
                        </pic:nvPicPr>
                        <pic:blipFill>
                          <a:blip r:embed="rId10"/>
                          <a:srcRect/>
                          <a:stretch>
                            <a:fillRect/>
                          </a:stretch>
                        </pic:blipFill>
                        <pic:spPr bwMode="auto">
                          <a:xfrm>
                            <a:off x="0" y="0"/>
                            <a:ext cx="2484120" cy="4046220"/>
                          </a:xfrm>
                          <a:prstGeom prst="rect">
                            <a:avLst/>
                          </a:prstGeom>
                          <a:noFill/>
                          <a:ln w="9525">
                            <a:noFill/>
                            <a:miter lim="800000"/>
                            <a:headEnd/>
                            <a:tailEnd/>
                          </a:ln>
                        </pic:spPr>
                      </pic:pic>
                    </a:graphicData>
                  </a:graphic>
                </wp:inline>
              </w:drawing>
            </w:r>
          </w:p>
        </w:tc>
      </w:tr>
      <w:tr w:rsidR="008168AA" w:rsidRPr="008168AA" w:rsidTr="008168AA">
        <w:trPr>
          <w:tblCellSpacing w:w="15" w:type="dxa"/>
        </w:trPr>
        <w:tc>
          <w:tcPr>
            <w:tcW w:w="0" w:type="auto"/>
            <w:gridSpan w:val="2"/>
            <w:vAlign w:val="center"/>
            <w:hideMark/>
          </w:tcPr>
          <w:p w:rsidR="008168AA" w:rsidRPr="008168AA" w:rsidRDefault="008168AA" w:rsidP="008168AA">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3810000" cy="5402580"/>
                  <wp:effectExtent l="19050" t="0" r="0" b="0"/>
                  <wp:docPr id="6" name="Рисунок 6" descr="lklkhguytdfghnl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klkhguytdfghnl23"/>
                          <pic:cNvPicPr>
                            <a:picLocks noChangeAspect="1" noChangeArrowheads="1"/>
                          </pic:cNvPicPr>
                        </pic:nvPicPr>
                        <pic:blipFill>
                          <a:blip r:embed="rId11"/>
                          <a:srcRect/>
                          <a:stretch>
                            <a:fillRect/>
                          </a:stretch>
                        </pic:blipFill>
                        <pic:spPr bwMode="auto">
                          <a:xfrm>
                            <a:off x="0" y="0"/>
                            <a:ext cx="3810000" cy="5402580"/>
                          </a:xfrm>
                          <a:prstGeom prst="rect">
                            <a:avLst/>
                          </a:prstGeom>
                          <a:noFill/>
                          <a:ln w="9525">
                            <a:noFill/>
                            <a:miter lim="800000"/>
                            <a:headEnd/>
                            <a:tailEnd/>
                          </a:ln>
                        </pic:spPr>
                      </pic:pic>
                    </a:graphicData>
                  </a:graphic>
                </wp:inline>
              </w:drawing>
            </w:r>
          </w:p>
        </w:tc>
      </w:tr>
    </w:tbl>
    <w:p w:rsidR="008168AA" w:rsidRPr="008168AA" w:rsidRDefault="008168AA" w:rsidP="008168AA">
      <w:pPr>
        <w:pBdr>
          <w:bottom w:val="single" w:sz="6" w:space="1" w:color="auto"/>
        </w:pBdr>
        <w:spacing w:after="0" w:line="240" w:lineRule="auto"/>
        <w:jc w:val="center"/>
        <w:rPr>
          <w:rFonts w:ascii="Arial" w:eastAsia="Times New Roman" w:hAnsi="Arial" w:cs="Arial"/>
          <w:vanish/>
          <w:sz w:val="16"/>
          <w:szCs w:val="16"/>
          <w:lang w:eastAsia="uk-UA"/>
        </w:rPr>
      </w:pPr>
      <w:r w:rsidRPr="008168AA">
        <w:rPr>
          <w:rFonts w:ascii="Arial" w:eastAsia="Times New Roman" w:hAnsi="Arial" w:cs="Arial"/>
          <w:vanish/>
          <w:sz w:val="16"/>
          <w:szCs w:val="16"/>
          <w:lang w:eastAsia="uk-UA"/>
        </w:rPr>
        <w:lastRenderedPageBreak/>
        <w:t>Начало формы</w:t>
      </w:r>
    </w:p>
    <w:p w:rsidR="00F005C5" w:rsidRPr="008168AA" w:rsidRDefault="008168AA">
      <w:pPr>
        <w:rPr>
          <w:lang w:val="en-US"/>
        </w:rPr>
      </w:pPr>
    </w:p>
    <w:sectPr w:rsidR="00F005C5" w:rsidRPr="008168AA" w:rsidSect="008443B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1165B"/>
    <w:multiLevelType w:val="multilevel"/>
    <w:tmpl w:val="3740E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68AA"/>
    <w:rsid w:val="00001C68"/>
    <w:rsid w:val="008168AA"/>
    <w:rsid w:val="008443BA"/>
    <w:rsid w:val="009F507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3BA"/>
  </w:style>
  <w:style w:type="paragraph" w:styleId="1">
    <w:name w:val="heading 1"/>
    <w:basedOn w:val="a"/>
    <w:link w:val="10"/>
    <w:uiPriority w:val="9"/>
    <w:qFormat/>
    <w:rsid w:val="008168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link w:val="30"/>
    <w:uiPriority w:val="9"/>
    <w:qFormat/>
    <w:rsid w:val="008168A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68AA"/>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8168AA"/>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8168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168AA"/>
    <w:rPr>
      <w:b/>
      <w:bCs/>
    </w:rPr>
  </w:style>
  <w:style w:type="character" w:styleId="a5">
    <w:name w:val="Hyperlink"/>
    <w:basedOn w:val="a0"/>
    <w:uiPriority w:val="99"/>
    <w:semiHidden/>
    <w:unhideWhenUsed/>
    <w:rsid w:val="008168AA"/>
    <w:rPr>
      <w:color w:val="0000FF"/>
      <w:u w:val="single"/>
    </w:rPr>
  </w:style>
  <w:style w:type="character" w:customStyle="1" w:styleId="ff1">
    <w:name w:val="ff1"/>
    <w:basedOn w:val="a0"/>
    <w:rsid w:val="008168AA"/>
  </w:style>
  <w:style w:type="paragraph" w:styleId="z-">
    <w:name w:val="HTML Top of Form"/>
    <w:basedOn w:val="a"/>
    <w:next w:val="a"/>
    <w:link w:val="z-0"/>
    <w:hidden/>
    <w:uiPriority w:val="99"/>
    <w:semiHidden/>
    <w:unhideWhenUsed/>
    <w:rsid w:val="008168AA"/>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8168AA"/>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8168AA"/>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онец формы Знак"/>
    <w:basedOn w:val="a0"/>
    <w:link w:val="z-1"/>
    <w:uiPriority w:val="99"/>
    <w:semiHidden/>
    <w:rsid w:val="008168AA"/>
    <w:rPr>
      <w:rFonts w:ascii="Arial" w:eastAsia="Times New Roman" w:hAnsi="Arial" w:cs="Arial"/>
      <w:vanish/>
      <w:sz w:val="16"/>
      <w:szCs w:val="16"/>
      <w:lang w:eastAsia="uk-UA"/>
    </w:rPr>
  </w:style>
  <w:style w:type="paragraph" w:styleId="a6">
    <w:name w:val="Balloon Text"/>
    <w:basedOn w:val="a"/>
    <w:link w:val="a7"/>
    <w:uiPriority w:val="99"/>
    <w:semiHidden/>
    <w:unhideWhenUsed/>
    <w:rsid w:val="008168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68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2103460">
      <w:bodyDiv w:val="1"/>
      <w:marLeft w:val="0"/>
      <w:marRight w:val="0"/>
      <w:marTop w:val="0"/>
      <w:marBottom w:val="0"/>
      <w:divBdr>
        <w:top w:val="none" w:sz="0" w:space="0" w:color="auto"/>
        <w:left w:val="none" w:sz="0" w:space="0" w:color="auto"/>
        <w:bottom w:val="none" w:sz="0" w:space="0" w:color="auto"/>
        <w:right w:val="none" w:sz="0" w:space="0" w:color="auto"/>
      </w:divBdr>
      <w:divsChild>
        <w:div w:id="841118822">
          <w:marLeft w:val="0"/>
          <w:marRight w:val="0"/>
          <w:marTop w:val="0"/>
          <w:marBottom w:val="0"/>
          <w:divBdr>
            <w:top w:val="none" w:sz="0" w:space="0" w:color="auto"/>
            <w:left w:val="none" w:sz="0" w:space="0" w:color="auto"/>
            <w:bottom w:val="none" w:sz="0" w:space="0" w:color="auto"/>
            <w:right w:val="none" w:sz="0" w:space="0" w:color="auto"/>
          </w:divBdr>
          <w:divsChild>
            <w:div w:id="106170036">
              <w:marLeft w:val="0"/>
              <w:marRight w:val="0"/>
              <w:marTop w:val="0"/>
              <w:marBottom w:val="0"/>
              <w:divBdr>
                <w:top w:val="none" w:sz="0" w:space="0" w:color="auto"/>
                <w:left w:val="none" w:sz="0" w:space="0" w:color="auto"/>
                <w:bottom w:val="none" w:sz="0" w:space="0" w:color="auto"/>
                <w:right w:val="none" w:sz="0" w:space="0" w:color="auto"/>
              </w:divBdr>
              <w:divsChild>
                <w:div w:id="471211781">
                  <w:marLeft w:val="0"/>
                  <w:marRight w:val="0"/>
                  <w:marTop w:val="0"/>
                  <w:marBottom w:val="0"/>
                  <w:divBdr>
                    <w:top w:val="single" w:sz="4" w:space="0" w:color="CCCCCC"/>
                    <w:left w:val="single" w:sz="4" w:space="0" w:color="CCCCCC"/>
                    <w:bottom w:val="single" w:sz="4" w:space="0" w:color="CCCCCC"/>
                    <w:right w:val="single" w:sz="4" w:space="0" w:color="CCCCCC"/>
                  </w:divBdr>
                  <w:divsChild>
                    <w:div w:id="874543003">
                      <w:marLeft w:val="0"/>
                      <w:marRight w:val="0"/>
                      <w:marTop w:val="0"/>
                      <w:marBottom w:val="0"/>
                      <w:divBdr>
                        <w:top w:val="none" w:sz="0" w:space="0" w:color="auto"/>
                        <w:left w:val="none" w:sz="0" w:space="0" w:color="auto"/>
                        <w:bottom w:val="none" w:sz="0" w:space="0" w:color="auto"/>
                        <w:right w:val="none" w:sz="0" w:space="0" w:color="auto"/>
                      </w:divBdr>
                      <w:divsChild>
                        <w:div w:id="653799252">
                          <w:marLeft w:val="0"/>
                          <w:marRight w:val="0"/>
                          <w:marTop w:val="0"/>
                          <w:marBottom w:val="0"/>
                          <w:divBdr>
                            <w:top w:val="none" w:sz="0" w:space="0" w:color="auto"/>
                            <w:left w:val="none" w:sz="0" w:space="0" w:color="auto"/>
                            <w:bottom w:val="none" w:sz="0" w:space="0" w:color="auto"/>
                            <w:right w:val="none" w:sz="0" w:space="0" w:color="auto"/>
                          </w:divBdr>
                          <w:divsChild>
                            <w:div w:id="1815219348">
                              <w:marLeft w:val="0"/>
                              <w:marRight w:val="0"/>
                              <w:marTop w:val="0"/>
                              <w:marBottom w:val="0"/>
                              <w:divBdr>
                                <w:top w:val="none" w:sz="0" w:space="0" w:color="auto"/>
                                <w:left w:val="none" w:sz="0" w:space="0" w:color="auto"/>
                                <w:bottom w:val="none" w:sz="0" w:space="0" w:color="auto"/>
                                <w:right w:val="none" w:sz="0" w:space="0" w:color="auto"/>
                              </w:divBdr>
                              <w:divsChild>
                                <w:div w:id="250821201">
                                  <w:marLeft w:val="0"/>
                                  <w:marRight w:val="0"/>
                                  <w:marTop w:val="0"/>
                                  <w:marBottom w:val="0"/>
                                  <w:divBdr>
                                    <w:top w:val="none" w:sz="0" w:space="0" w:color="auto"/>
                                    <w:left w:val="none" w:sz="0" w:space="0" w:color="auto"/>
                                    <w:bottom w:val="none" w:sz="0" w:space="0" w:color="auto"/>
                                    <w:right w:val="none" w:sz="0" w:space="0" w:color="auto"/>
                                  </w:divBdr>
                                  <w:divsChild>
                                    <w:div w:id="709914389">
                                      <w:marLeft w:val="0"/>
                                      <w:marRight w:val="0"/>
                                      <w:marTop w:val="0"/>
                                      <w:marBottom w:val="0"/>
                                      <w:divBdr>
                                        <w:top w:val="none" w:sz="0" w:space="0" w:color="auto"/>
                                        <w:left w:val="none" w:sz="0" w:space="0" w:color="auto"/>
                                        <w:bottom w:val="none" w:sz="0" w:space="0" w:color="auto"/>
                                        <w:right w:val="none" w:sz="0" w:space="0" w:color="auto"/>
                                      </w:divBdr>
                                      <w:divsChild>
                                        <w:div w:id="2124030315">
                                          <w:marLeft w:val="2424"/>
                                          <w:marRight w:val="0"/>
                                          <w:marTop w:val="0"/>
                                          <w:marBottom w:val="0"/>
                                          <w:divBdr>
                                            <w:top w:val="none" w:sz="0" w:space="0" w:color="auto"/>
                                            <w:left w:val="none" w:sz="0" w:space="0" w:color="auto"/>
                                            <w:bottom w:val="none" w:sz="0" w:space="0" w:color="auto"/>
                                            <w:right w:val="none" w:sz="0" w:space="0" w:color="auto"/>
                                          </w:divBdr>
                                          <w:divsChild>
                                            <w:div w:id="894782983">
                                              <w:marLeft w:val="0"/>
                                              <w:marRight w:val="0"/>
                                              <w:marTop w:val="0"/>
                                              <w:marBottom w:val="0"/>
                                              <w:divBdr>
                                                <w:top w:val="none" w:sz="0" w:space="0" w:color="auto"/>
                                                <w:left w:val="none" w:sz="0" w:space="0" w:color="auto"/>
                                                <w:bottom w:val="none" w:sz="0" w:space="0" w:color="auto"/>
                                                <w:right w:val="none" w:sz="0" w:space="0" w:color="auto"/>
                                              </w:divBdr>
                                              <w:divsChild>
                                                <w:div w:id="893124879">
                                                  <w:marLeft w:val="0"/>
                                                  <w:marRight w:val="0"/>
                                                  <w:marTop w:val="0"/>
                                                  <w:marBottom w:val="0"/>
                                                  <w:divBdr>
                                                    <w:top w:val="none" w:sz="0" w:space="0" w:color="auto"/>
                                                    <w:left w:val="none" w:sz="0" w:space="0" w:color="auto"/>
                                                    <w:bottom w:val="none" w:sz="0" w:space="0" w:color="auto"/>
                                                    <w:right w:val="none" w:sz="0" w:space="0" w:color="auto"/>
                                                  </w:divBdr>
                                                  <w:divsChild>
                                                    <w:div w:id="1921450412">
                                                      <w:marLeft w:val="0"/>
                                                      <w:marRight w:val="0"/>
                                                      <w:marTop w:val="0"/>
                                                      <w:marBottom w:val="0"/>
                                                      <w:divBdr>
                                                        <w:top w:val="none" w:sz="0" w:space="0" w:color="auto"/>
                                                        <w:left w:val="none" w:sz="0" w:space="0" w:color="auto"/>
                                                        <w:bottom w:val="none" w:sz="0" w:space="0" w:color="auto"/>
                                                        <w:right w:val="none" w:sz="0" w:space="0" w:color="auto"/>
                                                      </w:divBdr>
                                                      <w:divsChild>
                                                        <w:div w:id="124397680">
                                                          <w:marLeft w:val="0"/>
                                                          <w:marRight w:val="0"/>
                                                          <w:marTop w:val="0"/>
                                                          <w:marBottom w:val="0"/>
                                                          <w:divBdr>
                                                            <w:top w:val="none" w:sz="0" w:space="0" w:color="auto"/>
                                                            <w:left w:val="none" w:sz="0" w:space="0" w:color="auto"/>
                                                            <w:bottom w:val="none" w:sz="0" w:space="0" w:color="auto"/>
                                                            <w:right w:val="none" w:sz="0" w:space="0" w:color="auto"/>
                                                          </w:divBdr>
                                                          <w:divsChild>
                                                            <w:div w:id="1437213098">
                                                              <w:marLeft w:val="0"/>
                                                              <w:marRight w:val="0"/>
                                                              <w:marTop w:val="0"/>
                                                              <w:marBottom w:val="0"/>
                                                              <w:divBdr>
                                                                <w:top w:val="none" w:sz="0" w:space="0" w:color="auto"/>
                                                                <w:left w:val="none" w:sz="0" w:space="0" w:color="auto"/>
                                                                <w:bottom w:val="none" w:sz="0" w:space="0" w:color="auto"/>
                                                                <w:right w:val="none" w:sz="0" w:space="0" w:color="auto"/>
                                                              </w:divBdr>
                                                              <w:divsChild>
                                                                <w:div w:id="3292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533132">
                                  <w:marLeft w:val="0"/>
                                  <w:marRight w:val="0"/>
                                  <w:marTop w:val="0"/>
                                  <w:marBottom w:val="0"/>
                                  <w:divBdr>
                                    <w:top w:val="none" w:sz="0" w:space="0" w:color="auto"/>
                                    <w:left w:val="none" w:sz="0" w:space="0" w:color="auto"/>
                                    <w:bottom w:val="none" w:sz="0" w:space="0" w:color="auto"/>
                                    <w:right w:val="none" w:sz="0" w:space="0" w:color="auto"/>
                                  </w:divBdr>
                                  <w:divsChild>
                                    <w:div w:id="276983729">
                                      <w:marLeft w:val="0"/>
                                      <w:marRight w:val="0"/>
                                      <w:marTop w:val="0"/>
                                      <w:marBottom w:val="0"/>
                                      <w:divBdr>
                                        <w:top w:val="none" w:sz="0" w:space="0" w:color="auto"/>
                                        <w:left w:val="none" w:sz="0" w:space="0" w:color="auto"/>
                                        <w:bottom w:val="none" w:sz="0" w:space="0" w:color="auto"/>
                                        <w:right w:val="none" w:sz="0" w:space="0" w:color="auto"/>
                                      </w:divBdr>
                                      <w:divsChild>
                                        <w:div w:id="586424396">
                                          <w:marLeft w:val="0"/>
                                          <w:marRight w:val="0"/>
                                          <w:marTop w:val="0"/>
                                          <w:marBottom w:val="0"/>
                                          <w:divBdr>
                                            <w:top w:val="none" w:sz="0" w:space="0" w:color="auto"/>
                                            <w:left w:val="none" w:sz="0" w:space="0" w:color="auto"/>
                                            <w:bottom w:val="none" w:sz="0" w:space="0" w:color="auto"/>
                                            <w:right w:val="none" w:sz="0" w:space="0" w:color="auto"/>
                                          </w:divBdr>
                                          <w:divsChild>
                                            <w:div w:id="437725999">
                                              <w:marLeft w:val="0"/>
                                              <w:marRight w:val="0"/>
                                              <w:marTop w:val="0"/>
                                              <w:marBottom w:val="0"/>
                                              <w:divBdr>
                                                <w:top w:val="none" w:sz="0" w:space="0" w:color="auto"/>
                                                <w:left w:val="none" w:sz="0" w:space="0" w:color="auto"/>
                                                <w:bottom w:val="none" w:sz="0" w:space="0" w:color="auto"/>
                                                <w:right w:val="none" w:sz="0" w:space="0" w:color="auto"/>
                                              </w:divBdr>
                                              <w:divsChild>
                                                <w:div w:id="1353141778">
                                                  <w:marLeft w:val="0"/>
                                                  <w:marRight w:val="0"/>
                                                  <w:marTop w:val="0"/>
                                                  <w:marBottom w:val="36"/>
                                                  <w:divBdr>
                                                    <w:top w:val="none" w:sz="0" w:space="0" w:color="auto"/>
                                                    <w:left w:val="none" w:sz="0" w:space="0" w:color="auto"/>
                                                    <w:bottom w:val="single" w:sz="4" w:space="8" w:color="BBBBBB"/>
                                                    <w:right w:val="none" w:sz="0" w:space="0" w:color="auto"/>
                                                  </w:divBdr>
                                                  <w:divsChild>
                                                    <w:div w:id="1391153820">
                                                      <w:marLeft w:val="264"/>
                                                      <w:marRight w:val="120"/>
                                                      <w:marTop w:val="0"/>
                                                      <w:marBottom w:val="0"/>
                                                      <w:divBdr>
                                                        <w:top w:val="none" w:sz="0" w:space="0" w:color="auto"/>
                                                        <w:left w:val="none" w:sz="0" w:space="0" w:color="auto"/>
                                                        <w:bottom w:val="none" w:sz="0" w:space="0" w:color="auto"/>
                                                        <w:right w:val="none" w:sz="0" w:space="0" w:color="auto"/>
                                                      </w:divBdr>
                                                      <w:divsChild>
                                                        <w:div w:id="1175802818">
                                                          <w:marLeft w:val="-264"/>
                                                          <w:marRight w:val="0"/>
                                                          <w:marTop w:val="0"/>
                                                          <w:marBottom w:val="0"/>
                                                          <w:divBdr>
                                                            <w:top w:val="none" w:sz="0" w:space="0" w:color="auto"/>
                                                            <w:left w:val="none" w:sz="0" w:space="0" w:color="auto"/>
                                                            <w:bottom w:val="none" w:sz="0" w:space="0" w:color="auto"/>
                                                            <w:right w:val="none" w:sz="0" w:space="0" w:color="auto"/>
                                                          </w:divBdr>
                                                          <w:divsChild>
                                                            <w:div w:id="1595937975">
                                                              <w:marLeft w:val="0"/>
                                                              <w:marRight w:val="-120"/>
                                                              <w:marTop w:val="0"/>
                                                              <w:marBottom w:val="0"/>
                                                              <w:divBdr>
                                                                <w:top w:val="none" w:sz="0" w:space="0" w:color="auto"/>
                                                                <w:left w:val="none" w:sz="0" w:space="0" w:color="auto"/>
                                                                <w:bottom w:val="none" w:sz="0" w:space="0" w:color="auto"/>
                                                                <w:right w:val="none" w:sz="0" w:space="0" w:color="auto"/>
                                                              </w:divBdr>
                                                              <w:divsChild>
                                                                <w:div w:id="1864245376">
                                                                  <w:marLeft w:val="0"/>
                                                                  <w:marRight w:val="0"/>
                                                                  <w:marTop w:val="0"/>
                                                                  <w:marBottom w:val="0"/>
                                                                  <w:divBdr>
                                                                    <w:top w:val="none" w:sz="0" w:space="0" w:color="auto"/>
                                                                    <w:left w:val="none" w:sz="0" w:space="0" w:color="auto"/>
                                                                    <w:bottom w:val="none" w:sz="0" w:space="0" w:color="auto"/>
                                                                    <w:right w:val="none" w:sz="0" w:space="0" w:color="auto"/>
                                                                  </w:divBdr>
                                                                  <w:divsChild>
                                                                    <w:div w:id="11244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781525">
                                              <w:marLeft w:val="0"/>
                                              <w:marRight w:val="0"/>
                                              <w:marTop w:val="0"/>
                                              <w:marBottom w:val="0"/>
                                              <w:divBdr>
                                                <w:top w:val="none" w:sz="0" w:space="0" w:color="auto"/>
                                                <w:left w:val="none" w:sz="0" w:space="0" w:color="auto"/>
                                                <w:bottom w:val="none" w:sz="0" w:space="0" w:color="auto"/>
                                                <w:right w:val="none" w:sz="0" w:space="0" w:color="auto"/>
                                              </w:divBdr>
                                              <w:divsChild>
                                                <w:div w:id="2069182172">
                                                  <w:marLeft w:val="0"/>
                                                  <w:marRight w:val="0"/>
                                                  <w:marTop w:val="0"/>
                                                  <w:marBottom w:val="0"/>
                                                  <w:divBdr>
                                                    <w:top w:val="none" w:sz="0" w:space="0" w:color="auto"/>
                                                    <w:left w:val="none" w:sz="0" w:space="0" w:color="auto"/>
                                                    <w:bottom w:val="none" w:sz="0" w:space="0" w:color="auto"/>
                                                    <w:right w:val="none" w:sz="0" w:space="0" w:color="auto"/>
                                                  </w:divBdr>
                                                  <w:divsChild>
                                                    <w:div w:id="80139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6866">
                                              <w:marLeft w:val="0"/>
                                              <w:marRight w:val="0"/>
                                              <w:marTop w:val="0"/>
                                              <w:marBottom w:val="0"/>
                                              <w:divBdr>
                                                <w:top w:val="none" w:sz="0" w:space="0" w:color="auto"/>
                                                <w:left w:val="none" w:sz="0" w:space="0" w:color="auto"/>
                                                <w:bottom w:val="none" w:sz="0" w:space="0" w:color="auto"/>
                                                <w:right w:val="none" w:sz="0" w:space="0" w:color="auto"/>
                                              </w:divBdr>
                                              <w:divsChild>
                                                <w:div w:id="1744792249">
                                                  <w:marLeft w:val="0"/>
                                                  <w:marRight w:val="0"/>
                                                  <w:marTop w:val="0"/>
                                                  <w:marBottom w:val="0"/>
                                                  <w:divBdr>
                                                    <w:top w:val="none" w:sz="0" w:space="0" w:color="auto"/>
                                                    <w:left w:val="none" w:sz="0" w:space="0" w:color="auto"/>
                                                    <w:bottom w:val="none" w:sz="0" w:space="0" w:color="auto"/>
                                                    <w:right w:val="none" w:sz="0" w:space="0" w:color="auto"/>
                                                  </w:divBdr>
                                                  <w:divsChild>
                                                    <w:div w:id="1550797348">
                                                      <w:marLeft w:val="0"/>
                                                      <w:marRight w:val="0"/>
                                                      <w:marTop w:val="0"/>
                                                      <w:marBottom w:val="0"/>
                                                      <w:divBdr>
                                                        <w:top w:val="none" w:sz="0" w:space="0" w:color="auto"/>
                                                        <w:left w:val="none" w:sz="0" w:space="0" w:color="auto"/>
                                                        <w:bottom w:val="none" w:sz="0" w:space="0" w:color="auto"/>
                                                        <w:right w:val="none" w:sz="0" w:space="0" w:color="auto"/>
                                                      </w:divBdr>
                                                      <w:divsChild>
                                                        <w:div w:id="1502114092">
                                                          <w:marLeft w:val="0"/>
                                                          <w:marRight w:val="0"/>
                                                          <w:marTop w:val="0"/>
                                                          <w:marBottom w:val="0"/>
                                                          <w:divBdr>
                                                            <w:top w:val="none" w:sz="0" w:space="0" w:color="auto"/>
                                                            <w:left w:val="none" w:sz="0" w:space="0" w:color="auto"/>
                                                            <w:bottom w:val="none" w:sz="0" w:space="0" w:color="auto"/>
                                                            <w:right w:val="none" w:sz="0" w:space="0" w:color="auto"/>
                                                          </w:divBdr>
                                                          <w:divsChild>
                                                            <w:div w:id="42291684">
                                                              <w:marLeft w:val="0"/>
                                                              <w:marRight w:val="0"/>
                                                              <w:marTop w:val="0"/>
                                                              <w:marBottom w:val="0"/>
                                                              <w:divBdr>
                                                                <w:top w:val="none" w:sz="0" w:space="0" w:color="auto"/>
                                                                <w:left w:val="none" w:sz="0" w:space="0" w:color="auto"/>
                                                                <w:bottom w:val="none" w:sz="0" w:space="0" w:color="auto"/>
                                                                <w:right w:val="none" w:sz="0" w:space="0" w:color="auto"/>
                                                              </w:divBdr>
                                                              <w:divsChild>
                                                                <w:div w:id="1807122137">
                                                                  <w:marLeft w:val="0"/>
                                                                  <w:marRight w:val="0"/>
                                                                  <w:marTop w:val="0"/>
                                                                  <w:marBottom w:val="0"/>
                                                                  <w:divBdr>
                                                                    <w:top w:val="none" w:sz="0" w:space="0" w:color="auto"/>
                                                                    <w:left w:val="none" w:sz="0" w:space="0" w:color="auto"/>
                                                                    <w:bottom w:val="none" w:sz="0" w:space="0" w:color="auto"/>
                                                                    <w:right w:val="none" w:sz="0" w:space="0" w:color="auto"/>
                                                                  </w:divBdr>
                                                                  <w:divsChild>
                                                                    <w:div w:id="11213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78074">
                                                              <w:marLeft w:val="0"/>
                                                              <w:marRight w:val="0"/>
                                                              <w:marTop w:val="0"/>
                                                              <w:marBottom w:val="0"/>
                                                              <w:divBdr>
                                                                <w:top w:val="none" w:sz="0" w:space="0" w:color="auto"/>
                                                                <w:left w:val="none" w:sz="0" w:space="0" w:color="auto"/>
                                                                <w:bottom w:val="none" w:sz="0" w:space="0" w:color="auto"/>
                                                                <w:right w:val="none" w:sz="0" w:space="0" w:color="auto"/>
                                                              </w:divBdr>
                                                              <w:divsChild>
                                                                <w:div w:id="974604087">
                                                                  <w:marLeft w:val="0"/>
                                                                  <w:marRight w:val="0"/>
                                                                  <w:marTop w:val="0"/>
                                                                  <w:marBottom w:val="0"/>
                                                                  <w:divBdr>
                                                                    <w:top w:val="none" w:sz="0" w:space="0" w:color="auto"/>
                                                                    <w:left w:val="none" w:sz="0" w:space="0" w:color="auto"/>
                                                                    <w:bottom w:val="none" w:sz="0" w:space="0" w:color="auto"/>
                                                                    <w:right w:val="none" w:sz="0" w:space="0" w:color="auto"/>
                                                                  </w:divBdr>
                                                                </w:div>
                                                                <w:div w:id="1131942824">
                                                                  <w:marLeft w:val="0"/>
                                                                  <w:marRight w:val="0"/>
                                                                  <w:marTop w:val="0"/>
                                                                  <w:marBottom w:val="0"/>
                                                                  <w:divBdr>
                                                                    <w:top w:val="none" w:sz="0" w:space="0" w:color="auto"/>
                                                                    <w:left w:val="none" w:sz="0" w:space="0" w:color="auto"/>
                                                                    <w:bottom w:val="none" w:sz="0" w:space="0" w:color="auto"/>
                                                                    <w:right w:val="none" w:sz="0" w:space="0" w:color="auto"/>
                                                                  </w:divBdr>
                                                                  <w:divsChild>
                                                                    <w:div w:id="829292909">
                                                                      <w:marLeft w:val="0"/>
                                                                      <w:marRight w:val="0"/>
                                                                      <w:marTop w:val="0"/>
                                                                      <w:marBottom w:val="0"/>
                                                                      <w:divBdr>
                                                                        <w:top w:val="none" w:sz="0" w:space="0" w:color="auto"/>
                                                                        <w:left w:val="none" w:sz="0" w:space="0" w:color="auto"/>
                                                                        <w:bottom w:val="none" w:sz="0" w:space="0" w:color="auto"/>
                                                                        <w:right w:val="none" w:sz="0" w:space="0" w:color="auto"/>
                                                                      </w:divBdr>
                                                                    </w:div>
                                                                    <w:div w:id="1787232554">
                                                                      <w:marLeft w:val="0"/>
                                                                      <w:marRight w:val="0"/>
                                                                      <w:marTop w:val="0"/>
                                                                      <w:marBottom w:val="0"/>
                                                                      <w:divBdr>
                                                                        <w:top w:val="none" w:sz="0" w:space="0" w:color="auto"/>
                                                                        <w:left w:val="none" w:sz="0" w:space="0" w:color="auto"/>
                                                                        <w:bottom w:val="none" w:sz="0" w:space="0" w:color="auto"/>
                                                                        <w:right w:val="none" w:sz="0" w:space="0" w:color="auto"/>
                                                                      </w:divBdr>
                                                                      <w:divsChild>
                                                                        <w:div w:id="1210266653">
                                                                          <w:marLeft w:val="0"/>
                                                                          <w:marRight w:val="0"/>
                                                                          <w:marTop w:val="0"/>
                                                                          <w:marBottom w:val="0"/>
                                                                          <w:divBdr>
                                                                            <w:top w:val="none" w:sz="0" w:space="0" w:color="auto"/>
                                                                            <w:left w:val="none" w:sz="0" w:space="0" w:color="auto"/>
                                                                            <w:bottom w:val="none" w:sz="0" w:space="0" w:color="auto"/>
                                                                            <w:right w:val="none" w:sz="0" w:space="0" w:color="auto"/>
                                                                          </w:divBdr>
                                                                          <w:divsChild>
                                                                            <w:div w:id="1061750553">
                                                                              <w:marLeft w:val="0"/>
                                                                              <w:marRight w:val="0"/>
                                                                              <w:marTop w:val="0"/>
                                                                              <w:marBottom w:val="0"/>
                                                                              <w:divBdr>
                                                                                <w:top w:val="none" w:sz="0" w:space="0" w:color="auto"/>
                                                                                <w:left w:val="none" w:sz="0" w:space="0" w:color="auto"/>
                                                                                <w:bottom w:val="none" w:sz="0" w:space="0" w:color="auto"/>
                                                                                <w:right w:val="none" w:sz="0" w:space="0" w:color="auto"/>
                                                                              </w:divBdr>
                                                                            </w:div>
                                                                          </w:divsChild>
                                                                        </w:div>
                                                                        <w:div w:id="16533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0768358">
          <w:marLeft w:val="60"/>
          <w:marRight w:val="60"/>
          <w:marTop w:val="0"/>
          <w:marBottom w:val="0"/>
          <w:divBdr>
            <w:top w:val="none" w:sz="0" w:space="0" w:color="auto"/>
            <w:left w:val="none" w:sz="0" w:space="0" w:color="auto"/>
            <w:bottom w:val="none" w:sz="0" w:space="0" w:color="auto"/>
            <w:right w:val="none" w:sz="0" w:space="0" w:color="auto"/>
          </w:divBdr>
          <w:divsChild>
            <w:div w:id="1951813658">
              <w:marLeft w:val="-60"/>
              <w:marRight w:val="0"/>
              <w:marTop w:val="0"/>
              <w:marBottom w:val="0"/>
              <w:divBdr>
                <w:top w:val="none" w:sz="0" w:space="0" w:color="auto"/>
                <w:left w:val="none" w:sz="0" w:space="0" w:color="auto"/>
                <w:bottom w:val="none" w:sz="0" w:space="0" w:color="auto"/>
                <w:right w:val="none" w:sz="0" w:space="0" w:color="auto"/>
              </w:divBdr>
              <w:divsChild>
                <w:div w:id="157691737">
                  <w:marLeft w:val="0"/>
                  <w:marRight w:val="-60"/>
                  <w:marTop w:val="0"/>
                  <w:marBottom w:val="0"/>
                  <w:divBdr>
                    <w:top w:val="none" w:sz="0" w:space="0" w:color="auto"/>
                    <w:left w:val="none" w:sz="0" w:space="0" w:color="auto"/>
                    <w:bottom w:val="none" w:sz="0" w:space="0" w:color="auto"/>
                    <w:right w:val="none" w:sz="0" w:space="0" w:color="auto"/>
                  </w:divBdr>
                  <w:divsChild>
                    <w:div w:id="28635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rshikova-brayko.blogspot.com/2017/09/blog-post_28.html"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4375</Words>
  <Characters>2495</Characters>
  <Application>Microsoft Office Word</Application>
  <DocSecurity>0</DocSecurity>
  <Lines>20</Lines>
  <Paragraphs>13</Paragraphs>
  <ScaleCrop>false</ScaleCrop>
  <Company/>
  <LinksUpToDate>false</LinksUpToDate>
  <CharactersWithSpaces>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1</cp:revision>
  <dcterms:created xsi:type="dcterms:W3CDTF">2022-02-02T16:13:00Z</dcterms:created>
  <dcterms:modified xsi:type="dcterms:W3CDTF">2022-02-02T16:13:00Z</dcterms:modified>
</cp:coreProperties>
</file>